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F54" w:rsidRDefault="00BB5F54" w:rsidP="00BB5F54">
      <w:pPr>
        <w:spacing w:line="276" w:lineRule="auto"/>
        <w:ind w:left="720"/>
        <w:jc w:val="center"/>
        <w:rPr>
          <w:rFonts w:ascii="GHEA Grapalat" w:hAnsi="GHEA Grapalat" w:cs="Sylfaen"/>
          <w:b/>
          <w:color w:val="000000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>ՀԻՄՆԱՎՈՐՈՒՄ</w:t>
      </w:r>
    </w:p>
    <w:p w:rsidR="00BB5F54" w:rsidRPr="00336FA8" w:rsidRDefault="00BB5F54" w:rsidP="00BB5F54">
      <w:pPr>
        <w:spacing w:line="276" w:lineRule="auto"/>
        <w:ind w:left="720"/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BB5F54" w:rsidRPr="006A7F1E" w:rsidRDefault="00BB5F54" w:rsidP="006A7F1E">
      <w:pPr>
        <w:shd w:val="clear" w:color="auto" w:fill="FFFFFF"/>
        <w:spacing w:line="276" w:lineRule="auto"/>
        <w:jc w:val="center"/>
        <w:rPr>
          <w:rFonts w:ascii="GHEA Grapalat" w:hAnsi="GHEA Grapalat"/>
          <w:color w:val="000000"/>
          <w:lang w:val="hy-AM" w:eastAsia="en-US"/>
        </w:rPr>
      </w:pPr>
      <w:r w:rsidRPr="005E1EED">
        <w:rPr>
          <w:rFonts w:ascii="GHEA Grapalat" w:hAnsi="GHEA Grapalat"/>
          <w:b/>
          <w:bCs/>
          <w:color w:val="000000"/>
          <w:lang w:val="hy-AM" w:eastAsia="en-US"/>
        </w:rPr>
        <w:t>«ՀԱՅԱՍՏԱՆԻ ՀԱՆՐԱՊԵՏՈՒԹՅԱՆ ԿԱՌԱՎԱՐՈՒԹՅԱՆ 2014 ԹՎԱԿԱՆԻ ՀՈՒԼԻՍԻ 3-Ի ԹԻՎ 738-Ն ՈՐՈՇՄԱՆ ՄԵՋ ՓՈՓՈԽՈՒԹՅՈՒՆ</w:t>
      </w:r>
      <w:r w:rsidRPr="00570EDA">
        <w:rPr>
          <w:rFonts w:ascii="GHEA Grapalat" w:hAnsi="GHEA Grapalat"/>
          <w:b/>
          <w:bCs/>
          <w:color w:val="000000"/>
          <w:lang w:val="hy-AM" w:eastAsia="en-US"/>
        </w:rPr>
        <w:t xml:space="preserve"> ԵՎ ԼՐԱՑՈՒՄ</w:t>
      </w:r>
      <w:r w:rsidRPr="005E1EED">
        <w:rPr>
          <w:rFonts w:ascii="GHEA Grapalat" w:hAnsi="GHEA Grapalat"/>
          <w:b/>
          <w:bCs/>
          <w:color w:val="000000"/>
          <w:lang w:val="hy-AM" w:eastAsia="en-US"/>
        </w:rPr>
        <w:t xml:space="preserve"> ԿԱՏԱՐԵԼՈՒ ՄԱՍԻՆ» ՀՀ ԿԱՌԱՎԱՐՈՒԹՅԱՆ ՈՐՈՇՄԱՆ ՆԱԽԱԳԾԻ</w:t>
      </w:r>
    </w:p>
    <w:p w:rsidR="00BB5F54" w:rsidRDefault="00BB5F54" w:rsidP="00BB5F54">
      <w:pPr>
        <w:spacing w:line="276" w:lineRule="auto"/>
        <w:rPr>
          <w:lang w:val="hy-AM"/>
        </w:rPr>
      </w:pPr>
    </w:p>
    <w:p w:rsidR="00BB5F54" w:rsidRPr="00950293" w:rsidRDefault="00BB5F54" w:rsidP="00BB5F54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950293">
        <w:rPr>
          <w:rFonts w:ascii="GHEA Grapalat" w:hAnsi="GHEA Grapalat" w:cs="Sylfaen"/>
          <w:b/>
          <w:lang w:val="hy-AM"/>
        </w:rPr>
        <w:t>Ընթացիկ</w:t>
      </w:r>
      <w:r w:rsidRPr="00950293">
        <w:rPr>
          <w:rFonts w:ascii="GHEA Grapalat" w:hAnsi="GHEA Grapalat"/>
          <w:b/>
          <w:lang w:val="hy-AM"/>
        </w:rPr>
        <w:t xml:space="preserve"> իրա</w:t>
      </w:r>
      <w:r w:rsidRPr="00950293">
        <w:rPr>
          <w:rFonts w:ascii="GHEA Grapalat" w:hAnsi="GHEA Grapalat" w:cs="Sylfaen"/>
          <w:b/>
          <w:lang w:val="hy-AM"/>
        </w:rPr>
        <w:t>վիճակը</w:t>
      </w:r>
      <w:r w:rsidRPr="00950293">
        <w:rPr>
          <w:rFonts w:ascii="GHEA Grapalat" w:hAnsi="GHEA Grapalat"/>
          <w:b/>
          <w:lang w:val="hy-AM"/>
        </w:rPr>
        <w:t xml:space="preserve"> </w:t>
      </w:r>
      <w:r w:rsidRPr="00950293">
        <w:rPr>
          <w:rFonts w:ascii="GHEA Grapalat" w:hAnsi="GHEA Grapalat" w:cs="Sylfaen"/>
          <w:b/>
          <w:lang w:val="hy-AM"/>
        </w:rPr>
        <w:t>և</w:t>
      </w:r>
      <w:r w:rsidRPr="00950293">
        <w:rPr>
          <w:rFonts w:ascii="GHEA Grapalat" w:hAnsi="GHEA Grapalat"/>
          <w:b/>
          <w:lang w:val="hy-AM"/>
        </w:rPr>
        <w:t xml:space="preserve"> </w:t>
      </w:r>
      <w:r w:rsidRPr="00950293">
        <w:rPr>
          <w:rFonts w:ascii="GHEA Grapalat" w:hAnsi="GHEA Grapalat" w:cs="Sylfaen"/>
          <w:b/>
          <w:lang w:val="hy-AM"/>
        </w:rPr>
        <w:t>խնդիրները</w:t>
      </w:r>
    </w:p>
    <w:p w:rsidR="00BB5F54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</w:p>
    <w:p w:rsidR="00BB5F54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  <w:r w:rsidRPr="007068D5">
        <w:rPr>
          <w:rFonts w:ascii="GHEA Grapalat" w:hAnsi="GHEA Grapalat" w:cs="Sylfaen"/>
          <w:color w:val="000000"/>
          <w:lang w:val="hy-AM"/>
        </w:rPr>
        <w:t>Արտերկրում ծառայող դիվանագետների փոխհատուցման ներկայիս չափերը, գործնականում չեն համապատասխանում տարբեր երկրների համար նախատեսված նվազագույն կենսամակարդակի ապահովման պահանջներին,</w:t>
      </w:r>
      <w:r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E04725">
        <w:rPr>
          <w:rFonts w:ascii="GHEA Grapalat" w:hAnsi="GHEA Grapalat" w:cs="Sylfaen"/>
          <w:color w:val="000000"/>
          <w:lang w:val="hy-AM"/>
        </w:rPr>
        <w:t xml:space="preserve">որը պայմանավորված է </w:t>
      </w:r>
      <w:r w:rsidRPr="005D4287">
        <w:rPr>
          <w:rFonts w:ascii="GHEA Grapalat" w:hAnsi="GHEA Grapalat" w:cs="Sylfaen"/>
          <w:color w:val="000000"/>
          <w:lang w:val="hy-AM"/>
        </w:rPr>
        <w:t xml:space="preserve"> բազմաթիվ գործոններով՝ քաղաքական, ֆինանսական, սոցիալ-տնտեսական, </w:t>
      </w:r>
      <w:r w:rsidRPr="005D4287">
        <w:rPr>
          <w:rFonts w:ascii="GHEA Grapalat" w:hAnsi="GHEA Grapalat"/>
          <w:lang w:val="hy-AM"/>
        </w:rPr>
        <w:t>ապրանքների և ծառայությունների շարունակական</w:t>
      </w:r>
      <w:r w:rsidRPr="005D4287">
        <w:rPr>
          <w:rFonts w:ascii="GHEA Grapalat" w:hAnsi="GHEA Grapalat" w:cs="Sylfaen"/>
          <w:color w:val="000000"/>
          <w:lang w:val="hy-AM"/>
        </w:rPr>
        <w:t xml:space="preserve"> գնաճ</w:t>
      </w:r>
      <w:r>
        <w:rPr>
          <w:rFonts w:ascii="GHEA Grapalat" w:hAnsi="GHEA Grapalat" w:cs="Sylfaen"/>
          <w:color w:val="000000"/>
          <w:lang w:val="hy-AM"/>
        </w:rPr>
        <w:t>ի</w:t>
      </w:r>
      <w:r w:rsidRPr="005D4287">
        <w:rPr>
          <w:rFonts w:ascii="GHEA Grapalat" w:hAnsi="GHEA Grapalat" w:cs="Sylfaen"/>
          <w:color w:val="000000"/>
          <w:lang w:val="hy-AM"/>
        </w:rPr>
        <w:t xml:space="preserve"> և այլն</w:t>
      </w:r>
      <w:r>
        <w:rPr>
          <w:rFonts w:ascii="GHEA Grapalat" w:hAnsi="GHEA Grapalat" w:cs="Sylfaen"/>
          <w:color w:val="000000"/>
          <w:lang w:val="hy-AM"/>
        </w:rPr>
        <w:t xml:space="preserve">։ </w:t>
      </w:r>
    </w:p>
    <w:p w:rsidR="00BB5F54" w:rsidRPr="00C02A9F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color w:val="000000"/>
          <w:sz w:val="16"/>
          <w:lang w:val="hy-AM"/>
        </w:rPr>
      </w:pPr>
    </w:p>
    <w:p w:rsidR="00BB5F54" w:rsidRPr="005D4287" w:rsidRDefault="00BB5F54" w:rsidP="00BB5F54">
      <w:pPr>
        <w:spacing w:after="200" w:line="276" w:lineRule="auto"/>
        <w:ind w:firstLine="708"/>
        <w:contextualSpacing/>
        <w:jc w:val="both"/>
        <w:rPr>
          <w:rFonts w:ascii="GHEA Grapalat" w:hAnsi="GHEA Grapalat" w:cs="Sylfaen"/>
          <w:color w:val="000000"/>
          <w:lang w:val="hy-AM"/>
        </w:rPr>
      </w:pPr>
      <w:r w:rsidRPr="005D4287">
        <w:rPr>
          <w:rFonts w:ascii="GHEA Grapalat" w:hAnsi="GHEA Grapalat" w:cs="Sylfaen"/>
          <w:color w:val="000000"/>
          <w:lang w:val="hy-AM"/>
        </w:rPr>
        <w:t xml:space="preserve">Մինչ օրս գործող չափերը դասակարգված են ըստ </w:t>
      </w:r>
      <w:r w:rsidRPr="005D4287">
        <w:rPr>
          <w:rFonts w:ascii="GHEA Grapalat" w:hAnsi="GHEA Grapalat" w:cs="Sylfaen"/>
          <w:b/>
          <w:color w:val="000000"/>
          <w:lang w:val="hy-AM"/>
        </w:rPr>
        <w:t>երկրների խմբակային կատեգորիաներով,</w:t>
      </w:r>
      <w:r w:rsidRPr="005D4287">
        <w:rPr>
          <w:rFonts w:ascii="GHEA Grapalat" w:hAnsi="GHEA Grapalat" w:cs="Sylfaen"/>
          <w:color w:val="000000"/>
          <w:lang w:val="hy-AM"/>
        </w:rPr>
        <w:t xml:space="preserve"> ինչը չ</w:t>
      </w:r>
      <w:r>
        <w:rPr>
          <w:rFonts w:ascii="GHEA Grapalat" w:hAnsi="GHEA Grapalat" w:cs="Sylfaen"/>
          <w:color w:val="000000"/>
          <w:lang w:val="hy-AM"/>
        </w:rPr>
        <w:t>ի</w:t>
      </w:r>
      <w:r w:rsidRPr="005D4287">
        <w:rPr>
          <w:rFonts w:ascii="GHEA Grapalat" w:hAnsi="GHEA Grapalat" w:cs="Sylfaen"/>
          <w:color w:val="000000"/>
          <w:lang w:val="hy-AM"/>
        </w:rPr>
        <w:t xml:space="preserve"> համապատասխանում նույն </w:t>
      </w:r>
      <w:proofErr w:type="spellStart"/>
      <w:r w:rsidRPr="005D4287">
        <w:rPr>
          <w:rFonts w:ascii="GHEA Grapalat" w:hAnsi="GHEA Grapalat" w:cs="Sylfaen"/>
          <w:color w:val="000000"/>
          <w:lang w:val="hy-AM"/>
        </w:rPr>
        <w:t>կատեգ</w:t>
      </w:r>
      <w:r>
        <w:rPr>
          <w:rFonts w:ascii="GHEA Grapalat" w:hAnsi="GHEA Grapalat" w:cs="Sylfaen"/>
          <w:color w:val="000000"/>
          <w:lang w:val="hy-AM"/>
        </w:rPr>
        <w:t>ո</w:t>
      </w:r>
      <w:r w:rsidRPr="005D4287">
        <w:rPr>
          <w:rFonts w:ascii="GHEA Grapalat" w:hAnsi="GHEA Grapalat" w:cs="Sylfaen"/>
          <w:color w:val="000000"/>
          <w:lang w:val="hy-AM"/>
        </w:rPr>
        <w:t>րիայում</w:t>
      </w:r>
      <w:proofErr w:type="spellEnd"/>
      <w:r w:rsidRPr="005D4287">
        <w:rPr>
          <w:rFonts w:ascii="GHEA Grapalat" w:hAnsi="GHEA Grapalat" w:cs="Sylfaen"/>
          <w:color w:val="000000"/>
          <w:lang w:val="hy-AM"/>
        </w:rPr>
        <w:t xml:space="preserve"> դասակարգված տարբեր երկրների </w:t>
      </w:r>
      <w:proofErr w:type="spellStart"/>
      <w:r w:rsidRPr="005D4287">
        <w:rPr>
          <w:rFonts w:ascii="GHEA Grapalat" w:hAnsi="GHEA Grapalat" w:cs="Sylfaen"/>
          <w:color w:val="000000"/>
          <w:lang w:val="hy-AM"/>
        </w:rPr>
        <w:t>կենսամակարդակին</w:t>
      </w:r>
      <w:proofErr w:type="spellEnd"/>
      <w:r w:rsidRPr="005D4287">
        <w:rPr>
          <w:rFonts w:ascii="GHEA Grapalat" w:hAnsi="GHEA Grapalat" w:cs="Sylfaen"/>
          <w:color w:val="000000"/>
          <w:lang w:val="hy-AM"/>
        </w:rPr>
        <w:t xml:space="preserve"> և անհրաժեշտ նվազագույն ծախսերին, և բնականաբար, ստեղծում է հավելյալ անհամաչափություն:</w:t>
      </w:r>
    </w:p>
    <w:p w:rsidR="00BB5F54" w:rsidRPr="005D4287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  <w:proofErr w:type="spellStart"/>
      <w:r>
        <w:rPr>
          <w:rFonts w:ascii="GHEA Grapalat" w:hAnsi="GHEA Grapalat" w:cs="Sylfaen"/>
          <w:color w:val="000000"/>
          <w:lang w:val="hy-AM"/>
        </w:rPr>
        <w:t>Հետևաբար</w:t>
      </w:r>
      <w:proofErr w:type="spellEnd"/>
      <w:r>
        <w:rPr>
          <w:rFonts w:ascii="GHEA Grapalat" w:hAnsi="GHEA Grapalat" w:cs="Sylfaen"/>
          <w:color w:val="000000"/>
          <w:lang w:val="hy-AM"/>
        </w:rPr>
        <w:t xml:space="preserve"> խիստ անհրաժեշտություն է առաջացել </w:t>
      </w:r>
      <w:proofErr w:type="spellStart"/>
      <w:r>
        <w:rPr>
          <w:rFonts w:ascii="GHEA Grapalat" w:hAnsi="GHEA Grapalat" w:cs="Sylfaen"/>
          <w:color w:val="000000"/>
          <w:lang w:val="hy-AM"/>
        </w:rPr>
        <w:t>փ</w:t>
      </w:r>
      <w:r w:rsidRPr="005D4287">
        <w:rPr>
          <w:rFonts w:ascii="GHEA Grapalat" w:hAnsi="GHEA Grapalat" w:cs="Sylfaen"/>
          <w:color w:val="000000"/>
          <w:lang w:val="hy-AM"/>
        </w:rPr>
        <w:t>ոխհատուցումները</w:t>
      </w:r>
      <w:proofErr w:type="spellEnd"/>
      <w:r w:rsidRPr="005D4287">
        <w:rPr>
          <w:rFonts w:ascii="GHEA Grapalat" w:hAnsi="GHEA Grapalat" w:cs="Sylfaen"/>
          <w:color w:val="000000"/>
          <w:lang w:val="hy-AM"/>
        </w:rPr>
        <w:t xml:space="preserve"> համապատասխանեցնելո</w:t>
      </w:r>
      <w:r>
        <w:rPr>
          <w:rFonts w:ascii="GHEA Grapalat" w:hAnsi="GHEA Grapalat" w:cs="Sylfaen"/>
          <w:color w:val="000000"/>
          <w:lang w:val="hy-AM"/>
        </w:rPr>
        <w:t>ւ</w:t>
      </w:r>
      <w:r w:rsidRPr="005D4287">
        <w:rPr>
          <w:rFonts w:ascii="GHEA Grapalat" w:hAnsi="GHEA Grapalat" w:cs="Sylfaen"/>
          <w:color w:val="000000"/>
          <w:lang w:val="hy-AM"/>
        </w:rPr>
        <w:t xml:space="preserve"> գործող </w:t>
      </w:r>
      <w:proofErr w:type="spellStart"/>
      <w:r w:rsidRPr="005D4287">
        <w:rPr>
          <w:rFonts w:ascii="GHEA Grapalat" w:hAnsi="GHEA Grapalat" w:cs="Sylfaen"/>
          <w:color w:val="000000"/>
          <w:lang w:val="hy-AM"/>
        </w:rPr>
        <w:t>կենսամակարդակին</w:t>
      </w:r>
      <w:proofErr w:type="spellEnd"/>
      <w:r>
        <w:rPr>
          <w:rFonts w:ascii="GHEA Grapalat" w:hAnsi="GHEA Grapalat" w:cs="Sylfaen"/>
          <w:color w:val="000000"/>
          <w:lang w:val="hy-AM"/>
        </w:rPr>
        <w:t>։</w:t>
      </w:r>
      <w:r w:rsidRPr="005D4287">
        <w:rPr>
          <w:rFonts w:ascii="GHEA Grapalat" w:hAnsi="GHEA Grapalat" w:cs="Sylfaen"/>
          <w:color w:val="000000"/>
          <w:lang w:val="hy-AM"/>
        </w:rPr>
        <w:t xml:space="preserve"> </w:t>
      </w:r>
    </w:p>
    <w:p w:rsidR="00BB5F54" w:rsidRPr="00C02A9F" w:rsidRDefault="00BB5F54" w:rsidP="00BB5F54">
      <w:pPr>
        <w:spacing w:line="276" w:lineRule="auto"/>
        <w:jc w:val="both"/>
        <w:rPr>
          <w:rFonts w:ascii="GHEA Grapalat" w:hAnsi="GHEA Grapalat"/>
          <w:sz w:val="16"/>
          <w:lang w:val="hy-AM"/>
        </w:rPr>
      </w:pPr>
    </w:p>
    <w:p w:rsidR="00BB5F54" w:rsidRDefault="00BB5F54" w:rsidP="00BB5F54">
      <w:pPr>
        <w:spacing w:line="276" w:lineRule="auto"/>
        <w:ind w:firstLine="360"/>
        <w:jc w:val="both"/>
        <w:rPr>
          <w:rFonts w:ascii="GHEA Grapalat" w:hAnsi="GHEA Grapalat" w:cs="Sylfaen"/>
          <w:color w:val="000000"/>
          <w:lang w:val="hy-AM"/>
        </w:rPr>
      </w:pPr>
      <w:r w:rsidRPr="005D4287">
        <w:rPr>
          <w:rFonts w:ascii="GHEA Grapalat" w:hAnsi="GHEA Grapalat" w:cs="Sylfaen"/>
          <w:color w:val="000000"/>
          <w:lang w:val="hy-AM"/>
        </w:rPr>
        <w:t xml:space="preserve">Վերոհիշյալ </w:t>
      </w:r>
      <w:proofErr w:type="spellStart"/>
      <w:r w:rsidRPr="005D4287">
        <w:rPr>
          <w:rFonts w:ascii="GHEA Grapalat" w:hAnsi="GHEA Grapalat" w:cs="Sylfaen"/>
          <w:color w:val="000000"/>
          <w:lang w:val="hy-AM"/>
        </w:rPr>
        <w:t>անհամապատասխանությունները</w:t>
      </w:r>
      <w:proofErr w:type="spellEnd"/>
      <w:r w:rsidRPr="005D4287">
        <w:rPr>
          <w:rFonts w:ascii="GHEA Grapalat" w:hAnsi="GHEA Grapalat" w:cs="Sylfaen"/>
          <w:color w:val="000000"/>
          <w:lang w:val="hy-AM"/>
        </w:rPr>
        <w:t xml:space="preserve"> հարթելու</w:t>
      </w:r>
      <w:r>
        <w:rPr>
          <w:rFonts w:ascii="GHEA Grapalat" w:hAnsi="GHEA Grapalat" w:cs="Sylfaen"/>
          <w:color w:val="000000"/>
          <w:lang w:val="hy-AM"/>
        </w:rPr>
        <w:t xml:space="preserve"> և</w:t>
      </w:r>
      <w:r w:rsidRPr="005D4287">
        <w:rPr>
          <w:rFonts w:ascii="GHEA Grapalat" w:hAnsi="GHEA Grapalat" w:cs="Sylfaen"/>
          <w:color w:val="000000"/>
          <w:lang w:val="hy-AM"/>
        </w:rPr>
        <w:t xml:space="preserve"> փոխհատուցման սահմանաչափերը համապատասխանեցնելու նպատակով ուսումնասիրվել է ՄԱԿ-ի միջազգային քաղաքացիական ծառայության հանձնաժողովի կողմից մշակված և հաստատած համեմատական վերլուծությունը օտարերկրյա պետությունների մայրաքաղաքների և տարածքի այլ </w:t>
      </w:r>
      <w:proofErr w:type="spellStart"/>
      <w:r w:rsidRPr="005D4287">
        <w:rPr>
          <w:rFonts w:ascii="GHEA Grapalat" w:hAnsi="GHEA Grapalat" w:cs="Sylfaen"/>
          <w:color w:val="000000"/>
          <w:lang w:val="hy-AM"/>
        </w:rPr>
        <w:t>քաղաքներոմ</w:t>
      </w:r>
      <w:proofErr w:type="spellEnd"/>
      <w:r w:rsidRPr="005D4287">
        <w:rPr>
          <w:rFonts w:ascii="GHEA Grapalat" w:hAnsi="GHEA Grapalat" w:cs="Sylfaen"/>
          <w:color w:val="000000"/>
          <w:lang w:val="hy-AM"/>
        </w:rPr>
        <w:t xml:space="preserve"> ՄԱԿ-ի գրասենյակում ծառայող աշխատակիցների՝ ծառայության հետ կապված փոխհատուցումների չափաքանակները։ Երկրների փոխհատուցումների չափերը հաշվարկելու համար, որպես </w:t>
      </w:r>
      <w:r w:rsidRPr="00F104FB">
        <w:rPr>
          <w:rFonts w:ascii="GHEA Grapalat" w:hAnsi="GHEA Grapalat" w:cs="Sylfaen"/>
          <w:b/>
          <w:color w:val="000000"/>
          <w:lang w:val="hy-AM"/>
        </w:rPr>
        <w:t>բազային հիմք հանդիսանում է Նյու-Յորք քաղաքի կենսամակարդակը</w:t>
      </w:r>
      <w:r w:rsidRPr="005D4287">
        <w:rPr>
          <w:rFonts w:ascii="GHEA Grapalat" w:hAnsi="GHEA Grapalat" w:cs="Sylfaen"/>
          <w:color w:val="000000"/>
          <w:lang w:val="hy-AM"/>
        </w:rPr>
        <w:t xml:space="preserve">՝ ապրանքների և ծառայությունների </w:t>
      </w:r>
      <w:r w:rsidRPr="00F104FB">
        <w:rPr>
          <w:rFonts w:ascii="GHEA Grapalat" w:hAnsi="GHEA Grapalat" w:cs="Sylfaen"/>
          <w:b/>
          <w:color w:val="000000"/>
          <w:lang w:val="hy-AM"/>
        </w:rPr>
        <w:t>գների ինդեքսը</w:t>
      </w:r>
      <w:r w:rsidRPr="005D4287">
        <w:rPr>
          <w:rFonts w:ascii="GHEA Grapalat" w:hAnsi="GHEA Grapalat" w:cs="Sylfaen"/>
          <w:color w:val="000000"/>
          <w:lang w:val="hy-AM"/>
        </w:rPr>
        <w:t>։</w:t>
      </w:r>
    </w:p>
    <w:p w:rsidR="00BB5F54" w:rsidRPr="00C02A9F" w:rsidRDefault="00BB5F54" w:rsidP="00BB5F54">
      <w:pPr>
        <w:spacing w:line="276" w:lineRule="auto"/>
        <w:ind w:firstLine="360"/>
        <w:jc w:val="both"/>
        <w:rPr>
          <w:rFonts w:ascii="GHEA Grapalat" w:hAnsi="GHEA Grapalat" w:cs="Sylfaen"/>
          <w:color w:val="000000"/>
          <w:sz w:val="16"/>
          <w:lang w:val="hy-AM"/>
        </w:rPr>
      </w:pPr>
    </w:p>
    <w:p w:rsidR="00BB5F54" w:rsidRDefault="00BB5F54" w:rsidP="00BB5F54">
      <w:pPr>
        <w:spacing w:line="276" w:lineRule="auto"/>
        <w:ind w:firstLine="360"/>
        <w:jc w:val="both"/>
        <w:rPr>
          <w:rFonts w:ascii="GHEA Grapalat" w:eastAsiaTheme="minorHAnsi" w:hAnsi="GHEA Grapalat" w:cs="Arial"/>
          <w:lang w:val="hy-AM" w:eastAsia="en-US"/>
        </w:rPr>
      </w:pPr>
      <w:r>
        <w:rPr>
          <w:rFonts w:ascii="GHEA Grapalat" w:eastAsiaTheme="minorHAnsi" w:hAnsi="GHEA Grapalat" w:cs="Arial"/>
          <w:lang w:val="hy-AM" w:eastAsia="en-US"/>
        </w:rPr>
        <w:t xml:space="preserve">ՄԱԿ-ում </w:t>
      </w:r>
      <w:proofErr w:type="spellStart"/>
      <w:r>
        <w:rPr>
          <w:rFonts w:ascii="GHEA Grapalat" w:eastAsiaTheme="minorHAnsi" w:hAnsi="GHEA Grapalat" w:cs="Arial"/>
          <w:lang w:val="hy-AM" w:eastAsia="en-US"/>
        </w:rPr>
        <w:t>դ</w:t>
      </w:r>
      <w:r w:rsidRPr="005D4287">
        <w:rPr>
          <w:rFonts w:ascii="GHEA Grapalat" w:eastAsiaTheme="minorHAnsi" w:hAnsi="GHEA Grapalat" w:cs="Arial"/>
          <w:lang w:val="hy-AM" w:eastAsia="en-US"/>
        </w:rPr>
        <w:t>իվանագետի</w:t>
      </w:r>
      <w:r>
        <w:rPr>
          <w:rFonts w:ascii="GHEA Grapalat" w:eastAsiaTheme="minorHAnsi" w:hAnsi="GHEA Grapalat" w:cs="Arial"/>
          <w:lang w:val="hy-AM" w:eastAsia="en-US"/>
        </w:rPr>
        <w:t>ն</w:t>
      </w:r>
      <w:proofErr w:type="spellEnd"/>
      <w:r w:rsidRPr="005D4287">
        <w:rPr>
          <w:rFonts w:ascii="GHEA Grapalat" w:eastAsiaTheme="minorHAnsi" w:hAnsi="GHEA Grapalat" w:cs="Arial"/>
          <w:lang w:val="hy-AM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hy-AM" w:eastAsia="en-US"/>
        </w:rPr>
        <w:t>օտարերկյա</w:t>
      </w:r>
      <w:proofErr w:type="spellEnd"/>
      <w:r w:rsidRPr="005D4287">
        <w:rPr>
          <w:rFonts w:ascii="GHEA Grapalat" w:eastAsiaTheme="minorHAnsi" w:hAnsi="GHEA Grapalat" w:cs="Arial"/>
          <w:lang w:val="hy-AM" w:eastAsia="en-US"/>
        </w:rPr>
        <w:t xml:space="preserve"> պետությունում առձեռն վճարվող գումարի հաշվարկը հիմնվում է համապատասխան երկրում բնակվելու համար հաշվարկված </w:t>
      </w:r>
      <w:r w:rsidRPr="005D4287">
        <w:rPr>
          <w:rFonts w:ascii="GHEA Grapalat" w:eastAsiaTheme="minorHAnsi" w:hAnsi="GHEA Grapalat" w:cs="Arial"/>
          <w:b/>
          <w:lang w:val="hy-AM" w:eastAsia="en-US"/>
        </w:rPr>
        <w:t>ինդեքսի</w:t>
      </w:r>
      <w:r w:rsidRPr="009D08A7">
        <w:rPr>
          <w:rFonts w:ascii="GHEA Grapalat" w:eastAsiaTheme="minorHAnsi" w:hAnsi="GHEA Grapalat" w:cs="Arial"/>
          <w:b/>
          <w:lang w:val="hy-AM" w:eastAsia="en-US"/>
        </w:rPr>
        <w:t xml:space="preserve"> </w:t>
      </w:r>
      <w:r w:rsidRPr="00681903">
        <w:rPr>
          <w:rFonts w:ascii="GHEA Grapalat" w:eastAsiaTheme="minorHAnsi" w:hAnsi="GHEA Grapalat" w:cs="Arial"/>
          <w:b/>
          <w:lang w:val="hy-AM" w:eastAsia="en-US"/>
        </w:rPr>
        <w:t>(</w:t>
      </w:r>
      <w:proofErr w:type="spellStart"/>
      <w:r w:rsidRPr="009D08A7">
        <w:rPr>
          <w:rFonts w:ascii="GHEA Grapalat" w:eastAsiaTheme="minorHAnsi" w:hAnsi="GHEA Grapalat" w:cs="Arial"/>
          <w:b/>
          <w:lang w:val="hy-AM" w:eastAsia="en-US"/>
        </w:rPr>
        <w:t>Post</w:t>
      </w:r>
      <w:proofErr w:type="spellEnd"/>
      <w:r w:rsidRPr="009D08A7">
        <w:rPr>
          <w:rFonts w:ascii="GHEA Grapalat" w:eastAsiaTheme="minorHAnsi" w:hAnsi="GHEA Grapalat" w:cs="Arial"/>
          <w:b/>
          <w:lang w:val="hy-AM" w:eastAsia="en-US"/>
        </w:rPr>
        <w:t xml:space="preserve"> </w:t>
      </w:r>
      <w:proofErr w:type="spellStart"/>
      <w:r w:rsidRPr="009D08A7">
        <w:rPr>
          <w:rFonts w:ascii="GHEA Grapalat" w:eastAsiaTheme="minorHAnsi" w:hAnsi="GHEA Grapalat" w:cs="Arial"/>
          <w:b/>
          <w:lang w:val="hy-AM" w:eastAsia="en-US"/>
        </w:rPr>
        <w:t>Adjustment</w:t>
      </w:r>
      <w:proofErr w:type="spellEnd"/>
      <w:r w:rsidRPr="009D08A7">
        <w:rPr>
          <w:rFonts w:ascii="GHEA Grapalat" w:eastAsiaTheme="minorHAnsi" w:hAnsi="GHEA Grapalat" w:cs="Arial"/>
          <w:b/>
          <w:lang w:val="hy-AM" w:eastAsia="en-US"/>
        </w:rPr>
        <w:t xml:space="preserve"> </w:t>
      </w:r>
      <w:proofErr w:type="spellStart"/>
      <w:r w:rsidRPr="009D08A7">
        <w:rPr>
          <w:rFonts w:ascii="GHEA Grapalat" w:eastAsiaTheme="minorHAnsi" w:hAnsi="GHEA Grapalat" w:cs="Arial"/>
          <w:b/>
          <w:lang w:val="hy-AM" w:eastAsia="en-US"/>
        </w:rPr>
        <w:t>Index</w:t>
      </w:r>
      <w:proofErr w:type="spellEnd"/>
      <w:r w:rsidRPr="009D08A7">
        <w:rPr>
          <w:rFonts w:ascii="GHEA Grapalat" w:eastAsiaTheme="minorHAnsi" w:hAnsi="GHEA Grapalat" w:cs="Arial"/>
          <w:b/>
          <w:lang w:val="hy-AM" w:eastAsia="en-US"/>
        </w:rPr>
        <w:t>-PAI</w:t>
      </w:r>
      <w:r w:rsidRPr="00681903">
        <w:rPr>
          <w:rFonts w:ascii="GHEA Grapalat" w:eastAsiaTheme="minorHAnsi" w:hAnsi="GHEA Grapalat" w:cs="Arial"/>
          <w:b/>
          <w:lang w:val="hy-AM" w:eastAsia="en-US"/>
        </w:rPr>
        <w:t>)</w:t>
      </w:r>
      <w:r w:rsidRPr="009D08A7">
        <w:rPr>
          <w:rFonts w:ascii="GHEA Grapalat" w:eastAsiaTheme="minorHAnsi" w:hAnsi="GHEA Grapalat" w:cs="Arial"/>
          <w:b/>
          <w:lang w:val="hy-AM" w:eastAsia="en-US"/>
        </w:rPr>
        <w:t xml:space="preserve"> 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 և </w:t>
      </w:r>
      <w:proofErr w:type="spellStart"/>
      <w:r w:rsidRPr="005D4287">
        <w:rPr>
          <w:rFonts w:ascii="GHEA Grapalat" w:eastAsiaTheme="minorHAnsi" w:hAnsi="GHEA Grapalat" w:cs="Arial"/>
          <w:b/>
          <w:lang w:val="hy-AM" w:eastAsia="en-US"/>
        </w:rPr>
        <w:t>բազմապատկչի</w:t>
      </w:r>
      <w:proofErr w:type="spellEnd"/>
      <w:r w:rsidRPr="009D08A7">
        <w:rPr>
          <w:rFonts w:ascii="GHEA Grapalat" w:eastAsiaTheme="minorHAnsi" w:hAnsi="GHEA Grapalat" w:cs="Arial"/>
          <w:b/>
          <w:lang w:val="hy-AM" w:eastAsia="en-US"/>
        </w:rPr>
        <w:t xml:space="preserve"> </w:t>
      </w:r>
      <w:r w:rsidRPr="00681903">
        <w:rPr>
          <w:rFonts w:ascii="GHEA Grapalat" w:eastAsiaTheme="minorHAnsi" w:hAnsi="GHEA Grapalat" w:cs="Arial"/>
          <w:b/>
          <w:lang w:val="hy-AM" w:eastAsia="en-US"/>
        </w:rPr>
        <w:t>(</w:t>
      </w:r>
      <w:proofErr w:type="spellStart"/>
      <w:r w:rsidRPr="009D08A7">
        <w:rPr>
          <w:rFonts w:ascii="GHEA Grapalat" w:eastAsiaTheme="minorHAnsi" w:hAnsi="GHEA Grapalat" w:cs="Arial"/>
          <w:b/>
          <w:lang w:val="hy-AM" w:eastAsia="en-US"/>
        </w:rPr>
        <w:t>multiplier</w:t>
      </w:r>
      <w:proofErr w:type="spellEnd"/>
      <w:r w:rsidRPr="00681903">
        <w:rPr>
          <w:rFonts w:ascii="GHEA Grapalat" w:eastAsiaTheme="minorHAnsi" w:hAnsi="GHEA Grapalat" w:cs="Arial"/>
          <w:b/>
          <w:lang w:val="hy-AM" w:eastAsia="en-US"/>
        </w:rPr>
        <w:t>)</w:t>
      </w:r>
      <w:r w:rsidRPr="005D4287">
        <w:rPr>
          <w:rFonts w:ascii="GHEA Grapalat" w:eastAsiaTheme="minorHAnsi" w:hAnsi="GHEA Grapalat" w:cs="Arial"/>
          <w:b/>
          <w:lang w:val="hy-AM" w:eastAsia="en-US"/>
        </w:rPr>
        <w:t xml:space="preserve"> 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հիման վրա: Տվյալ ցուցանիշները տարբեր են յուրաքանչյուր երկիր համար: Հաշվարկների համար գնային համեմատական </w:t>
      </w:r>
      <w:r w:rsidRPr="005D4287">
        <w:rPr>
          <w:rFonts w:ascii="GHEA Grapalat" w:eastAsiaTheme="minorHAnsi" w:hAnsi="GHEA Grapalat" w:cs="Arial"/>
          <w:b/>
          <w:lang w:val="hy-AM" w:eastAsia="en-US"/>
        </w:rPr>
        <w:t>բազային միավոր է համարվում Նյու Յորքը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: Մյուս երկրների համար ինդեքսը և </w:t>
      </w:r>
      <w:proofErr w:type="spellStart"/>
      <w:r w:rsidRPr="005D4287">
        <w:rPr>
          <w:rFonts w:ascii="GHEA Grapalat" w:eastAsiaTheme="minorHAnsi" w:hAnsi="GHEA Grapalat" w:cs="Arial"/>
          <w:lang w:val="hy-AM" w:eastAsia="en-US"/>
        </w:rPr>
        <w:lastRenderedPageBreak/>
        <w:t>բազմապատկիչը</w:t>
      </w:r>
      <w:proofErr w:type="spellEnd"/>
      <w:r w:rsidRPr="005D4287">
        <w:rPr>
          <w:rFonts w:ascii="GHEA Grapalat" w:eastAsiaTheme="minorHAnsi" w:hAnsi="GHEA Grapalat" w:cs="Arial"/>
          <w:lang w:val="hy-AM" w:eastAsia="en-US"/>
        </w:rPr>
        <w:t xml:space="preserve"> հաշվարկվում է և համեմատական է անցկացվում ելնելով Նյու Յորքի գներից (սպառողական զամբյուղ</w:t>
      </w:r>
      <w:r>
        <w:rPr>
          <w:rFonts w:ascii="GHEA Grapalat" w:eastAsiaTheme="minorHAnsi" w:hAnsi="GHEA Grapalat" w:cs="Arial"/>
          <w:lang w:val="hy-AM" w:eastAsia="en-US"/>
        </w:rPr>
        <w:t>ից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): </w:t>
      </w:r>
    </w:p>
    <w:p w:rsidR="00BB5F54" w:rsidRPr="00A1420E" w:rsidRDefault="00BB5F54" w:rsidP="00BB5F54">
      <w:pPr>
        <w:spacing w:line="276" w:lineRule="auto"/>
        <w:ind w:firstLine="360"/>
        <w:jc w:val="both"/>
        <w:rPr>
          <w:rFonts w:ascii="GHEA Grapalat" w:eastAsiaTheme="minorHAnsi" w:hAnsi="GHEA Grapalat" w:cs="Arial"/>
          <w:sz w:val="16"/>
          <w:lang w:val="hy-AM" w:eastAsia="en-US"/>
        </w:rPr>
      </w:pPr>
    </w:p>
    <w:p w:rsidR="00BB5F54" w:rsidRDefault="00BB5F54" w:rsidP="00BB5F54">
      <w:pPr>
        <w:spacing w:line="276" w:lineRule="auto"/>
        <w:ind w:firstLine="360"/>
        <w:jc w:val="both"/>
        <w:rPr>
          <w:rFonts w:ascii="GHEA Grapalat" w:eastAsiaTheme="minorHAnsi" w:hAnsi="GHEA Grapalat" w:cs="Arial"/>
          <w:lang w:val="hy-AM" w:eastAsia="en-US"/>
        </w:rPr>
      </w:pPr>
      <w:r>
        <w:rPr>
          <w:rFonts w:ascii="GHEA Grapalat" w:eastAsiaTheme="minorHAnsi" w:hAnsi="GHEA Grapalat" w:cs="Arial"/>
          <w:lang w:val="hy-AM" w:eastAsia="en-US"/>
        </w:rPr>
        <w:t xml:space="preserve">ՄԱԿ-ի հաշվարկներում բոլոր պաշտոնների համար սահմանվում է </w:t>
      </w:r>
      <w:r w:rsidRPr="000A2B52">
        <w:rPr>
          <w:rFonts w:ascii="GHEA Grapalat" w:eastAsiaTheme="minorHAnsi" w:hAnsi="GHEA Grapalat" w:cs="Arial"/>
          <w:b/>
          <w:lang w:val="hy-AM" w:eastAsia="en-US"/>
        </w:rPr>
        <w:t>զուտ աշխատավարձի</w:t>
      </w:r>
      <w:r>
        <w:rPr>
          <w:rFonts w:ascii="GHEA Grapalat" w:eastAsiaTheme="minorHAnsi" w:hAnsi="GHEA Grapalat" w:cs="Arial"/>
          <w:lang w:val="hy-AM" w:eastAsia="en-US"/>
        </w:rPr>
        <w:t xml:space="preserve"> սանդղակ՝ տարեկան բնականոն աճով։ </w:t>
      </w:r>
      <w:r w:rsidRPr="005D4287">
        <w:rPr>
          <w:rFonts w:ascii="GHEA Grapalat" w:eastAsiaTheme="minorHAnsi" w:hAnsi="GHEA Grapalat" w:cs="Arial"/>
          <w:b/>
          <w:lang w:val="hy-AM" w:eastAsia="en-US"/>
        </w:rPr>
        <w:t>Զուտ աշխատավարձի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 և </w:t>
      </w:r>
      <w:proofErr w:type="spellStart"/>
      <w:r w:rsidRPr="005D4287">
        <w:rPr>
          <w:rFonts w:ascii="GHEA Grapalat" w:eastAsiaTheme="minorHAnsi" w:hAnsi="GHEA Grapalat" w:cs="Arial"/>
          <w:b/>
          <w:lang w:val="hy-AM" w:eastAsia="en-US"/>
        </w:rPr>
        <w:t>բազմապատկչի</w:t>
      </w:r>
      <w:proofErr w:type="spellEnd"/>
      <w:r w:rsidRPr="005D4287">
        <w:rPr>
          <w:rFonts w:ascii="GHEA Grapalat" w:eastAsiaTheme="minorHAnsi" w:hAnsi="GHEA Grapalat" w:cs="Arial"/>
          <w:b/>
          <w:lang w:val="hy-AM" w:eastAsia="en-US"/>
        </w:rPr>
        <w:t xml:space="preserve"> </w:t>
      </w:r>
      <w:r w:rsidRPr="005D4287">
        <w:rPr>
          <w:rFonts w:ascii="GHEA Grapalat" w:eastAsiaTheme="minorHAnsi" w:hAnsi="GHEA Grapalat" w:cs="Arial"/>
          <w:lang w:val="hy-AM" w:eastAsia="en-US"/>
        </w:rPr>
        <w:t>միջոցով հաշվարկված փոխհատուցման գումարների համագումարը կազմում է</w:t>
      </w:r>
      <w:r w:rsidRPr="005D4287">
        <w:rPr>
          <w:rFonts w:ascii="GHEA Grapalat" w:eastAsiaTheme="minorHAnsi" w:hAnsi="GHEA Grapalat" w:cs="Arial"/>
          <w:b/>
          <w:lang w:val="hy-AM" w:eastAsia="en-US"/>
        </w:rPr>
        <w:t xml:space="preserve"> զուտ գումարային հատկացումը</w:t>
      </w:r>
      <w:r>
        <w:rPr>
          <w:rFonts w:ascii="GHEA Grapalat" w:eastAsiaTheme="minorHAnsi" w:hAnsi="GHEA Grapalat" w:cs="Arial"/>
          <w:b/>
          <w:lang w:val="hy-AM" w:eastAsia="en-US"/>
        </w:rPr>
        <w:t xml:space="preserve"> </w:t>
      </w:r>
      <w:r w:rsidRPr="00681903">
        <w:rPr>
          <w:rFonts w:ascii="GHEA Grapalat" w:eastAsiaTheme="minorHAnsi" w:hAnsi="GHEA Grapalat" w:cs="Arial"/>
          <w:b/>
          <w:lang w:val="hy-AM" w:eastAsia="en-US"/>
        </w:rPr>
        <w:t>(</w:t>
      </w:r>
      <w:r>
        <w:rPr>
          <w:rFonts w:ascii="GHEA Grapalat" w:eastAsiaTheme="minorHAnsi" w:hAnsi="GHEA Grapalat" w:cs="Arial"/>
          <w:b/>
          <w:lang w:val="hy-AM" w:eastAsia="en-US"/>
        </w:rPr>
        <w:t>փոխհատուցումը</w:t>
      </w:r>
      <w:r w:rsidRPr="00681903">
        <w:rPr>
          <w:rFonts w:ascii="GHEA Grapalat" w:eastAsiaTheme="minorHAnsi" w:hAnsi="GHEA Grapalat" w:cs="Arial"/>
          <w:b/>
          <w:lang w:val="hy-AM" w:eastAsia="en-US"/>
        </w:rPr>
        <w:t>)</w:t>
      </w:r>
      <w:r w:rsidRPr="005D4287">
        <w:rPr>
          <w:rFonts w:ascii="GHEA Grapalat" w:eastAsiaTheme="minorHAnsi" w:hAnsi="GHEA Grapalat" w:cs="Arial"/>
          <w:lang w:val="hy-AM" w:eastAsia="en-US"/>
        </w:rPr>
        <w:t>, որը անհրաժեշտ է տվյալ երկրում բնակվելու համար</w:t>
      </w:r>
      <w:r>
        <w:rPr>
          <w:rFonts w:ascii="GHEA Grapalat" w:eastAsiaTheme="minorHAnsi" w:hAnsi="GHEA Grapalat" w:cs="Arial"/>
          <w:lang w:val="hy-AM" w:eastAsia="en-US"/>
        </w:rPr>
        <w:t>՝ ըստ համապատասխան պաշտոնների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: </w:t>
      </w:r>
    </w:p>
    <w:p w:rsidR="00BB5F54" w:rsidRPr="00A1420E" w:rsidRDefault="00BB5F54" w:rsidP="00BB5F54">
      <w:pPr>
        <w:spacing w:line="276" w:lineRule="auto"/>
        <w:ind w:firstLine="360"/>
        <w:jc w:val="both"/>
        <w:rPr>
          <w:rFonts w:ascii="GHEA Grapalat" w:eastAsiaTheme="minorHAnsi" w:hAnsi="GHEA Grapalat" w:cs="Arial"/>
          <w:sz w:val="16"/>
          <w:lang w:val="hy-AM" w:eastAsia="en-US"/>
        </w:rPr>
      </w:pPr>
    </w:p>
    <w:p w:rsidR="00BB5F54" w:rsidRDefault="00BB5F54" w:rsidP="00BB5F54">
      <w:pPr>
        <w:spacing w:line="276" w:lineRule="auto"/>
        <w:ind w:firstLine="360"/>
        <w:jc w:val="both"/>
        <w:rPr>
          <w:rFonts w:ascii="GHEA Grapalat" w:eastAsiaTheme="minorHAnsi" w:hAnsi="GHEA Grapalat" w:cs="Arial"/>
          <w:lang w:val="hy-AM" w:eastAsia="en-US"/>
        </w:rPr>
      </w:pPr>
      <w:proofErr w:type="spellStart"/>
      <w:r w:rsidRPr="005D4287">
        <w:rPr>
          <w:rFonts w:ascii="GHEA Grapalat" w:eastAsiaTheme="minorHAnsi" w:hAnsi="GHEA Grapalat" w:cs="Arial"/>
          <w:b/>
          <w:lang w:val="hy-AM" w:eastAsia="en-US"/>
        </w:rPr>
        <w:t>Բազմապատկչի</w:t>
      </w:r>
      <w:proofErr w:type="spellEnd"/>
      <w:r w:rsidRPr="005D4287">
        <w:rPr>
          <w:rFonts w:ascii="GHEA Grapalat" w:eastAsiaTheme="minorHAnsi" w:hAnsi="GHEA Grapalat" w:cs="Arial"/>
          <w:b/>
          <w:lang w:val="hy-AM" w:eastAsia="en-US"/>
        </w:rPr>
        <w:t xml:space="preserve"> միջոցով հաշվարկված փոխհատուցման գումարը հաշվարկվում է զուտ դրույքաչափը բազմապատկ</w:t>
      </w:r>
      <w:r>
        <w:rPr>
          <w:rFonts w:ascii="GHEA Grapalat" w:eastAsiaTheme="minorHAnsi" w:hAnsi="GHEA Grapalat" w:cs="Arial"/>
          <w:b/>
          <w:lang w:val="hy-AM" w:eastAsia="en-US"/>
        </w:rPr>
        <w:t>ելով</w:t>
      </w:r>
      <w:r w:rsidRPr="005D4287">
        <w:rPr>
          <w:rFonts w:ascii="GHEA Grapalat" w:eastAsiaTheme="minorHAnsi" w:hAnsi="GHEA Grapalat" w:cs="Arial"/>
          <w:b/>
          <w:lang w:val="hy-AM" w:eastAsia="en-US"/>
        </w:rPr>
        <w:t xml:space="preserve"> սահմանված </w:t>
      </w:r>
      <w:proofErr w:type="spellStart"/>
      <w:r w:rsidRPr="005D4287">
        <w:rPr>
          <w:rFonts w:ascii="GHEA Grapalat" w:eastAsiaTheme="minorHAnsi" w:hAnsi="GHEA Grapalat" w:cs="Arial"/>
          <w:b/>
          <w:lang w:val="hy-AM" w:eastAsia="en-US"/>
        </w:rPr>
        <w:t>բազմապատկչով</w:t>
      </w:r>
      <w:proofErr w:type="spellEnd"/>
      <w:r>
        <w:rPr>
          <w:rFonts w:ascii="GHEA Grapalat" w:eastAsiaTheme="minorHAnsi" w:hAnsi="GHEA Grapalat" w:cs="Arial"/>
          <w:b/>
          <w:lang w:val="hy-AM" w:eastAsia="en-US"/>
        </w:rPr>
        <w:t xml:space="preserve"> </w:t>
      </w:r>
      <w:r w:rsidRPr="00681903">
        <w:rPr>
          <w:rFonts w:ascii="GHEA Grapalat" w:eastAsiaTheme="minorHAnsi" w:hAnsi="GHEA Grapalat" w:cs="Arial"/>
          <w:b/>
          <w:lang w:val="hy-AM" w:eastAsia="en-US"/>
        </w:rPr>
        <w:t>(</w:t>
      </w:r>
      <w:r>
        <w:rPr>
          <w:rFonts w:ascii="GHEA Grapalat" w:eastAsiaTheme="minorHAnsi" w:hAnsi="GHEA Grapalat" w:cs="Arial"/>
          <w:b/>
          <w:lang w:val="hy-AM" w:eastAsia="en-US"/>
        </w:rPr>
        <w:t>մուլտիպլիկատոր</w:t>
      </w:r>
      <w:r w:rsidRPr="00681903">
        <w:rPr>
          <w:rFonts w:ascii="GHEA Grapalat" w:eastAsiaTheme="minorHAnsi" w:hAnsi="GHEA Grapalat" w:cs="Arial"/>
          <w:b/>
          <w:lang w:val="hy-AM" w:eastAsia="en-US"/>
        </w:rPr>
        <w:t>)</w:t>
      </w:r>
      <w:r w:rsidRPr="005D4287">
        <w:rPr>
          <w:rFonts w:ascii="GHEA Grapalat" w:eastAsiaTheme="minorHAnsi" w:hAnsi="GHEA Grapalat" w:cs="Arial"/>
          <w:b/>
          <w:lang w:val="hy-AM" w:eastAsia="en-US"/>
        </w:rPr>
        <w:t>: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 </w:t>
      </w:r>
    </w:p>
    <w:p w:rsidR="00BB5F54" w:rsidRPr="00A1420E" w:rsidRDefault="00BB5F54" w:rsidP="00BB5F54">
      <w:pPr>
        <w:spacing w:line="276" w:lineRule="auto"/>
        <w:ind w:firstLine="360"/>
        <w:jc w:val="both"/>
        <w:rPr>
          <w:rFonts w:ascii="GHEA Grapalat" w:eastAsiaTheme="minorHAnsi" w:hAnsi="GHEA Grapalat" w:cs="Arial"/>
          <w:sz w:val="16"/>
          <w:lang w:val="hy-AM" w:eastAsia="en-US"/>
        </w:rPr>
      </w:pPr>
    </w:p>
    <w:p w:rsidR="00BB5F54" w:rsidRDefault="00BB5F54" w:rsidP="00BB5F54">
      <w:pPr>
        <w:spacing w:line="276" w:lineRule="auto"/>
        <w:ind w:firstLine="360"/>
        <w:jc w:val="both"/>
        <w:rPr>
          <w:rFonts w:ascii="Cambria Math" w:eastAsiaTheme="minorHAnsi" w:hAnsi="Cambria Math" w:cs="Arial"/>
          <w:lang w:val="hy-AM" w:eastAsia="en-US"/>
        </w:rPr>
      </w:pPr>
      <w:proofErr w:type="spellStart"/>
      <w:r w:rsidRPr="005D4287">
        <w:rPr>
          <w:rFonts w:ascii="GHEA Grapalat" w:eastAsiaTheme="minorHAnsi" w:hAnsi="GHEA Grapalat" w:cs="Arial"/>
          <w:lang w:val="hy-AM" w:eastAsia="en-US"/>
        </w:rPr>
        <w:t>Բազմապատկ</w:t>
      </w:r>
      <w:r>
        <w:rPr>
          <w:rFonts w:ascii="GHEA Grapalat" w:eastAsiaTheme="minorHAnsi" w:hAnsi="GHEA Grapalat" w:cs="Arial"/>
          <w:lang w:val="hy-AM" w:eastAsia="en-US"/>
        </w:rPr>
        <w:t>ի</w:t>
      </w:r>
      <w:r w:rsidRPr="005D4287">
        <w:rPr>
          <w:rFonts w:ascii="GHEA Grapalat" w:eastAsiaTheme="minorHAnsi" w:hAnsi="GHEA Grapalat" w:cs="Arial"/>
          <w:lang w:val="hy-AM" w:eastAsia="en-US"/>
        </w:rPr>
        <w:t>չը</w:t>
      </w:r>
      <w:proofErr w:type="spellEnd"/>
      <w:r>
        <w:rPr>
          <w:rFonts w:ascii="GHEA Grapalat" w:eastAsiaTheme="minorHAnsi" w:hAnsi="GHEA Grapalat" w:cs="Arial"/>
          <w:lang w:val="hy-AM" w:eastAsia="en-US"/>
        </w:rPr>
        <w:t xml:space="preserve"> </w:t>
      </w:r>
      <w:r w:rsidRPr="00681903">
        <w:rPr>
          <w:rFonts w:ascii="GHEA Grapalat" w:eastAsiaTheme="minorHAnsi" w:hAnsi="GHEA Grapalat" w:cs="Arial"/>
          <w:b/>
          <w:lang w:val="hy-AM" w:eastAsia="en-US"/>
        </w:rPr>
        <w:t>(</w:t>
      </w:r>
      <w:r>
        <w:rPr>
          <w:rFonts w:ascii="GHEA Grapalat" w:eastAsiaTheme="minorHAnsi" w:hAnsi="GHEA Grapalat" w:cs="Arial"/>
          <w:b/>
          <w:lang w:val="hy-AM" w:eastAsia="en-US"/>
        </w:rPr>
        <w:t>մուլտիպլիկատոր</w:t>
      </w:r>
      <w:r w:rsidRPr="00681903">
        <w:rPr>
          <w:rFonts w:ascii="GHEA Grapalat" w:eastAsiaTheme="minorHAnsi" w:hAnsi="GHEA Grapalat" w:cs="Arial"/>
          <w:b/>
          <w:lang w:val="hy-AM" w:eastAsia="en-US"/>
        </w:rPr>
        <w:t>)</w:t>
      </w:r>
      <w:r w:rsidRPr="005D4287">
        <w:rPr>
          <w:rFonts w:ascii="GHEA Grapalat" w:eastAsiaTheme="minorHAnsi" w:hAnsi="GHEA Grapalat" w:cs="Arial"/>
          <w:b/>
          <w:lang w:val="hy-AM" w:eastAsia="en-US"/>
        </w:rPr>
        <w:t xml:space="preserve"> 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ստացվում է </w:t>
      </w:r>
      <w:proofErr w:type="spellStart"/>
      <w:r w:rsidRPr="005D4287">
        <w:rPr>
          <w:rFonts w:ascii="GHEA Grapalat" w:eastAsiaTheme="minorHAnsi" w:hAnsi="GHEA Grapalat" w:cs="Arial"/>
          <w:lang w:val="hy-AM" w:eastAsia="en-US"/>
        </w:rPr>
        <w:t>համապատսխան</w:t>
      </w:r>
      <w:proofErr w:type="spellEnd"/>
      <w:r w:rsidRPr="005D4287">
        <w:rPr>
          <w:rFonts w:ascii="GHEA Grapalat" w:eastAsiaTheme="minorHAnsi" w:hAnsi="GHEA Grapalat" w:cs="Arial"/>
          <w:lang w:val="hy-AM" w:eastAsia="en-US"/>
        </w:rPr>
        <w:t xml:space="preserve"> քաղաքի գների մանրակրկիտ ուսումնասիրությունների և հարցումների միջոցով, ինչպես նաև տվյալ </w:t>
      </w:r>
      <w:r>
        <w:rPr>
          <w:rFonts w:ascii="GHEA Grapalat" w:eastAsiaTheme="minorHAnsi" w:hAnsi="GHEA Grapalat" w:cs="Arial"/>
          <w:lang w:val="hy-AM" w:eastAsia="en-US"/>
        </w:rPr>
        <w:t>գնային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 տեղեկությունը համեմատելով Նյու Յորքի գների հետ: Այս հաշվարկները կատարվում են ելնելով </w:t>
      </w:r>
      <w:proofErr w:type="spellStart"/>
      <w:r w:rsidRPr="005D4287">
        <w:rPr>
          <w:rFonts w:ascii="GHEA Grapalat" w:eastAsiaTheme="minorHAnsi" w:hAnsi="GHEA Grapalat" w:cs="Arial"/>
          <w:lang w:val="hy-AM" w:eastAsia="en-US"/>
        </w:rPr>
        <w:t>հետևյալ</w:t>
      </w:r>
      <w:proofErr w:type="spellEnd"/>
      <w:r w:rsidRPr="005D4287">
        <w:rPr>
          <w:rFonts w:ascii="GHEA Grapalat" w:eastAsiaTheme="minorHAnsi" w:hAnsi="GHEA Grapalat" w:cs="Arial"/>
          <w:lang w:val="hy-AM" w:eastAsia="en-US"/>
        </w:rPr>
        <w:t xml:space="preserve"> 4 </w:t>
      </w:r>
      <w:r>
        <w:rPr>
          <w:rFonts w:ascii="GHEA Grapalat" w:eastAsiaTheme="minorHAnsi" w:hAnsi="GHEA Grapalat" w:cs="Arial"/>
          <w:lang w:val="hy-AM" w:eastAsia="en-US"/>
        </w:rPr>
        <w:t>գործոններից</w:t>
      </w:r>
      <w:r>
        <w:rPr>
          <w:rFonts w:ascii="Cambria Math" w:eastAsiaTheme="minorHAnsi" w:hAnsi="Cambria Math" w:cs="Arial"/>
          <w:lang w:val="hy-AM" w:eastAsia="en-US"/>
        </w:rPr>
        <w:t>․</w:t>
      </w:r>
    </w:p>
    <w:p w:rsidR="00BB5F54" w:rsidRPr="005D4287" w:rsidRDefault="00BB5F54" w:rsidP="00BB5F54">
      <w:pPr>
        <w:spacing w:line="276" w:lineRule="auto"/>
        <w:ind w:firstLine="360"/>
        <w:jc w:val="both"/>
        <w:rPr>
          <w:rFonts w:ascii="Cambria Math" w:hAnsi="Cambria Math" w:cs="Sylfaen"/>
          <w:color w:val="000000"/>
          <w:lang w:val="hy-AM"/>
        </w:rPr>
      </w:pPr>
    </w:p>
    <w:p w:rsidR="00BB5F54" w:rsidRPr="003D6100" w:rsidRDefault="00BB5F54" w:rsidP="00BB5F54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GHEA Grapalat" w:eastAsiaTheme="minorHAnsi" w:hAnsi="GHEA Grapalat" w:cs="Arial"/>
          <w:i/>
          <w:lang w:val="hy-AM" w:eastAsia="en-US"/>
        </w:rPr>
      </w:pPr>
      <w:r w:rsidRPr="005D4287">
        <w:rPr>
          <w:rFonts w:ascii="GHEA Grapalat" w:eastAsiaTheme="minorHAnsi" w:hAnsi="GHEA Grapalat" w:cs="Arial"/>
          <w:i/>
          <w:lang w:val="hy-AM" w:eastAsia="en-US"/>
        </w:rPr>
        <w:t xml:space="preserve">Գների տարբերություն –տվյալ քաղաքի և Նյու Յորքի գների </w:t>
      </w:r>
      <w:proofErr w:type="spellStart"/>
      <w:r w:rsidRPr="005D4287">
        <w:rPr>
          <w:rFonts w:ascii="GHEA Grapalat" w:eastAsiaTheme="minorHAnsi" w:hAnsi="GHEA Grapalat" w:cs="Arial"/>
          <w:i/>
          <w:lang w:val="hy-AM" w:eastAsia="en-US"/>
        </w:rPr>
        <w:t>միջև</w:t>
      </w:r>
      <w:proofErr w:type="spellEnd"/>
    </w:p>
    <w:p w:rsidR="00BB5F54" w:rsidRPr="005D4287" w:rsidRDefault="00BB5F54" w:rsidP="00BB5F54">
      <w:pPr>
        <w:spacing w:after="200" w:line="276" w:lineRule="auto"/>
        <w:ind w:left="720"/>
        <w:contextualSpacing/>
        <w:jc w:val="both"/>
        <w:rPr>
          <w:rFonts w:ascii="GHEA Grapalat" w:eastAsiaTheme="minorHAnsi" w:hAnsi="GHEA Grapalat" w:cs="Arial"/>
          <w:i/>
          <w:sz w:val="16"/>
          <w:lang w:val="hy-AM" w:eastAsia="en-US"/>
        </w:rPr>
      </w:pPr>
    </w:p>
    <w:p w:rsidR="00BB5F54" w:rsidRPr="003D6100" w:rsidRDefault="00BB5F54" w:rsidP="00BB5F54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GHEA Grapalat" w:eastAsiaTheme="minorHAnsi" w:hAnsi="GHEA Grapalat" w:cs="Arial"/>
          <w:i/>
          <w:lang w:val="en-US" w:eastAsia="en-US"/>
        </w:rPr>
      </w:pP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Տվյալ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երկրի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ինֆլիացիայի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տեմպ</w:t>
      </w:r>
      <w:proofErr w:type="spellEnd"/>
    </w:p>
    <w:p w:rsidR="00BB5F54" w:rsidRPr="005D4287" w:rsidRDefault="00BB5F54" w:rsidP="00BB5F54">
      <w:pPr>
        <w:spacing w:after="200" w:line="276" w:lineRule="auto"/>
        <w:contextualSpacing/>
        <w:jc w:val="both"/>
        <w:rPr>
          <w:rFonts w:ascii="GHEA Grapalat" w:eastAsiaTheme="minorHAnsi" w:hAnsi="GHEA Grapalat" w:cs="Arial"/>
          <w:i/>
          <w:sz w:val="16"/>
          <w:lang w:val="en-US" w:eastAsia="en-US"/>
        </w:rPr>
      </w:pPr>
    </w:p>
    <w:p w:rsidR="00BB5F54" w:rsidRPr="003D6100" w:rsidRDefault="00BB5F54" w:rsidP="00BB5F54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GHEA Grapalat" w:eastAsiaTheme="minorHAnsi" w:hAnsi="GHEA Grapalat" w:cs="Arial"/>
          <w:i/>
          <w:lang w:val="en-US" w:eastAsia="en-US"/>
        </w:rPr>
      </w:pP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Տվյալ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երկրի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տարադրամի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և ԱՄՆ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դոլարի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միջև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փոխարժեքը</w:t>
      </w:r>
      <w:proofErr w:type="spellEnd"/>
    </w:p>
    <w:p w:rsidR="00BB5F54" w:rsidRPr="005D4287" w:rsidRDefault="00BB5F54" w:rsidP="00BB5F54">
      <w:pPr>
        <w:spacing w:after="200" w:line="276" w:lineRule="auto"/>
        <w:contextualSpacing/>
        <w:jc w:val="both"/>
        <w:rPr>
          <w:rFonts w:ascii="GHEA Grapalat" w:eastAsiaTheme="minorHAnsi" w:hAnsi="GHEA Grapalat" w:cs="Arial"/>
          <w:i/>
          <w:sz w:val="16"/>
          <w:lang w:val="en-US" w:eastAsia="en-US"/>
        </w:rPr>
      </w:pPr>
    </w:p>
    <w:p w:rsidR="00BB5F54" w:rsidRPr="003D6100" w:rsidRDefault="00BB5F54" w:rsidP="00BB5F54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GHEA Grapalat" w:eastAsiaTheme="minorHAnsi" w:hAnsi="GHEA Grapalat" w:cs="Arial"/>
          <w:i/>
          <w:lang w:val="en-US" w:eastAsia="en-US"/>
        </w:rPr>
      </w:pPr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Տվյալ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երկրում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գործուղված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դիվանագետի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ծախսերի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միջինացված</w:t>
      </w:r>
      <w:proofErr w:type="spellEnd"/>
      <w:r w:rsidRPr="005D4287">
        <w:rPr>
          <w:rFonts w:ascii="GHEA Grapalat" w:eastAsiaTheme="minorHAnsi" w:hAnsi="GHEA Grapalat" w:cs="Arial"/>
          <w:i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i/>
          <w:lang w:val="en-US" w:eastAsia="en-US"/>
        </w:rPr>
        <w:t>կառուցվածքը</w:t>
      </w:r>
      <w:proofErr w:type="spellEnd"/>
      <w:r w:rsidRPr="003D6100">
        <w:rPr>
          <w:rFonts w:ascii="GHEA Grapalat" w:eastAsiaTheme="minorHAnsi" w:hAnsi="GHEA Grapalat" w:cs="Arial"/>
          <w:i/>
          <w:lang w:val="hy-AM" w:eastAsia="en-US"/>
        </w:rPr>
        <w:t>:</w:t>
      </w:r>
    </w:p>
    <w:p w:rsidR="00BB5F54" w:rsidRPr="00E632E2" w:rsidRDefault="00BB5F54" w:rsidP="00BB5F54">
      <w:pPr>
        <w:spacing w:after="200" w:line="276" w:lineRule="auto"/>
        <w:contextualSpacing/>
        <w:jc w:val="both"/>
        <w:rPr>
          <w:rFonts w:ascii="GHEA Grapalat" w:eastAsiaTheme="minorHAnsi" w:hAnsi="GHEA Grapalat" w:cs="Arial"/>
          <w:sz w:val="16"/>
          <w:lang w:val="hy-AM" w:eastAsia="en-US"/>
        </w:rPr>
      </w:pPr>
    </w:p>
    <w:p w:rsidR="00BB5F54" w:rsidRPr="00D1168F" w:rsidRDefault="00BB5F54" w:rsidP="00BB5F54">
      <w:pPr>
        <w:spacing w:after="200" w:line="276" w:lineRule="auto"/>
        <w:ind w:firstLine="360"/>
        <w:contextualSpacing/>
        <w:jc w:val="both"/>
        <w:rPr>
          <w:rFonts w:ascii="GHEA Grapalat" w:eastAsiaTheme="minorHAnsi" w:hAnsi="GHEA Grapalat" w:cs="Arial"/>
          <w:u w:val="single"/>
          <w:lang w:val="hy-AM" w:eastAsia="en-US"/>
        </w:rPr>
      </w:pPr>
      <w:proofErr w:type="spellStart"/>
      <w:r>
        <w:rPr>
          <w:rFonts w:ascii="GHEA Grapalat" w:eastAsiaTheme="minorHAnsi" w:hAnsi="GHEA Grapalat" w:cs="Arial"/>
          <w:lang w:val="hy-AM" w:eastAsia="en-US"/>
        </w:rPr>
        <w:t>Վերոնշյալի</w:t>
      </w:r>
      <w:proofErr w:type="spellEnd"/>
      <w:r>
        <w:rPr>
          <w:rFonts w:ascii="GHEA Grapalat" w:eastAsiaTheme="minorHAnsi" w:hAnsi="GHEA Grapalat" w:cs="Arial"/>
          <w:lang w:val="hy-AM" w:eastAsia="en-US"/>
        </w:rPr>
        <w:t xml:space="preserve"> հիման վրա գումարը բաշխվում է </w:t>
      </w:r>
      <w:proofErr w:type="spellStart"/>
      <w:r>
        <w:rPr>
          <w:rFonts w:ascii="GHEA Grapalat" w:eastAsiaTheme="minorHAnsi" w:hAnsi="GHEA Grapalat" w:cs="Arial"/>
          <w:lang w:val="hy-AM" w:eastAsia="en-US"/>
        </w:rPr>
        <w:t>հետևյալ</w:t>
      </w:r>
      <w:proofErr w:type="spellEnd"/>
      <w:r>
        <w:rPr>
          <w:rFonts w:ascii="GHEA Grapalat" w:eastAsiaTheme="minorHAnsi" w:hAnsi="GHEA Grapalat" w:cs="Arial"/>
          <w:lang w:val="hy-AM" w:eastAsia="en-US"/>
        </w:rPr>
        <w:t xml:space="preserve"> ծախսային տողերի </w:t>
      </w:r>
      <w:proofErr w:type="spellStart"/>
      <w:r>
        <w:rPr>
          <w:rFonts w:ascii="GHEA Grapalat" w:eastAsiaTheme="minorHAnsi" w:hAnsi="GHEA Grapalat" w:cs="Arial"/>
          <w:lang w:val="hy-AM" w:eastAsia="en-US"/>
        </w:rPr>
        <w:t>միջև</w:t>
      </w:r>
      <w:proofErr w:type="spellEnd"/>
      <w:r>
        <w:rPr>
          <w:rFonts w:ascii="GHEA Grapalat" w:eastAsiaTheme="minorHAnsi" w:hAnsi="GHEA Grapalat" w:cs="Arial"/>
          <w:lang w:val="hy-AM" w:eastAsia="en-US"/>
        </w:rPr>
        <w:t>՝ հ</w:t>
      </w:r>
      <w:r w:rsidRPr="005D4287">
        <w:rPr>
          <w:rFonts w:ascii="GHEA Grapalat" w:eastAsiaTheme="minorHAnsi" w:hAnsi="GHEA Grapalat" w:cs="Arial"/>
          <w:lang w:val="hy-AM" w:eastAsia="en-US"/>
        </w:rPr>
        <w:t>աշվարկ</w:t>
      </w:r>
      <w:r>
        <w:rPr>
          <w:rFonts w:ascii="GHEA Grapalat" w:eastAsiaTheme="minorHAnsi" w:hAnsi="GHEA Grapalat" w:cs="Arial"/>
          <w:lang w:val="hy-AM" w:eastAsia="en-US"/>
        </w:rPr>
        <w:t>ային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 ինդեքսի </w:t>
      </w:r>
      <w:r w:rsidRPr="000A2B52">
        <w:rPr>
          <w:rFonts w:ascii="GHEA Grapalat" w:eastAsiaTheme="minorHAnsi" w:hAnsi="GHEA Grapalat" w:cs="Arial"/>
          <w:lang w:val="hy-AM" w:eastAsia="en-US"/>
        </w:rPr>
        <w:t>բաղադրիչներ</w:t>
      </w:r>
      <w:r>
        <w:rPr>
          <w:rFonts w:ascii="GHEA Grapalat" w:eastAsiaTheme="minorHAnsi" w:hAnsi="GHEA Grapalat" w:cs="Arial"/>
          <w:lang w:val="hy-AM" w:eastAsia="en-US"/>
        </w:rPr>
        <w:t>ի միջոցով</w:t>
      </w:r>
      <w:r w:rsidRPr="00D1168F">
        <w:rPr>
          <w:rFonts w:ascii="MS Gothic" w:eastAsia="MS Gothic" w:hAnsi="MS Gothic" w:cs="MS Gothic" w:hint="eastAsia"/>
          <w:lang w:val="hy-AM" w:eastAsia="en-US"/>
        </w:rPr>
        <w:t>․</w:t>
      </w:r>
      <w:r w:rsidRPr="00D1168F">
        <w:rPr>
          <w:rFonts w:ascii="GHEA Grapalat" w:eastAsiaTheme="minorHAnsi" w:hAnsi="GHEA Grapalat" w:cs="Arial"/>
          <w:lang w:val="hy-AM" w:eastAsia="en-US"/>
        </w:rPr>
        <w:t xml:space="preserve"> (</w:t>
      </w:r>
      <w:proofErr w:type="spellStart"/>
      <w:r w:rsidRPr="00D1168F">
        <w:rPr>
          <w:rFonts w:ascii="GHEA Grapalat" w:eastAsiaTheme="minorHAnsi" w:hAnsi="GHEA Grapalat" w:cs="Arial"/>
          <w:b/>
          <w:lang w:val="hy-AM" w:eastAsia="en-US"/>
        </w:rPr>
        <w:t>Retail</w:t>
      </w:r>
      <w:proofErr w:type="spellEnd"/>
      <w:r w:rsidRPr="00D1168F">
        <w:rPr>
          <w:rFonts w:ascii="GHEA Grapalat" w:eastAsiaTheme="minorHAnsi" w:hAnsi="GHEA Grapalat" w:cs="Arial"/>
          <w:b/>
          <w:lang w:val="hy-AM" w:eastAsia="en-US"/>
        </w:rPr>
        <w:t xml:space="preserve"> </w:t>
      </w:r>
      <w:proofErr w:type="spellStart"/>
      <w:r w:rsidRPr="00D1168F">
        <w:rPr>
          <w:rFonts w:ascii="GHEA Grapalat" w:eastAsiaTheme="minorHAnsi" w:hAnsi="GHEA Grapalat" w:cs="Arial"/>
          <w:b/>
          <w:lang w:val="hy-AM" w:eastAsia="en-US"/>
        </w:rPr>
        <w:t>Price</w:t>
      </w:r>
      <w:proofErr w:type="spellEnd"/>
      <w:r w:rsidRPr="00D1168F">
        <w:rPr>
          <w:rFonts w:ascii="GHEA Grapalat" w:eastAsiaTheme="minorHAnsi" w:hAnsi="GHEA Grapalat" w:cs="Arial"/>
          <w:b/>
          <w:lang w:val="hy-AM" w:eastAsia="en-US"/>
        </w:rPr>
        <w:t xml:space="preserve"> </w:t>
      </w:r>
      <w:proofErr w:type="spellStart"/>
      <w:r w:rsidRPr="00D1168F">
        <w:rPr>
          <w:rFonts w:ascii="GHEA Grapalat" w:eastAsiaTheme="minorHAnsi" w:hAnsi="GHEA Grapalat" w:cs="Arial"/>
          <w:b/>
          <w:lang w:val="hy-AM" w:eastAsia="en-US"/>
        </w:rPr>
        <w:t>Index</w:t>
      </w:r>
      <w:proofErr w:type="spellEnd"/>
      <w:r w:rsidRPr="00D1168F">
        <w:rPr>
          <w:rFonts w:ascii="GHEA Grapalat" w:eastAsiaTheme="minorHAnsi" w:hAnsi="GHEA Grapalat" w:cs="Arial"/>
          <w:b/>
          <w:lang w:val="hy-AM" w:eastAsia="en-US"/>
        </w:rPr>
        <w:t>-RPI-</w:t>
      </w:r>
      <w:r w:rsidRPr="00D1168F">
        <w:rPr>
          <w:rFonts w:ascii="GHEA Grapalat" w:eastAsiaTheme="minorHAnsi" w:hAnsi="GHEA Grapalat" w:cs="Arial"/>
          <w:b/>
          <w:u w:val="single"/>
          <w:lang w:val="hy-AM" w:eastAsia="en-US"/>
        </w:rPr>
        <w:t xml:space="preserve">հաշվարկվում է բարդ մաթեմատիկական </w:t>
      </w:r>
      <w:proofErr w:type="spellStart"/>
      <w:r w:rsidRPr="00D1168F">
        <w:rPr>
          <w:rFonts w:ascii="GHEA Grapalat" w:eastAsiaTheme="minorHAnsi" w:hAnsi="GHEA Grapalat" w:cs="Arial"/>
          <w:b/>
          <w:u w:val="single"/>
          <w:lang w:val="hy-AM" w:eastAsia="en-US"/>
        </w:rPr>
        <w:t>բանաձևով</w:t>
      </w:r>
      <w:proofErr w:type="spellEnd"/>
      <w:r w:rsidRPr="00D1168F">
        <w:rPr>
          <w:rFonts w:ascii="GHEA Grapalat" w:eastAsiaTheme="minorHAnsi" w:hAnsi="GHEA Grapalat" w:cs="Arial"/>
          <w:b/>
          <w:u w:val="single"/>
          <w:lang w:val="hy-AM" w:eastAsia="en-US"/>
        </w:rPr>
        <w:t xml:space="preserve">, որի հաշվարկային հիմքում դրված է Նյու Յորքի ինդեքսը </w:t>
      </w:r>
      <w:r w:rsidRPr="00D1168F">
        <w:rPr>
          <w:rFonts w:ascii="GHEA Grapalat" w:eastAsiaTheme="minorHAnsi" w:hAnsi="GHEA Grapalat" w:cs="Arial"/>
          <w:u w:val="single"/>
          <w:lang w:val="hy-AM" w:eastAsia="en-US"/>
        </w:rPr>
        <w:t>(</w:t>
      </w:r>
      <w:proofErr w:type="spellStart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>Laspeyres</w:t>
      </w:r>
      <w:proofErr w:type="spellEnd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 xml:space="preserve"> </w:t>
      </w:r>
      <w:proofErr w:type="spellStart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>Index</w:t>
      </w:r>
      <w:proofErr w:type="spellEnd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 xml:space="preserve">, </w:t>
      </w:r>
      <w:proofErr w:type="spellStart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>Paasche</w:t>
      </w:r>
      <w:proofErr w:type="spellEnd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 xml:space="preserve"> </w:t>
      </w:r>
      <w:proofErr w:type="spellStart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>Index</w:t>
      </w:r>
      <w:proofErr w:type="spellEnd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>, “</w:t>
      </w:r>
      <w:proofErr w:type="spellStart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>Modified</w:t>
      </w:r>
      <w:proofErr w:type="spellEnd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 xml:space="preserve"> </w:t>
      </w:r>
      <w:proofErr w:type="spellStart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>Walsh</w:t>
      </w:r>
      <w:proofErr w:type="spellEnd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 xml:space="preserve">՛՛ </w:t>
      </w:r>
      <w:proofErr w:type="spellStart"/>
      <w:r w:rsidRPr="00D1168F">
        <w:rPr>
          <w:rFonts w:ascii="GHEA Grapalat" w:eastAsiaTheme="minorHAnsi" w:hAnsi="GHEA Grapalat" w:cs="Arial"/>
          <w:i/>
          <w:u w:val="single"/>
          <w:lang w:val="hy-AM" w:eastAsia="en-US"/>
        </w:rPr>
        <w:t>Index</w:t>
      </w:r>
      <w:proofErr w:type="spellEnd"/>
      <w:r w:rsidRPr="00D1168F">
        <w:rPr>
          <w:rFonts w:ascii="GHEA Grapalat" w:hAnsi="GHEA Grapalat" w:cs="Sylfaen"/>
          <w:color w:val="000000"/>
          <w:u w:val="single"/>
          <w:lang w:val="hy-AM"/>
        </w:rPr>
        <w:t>)</w:t>
      </w:r>
      <w:r w:rsidRPr="00D1168F">
        <w:rPr>
          <w:rFonts w:ascii="GHEA Grapalat" w:eastAsiaTheme="minorHAnsi" w:hAnsi="GHEA Grapalat" w:cs="Arial"/>
          <w:u w:val="single"/>
          <w:lang w:val="hy-AM" w:eastAsia="en-US"/>
        </w:rPr>
        <w:t>)</w:t>
      </w:r>
      <w:r w:rsidRPr="00D1168F">
        <w:rPr>
          <w:rFonts w:ascii="MS Gothic" w:eastAsia="MS Gothic" w:hAnsi="MS Gothic" w:cs="MS Gothic" w:hint="eastAsia"/>
          <w:b/>
          <w:u w:val="single"/>
          <w:lang w:val="hy-AM" w:eastAsia="en-US"/>
        </w:rPr>
        <w:t>․</w:t>
      </w:r>
    </w:p>
    <w:p w:rsidR="00BB5F54" w:rsidRPr="005D4287" w:rsidRDefault="00BB5F54" w:rsidP="00BB5F54">
      <w:pPr>
        <w:spacing w:after="200" w:line="276" w:lineRule="auto"/>
        <w:ind w:left="720"/>
        <w:contextualSpacing/>
        <w:jc w:val="both"/>
        <w:rPr>
          <w:rFonts w:ascii="GHEA Grapalat" w:eastAsiaTheme="minorHAnsi" w:hAnsi="GHEA Grapalat" w:cs="Arial"/>
          <w:sz w:val="16"/>
          <w:lang w:val="hy-AM" w:eastAsia="en-US"/>
        </w:rPr>
      </w:pPr>
    </w:p>
    <w:p w:rsidR="00BB5F54" w:rsidRDefault="00BB5F54" w:rsidP="00BB5F5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GHEA Grapalat" w:eastAsiaTheme="minorHAnsi" w:hAnsi="GHEA Grapalat" w:cs="Arial"/>
          <w:lang w:val="hy-AM" w:eastAsia="en-US"/>
        </w:rPr>
      </w:pPr>
      <w:proofErr w:type="spellStart"/>
      <w:r w:rsidRPr="005D4287">
        <w:rPr>
          <w:rFonts w:ascii="GHEA Grapalat" w:eastAsiaTheme="minorHAnsi" w:hAnsi="GHEA Grapalat" w:cs="Arial"/>
          <w:b/>
          <w:lang w:val="hy-AM" w:eastAsia="en-US"/>
        </w:rPr>
        <w:t>Ապրաքներ</w:t>
      </w:r>
      <w:proofErr w:type="spellEnd"/>
      <w:r w:rsidRPr="005D4287">
        <w:rPr>
          <w:rFonts w:ascii="GHEA Grapalat" w:eastAsiaTheme="minorHAnsi" w:hAnsi="GHEA Grapalat" w:cs="Arial"/>
          <w:b/>
          <w:lang w:val="hy-AM" w:eastAsia="en-US"/>
        </w:rPr>
        <w:t xml:space="preserve"> և ծառայություններ</w:t>
      </w:r>
      <w:r w:rsidRPr="00684321">
        <w:rPr>
          <w:rFonts w:ascii="GHEA Grapalat" w:eastAsiaTheme="minorHAnsi" w:hAnsi="GHEA Grapalat" w:cs="Arial"/>
          <w:lang w:val="hy-AM" w:eastAsia="en-US"/>
        </w:rPr>
        <w:t xml:space="preserve"> </w:t>
      </w:r>
      <w:r w:rsidRPr="00681903">
        <w:rPr>
          <w:rFonts w:ascii="GHEA Grapalat" w:eastAsiaTheme="minorHAnsi" w:hAnsi="GHEA Grapalat" w:cs="Arial"/>
          <w:lang w:val="hy-AM" w:eastAsia="en-US"/>
        </w:rPr>
        <w:t>(</w:t>
      </w:r>
      <w:proofErr w:type="spellStart"/>
      <w:r w:rsidRPr="00681903">
        <w:rPr>
          <w:rFonts w:ascii="GHEA Grapalat" w:hAnsi="GHEA Grapalat" w:cs="Sylfaen"/>
          <w:color w:val="000000"/>
          <w:lang w:val="hy-AM"/>
        </w:rPr>
        <w:t>I</w:t>
      </w:r>
      <w:r w:rsidRPr="00684321">
        <w:rPr>
          <w:rFonts w:ascii="GHEA Grapalat" w:hAnsi="GHEA Grapalat" w:cs="Sylfaen"/>
          <w:color w:val="000000"/>
          <w:lang w:val="hy-AM"/>
        </w:rPr>
        <w:t>n</w:t>
      </w:r>
      <w:proofErr w:type="spellEnd"/>
      <w:r w:rsidRPr="00684321">
        <w:rPr>
          <w:rFonts w:ascii="GHEA Grapalat" w:hAnsi="GHEA Grapalat" w:cs="Sylfaen"/>
          <w:color w:val="000000"/>
          <w:lang w:val="hy-AM"/>
        </w:rPr>
        <w:t xml:space="preserve"> </w:t>
      </w:r>
      <w:proofErr w:type="spellStart"/>
      <w:r w:rsidRPr="005D4287">
        <w:rPr>
          <w:rFonts w:ascii="GHEA Grapalat" w:hAnsi="GHEA Grapalat" w:cs="Sylfaen"/>
          <w:color w:val="000000"/>
          <w:lang w:val="hy-AM"/>
        </w:rPr>
        <w:t>area</w:t>
      </w:r>
      <w:proofErr w:type="spellEnd"/>
      <w:r w:rsidRPr="00681903">
        <w:rPr>
          <w:rFonts w:ascii="GHEA Grapalat" w:hAnsi="GHEA Grapalat" w:cs="Sylfaen"/>
          <w:color w:val="000000"/>
          <w:lang w:val="hy-AM"/>
        </w:rPr>
        <w:t>)</w:t>
      </w:r>
      <w:r w:rsidRPr="005D4287">
        <w:rPr>
          <w:rFonts w:ascii="GHEA Grapalat" w:hAnsi="GHEA Grapalat" w:cs="Sylfaen"/>
          <w:color w:val="000000"/>
          <w:lang w:val="hy-AM"/>
        </w:rPr>
        <w:t xml:space="preserve"> 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 (12 խումբ՝ սնունդ, խմիչք, ծխախոտ, հագուստ և կոշիկ, կահույք և կենցաղային տեխնիկա, բժշկական ծառայություն</w:t>
      </w:r>
      <w:r w:rsidRPr="00336885">
        <w:rPr>
          <w:rFonts w:ascii="GHEA Grapalat" w:eastAsiaTheme="minorHAnsi" w:hAnsi="GHEA Grapalat" w:cs="Arial"/>
          <w:lang w:val="hy-AM" w:eastAsia="en-US"/>
        </w:rPr>
        <w:t xml:space="preserve"> (</w:t>
      </w:r>
      <w:proofErr w:type="spellStart"/>
      <w:r w:rsidRPr="00336885">
        <w:rPr>
          <w:rFonts w:ascii="GHEA Grapalat" w:eastAsiaTheme="minorHAnsi" w:hAnsi="GHEA Grapalat" w:cs="Arial"/>
          <w:lang w:val="hy-AM" w:eastAsia="en-US"/>
        </w:rPr>
        <w:t>copay</w:t>
      </w:r>
      <w:proofErr w:type="spellEnd"/>
      <w:r w:rsidRPr="00336885">
        <w:rPr>
          <w:rFonts w:ascii="GHEA Grapalat" w:eastAsiaTheme="minorHAnsi" w:hAnsi="GHEA Grapalat" w:cs="Arial"/>
          <w:lang w:val="hy-AM" w:eastAsia="en-US"/>
        </w:rPr>
        <w:t>)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 և դեղորայք, տրանսպորտ, կապ, հանգիստ և մշակութային ծախսեր, կրթություն՝ գրքեր և այլն, ռեստորան և հյուրանոց, այլ ծա</w:t>
      </w:r>
      <w:bookmarkStart w:id="0" w:name="_GoBack"/>
      <w:bookmarkEnd w:id="0"/>
      <w:r w:rsidRPr="005D4287">
        <w:rPr>
          <w:rFonts w:ascii="GHEA Grapalat" w:eastAsiaTheme="minorHAnsi" w:hAnsi="GHEA Grapalat" w:cs="Arial"/>
          <w:lang w:val="hy-AM" w:eastAsia="en-US"/>
        </w:rPr>
        <w:t>խսեր)</w:t>
      </w:r>
    </w:p>
    <w:p w:rsidR="00BB5F54" w:rsidRPr="005D4287" w:rsidRDefault="00BB5F54" w:rsidP="00BB5F54">
      <w:pPr>
        <w:spacing w:after="200" w:line="276" w:lineRule="auto"/>
        <w:ind w:left="720"/>
        <w:contextualSpacing/>
        <w:jc w:val="both"/>
        <w:rPr>
          <w:rFonts w:ascii="GHEA Grapalat" w:eastAsiaTheme="minorHAnsi" w:hAnsi="GHEA Grapalat" w:cs="Arial"/>
          <w:sz w:val="16"/>
          <w:lang w:val="hy-AM" w:eastAsia="en-US"/>
        </w:rPr>
      </w:pPr>
    </w:p>
    <w:p w:rsidR="00BB5F54" w:rsidRDefault="00BB5F54" w:rsidP="00BB5F5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GHEA Grapalat" w:eastAsiaTheme="minorHAnsi" w:hAnsi="GHEA Grapalat" w:cs="Arial"/>
          <w:lang w:val="hy-AM" w:eastAsia="en-US"/>
        </w:rPr>
      </w:pPr>
      <w:r w:rsidRPr="005D4287">
        <w:rPr>
          <w:rFonts w:ascii="GHEA Grapalat" w:eastAsiaTheme="minorHAnsi" w:hAnsi="GHEA Grapalat" w:cs="Arial"/>
          <w:b/>
          <w:lang w:val="hy-AM" w:eastAsia="en-US"/>
        </w:rPr>
        <w:t>Վարձակալություն և դրանից բխող ծախսեր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՝ կոմունալ և այլ սպասարկման ծախսեր, </w:t>
      </w:r>
      <w:r>
        <w:rPr>
          <w:rFonts w:ascii="GHEA Grapalat" w:eastAsiaTheme="minorHAnsi" w:hAnsi="GHEA Grapalat" w:cs="Arial"/>
          <w:lang w:val="hy-AM" w:eastAsia="en-US"/>
        </w:rPr>
        <w:t xml:space="preserve"> /որոշ քաղաքների համար նաև </w:t>
      </w:r>
      <w:r w:rsidRPr="005D4287">
        <w:rPr>
          <w:rFonts w:ascii="GHEA Grapalat" w:eastAsiaTheme="minorHAnsi" w:hAnsi="GHEA Grapalat" w:cs="Arial"/>
          <w:lang w:val="hy-AM" w:eastAsia="en-US"/>
        </w:rPr>
        <w:t>սպասարկող աշխատակից</w:t>
      </w:r>
      <w:r>
        <w:rPr>
          <w:rFonts w:ascii="GHEA Grapalat" w:eastAsiaTheme="minorHAnsi" w:hAnsi="GHEA Grapalat" w:cs="Arial"/>
          <w:lang w:val="hy-AM" w:eastAsia="en-US"/>
        </w:rPr>
        <w:t>/</w:t>
      </w:r>
    </w:p>
    <w:p w:rsidR="00BB5F54" w:rsidRPr="005D4287" w:rsidRDefault="00BB5F54" w:rsidP="00BB5F54">
      <w:pPr>
        <w:spacing w:after="200" w:line="276" w:lineRule="auto"/>
        <w:contextualSpacing/>
        <w:jc w:val="both"/>
        <w:rPr>
          <w:rFonts w:ascii="GHEA Grapalat" w:eastAsiaTheme="minorHAnsi" w:hAnsi="GHEA Grapalat" w:cs="Arial"/>
          <w:sz w:val="16"/>
          <w:lang w:val="hy-AM" w:eastAsia="en-US"/>
        </w:rPr>
      </w:pPr>
    </w:p>
    <w:p w:rsidR="00BB5F54" w:rsidRPr="000B6E49" w:rsidRDefault="00BB5F54" w:rsidP="00BB5F5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GHEA Grapalat" w:eastAsiaTheme="minorHAnsi" w:hAnsi="GHEA Grapalat" w:cs="Arial"/>
          <w:b/>
          <w:lang w:val="en-US" w:eastAsia="en-US"/>
        </w:rPr>
      </w:pPr>
      <w:proofErr w:type="spellStart"/>
      <w:r w:rsidRPr="005D4287">
        <w:rPr>
          <w:rFonts w:ascii="GHEA Grapalat" w:eastAsiaTheme="minorHAnsi" w:hAnsi="GHEA Grapalat" w:cs="Arial"/>
          <w:b/>
          <w:lang w:val="en-US" w:eastAsia="en-US"/>
        </w:rPr>
        <w:lastRenderedPageBreak/>
        <w:t>Բժշկական</w:t>
      </w:r>
      <w:proofErr w:type="spellEnd"/>
      <w:r w:rsidRPr="005D4287">
        <w:rPr>
          <w:rFonts w:ascii="GHEA Grapalat" w:eastAsiaTheme="minorHAnsi" w:hAnsi="GHEA Grapalat" w:cs="Arial"/>
          <w:b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b/>
          <w:lang w:val="en-US" w:eastAsia="en-US"/>
        </w:rPr>
        <w:t>ապահովագրություն</w:t>
      </w:r>
      <w:proofErr w:type="spellEnd"/>
    </w:p>
    <w:p w:rsidR="00BB5F54" w:rsidRPr="005D4287" w:rsidRDefault="00BB5F54" w:rsidP="00BB5F54">
      <w:pPr>
        <w:spacing w:after="200" w:line="276" w:lineRule="auto"/>
        <w:contextualSpacing/>
        <w:jc w:val="both"/>
        <w:rPr>
          <w:rFonts w:ascii="GHEA Grapalat" w:eastAsiaTheme="minorHAnsi" w:hAnsi="GHEA Grapalat" w:cs="Arial"/>
          <w:sz w:val="16"/>
          <w:lang w:val="en-US" w:eastAsia="en-US"/>
        </w:rPr>
      </w:pPr>
    </w:p>
    <w:p w:rsidR="00BB5F54" w:rsidRPr="000B6E49" w:rsidRDefault="00BB5F54" w:rsidP="00BB5F5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GHEA Grapalat" w:eastAsiaTheme="minorHAnsi" w:hAnsi="GHEA Grapalat" w:cs="Arial"/>
          <w:b/>
          <w:lang w:val="en-US" w:eastAsia="en-US"/>
        </w:rPr>
      </w:pPr>
      <w:proofErr w:type="spellStart"/>
      <w:r w:rsidRPr="005D4287">
        <w:rPr>
          <w:rFonts w:ascii="GHEA Grapalat" w:eastAsiaTheme="minorHAnsi" w:hAnsi="GHEA Grapalat" w:cs="Arial"/>
          <w:b/>
          <w:lang w:val="en-US" w:eastAsia="en-US"/>
        </w:rPr>
        <w:t>Կենսաթոշակաին</w:t>
      </w:r>
      <w:proofErr w:type="spellEnd"/>
      <w:r w:rsidRPr="005D4287">
        <w:rPr>
          <w:rFonts w:ascii="GHEA Grapalat" w:eastAsiaTheme="minorHAnsi" w:hAnsi="GHEA Grapalat" w:cs="Arial"/>
          <w:b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b/>
          <w:lang w:val="en-US" w:eastAsia="en-US"/>
        </w:rPr>
        <w:t>ֆոնդին</w:t>
      </w:r>
      <w:proofErr w:type="spellEnd"/>
      <w:r w:rsidRPr="005D4287">
        <w:rPr>
          <w:rFonts w:ascii="GHEA Grapalat" w:eastAsiaTheme="minorHAnsi" w:hAnsi="GHEA Grapalat" w:cs="Arial"/>
          <w:b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b/>
          <w:lang w:val="en-US" w:eastAsia="en-US"/>
        </w:rPr>
        <w:t>վճար</w:t>
      </w:r>
      <w:proofErr w:type="spellEnd"/>
    </w:p>
    <w:p w:rsidR="00BB5F54" w:rsidRPr="005D4287" w:rsidRDefault="00BB5F54" w:rsidP="00BB5F54">
      <w:pPr>
        <w:spacing w:after="200" w:line="276" w:lineRule="auto"/>
        <w:contextualSpacing/>
        <w:jc w:val="both"/>
        <w:rPr>
          <w:rFonts w:ascii="GHEA Grapalat" w:eastAsiaTheme="minorHAnsi" w:hAnsi="GHEA Grapalat" w:cs="Arial"/>
          <w:sz w:val="16"/>
          <w:lang w:val="en-US" w:eastAsia="en-US"/>
        </w:rPr>
      </w:pPr>
    </w:p>
    <w:p w:rsidR="00BB5F54" w:rsidRPr="005D4287" w:rsidRDefault="00BB5F54" w:rsidP="00BB5F5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GHEA Grapalat" w:eastAsiaTheme="minorHAnsi" w:hAnsi="GHEA Grapalat" w:cs="Arial"/>
          <w:lang w:val="en-US" w:eastAsia="en-US"/>
        </w:rPr>
      </w:pPr>
      <w:proofErr w:type="spellStart"/>
      <w:r w:rsidRPr="005D4287">
        <w:rPr>
          <w:rFonts w:ascii="GHEA Grapalat" w:eastAsiaTheme="minorHAnsi" w:hAnsi="GHEA Grapalat" w:cs="Arial"/>
          <w:b/>
          <w:lang w:val="en-US" w:eastAsia="en-US"/>
        </w:rPr>
        <w:t>Այլ</w:t>
      </w:r>
      <w:proofErr w:type="spellEnd"/>
      <w:r w:rsidRPr="005D4287">
        <w:rPr>
          <w:rFonts w:ascii="GHEA Grapalat" w:eastAsiaTheme="minorHAnsi" w:hAnsi="GHEA Grapalat" w:cs="Arial"/>
          <w:b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b/>
          <w:lang w:val="en-US" w:eastAsia="en-US"/>
        </w:rPr>
        <w:t>ծախսեր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՝ </w:t>
      </w:r>
      <w:r>
        <w:rPr>
          <w:rFonts w:ascii="GHEA Grapalat" w:eastAsiaTheme="minorHAnsi" w:hAnsi="GHEA Grapalat" w:cs="Arial"/>
          <w:lang w:val="en-US" w:eastAsia="en-US"/>
        </w:rPr>
        <w:t>(O</w:t>
      </w:r>
      <w:proofErr w:type="spellStart"/>
      <w:r>
        <w:rPr>
          <w:rFonts w:ascii="GHEA Grapalat" w:hAnsi="GHEA Grapalat" w:cs="Sylfaen"/>
          <w:color w:val="000000"/>
          <w:lang w:val="hy-AM"/>
        </w:rPr>
        <w:t>ut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 w:rsidRPr="005D4287">
        <w:rPr>
          <w:rFonts w:ascii="GHEA Grapalat" w:hAnsi="GHEA Grapalat" w:cs="Sylfaen"/>
          <w:color w:val="000000"/>
          <w:lang w:val="hy-AM"/>
        </w:rPr>
        <w:t>area</w:t>
      </w:r>
      <w:proofErr w:type="spellEnd"/>
      <w:r>
        <w:rPr>
          <w:rFonts w:ascii="GHEA Grapalat" w:hAnsi="GHEA Grapalat" w:cs="Sylfaen"/>
          <w:color w:val="000000"/>
          <w:lang w:val="en-US"/>
        </w:rPr>
        <w:t>)</w:t>
      </w:r>
      <w:r w:rsidRPr="005D4287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eastAsiaTheme="minorHAnsi" w:hAnsi="GHEA Grapalat" w:cs="Arial"/>
          <w:lang w:val="hy-AM" w:eastAsia="en-US"/>
        </w:rPr>
        <w:t xml:space="preserve">այն ապրանքների գումար, որոնք հնարավոր չէ ձեռք բերել տվյալ երկրում,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գործուղման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,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տուն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վերադարձի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,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արձակուրդային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,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ընտանիքի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անդամների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վճարվող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գումար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(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եթե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չեն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գտնվում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տվյալ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երկրում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)  և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այլ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ծախսեր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>: (</w:t>
      </w:r>
      <w:r>
        <w:rPr>
          <w:rFonts w:ascii="GHEA Grapalat" w:eastAsiaTheme="minorHAnsi" w:hAnsi="GHEA Grapalat" w:cs="Arial"/>
          <w:lang w:val="hy-AM" w:eastAsia="en-US"/>
        </w:rPr>
        <w:t>Այս տողի</w:t>
      </w:r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նվազագույն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հաշվարկը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սովորաբար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կատարվում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է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զուտ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աշխատավարձի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5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տոկոսոին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ավելացնելով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զուտ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գումարային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հատկացման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20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տոկոս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: </w:t>
      </w:r>
      <w:r>
        <w:rPr>
          <w:rFonts w:ascii="GHEA Grapalat" w:eastAsiaTheme="minorHAnsi" w:hAnsi="GHEA Grapalat" w:cs="Arial"/>
          <w:lang w:val="hy-AM" w:eastAsia="en-US"/>
        </w:rPr>
        <w:t>Այն</w:t>
      </w:r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կազմում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է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ընդահուր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ծախսերի</w:t>
      </w:r>
      <w:proofErr w:type="spellEnd"/>
      <w:r>
        <w:rPr>
          <w:rFonts w:ascii="GHEA Grapalat" w:eastAsiaTheme="minorHAnsi" w:hAnsi="GHEA Grapalat" w:cs="Arial"/>
          <w:lang w:val="hy-AM" w:eastAsia="en-US"/>
        </w:rPr>
        <w:t xml:space="preserve"> շուրջ</w:t>
      </w:r>
      <w:r w:rsidRPr="005D4287">
        <w:rPr>
          <w:rFonts w:ascii="GHEA Grapalat" w:eastAsiaTheme="minorHAnsi" w:hAnsi="GHEA Grapalat" w:cs="Arial"/>
          <w:lang w:val="en-US" w:eastAsia="en-US"/>
        </w:rPr>
        <w:t xml:space="preserve"> 30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տոկոսի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5D4287">
        <w:rPr>
          <w:rFonts w:ascii="GHEA Grapalat" w:eastAsiaTheme="minorHAnsi" w:hAnsi="GHEA Grapalat" w:cs="Arial"/>
          <w:lang w:val="en-US" w:eastAsia="en-US"/>
        </w:rPr>
        <w:t>չափով</w:t>
      </w:r>
      <w:proofErr w:type="spellEnd"/>
      <w:r>
        <w:rPr>
          <w:rFonts w:ascii="GHEA Grapalat" w:eastAsiaTheme="minorHAnsi" w:hAnsi="GHEA Grapalat" w:cs="Arial"/>
          <w:lang w:val="hy-AM" w:eastAsia="en-US"/>
        </w:rPr>
        <w:t xml:space="preserve">, բացառությամբ որոշ երկրների </w:t>
      </w:r>
      <w:r w:rsidRPr="00B10182">
        <w:rPr>
          <w:rFonts w:ascii="GHEA Grapalat" w:eastAsiaTheme="minorHAnsi" w:hAnsi="GHEA Grapalat" w:cs="Arial"/>
          <w:lang w:val="en-US" w:eastAsia="en-US"/>
        </w:rPr>
        <w:t>/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Մերձավոր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Արևելքի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երկրների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,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Աֆրիկյան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երկրների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և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այլն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,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որոնք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գտնվում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են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«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ռիսկային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գոտիներում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>/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երկրներում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>» /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քաղաքական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ճգնաժամ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,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տնտեսական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>/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ֆինանսական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պատժամիջոցներ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,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բնակլիմայական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պայմաններ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/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որոնց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դեպքում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դրանք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հասնում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են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մինչև</w:t>
      </w:r>
      <w:proofErr w:type="spellEnd"/>
      <w:r w:rsidRPr="00B10182">
        <w:rPr>
          <w:rFonts w:ascii="GHEA Grapalat" w:eastAsiaTheme="minorHAnsi" w:hAnsi="GHEA Grapalat" w:cs="Arial"/>
          <w:lang w:val="en-US" w:eastAsia="en-US"/>
        </w:rPr>
        <w:t xml:space="preserve"> 60 </w:t>
      </w:r>
      <w:proofErr w:type="spellStart"/>
      <w:r w:rsidRPr="00B10182">
        <w:rPr>
          <w:rFonts w:ascii="GHEA Grapalat" w:eastAsiaTheme="minorHAnsi" w:hAnsi="GHEA Grapalat" w:cs="Arial"/>
          <w:lang w:val="en-US" w:eastAsia="en-US"/>
        </w:rPr>
        <w:t>տոկոս</w:t>
      </w:r>
      <w:proofErr w:type="spellEnd"/>
      <w:r w:rsidRPr="005D4287">
        <w:rPr>
          <w:rFonts w:ascii="GHEA Grapalat" w:eastAsiaTheme="minorHAnsi" w:hAnsi="GHEA Grapalat" w:cs="Arial"/>
          <w:lang w:val="en-US" w:eastAsia="en-US"/>
        </w:rPr>
        <w:t>:</w:t>
      </w:r>
    </w:p>
    <w:p w:rsidR="00BB5F54" w:rsidRPr="00AC0509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color w:val="000000"/>
          <w:sz w:val="16"/>
          <w:lang w:val="hy-AM"/>
        </w:rPr>
      </w:pPr>
    </w:p>
    <w:p w:rsidR="00BB5F54" w:rsidRPr="006D4B47" w:rsidRDefault="00BB5F54" w:rsidP="00BB5F54">
      <w:pPr>
        <w:spacing w:after="200" w:line="276" w:lineRule="auto"/>
        <w:ind w:firstLine="360"/>
        <w:jc w:val="both"/>
        <w:rPr>
          <w:rFonts w:ascii="GHEA Grapalat" w:eastAsiaTheme="minorHAnsi" w:hAnsi="GHEA Grapalat" w:cs="Arial"/>
          <w:lang w:val="hy-AM" w:eastAsia="en-US"/>
        </w:rPr>
      </w:pPr>
      <w:r>
        <w:rPr>
          <w:rFonts w:ascii="GHEA Grapalat" w:eastAsiaTheme="minorHAnsi" w:hAnsi="GHEA Grapalat" w:cs="Arial"/>
          <w:lang w:val="hy-AM" w:eastAsia="en-US"/>
        </w:rPr>
        <w:t xml:space="preserve">ՄԱԿ-ի զեկույցում զուտ աշխատավարձը սահմանվում է յուրաքանչյուր տարի, իսկ </w:t>
      </w:r>
      <w:proofErr w:type="spellStart"/>
      <w:r>
        <w:rPr>
          <w:rFonts w:ascii="GHEA Grapalat" w:eastAsiaTheme="minorHAnsi" w:hAnsi="GHEA Grapalat" w:cs="Arial"/>
          <w:lang w:val="hy-AM" w:eastAsia="en-US"/>
        </w:rPr>
        <w:t>բազմապատկիչը</w:t>
      </w:r>
      <w:proofErr w:type="spellEnd"/>
      <w:r>
        <w:rPr>
          <w:rFonts w:ascii="GHEA Grapalat" w:eastAsiaTheme="minorHAnsi" w:hAnsi="GHEA Grapalat" w:cs="Arial"/>
          <w:lang w:val="hy-AM" w:eastAsia="en-US"/>
        </w:rPr>
        <w:t xml:space="preserve"> և ինդեքսը փոփոխվում են տարեկան մի քանի անգամ՝ համաձայն կատարված խորքային հետազոտությունների։ Եթե փոփոխությունները գերազանցում են 10 տոկոսը, ապա նոր ինդեքսը կիրառվում է քաղաքների համար, իսկ ա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յն </w:t>
      </w:r>
      <w:r>
        <w:rPr>
          <w:rFonts w:ascii="GHEA Grapalat" w:eastAsiaTheme="minorHAnsi" w:hAnsi="GHEA Grapalat" w:cs="Arial"/>
          <w:lang w:val="hy-AM" w:eastAsia="en-US"/>
        </w:rPr>
        <w:t>քաղաքներում,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 որտեղ նկատվում </w:t>
      </w:r>
      <w:r>
        <w:rPr>
          <w:rFonts w:ascii="GHEA Grapalat" w:eastAsiaTheme="minorHAnsi" w:hAnsi="GHEA Grapalat" w:cs="Arial"/>
          <w:lang w:val="hy-AM" w:eastAsia="en-US"/>
        </w:rPr>
        <w:t>են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 գների իջեցում նախորդ </w:t>
      </w:r>
      <w:proofErr w:type="spellStart"/>
      <w:r w:rsidRPr="005D4287">
        <w:rPr>
          <w:rFonts w:ascii="GHEA Grapalat" w:eastAsiaTheme="minorHAnsi" w:hAnsi="GHEA Grapalat" w:cs="Arial"/>
          <w:lang w:val="hy-AM" w:eastAsia="en-US"/>
        </w:rPr>
        <w:t>տարինների</w:t>
      </w:r>
      <w:proofErr w:type="spellEnd"/>
      <w:r>
        <w:rPr>
          <w:rFonts w:ascii="GHEA Grapalat" w:eastAsiaTheme="minorHAnsi" w:hAnsi="GHEA Grapalat" w:cs="Arial"/>
          <w:lang w:val="hy-AM" w:eastAsia="en-US"/>
        </w:rPr>
        <w:t>/ամիսների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 համեմատ, </w:t>
      </w:r>
      <w:r>
        <w:rPr>
          <w:rFonts w:ascii="GHEA Grapalat" w:hAnsi="GHEA Grapalat" w:cs="Sylfaen"/>
          <w:lang w:val="hy-AM"/>
        </w:rPr>
        <w:t>պ</w:t>
      </w:r>
      <w:r w:rsidRPr="005D4287">
        <w:rPr>
          <w:rFonts w:ascii="GHEA Grapalat" w:hAnsi="GHEA Grapalat" w:cs="Sylfaen"/>
          <w:lang w:val="hy-AM"/>
        </w:rPr>
        <w:t>ահպան</w:t>
      </w:r>
      <w:r>
        <w:rPr>
          <w:rFonts w:ascii="GHEA Grapalat" w:hAnsi="GHEA Grapalat" w:cs="Sylfaen"/>
          <w:lang w:val="hy-AM"/>
        </w:rPr>
        <w:t>վում են</w:t>
      </w:r>
      <w:r w:rsidRPr="005D4287">
        <w:rPr>
          <w:rFonts w:ascii="GHEA Grapalat" w:hAnsi="GHEA Grapalat" w:cs="Sylfaen"/>
          <w:lang w:val="hy-AM"/>
        </w:rPr>
        <w:t xml:space="preserve"> գործող նորմեր</w:t>
      </w:r>
      <w:r>
        <w:rPr>
          <w:rFonts w:ascii="GHEA Grapalat" w:hAnsi="GHEA Grapalat" w:cs="Sylfaen"/>
          <w:lang w:val="hy-AM"/>
        </w:rPr>
        <w:t>ը</w:t>
      </w:r>
      <w:r>
        <w:rPr>
          <w:rFonts w:ascii="Cambria Math" w:hAnsi="Cambria Math" w:cs="Sylfaen"/>
          <w:lang w:val="hy-AM"/>
        </w:rPr>
        <w:t>․</w:t>
      </w:r>
      <w:r w:rsidRPr="005D4287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գործում է</w:t>
      </w:r>
      <w:r w:rsidRPr="005D4287">
        <w:rPr>
          <w:rFonts w:ascii="GHEA Grapalat" w:hAnsi="GHEA Grapalat" w:cs="Sylfaen"/>
          <w:lang w:val="hy-AM"/>
        </w:rPr>
        <w:t xml:space="preserve"> իջեցում չկիրառելու սկզբունքը</w:t>
      </w:r>
      <w:r>
        <w:rPr>
          <w:rFonts w:ascii="GHEA Grapalat" w:hAnsi="GHEA Grapalat" w:cs="Sylfaen"/>
          <w:lang w:val="hy-AM"/>
        </w:rPr>
        <w:t>։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 </w:t>
      </w:r>
    </w:p>
    <w:p w:rsidR="00BB5F54" w:rsidRPr="005D4287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b/>
          <w:i/>
          <w:color w:val="000000"/>
          <w:lang w:val="hy-AM"/>
        </w:rPr>
      </w:pPr>
      <w:r w:rsidRPr="005D4287">
        <w:rPr>
          <w:rFonts w:ascii="GHEA Grapalat" w:hAnsi="GHEA Grapalat" w:cs="Sylfaen"/>
          <w:color w:val="000000"/>
          <w:lang w:val="hy-AM"/>
        </w:rPr>
        <w:t>ՄԱԿ-ի միջազգային քաղաքացիական ծառայության հանձնաժողովի կողմից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5472E4">
        <w:rPr>
          <w:rFonts w:ascii="GHEA Grapalat" w:hAnsi="GHEA Grapalat" w:cs="Sylfaen"/>
          <w:color w:val="000000"/>
          <w:lang w:val="hy-AM"/>
        </w:rPr>
        <w:t>(</w:t>
      </w:r>
      <w:r w:rsidRPr="009D08A7">
        <w:rPr>
          <w:rFonts w:ascii="GHEA Grapalat" w:hAnsi="GHEA Grapalat" w:cs="Sylfaen"/>
          <w:color w:val="000000"/>
          <w:lang w:val="hy-AM"/>
        </w:rPr>
        <w:t>ICSC</w:t>
      </w:r>
      <w:r w:rsidRPr="005472E4">
        <w:rPr>
          <w:rFonts w:ascii="GHEA Grapalat" w:hAnsi="GHEA Grapalat" w:cs="Sylfaen"/>
          <w:color w:val="000000"/>
          <w:lang w:val="hy-AM"/>
        </w:rPr>
        <w:t>)</w:t>
      </w:r>
      <w:r w:rsidRPr="005D4287">
        <w:rPr>
          <w:rFonts w:ascii="GHEA Grapalat" w:hAnsi="GHEA Grapalat" w:cs="Sylfaen"/>
          <w:color w:val="000000"/>
          <w:lang w:val="hy-AM"/>
        </w:rPr>
        <w:t xml:space="preserve"> մշակված և հաստատած համեմատական վերլուծությ</w:t>
      </w:r>
      <w:r>
        <w:rPr>
          <w:rFonts w:ascii="GHEA Grapalat" w:hAnsi="GHEA Grapalat" w:cs="Sylfaen"/>
          <w:color w:val="000000"/>
          <w:lang w:val="hy-AM"/>
        </w:rPr>
        <w:t>ա</w:t>
      </w:r>
      <w:r w:rsidRPr="005D4287">
        <w:rPr>
          <w:rFonts w:ascii="GHEA Grapalat" w:hAnsi="GHEA Grapalat" w:cs="Sylfaen"/>
          <w:color w:val="000000"/>
          <w:lang w:val="hy-AM"/>
        </w:rPr>
        <w:t>ն</w:t>
      </w:r>
      <w:r>
        <w:rPr>
          <w:rFonts w:ascii="GHEA Grapalat" w:hAnsi="GHEA Grapalat" w:cs="Sylfaen"/>
          <w:color w:val="000000"/>
          <w:lang w:val="hy-AM"/>
        </w:rPr>
        <w:t xml:space="preserve"> հիման վրա մեր կողմից </w:t>
      </w:r>
      <w:r w:rsidRPr="005D4287">
        <w:rPr>
          <w:rFonts w:ascii="GHEA Grapalat" w:hAnsi="GHEA Grapalat" w:cs="Sylfaen"/>
          <w:color w:val="000000"/>
          <w:lang w:val="hy-AM"/>
        </w:rPr>
        <w:t>զեկույցի մեթոդաբանությունը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hy-AM"/>
        </w:rPr>
        <w:t>պրոյեկտելով</w:t>
      </w:r>
      <w:proofErr w:type="spellEnd"/>
      <w:r>
        <w:rPr>
          <w:rFonts w:ascii="GHEA Grapalat" w:hAnsi="GHEA Grapalat" w:cs="Sylfaen"/>
          <w:color w:val="000000"/>
          <w:lang w:val="hy-AM"/>
        </w:rPr>
        <w:t xml:space="preserve"> ՀՀ դիվանագետներին վճարվող փոխհատուցման հաշվարկներին, կատարելով որոշ լրացումներ և փոփոխություններ</w:t>
      </w:r>
      <w:r w:rsidRPr="005D4287">
        <w:rPr>
          <w:rFonts w:ascii="GHEA Grapalat" w:hAnsi="GHEA Grapalat" w:cs="Sylfaen"/>
          <w:b/>
          <w:i/>
          <w:color w:val="000000"/>
          <w:lang w:val="hy-AM"/>
        </w:rPr>
        <w:t xml:space="preserve"> սահմանվել է հաշվարկային փոխհատուցման նոր՝ ազգային ինդեքս </w:t>
      </w:r>
      <w:proofErr w:type="spellStart"/>
      <w:r w:rsidRPr="005D4287">
        <w:rPr>
          <w:rFonts w:ascii="GHEA Grapalat" w:hAnsi="GHEA Grapalat" w:cs="Sylfaen"/>
          <w:b/>
          <w:i/>
          <w:color w:val="000000"/>
          <w:lang w:val="hy-AM"/>
        </w:rPr>
        <w:t>արտերկրներում</w:t>
      </w:r>
      <w:proofErr w:type="spellEnd"/>
      <w:r w:rsidRPr="005D4287">
        <w:rPr>
          <w:rFonts w:ascii="GHEA Grapalat" w:hAnsi="GHEA Grapalat" w:cs="Sylfaen"/>
          <w:b/>
          <w:i/>
          <w:color w:val="000000"/>
          <w:lang w:val="hy-AM"/>
        </w:rPr>
        <w:t xml:space="preserve"> ծառայող ՀՀ դիվանագետներին վճարվող փոխհատուցման  համար։</w:t>
      </w:r>
    </w:p>
    <w:p w:rsidR="00BB5F54" w:rsidRPr="003B7AE6" w:rsidRDefault="00BB5F54" w:rsidP="00BB5F54">
      <w:pPr>
        <w:spacing w:line="276" w:lineRule="auto"/>
        <w:jc w:val="both"/>
        <w:rPr>
          <w:rFonts w:ascii="GHEA Grapalat" w:hAnsi="GHEA Grapalat"/>
          <w:sz w:val="16"/>
          <w:lang w:val="hy-AM"/>
        </w:rPr>
      </w:pPr>
    </w:p>
    <w:p w:rsidR="00BB5F54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5D4287">
        <w:rPr>
          <w:rFonts w:ascii="GHEA Grapalat" w:hAnsi="GHEA Grapalat" w:cs="Sylfaen"/>
          <w:b/>
          <w:i/>
          <w:color w:val="000000"/>
          <w:lang w:val="hy-AM"/>
        </w:rPr>
        <w:t xml:space="preserve">Ազգային ինդեքսն իրենից ներկայացնում է </w:t>
      </w:r>
      <w:r w:rsidRPr="005D4287">
        <w:rPr>
          <w:rFonts w:ascii="GHEA Grapalat" w:hAnsi="GHEA Grapalat" w:cs="Sylfaen"/>
          <w:color w:val="000000"/>
          <w:lang w:val="hy-AM"/>
        </w:rPr>
        <w:t>Նյու Յորքի համեմատ /</w:t>
      </w:r>
      <w:r>
        <w:rPr>
          <w:rFonts w:ascii="GHEA Grapalat" w:hAnsi="GHEA Grapalat" w:cs="Sylfaen"/>
          <w:color w:val="000000"/>
          <w:lang w:val="hy-AM"/>
        </w:rPr>
        <w:t xml:space="preserve">որպես </w:t>
      </w:r>
      <w:r w:rsidRPr="005D4287">
        <w:rPr>
          <w:rFonts w:ascii="GHEA Grapalat" w:hAnsi="GHEA Grapalat" w:cs="Sylfaen"/>
          <w:color w:val="000000"/>
          <w:lang w:val="hy-AM"/>
        </w:rPr>
        <w:t xml:space="preserve">բազային միավոր/ մյուս քաղաքներում </w:t>
      </w:r>
      <w:r w:rsidRPr="00FC7B34">
        <w:rPr>
          <w:rFonts w:ascii="GHEA Grapalat" w:hAnsi="GHEA Grapalat" w:cs="Sylfaen"/>
          <w:b/>
          <w:color w:val="000000"/>
          <w:u w:val="single"/>
          <w:lang w:val="hy-AM"/>
        </w:rPr>
        <w:t>միայն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5D4287">
        <w:rPr>
          <w:rFonts w:ascii="GHEA Grapalat" w:hAnsi="GHEA Grapalat" w:cs="Sylfaen"/>
          <w:color w:val="000000"/>
          <w:lang w:val="hy-AM"/>
        </w:rPr>
        <w:t>սպառողական</w:t>
      </w:r>
      <w:r w:rsidRPr="005D4287">
        <w:rPr>
          <w:rFonts w:ascii="GHEA Grapalat" w:hAnsi="GHEA Grapalat" w:cs="Sylfaen"/>
          <w:b/>
          <w:i/>
          <w:color w:val="000000"/>
          <w:lang w:val="hy-AM"/>
        </w:rPr>
        <w:t xml:space="preserve"> </w:t>
      </w:r>
      <w:r w:rsidRPr="005D4287">
        <w:rPr>
          <w:rFonts w:ascii="GHEA Grapalat" w:hAnsi="GHEA Grapalat" w:cs="Sylfaen"/>
          <w:color w:val="000000"/>
          <w:lang w:val="hy-AM"/>
        </w:rPr>
        <w:t xml:space="preserve">ապրանքների և ծառայությունների գների </w:t>
      </w:r>
      <w:r w:rsidRPr="005D4287">
        <w:rPr>
          <w:rFonts w:ascii="GHEA Grapalat" w:hAnsi="GHEA Grapalat" w:cs="Sylfaen"/>
          <w:b/>
          <w:color w:val="000000"/>
          <w:lang w:val="hy-AM"/>
        </w:rPr>
        <w:t>մակարդակը</w:t>
      </w:r>
      <w:r>
        <w:rPr>
          <w:rFonts w:ascii="GHEA Grapalat" w:hAnsi="GHEA Grapalat" w:cs="Sylfaen"/>
          <w:b/>
          <w:color w:val="000000"/>
          <w:lang w:val="hy-AM"/>
        </w:rPr>
        <w:t>/ինդեքս</w:t>
      </w:r>
      <w:r w:rsidRPr="005D4287">
        <w:rPr>
          <w:rFonts w:ascii="GHEA Grapalat" w:hAnsi="GHEA Grapalat" w:cs="Sylfaen"/>
          <w:color w:val="000000"/>
          <w:lang w:val="hy-AM"/>
        </w:rPr>
        <w:t xml:space="preserve">՝ </w:t>
      </w:r>
      <w:r w:rsidRPr="005D4287">
        <w:rPr>
          <w:rFonts w:ascii="GHEA Grapalat" w:hAnsi="GHEA Grapalat" w:cs="Sylfaen"/>
          <w:b/>
          <w:color w:val="000000"/>
          <w:u w:val="single"/>
          <w:lang w:val="hy-AM"/>
        </w:rPr>
        <w:t>տոկոսային արտահայտությամբ</w:t>
      </w:r>
      <w:r>
        <w:rPr>
          <w:rFonts w:ascii="GHEA Grapalat" w:hAnsi="GHEA Grapalat" w:cs="Sylfaen"/>
          <w:color w:val="000000"/>
          <w:lang w:val="hy-AM"/>
        </w:rPr>
        <w:t>։</w:t>
      </w:r>
      <w:r w:rsidRPr="005D4287">
        <w:rPr>
          <w:rFonts w:ascii="GHEA Grapalat" w:hAnsi="GHEA Grapalat" w:cs="Sylfaen"/>
          <w:color w:val="000000"/>
          <w:lang w:val="hy-AM"/>
        </w:rPr>
        <w:t xml:space="preserve"> </w:t>
      </w:r>
    </w:p>
    <w:p w:rsidR="00BB5F54" w:rsidRPr="00A1420E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16"/>
          <w:lang w:val="hy-AM"/>
        </w:rPr>
      </w:pPr>
    </w:p>
    <w:p w:rsidR="00BB5F54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5D4287">
        <w:rPr>
          <w:rFonts w:ascii="GHEA Grapalat" w:hAnsi="GHEA Grapalat" w:cs="Sylfaen"/>
          <w:color w:val="000000"/>
          <w:lang w:val="hy-AM"/>
        </w:rPr>
        <w:t xml:space="preserve">ԱԳՆ կողմից հաշվարկների </w:t>
      </w:r>
      <w:proofErr w:type="spellStart"/>
      <w:r w:rsidRPr="005D4287">
        <w:rPr>
          <w:rFonts w:ascii="GHEA Grapalat" w:hAnsi="GHEA Grapalat" w:cs="Sylfaen"/>
          <w:color w:val="000000"/>
          <w:lang w:val="hy-AM"/>
        </w:rPr>
        <w:t>սկզբունքում</w:t>
      </w:r>
      <w:proofErr w:type="spellEnd"/>
      <w:r w:rsidRPr="005D4287">
        <w:rPr>
          <w:rFonts w:ascii="GHEA Grapalat" w:hAnsi="GHEA Grapalat" w:cs="Sylfaen"/>
          <w:color w:val="000000"/>
          <w:lang w:val="hy-AM"/>
        </w:rPr>
        <w:t xml:space="preserve"> </w:t>
      </w:r>
      <w:r w:rsidRPr="00892948">
        <w:rPr>
          <w:rFonts w:ascii="GHEA Grapalat" w:hAnsi="GHEA Grapalat" w:cs="Sylfaen"/>
          <w:b/>
          <w:color w:val="000000"/>
          <w:lang w:val="hy-AM"/>
        </w:rPr>
        <w:t>Նյու Յորքը՝ որպես բազային միավոր</w:t>
      </w:r>
      <w:r w:rsidRPr="005D4287">
        <w:rPr>
          <w:rFonts w:ascii="GHEA Grapalat" w:hAnsi="GHEA Grapalat" w:cs="Sylfaen"/>
          <w:color w:val="000000"/>
          <w:lang w:val="hy-AM"/>
        </w:rPr>
        <w:t xml:space="preserve">, </w:t>
      </w:r>
      <w:r w:rsidRPr="003B7AE6">
        <w:rPr>
          <w:rFonts w:ascii="GHEA Grapalat" w:hAnsi="GHEA Grapalat" w:cs="Sylfaen"/>
          <w:color w:val="000000"/>
          <w:u w:val="single"/>
          <w:lang w:val="hy-AM"/>
        </w:rPr>
        <w:t>չի հանդիսանում</w:t>
      </w:r>
      <w:r w:rsidRPr="005D4287">
        <w:rPr>
          <w:rFonts w:ascii="GHEA Grapalat" w:hAnsi="GHEA Grapalat" w:cs="Sylfaen"/>
          <w:color w:val="000000"/>
          <w:lang w:val="hy-AM"/>
        </w:rPr>
        <w:t xml:space="preserve"> ՄԱԿ-ի կողմից իր աշխատակիցների համար սահմանված </w:t>
      </w:r>
      <w:r w:rsidRPr="00892948">
        <w:rPr>
          <w:rFonts w:ascii="GHEA Grapalat" w:hAnsi="GHEA Grapalat" w:cs="Sylfaen"/>
          <w:b/>
          <w:color w:val="000000"/>
          <w:lang w:val="hy-AM"/>
        </w:rPr>
        <w:t>գումարի չափ</w:t>
      </w:r>
      <w:r w:rsidRPr="005D4287">
        <w:rPr>
          <w:rFonts w:ascii="GHEA Grapalat" w:hAnsi="GHEA Grapalat" w:cs="Sylfaen"/>
          <w:color w:val="000000"/>
          <w:lang w:val="hy-AM"/>
        </w:rPr>
        <w:t>:</w:t>
      </w:r>
      <w:r>
        <w:rPr>
          <w:rFonts w:ascii="GHEA Grapalat" w:hAnsi="GHEA Grapalat" w:cs="Sylfaen"/>
          <w:color w:val="000000"/>
          <w:lang w:val="hy-AM"/>
        </w:rPr>
        <w:t xml:space="preserve"> </w:t>
      </w:r>
    </w:p>
    <w:p w:rsidR="00BB5F54" w:rsidRPr="00A1420E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16"/>
          <w:lang w:val="hy-AM"/>
        </w:rPr>
      </w:pPr>
    </w:p>
    <w:p w:rsidR="00BB5F54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lastRenderedPageBreak/>
        <w:t xml:space="preserve">Ծախսային </w:t>
      </w:r>
      <w:proofErr w:type="spellStart"/>
      <w:r>
        <w:rPr>
          <w:rFonts w:ascii="GHEA Grapalat" w:hAnsi="GHEA Grapalat" w:cs="Sylfaen"/>
          <w:color w:val="000000"/>
          <w:lang w:val="hy-AM"/>
        </w:rPr>
        <w:t>տողերից</w:t>
      </w:r>
      <w:proofErr w:type="spellEnd"/>
      <w:r>
        <w:rPr>
          <w:rFonts w:ascii="GHEA Grapalat" w:hAnsi="GHEA Grapalat" w:cs="Sylfaen"/>
          <w:color w:val="000000"/>
          <w:lang w:val="hy-AM"/>
        </w:rPr>
        <w:t xml:space="preserve"> առանձնացվել է </w:t>
      </w:r>
      <w:r w:rsidRPr="00F32E31">
        <w:rPr>
          <w:rFonts w:ascii="GHEA Grapalat" w:hAnsi="GHEA Grapalat" w:cs="Sylfaen"/>
          <w:b/>
          <w:color w:val="000000"/>
          <w:lang w:val="hy-AM"/>
        </w:rPr>
        <w:t>միայն սպառողական ապրանքների համար ինդեքս</w:t>
      </w:r>
      <w:r>
        <w:rPr>
          <w:rFonts w:ascii="GHEA Grapalat" w:hAnsi="GHEA Grapalat" w:cs="Sylfaen"/>
          <w:color w:val="000000"/>
          <w:lang w:val="hy-AM"/>
        </w:rPr>
        <w:t>, քանի որ մյուս ծախսերը</w:t>
      </w:r>
      <w:r w:rsidRPr="00FF02F3">
        <w:rPr>
          <w:rFonts w:ascii="GHEA Grapalat" w:hAnsi="GHEA Grapalat" w:cs="Sylfaen"/>
          <w:color w:val="000000"/>
          <w:lang w:val="hy-AM"/>
        </w:rPr>
        <w:t>՝ բնակարանի վարձակալման, ապահովագրության, երեխաների կրթության, կենսաթոշակային ֆոնդի վճարների և այլ ծախսերը,</w:t>
      </w:r>
      <w:r>
        <w:rPr>
          <w:rFonts w:ascii="GHEA Grapalat" w:hAnsi="GHEA Grapalat" w:cs="Sylfaen"/>
          <w:color w:val="000000"/>
          <w:lang w:val="hy-AM"/>
        </w:rPr>
        <w:t xml:space="preserve"> ԱԳՆ վճարում է առանձին հաշվարկով։ </w:t>
      </w:r>
    </w:p>
    <w:p w:rsidR="00BB5F54" w:rsidRPr="00A511CC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16"/>
          <w:lang w:val="hy-AM"/>
        </w:rPr>
      </w:pPr>
    </w:p>
    <w:p w:rsidR="00BB5F54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Նյու Յորքի համար բազային միավորը հաստատելիս </w:t>
      </w:r>
      <w:r w:rsidRPr="00F32E31">
        <w:rPr>
          <w:rFonts w:ascii="GHEA Grapalat" w:hAnsi="GHEA Grapalat" w:cs="Sylfaen"/>
          <w:b/>
          <w:color w:val="000000"/>
          <w:lang w:val="hy-AM"/>
        </w:rPr>
        <w:t>առաջնային սահմանվել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715F92">
        <w:rPr>
          <w:rFonts w:ascii="GHEA Grapalat" w:hAnsi="GHEA Grapalat" w:cs="Sylfaen"/>
          <w:b/>
          <w:color w:val="000000"/>
          <w:lang w:val="hy-AM"/>
        </w:rPr>
        <w:t>է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F32E31">
        <w:rPr>
          <w:rFonts w:ascii="GHEA Grapalat" w:hAnsi="GHEA Grapalat" w:cs="Sylfaen"/>
          <w:b/>
          <w:lang w:val="hy-AM"/>
        </w:rPr>
        <w:t>իջեցում չկիրառելու սկզբունքը</w:t>
      </w:r>
      <w:r>
        <w:rPr>
          <w:rFonts w:ascii="GHEA Grapalat" w:hAnsi="GHEA Grapalat" w:cs="Sylfaen"/>
          <w:lang w:val="hy-AM"/>
        </w:rPr>
        <w:t xml:space="preserve">, ինչպես նաև </w:t>
      </w:r>
      <w:r w:rsidRPr="00F32E31">
        <w:rPr>
          <w:rFonts w:ascii="GHEA Grapalat" w:hAnsi="GHEA Grapalat" w:cs="Sylfaen"/>
          <w:b/>
          <w:lang w:val="hy-AM"/>
        </w:rPr>
        <w:t>բարձրացում չկիրառել</w:t>
      </w:r>
      <w:r>
        <w:rPr>
          <w:rFonts w:ascii="GHEA Grapalat" w:hAnsi="GHEA Grapalat" w:cs="Sylfaen"/>
          <w:lang w:val="hy-AM"/>
        </w:rPr>
        <w:t xml:space="preserve"> ներկայումս գործող </w:t>
      </w:r>
      <w:proofErr w:type="spellStart"/>
      <w:r>
        <w:rPr>
          <w:rFonts w:ascii="GHEA Grapalat" w:hAnsi="GHEA Grapalat" w:cs="Sylfaen"/>
          <w:lang w:val="hy-AM"/>
        </w:rPr>
        <w:t>ամենբարձր</w:t>
      </w:r>
      <w:proofErr w:type="spellEnd"/>
      <w:r>
        <w:rPr>
          <w:rFonts w:ascii="GHEA Grapalat" w:hAnsi="GHEA Grapalat" w:cs="Sylfaen"/>
          <w:lang w:val="hy-AM"/>
        </w:rPr>
        <w:t xml:space="preserve"> փոխհատուցման չափի նկատմամբ։ </w:t>
      </w:r>
      <w:r w:rsidRPr="005D4287">
        <w:rPr>
          <w:rFonts w:ascii="GHEA Grapalat" w:hAnsi="GHEA Grapalat" w:cs="Sylfaen"/>
          <w:color w:val="000000"/>
          <w:lang w:val="hy-AM"/>
        </w:rPr>
        <w:t xml:space="preserve">Հաշվի առնելով այն հանգամանքը, որ գործող </w:t>
      </w:r>
      <w:proofErr w:type="spellStart"/>
      <w:r w:rsidRPr="005D4287">
        <w:rPr>
          <w:rFonts w:ascii="GHEA Grapalat" w:hAnsi="GHEA Grapalat" w:cs="Sylfaen"/>
          <w:color w:val="000000"/>
          <w:lang w:val="hy-AM"/>
        </w:rPr>
        <w:t>նորմերում</w:t>
      </w:r>
      <w:proofErr w:type="spellEnd"/>
      <w:r w:rsidRPr="005D4287">
        <w:rPr>
          <w:rFonts w:ascii="GHEA Grapalat" w:hAnsi="GHEA Grapalat" w:cs="Sylfaen"/>
          <w:color w:val="000000"/>
          <w:lang w:val="hy-AM"/>
        </w:rPr>
        <w:t xml:space="preserve"> փոխհատուցման ամենաբարձր չափը սահմանված է Փարիզը</w:t>
      </w:r>
      <w:r>
        <w:rPr>
          <w:rFonts w:ascii="GHEA Grapalat" w:hAnsi="GHEA Grapalat" w:cs="Sylfaen"/>
          <w:color w:val="000000"/>
          <w:lang w:val="hy-AM"/>
        </w:rPr>
        <w:t>, հաշվարկներում</w:t>
      </w:r>
      <w:r w:rsidRPr="005D4287">
        <w:rPr>
          <w:rFonts w:ascii="GHEA Grapalat" w:hAnsi="GHEA Grapalat" w:cs="Sylfaen"/>
          <w:color w:val="000000"/>
          <w:lang w:val="hy-AM"/>
        </w:rPr>
        <w:t xml:space="preserve"> այդ քաղաքի  դիվանագետների փոխհատուցումների չափեր</w:t>
      </w:r>
      <w:r>
        <w:rPr>
          <w:rFonts w:ascii="GHEA Grapalat" w:hAnsi="GHEA Grapalat" w:cs="Sylfaen"/>
          <w:color w:val="000000"/>
          <w:lang w:val="hy-AM"/>
        </w:rPr>
        <w:t>ը մնում է</w:t>
      </w:r>
      <w:r w:rsidRPr="005D4287">
        <w:rPr>
          <w:rFonts w:ascii="GHEA Grapalat" w:hAnsi="GHEA Grapalat" w:cs="Sylfaen"/>
          <w:color w:val="000000"/>
          <w:lang w:val="hy-AM"/>
        </w:rPr>
        <w:t xml:space="preserve"> անփոփոխ։ Հիմք ընդունելով Փարիզի համար Նյու Նորքի համեմատ </w:t>
      </w:r>
      <w:r>
        <w:rPr>
          <w:rFonts w:ascii="GHEA Grapalat" w:hAnsi="GHEA Grapalat" w:cs="Sylfaen"/>
          <w:color w:val="000000"/>
          <w:lang w:val="hy-AM"/>
        </w:rPr>
        <w:t xml:space="preserve">ՄԱԿ-ի կողմից </w:t>
      </w:r>
      <w:r w:rsidRPr="005D4287">
        <w:rPr>
          <w:rFonts w:ascii="GHEA Grapalat" w:hAnsi="GHEA Grapalat" w:cs="Sylfaen"/>
          <w:color w:val="000000"/>
          <w:lang w:val="hy-AM"/>
        </w:rPr>
        <w:t>հաշվարկված ինդեքսը՝ 102.</w:t>
      </w:r>
      <w:r>
        <w:rPr>
          <w:rFonts w:ascii="GHEA Grapalat" w:hAnsi="GHEA Grapalat" w:cs="Sylfaen"/>
          <w:color w:val="000000"/>
          <w:lang w:val="hy-AM"/>
        </w:rPr>
        <w:t>5</w:t>
      </w:r>
      <w:r w:rsidRPr="005D4287">
        <w:rPr>
          <w:rFonts w:ascii="GHEA Grapalat" w:hAnsi="GHEA Grapalat" w:cs="Sylfaen"/>
          <w:color w:val="000000"/>
          <w:lang w:val="hy-AM"/>
        </w:rPr>
        <w:t>6</w:t>
      </w:r>
      <w:r>
        <w:rPr>
          <w:rFonts w:ascii="GHEA Grapalat" w:hAnsi="GHEA Grapalat" w:cs="Sylfaen"/>
          <w:color w:val="000000"/>
          <w:lang w:val="hy-AM"/>
        </w:rPr>
        <w:t>,</w:t>
      </w:r>
      <w:r w:rsidRPr="005D4287">
        <w:rPr>
          <w:rFonts w:ascii="GHEA Grapalat" w:hAnsi="GHEA Grapalat" w:cs="Sylfaen"/>
          <w:color w:val="000000"/>
          <w:lang w:val="hy-AM"/>
        </w:rPr>
        <w:t xml:space="preserve"> Նյու Յորքի փոխհատուցման չափը՝</w:t>
      </w:r>
      <w:r>
        <w:rPr>
          <w:rFonts w:ascii="GHEA Grapalat" w:hAnsi="GHEA Grapalat" w:cs="Sylfaen"/>
          <w:color w:val="000000"/>
          <w:lang w:val="hy-AM"/>
        </w:rPr>
        <w:t xml:space="preserve"> սահմանվեց</w:t>
      </w:r>
      <w:r w:rsidRPr="005D4287">
        <w:rPr>
          <w:rFonts w:ascii="GHEA Grapalat" w:hAnsi="GHEA Grapalat" w:cs="Sylfaen"/>
          <w:color w:val="000000"/>
          <w:lang w:val="hy-AM"/>
        </w:rPr>
        <w:t xml:space="preserve"> 4</w:t>
      </w:r>
      <w:r>
        <w:rPr>
          <w:rFonts w:ascii="GHEA Grapalat" w:hAnsi="GHEA Grapalat" w:cs="Sylfaen"/>
          <w:color w:val="000000"/>
          <w:lang w:val="hy-AM"/>
        </w:rPr>
        <w:t>,</w:t>
      </w:r>
      <w:r w:rsidRPr="005D4287">
        <w:rPr>
          <w:rFonts w:ascii="GHEA Grapalat" w:hAnsi="GHEA Grapalat" w:cs="Sylfaen"/>
          <w:color w:val="000000"/>
          <w:lang w:val="hy-AM"/>
        </w:rPr>
        <w:t>31</w:t>
      </w:r>
      <w:r>
        <w:rPr>
          <w:rFonts w:ascii="GHEA Grapalat" w:hAnsi="GHEA Grapalat" w:cs="Sylfaen"/>
          <w:color w:val="000000"/>
          <w:lang w:val="hy-AM"/>
        </w:rPr>
        <w:t>0</w:t>
      </w:r>
      <w:r>
        <w:rPr>
          <w:rFonts w:ascii="Cambria Math" w:hAnsi="Cambria Math" w:cs="Sylfaen"/>
          <w:color w:val="000000"/>
          <w:lang w:val="hy-AM"/>
        </w:rPr>
        <w:t>․</w:t>
      </w:r>
      <w:r>
        <w:rPr>
          <w:rFonts w:ascii="GHEA Grapalat" w:hAnsi="GHEA Grapalat" w:cs="Sylfaen"/>
          <w:color w:val="000000"/>
          <w:lang w:val="hy-AM"/>
        </w:rPr>
        <w:t>6</w:t>
      </w:r>
      <w:r w:rsidRPr="005D4287">
        <w:rPr>
          <w:rFonts w:ascii="GHEA Grapalat" w:hAnsi="GHEA Grapalat" w:cs="Sylfaen"/>
          <w:color w:val="000000"/>
          <w:lang w:val="hy-AM"/>
        </w:rPr>
        <w:t xml:space="preserve"> </w:t>
      </w:r>
      <w:proofErr w:type="spellStart"/>
      <w:r w:rsidRPr="005D4287">
        <w:rPr>
          <w:rFonts w:ascii="GHEA Grapalat" w:hAnsi="GHEA Grapalat" w:cs="Sylfaen"/>
          <w:color w:val="000000"/>
          <w:lang w:val="hy-AM"/>
        </w:rPr>
        <w:t>ամ.դոլար</w:t>
      </w:r>
      <w:proofErr w:type="spellEnd"/>
      <w:r w:rsidRPr="005D4287">
        <w:rPr>
          <w:rFonts w:ascii="GHEA Grapalat" w:hAnsi="GHEA Grapalat" w:cs="Sylfaen"/>
          <w:color w:val="000000"/>
          <w:lang w:val="hy-AM"/>
        </w:rPr>
        <w:t xml:space="preserve"> (որը Փարիզի գործող փոխհատուցումից</w:t>
      </w:r>
      <w:r>
        <w:rPr>
          <w:rFonts w:ascii="GHEA Grapalat" w:hAnsi="GHEA Grapalat" w:cs="Sylfaen"/>
          <w:color w:val="000000"/>
          <w:lang w:val="hy-AM"/>
        </w:rPr>
        <w:t>՝ 4,421 ամ</w:t>
      </w:r>
      <w:r w:rsidRPr="00B350E6">
        <w:rPr>
          <w:rFonts w:ascii="GHEA Grapalat" w:hAnsi="GHEA Grapalat" w:cs="Sylfaen"/>
          <w:color w:val="000000"/>
          <w:lang w:val="hy-AM"/>
        </w:rPr>
        <w:t xml:space="preserve">․ դոլարին համարժեք </w:t>
      </w:r>
      <w:proofErr w:type="spellStart"/>
      <w:r w:rsidRPr="00B350E6">
        <w:rPr>
          <w:rFonts w:ascii="GHEA Grapalat" w:hAnsi="GHEA Grapalat" w:cs="Sylfaen"/>
          <w:color w:val="000000"/>
          <w:lang w:val="hy-AM"/>
        </w:rPr>
        <w:t>եվրո</w:t>
      </w:r>
      <w:r>
        <w:rPr>
          <w:rFonts w:ascii="GHEA Grapalat" w:hAnsi="GHEA Grapalat" w:cs="Sylfaen"/>
          <w:color w:val="000000"/>
          <w:lang w:val="hy-AM"/>
        </w:rPr>
        <w:t>յ</w:t>
      </w:r>
      <w:r w:rsidRPr="00B350E6">
        <w:rPr>
          <w:rFonts w:ascii="GHEA Grapalat" w:hAnsi="GHEA Grapalat" w:cs="Sylfaen"/>
          <w:color w:val="000000"/>
          <w:lang w:val="hy-AM"/>
        </w:rPr>
        <w:t>ից</w:t>
      </w:r>
      <w:proofErr w:type="spellEnd"/>
      <w:r w:rsidRPr="00B350E6">
        <w:rPr>
          <w:rFonts w:ascii="GHEA Grapalat" w:hAnsi="GHEA Grapalat" w:cs="Sylfaen"/>
          <w:color w:val="000000"/>
          <w:lang w:val="hy-AM"/>
        </w:rPr>
        <w:t xml:space="preserve"> </w:t>
      </w:r>
      <w:r w:rsidRPr="005D4287">
        <w:rPr>
          <w:rFonts w:ascii="GHEA Grapalat" w:hAnsi="GHEA Grapalat" w:cs="Sylfaen"/>
          <w:color w:val="000000"/>
          <w:lang w:val="hy-AM"/>
        </w:rPr>
        <w:t>պակաս է 2.</w:t>
      </w:r>
      <w:r>
        <w:rPr>
          <w:rFonts w:ascii="GHEA Grapalat" w:hAnsi="GHEA Grapalat" w:cs="Sylfaen"/>
          <w:color w:val="000000"/>
          <w:lang w:val="hy-AM"/>
        </w:rPr>
        <w:t>5</w:t>
      </w:r>
      <w:r w:rsidRPr="005D4287">
        <w:rPr>
          <w:rFonts w:ascii="GHEA Grapalat" w:hAnsi="GHEA Grapalat" w:cs="Sylfaen"/>
          <w:color w:val="000000"/>
          <w:lang w:val="hy-AM"/>
        </w:rPr>
        <w:t>6%-ով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5D4287">
        <w:rPr>
          <w:rFonts w:ascii="GHEA Grapalat" w:hAnsi="GHEA Grapalat" w:cs="Sylfaen"/>
          <w:color w:val="000000"/>
          <w:lang w:val="hy-AM"/>
        </w:rPr>
        <w:t>(</w:t>
      </w:r>
      <w:r>
        <w:rPr>
          <w:rFonts w:ascii="GHEA Grapalat" w:hAnsi="GHEA Grapalat" w:cs="Sylfaen"/>
          <w:color w:val="000000"/>
          <w:lang w:val="hy-AM"/>
        </w:rPr>
        <w:t>4,421/102,56*100</w:t>
      </w:r>
      <w:r w:rsidRPr="005D4287">
        <w:rPr>
          <w:rFonts w:ascii="GHEA Grapalat" w:hAnsi="GHEA Grapalat" w:cs="Sylfaen"/>
          <w:color w:val="000000"/>
          <w:lang w:val="hy-AM"/>
        </w:rPr>
        <w:t>)</w:t>
      </w:r>
      <w:r w:rsidRPr="005472E4">
        <w:rPr>
          <w:rFonts w:ascii="GHEA Grapalat" w:hAnsi="GHEA Grapalat" w:cs="Sylfaen"/>
          <w:color w:val="000000"/>
          <w:lang w:val="hy-AM"/>
        </w:rPr>
        <w:t>)</w:t>
      </w:r>
      <w:r w:rsidRPr="005D4287">
        <w:rPr>
          <w:rFonts w:ascii="GHEA Grapalat" w:hAnsi="GHEA Grapalat" w:cs="Sylfaen"/>
          <w:color w:val="000000"/>
          <w:lang w:val="hy-AM"/>
        </w:rPr>
        <w:t xml:space="preserve">։ </w:t>
      </w:r>
    </w:p>
    <w:p w:rsidR="00BB5F54" w:rsidRPr="00F97B9D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16"/>
          <w:lang w:val="hy-AM"/>
        </w:rPr>
      </w:pPr>
    </w:p>
    <w:p w:rsidR="00BB5F54" w:rsidRPr="00FF02F3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Արդեն իսկ սահմանելով </w:t>
      </w:r>
      <w:r w:rsidRPr="00B4136F">
        <w:rPr>
          <w:rFonts w:ascii="GHEA Grapalat" w:hAnsi="GHEA Grapalat" w:cs="Sylfaen"/>
          <w:b/>
          <w:color w:val="000000"/>
          <w:lang w:val="hy-AM"/>
        </w:rPr>
        <w:t xml:space="preserve">Նյու Յորքի փոխհատուցման չափը, որպես ելակետային </w:t>
      </w:r>
      <w:proofErr w:type="spellStart"/>
      <w:r w:rsidRPr="00B4136F">
        <w:rPr>
          <w:rFonts w:ascii="GHEA Grapalat" w:hAnsi="GHEA Grapalat" w:cs="Sylfaen"/>
          <w:b/>
          <w:color w:val="000000"/>
          <w:lang w:val="hy-AM"/>
        </w:rPr>
        <w:t>հաշվարակ</w:t>
      </w:r>
      <w:proofErr w:type="spellEnd"/>
      <w:r w:rsidRPr="00B4136F">
        <w:rPr>
          <w:rFonts w:ascii="GHEA Grapalat" w:hAnsi="GHEA Grapalat" w:cs="Sylfaen"/>
          <w:b/>
          <w:color w:val="000000"/>
          <w:lang w:val="hy-AM"/>
        </w:rPr>
        <w:t xml:space="preserve"> (բազա)</w:t>
      </w:r>
      <w:r w:rsidRPr="005D4287">
        <w:rPr>
          <w:rFonts w:ascii="GHEA Grapalat" w:hAnsi="GHEA Grapalat" w:cs="Sylfaen"/>
          <w:color w:val="000000"/>
          <w:lang w:val="hy-AM"/>
        </w:rPr>
        <w:t xml:space="preserve">, </w:t>
      </w:r>
      <w:r>
        <w:rPr>
          <w:rFonts w:ascii="GHEA Grapalat" w:hAnsi="GHEA Grapalat" w:cs="Sylfaen"/>
          <w:color w:val="000000"/>
          <w:lang w:val="hy-AM"/>
        </w:rPr>
        <w:t xml:space="preserve">հնարավոր եղավ </w:t>
      </w:r>
      <w:r w:rsidRPr="005D4287">
        <w:rPr>
          <w:rFonts w:ascii="GHEA Grapalat" w:hAnsi="GHEA Grapalat" w:cs="Sylfaen"/>
          <w:color w:val="000000"/>
          <w:lang w:val="hy-AM"/>
        </w:rPr>
        <w:t xml:space="preserve">կիրառելով ՄԱԿ-ի </w:t>
      </w:r>
      <w:r>
        <w:rPr>
          <w:rFonts w:ascii="GHEA Grapalat" w:hAnsi="GHEA Grapalat" w:cs="Sylfaen"/>
          <w:color w:val="000000"/>
          <w:lang w:val="hy-AM"/>
        </w:rPr>
        <w:t xml:space="preserve">սպառողական ապրանքների </w:t>
      </w:r>
      <w:r w:rsidRPr="005D4287">
        <w:rPr>
          <w:rFonts w:ascii="GHEA Grapalat" w:hAnsi="GHEA Grapalat" w:cs="Sylfaen"/>
          <w:color w:val="000000"/>
          <w:lang w:val="hy-AM"/>
        </w:rPr>
        <w:t>ինդ</w:t>
      </w:r>
      <w:r>
        <w:rPr>
          <w:rFonts w:ascii="GHEA Grapalat" w:hAnsi="GHEA Grapalat" w:cs="Sylfaen"/>
          <w:color w:val="000000"/>
          <w:lang w:val="hy-AM"/>
        </w:rPr>
        <w:t>եքսը մյուս բոլոր երկրների համար՝</w:t>
      </w:r>
      <w:r w:rsidRPr="005D4287">
        <w:rPr>
          <w:rFonts w:ascii="GHEA Grapalat" w:hAnsi="GHEA Grapalat" w:cs="Sylfaen"/>
          <w:color w:val="000000"/>
          <w:lang w:val="hy-AM"/>
        </w:rPr>
        <w:t xml:space="preserve"> հաշվարկ</w:t>
      </w:r>
      <w:r>
        <w:rPr>
          <w:rFonts w:ascii="GHEA Grapalat" w:hAnsi="GHEA Grapalat" w:cs="Sylfaen"/>
          <w:color w:val="000000"/>
          <w:lang w:val="hy-AM"/>
        </w:rPr>
        <w:t>ելով</w:t>
      </w:r>
      <w:r w:rsidRPr="005D4287">
        <w:rPr>
          <w:rFonts w:ascii="GHEA Grapalat" w:hAnsi="GHEA Grapalat" w:cs="Sylfaen"/>
          <w:color w:val="000000"/>
          <w:lang w:val="hy-AM"/>
        </w:rPr>
        <w:t xml:space="preserve"> բոլոր</w:t>
      </w:r>
      <w:r>
        <w:rPr>
          <w:rFonts w:ascii="GHEA Grapalat" w:hAnsi="GHEA Grapalat" w:cs="Sylfaen"/>
          <w:color w:val="000000"/>
          <w:lang w:val="hy-AM"/>
        </w:rPr>
        <w:t xml:space="preserve"> մյուս քաղաքների</w:t>
      </w:r>
      <w:r w:rsidRPr="005D4287">
        <w:rPr>
          <w:rFonts w:ascii="GHEA Grapalat" w:hAnsi="GHEA Grapalat" w:cs="Sylfaen"/>
          <w:color w:val="000000"/>
          <w:lang w:val="hy-AM"/>
        </w:rPr>
        <w:t xml:space="preserve"> փոխհատուցման չափերը</w:t>
      </w:r>
      <w:r>
        <w:rPr>
          <w:rFonts w:ascii="GHEA Grapalat" w:hAnsi="GHEA Grapalat" w:cs="Sylfaen"/>
          <w:color w:val="000000"/>
          <w:lang w:val="hy-AM"/>
        </w:rPr>
        <w:t xml:space="preserve">։ </w:t>
      </w:r>
    </w:p>
    <w:p w:rsidR="00BB5F54" w:rsidRPr="005E740D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i/>
          <w:color w:val="000000"/>
          <w:lang w:val="hy-AM"/>
        </w:rPr>
      </w:pPr>
      <w:r w:rsidRPr="005E740D">
        <w:rPr>
          <w:rFonts w:ascii="GHEA Grapalat" w:hAnsi="GHEA Grapalat" w:cs="Sylfaen"/>
          <w:i/>
          <w:color w:val="000000"/>
          <w:lang w:val="hy-AM"/>
        </w:rPr>
        <w:t>Համաձայն ՄԱԿ-ի կողմից տրամադրված հաշվարկի (կցված է) Նյու Յորքում P4 /</w:t>
      </w:r>
      <w:proofErr w:type="spellStart"/>
      <w:r w:rsidRPr="005E740D">
        <w:rPr>
          <w:rFonts w:ascii="GHEA Grapalat" w:hAnsi="GHEA Grapalat" w:cs="Sylfaen"/>
          <w:i/>
          <w:color w:val="000000"/>
          <w:lang w:val="hy-AM"/>
        </w:rPr>
        <w:t>step</w:t>
      </w:r>
      <w:proofErr w:type="spellEnd"/>
      <w:r w:rsidRPr="005E740D">
        <w:rPr>
          <w:rFonts w:ascii="GHEA Grapalat" w:hAnsi="GHEA Grapalat" w:cs="Sylfaen"/>
          <w:i/>
          <w:color w:val="000000"/>
          <w:lang w:val="hy-AM"/>
        </w:rPr>
        <w:t xml:space="preserve"> 6/ </w:t>
      </w:r>
      <w:proofErr w:type="spellStart"/>
      <w:r w:rsidRPr="005E740D">
        <w:rPr>
          <w:rFonts w:ascii="GHEA Grapalat" w:hAnsi="GHEA Grapalat" w:cs="Sylfaen"/>
          <w:i/>
          <w:color w:val="000000"/>
          <w:lang w:val="hy-AM"/>
        </w:rPr>
        <w:t>պաշտոնյաի</w:t>
      </w:r>
      <w:proofErr w:type="spellEnd"/>
      <w:r w:rsidRPr="005E740D">
        <w:rPr>
          <w:rFonts w:ascii="GHEA Grapalat" w:hAnsi="GHEA Grapalat" w:cs="Sylfaen"/>
          <w:i/>
          <w:color w:val="000000"/>
          <w:lang w:val="hy-AM"/>
        </w:rPr>
        <w:t xml:space="preserve"> համար, (ՀՀ դիվանագիտական պաշտոնների ցանկում համազոր է 1-ին քարտուղարին) ամսական փոխհատուցումը սահմանված է 3,962.59 ամ. դոլար՝ </w:t>
      </w:r>
      <w:r w:rsidRPr="005E740D">
        <w:rPr>
          <w:rFonts w:ascii="GHEA Grapalat" w:hAnsi="GHEA Grapalat" w:cs="Sylfaen"/>
          <w:b/>
          <w:i/>
          <w:color w:val="000000"/>
          <w:u w:val="single"/>
          <w:lang w:val="hy-AM"/>
        </w:rPr>
        <w:t>միայն</w:t>
      </w:r>
      <w:r w:rsidRPr="005E740D">
        <w:rPr>
          <w:rFonts w:ascii="GHEA Grapalat" w:hAnsi="GHEA Grapalat" w:cs="Sylfaen"/>
          <w:i/>
          <w:color w:val="000000"/>
          <w:lang w:val="hy-AM"/>
        </w:rPr>
        <w:t xml:space="preserve"> սպառողական</w:t>
      </w:r>
      <w:r w:rsidRPr="005E740D">
        <w:rPr>
          <w:rFonts w:ascii="GHEA Grapalat" w:hAnsi="GHEA Grapalat" w:cs="Sylfaen"/>
          <w:b/>
          <w:i/>
          <w:color w:val="000000"/>
          <w:lang w:val="hy-AM"/>
        </w:rPr>
        <w:t xml:space="preserve"> </w:t>
      </w:r>
      <w:r w:rsidRPr="005E740D">
        <w:rPr>
          <w:rFonts w:ascii="GHEA Grapalat" w:hAnsi="GHEA Grapalat" w:cs="Sylfaen"/>
          <w:i/>
          <w:color w:val="000000"/>
          <w:lang w:val="hy-AM"/>
        </w:rPr>
        <w:t xml:space="preserve">ապրանքների և ծառայությունների համար: ԱԳՆ-ի կողմից նոր </w:t>
      </w:r>
      <w:proofErr w:type="spellStart"/>
      <w:r w:rsidRPr="005E740D">
        <w:rPr>
          <w:rFonts w:ascii="GHEA Grapalat" w:hAnsi="GHEA Grapalat" w:cs="Sylfaen"/>
          <w:i/>
          <w:color w:val="000000"/>
          <w:lang w:val="hy-AM"/>
        </w:rPr>
        <w:t>ինդեքսով</w:t>
      </w:r>
      <w:proofErr w:type="spellEnd"/>
      <w:r w:rsidRPr="005E740D">
        <w:rPr>
          <w:rFonts w:ascii="GHEA Grapalat" w:hAnsi="GHEA Grapalat" w:cs="Sylfaen"/>
          <w:i/>
          <w:color w:val="000000"/>
          <w:lang w:val="hy-AM"/>
        </w:rPr>
        <w:t xml:space="preserve"> հաշվարկի դեպքում P4 (</w:t>
      </w:r>
      <w:r>
        <w:rPr>
          <w:rFonts w:ascii="GHEA Grapalat" w:hAnsi="GHEA Grapalat" w:cs="Sylfaen"/>
          <w:i/>
          <w:color w:val="000000"/>
          <w:lang w:val="hy-AM"/>
        </w:rPr>
        <w:t>1-ին քարտուղար</w:t>
      </w:r>
      <w:r w:rsidRPr="005E740D">
        <w:rPr>
          <w:rFonts w:ascii="GHEA Grapalat" w:hAnsi="GHEA Grapalat" w:cs="Sylfaen"/>
          <w:i/>
          <w:color w:val="000000"/>
          <w:lang w:val="hy-AM"/>
        </w:rPr>
        <w:t xml:space="preserve">) </w:t>
      </w:r>
      <w:proofErr w:type="spellStart"/>
      <w:r w:rsidRPr="005E740D">
        <w:rPr>
          <w:rFonts w:ascii="GHEA Grapalat" w:hAnsi="GHEA Grapalat" w:cs="Sylfaen"/>
          <w:i/>
          <w:color w:val="000000"/>
          <w:lang w:val="hy-AM"/>
        </w:rPr>
        <w:t>պաշտոնյաի</w:t>
      </w:r>
      <w:proofErr w:type="spellEnd"/>
      <w:r w:rsidRPr="005E740D">
        <w:rPr>
          <w:rFonts w:ascii="GHEA Grapalat" w:hAnsi="GHEA Grapalat" w:cs="Sylfaen"/>
          <w:i/>
          <w:color w:val="000000"/>
          <w:lang w:val="hy-AM"/>
        </w:rPr>
        <w:t xml:space="preserve"> համար ամսական փոխհատուցումը կազմում է 3,018 ամ. դոլար՝ համաձայն վերը նշված մոտեցման՝ Նյու Յորքում ՀՀ ներկայացուցչի</w:t>
      </w:r>
      <w:r w:rsidRPr="000C100E">
        <w:rPr>
          <w:rFonts w:ascii="GHEA Grapalat" w:hAnsi="GHEA Grapalat" w:cs="Sylfaen"/>
          <w:i/>
          <w:color w:val="000000"/>
          <w:lang w:val="hy-AM"/>
        </w:rPr>
        <w:t>/դեսպանի</w:t>
      </w:r>
      <w:r w:rsidRPr="005E740D">
        <w:rPr>
          <w:rFonts w:ascii="GHEA Grapalat" w:hAnsi="GHEA Grapalat" w:cs="Sylfaen"/>
          <w:i/>
          <w:color w:val="000000"/>
          <w:lang w:val="hy-AM"/>
        </w:rPr>
        <w:t xml:space="preserve"> համար սահմանված ելակետային փոխհատուցման չափը հաշվարկվել է Փարիզի փոխհատուցման չափից</w:t>
      </w:r>
      <w:r w:rsidRPr="000C100E">
        <w:rPr>
          <w:rFonts w:ascii="GHEA Grapalat" w:hAnsi="GHEA Grapalat" w:cs="Sylfaen"/>
          <w:i/>
          <w:color w:val="000000"/>
          <w:lang w:val="hy-AM"/>
        </w:rPr>
        <w:t xml:space="preserve"> (</w:t>
      </w:r>
      <w:r w:rsidRPr="005D4287">
        <w:rPr>
          <w:rFonts w:ascii="GHEA Grapalat" w:hAnsi="GHEA Grapalat" w:cs="Sylfaen"/>
          <w:color w:val="000000"/>
          <w:lang w:val="hy-AM"/>
        </w:rPr>
        <w:t>պակաս 2.</w:t>
      </w:r>
      <w:r>
        <w:rPr>
          <w:rFonts w:ascii="GHEA Grapalat" w:hAnsi="GHEA Grapalat" w:cs="Sylfaen"/>
          <w:color w:val="000000"/>
          <w:lang w:val="hy-AM"/>
        </w:rPr>
        <w:t>5</w:t>
      </w:r>
      <w:r w:rsidRPr="005D4287">
        <w:rPr>
          <w:rFonts w:ascii="GHEA Grapalat" w:hAnsi="GHEA Grapalat" w:cs="Sylfaen"/>
          <w:color w:val="000000"/>
          <w:lang w:val="hy-AM"/>
        </w:rPr>
        <w:t>6%-</w:t>
      </w:r>
      <w:r w:rsidRPr="000C100E">
        <w:rPr>
          <w:rFonts w:ascii="GHEA Grapalat" w:hAnsi="GHEA Grapalat" w:cs="Sylfaen"/>
          <w:color w:val="000000"/>
          <w:lang w:val="hy-AM"/>
        </w:rPr>
        <w:t>ով</w:t>
      </w:r>
      <w:r w:rsidRPr="000C100E">
        <w:rPr>
          <w:rFonts w:ascii="GHEA Grapalat" w:hAnsi="GHEA Grapalat" w:cs="Sylfaen"/>
          <w:i/>
          <w:color w:val="000000"/>
          <w:lang w:val="hy-AM"/>
        </w:rPr>
        <w:t>)</w:t>
      </w:r>
      <w:r w:rsidRPr="005E740D">
        <w:rPr>
          <w:rFonts w:ascii="GHEA Grapalat" w:hAnsi="GHEA Grapalat" w:cs="Sylfaen"/>
          <w:i/>
          <w:color w:val="000000"/>
          <w:lang w:val="hy-AM"/>
        </w:rPr>
        <w:t>:</w:t>
      </w:r>
      <w:r w:rsidRPr="000C100E">
        <w:rPr>
          <w:rFonts w:ascii="GHEA Grapalat" w:hAnsi="GHEA Grapalat" w:cs="Sylfaen"/>
          <w:i/>
          <w:color w:val="000000"/>
          <w:lang w:val="hy-AM"/>
        </w:rPr>
        <w:t xml:space="preserve"> </w:t>
      </w:r>
      <w:r w:rsidRPr="005E740D">
        <w:rPr>
          <w:rFonts w:ascii="GHEA Grapalat" w:hAnsi="GHEA Grapalat" w:cs="Sylfaen"/>
          <w:i/>
          <w:color w:val="000000"/>
          <w:lang w:val="hy-AM"/>
        </w:rPr>
        <w:t xml:space="preserve"> </w:t>
      </w:r>
      <w:r>
        <w:rPr>
          <w:rFonts w:ascii="GHEA Grapalat" w:hAnsi="GHEA Grapalat" w:cs="Sylfaen"/>
          <w:i/>
          <w:color w:val="000000"/>
          <w:lang w:val="hy-AM"/>
        </w:rPr>
        <w:t>1-ի քարտուղարի</w:t>
      </w:r>
      <w:r w:rsidRPr="004B2BF7">
        <w:rPr>
          <w:rFonts w:ascii="GHEA Grapalat" w:hAnsi="GHEA Grapalat" w:cs="Sylfaen"/>
          <w:i/>
          <w:color w:val="000000"/>
          <w:lang w:val="hy-AM"/>
        </w:rPr>
        <w:t xml:space="preserve"> փոխհատուցման </w:t>
      </w:r>
      <w:r>
        <w:rPr>
          <w:rFonts w:ascii="GHEA Grapalat" w:hAnsi="GHEA Grapalat" w:cs="Sylfaen"/>
          <w:i/>
          <w:color w:val="000000"/>
          <w:lang w:val="hy-AM"/>
        </w:rPr>
        <w:t>հարաբերակցությունը կազմում է 7</w:t>
      </w:r>
      <w:r w:rsidRPr="006E15F2">
        <w:rPr>
          <w:rFonts w:ascii="GHEA Grapalat" w:hAnsi="GHEA Grapalat" w:cs="Sylfaen"/>
          <w:i/>
          <w:color w:val="000000"/>
          <w:lang w:val="hy-AM"/>
        </w:rPr>
        <w:t>0</w:t>
      </w:r>
      <w:r w:rsidRPr="004B2BF7">
        <w:rPr>
          <w:rFonts w:ascii="GHEA Grapalat" w:hAnsi="GHEA Grapalat" w:cs="Sylfaen"/>
          <w:i/>
          <w:color w:val="000000"/>
          <w:lang w:val="hy-AM"/>
        </w:rPr>
        <w:t>%</w:t>
      </w:r>
      <w:r>
        <w:rPr>
          <w:rFonts w:ascii="GHEA Grapalat" w:hAnsi="GHEA Grapalat" w:cs="Sylfaen"/>
          <w:i/>
          <w:color w:val="000000"/>
          <w:lang w:val="hy-AM"/>
        </w:rPr>
        <w:t xml:space="preserve"> </w:t>
      </w:r>
      <w:r w:rsidRPr="004B2BF7">
        <w:rPr>
          <w:rFonts w:ascii="GHEA Grapalat" w:hAnsi="GHEA Grapalat" w:cs="Sylfaen"/>
          <w:i/>
          <w:color w:val="000000"/>
          <w:lang w:val="hy-AM"/>
        </w:rPr>
        <w:t xml:space="preserve"> ՀՀ դեսպանի համար հաշվարկված փոխհատուցման չափից:</w:t>
      </w:r>
      <w:r w:rsidRPr="005E740D">
        <w:rPr>
          <w:rFonts w:ascii="GHEA Grapalat" w:hAnsi="GHEA Grapalat" w:cs="Sylfaen"/>
          <w:i/>
          <w:color w:val="000000"/>
          <w:lang w:val="hy-AM"/>
        </w:rPr>
        <w:t xml:space="preserve">  </w:t>
      </w:r>
    </w:p>
    <w:p w:rsidR="00BB5F54" w:rsidRPr="002B3371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16"/>
          <w:lang w:val="hy-AM"/>
        </w:rPr>
      </w:pPr>
    </w:p>
    <w:p w:rsidR="00BB5F54" w:rsidRPr="00B46B48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u w:val="single"/>
          <w:lang w:val="hy-AM"/>
        </w:rPr>
      </w:pPr>
      <w:r w:rsidRPr="00B46B48">
        <w:rPr>
          <w:rFonts w:ascii="GHEA Grapalat" w:hAnsi="GHEA Grapalat" w:cs="Sylfaen"/>
          <w:b/>
          <w:color w:val="000000"/>
          <w:u w:val="single"/>
          <w:lang w:val="hy-AM"/>
        </w:rPr>
        <w:t>Այսպիսի հաշվարկային մեթոդը</w:t>
      </w:r>
      <w:r w:rsidRPr="00B46B48">
        <w:rPr>
          <w:rFonts w:ascii="GHEA Grapalat" w:hAnsi="GHEA Grapalat" w:cs="Sylfaen"/>
          <w:color w:val="000000"/>
          <w:u w:val="single"/>
          <w:lang w:val="hy-AM"/>
        </w:rPr>
        <w:t xml:space="preserve">՝ Նյու Յորքը սահմանելով </w:t>
      </w:r>
      <w:r>
        <w:rPr>
          <w:rFonts w:ascii="GHEA Grapalat" w:hAnsi="GHEA Grapalat" w:cs="Sylfaen"/>
          <w:color w:val="000000"/>
          <w:u w:val="single"/>
          <w:lang w:val="hy-AM"/>
        </w:rPr>
        <w:t xml:space="preserve">որպես </w:t>
      </w:r>
      <w:r w:rsidRPr="00B46B48">
        <w:rPr>
          <w:rFonts w:ascii="GHEA Grapalat" w:hAnsi="GHEA Grapalat" w:cs="Sylfaen"/>
          <w:color w:val="000000"/>
          <w:u w:val="single"/>
          <w:lang w:val="hy-AM"/>
        </w:rPr>
        <w:t>100 տոկոս բազային միավոր</w:t>
      </w:r>
      <w:r>
        <w:rPr>
          <w:rFonts w:ascii="GHEA Grapalat" w:hAnsi="GHEA Grapalat" w:cs="Sylfaen"/>
          <w:color w:val="000000"/>
          <w:u w:val="single"/>
          <w:lang w:val="hy-AM"/>
        </w:rPr>
        <w:t xml:space="preserve"> և դրա հիման վրա հաստատելով փոխհատուցման չափը</w:t>
      </w:r>
      <w:r w:rsidRPr="00B46B48">
        <w:rPr>
          <w:rFonts w:ascii="GHEA Grapalat" w:hAnsi="GHEA Grapalat" w:cs="Sylfaen"/>
          <w:color w:val="000000"/>
          <w:u w:val="single"/>
          <w:lang w:val="hy-AM"/>
        </w:rPr>
        <w:t>, հնարավորություն է տալիս</w:t>
      </w:r>
      <w:r>
        <w:rPr>
          <w:rFonts w:ascii="GHEA Grapalat" w:hAnsi="GHEA Grapalat" w:cs="Sylfaen"/>
          <w:color w:val="000000"/>
          <w:u w:val="single"/>
          <w:lang w:val="hy-AM"/>
        </w:rPr>
        <w:t>,</w:t>
      </w:r>
      <w:r w:rsidRPr="00B46B48">
        <w:rPr>
          <w:rFonts w:ascii="GHEA Grapalat" w:hAnsi="GHEA Grapalat" w:cs="Sylfaen"/>
          <w:color w:val="000000"/>
          <w:u w:val="single"/>
          <w:lang w:val="hy-AM"/>
        </w:rPr>
        <w:t xml:space="preserve"> որպես անդամ պետություն</w:t>
      </w:r>
      <w:r w:rsidRPr="002C6F52">
        <w:rPr>
          <w:rFonts w:ascii="GHEA Grapalat" w:hAnsi="GHEA Grapalat" w:cs="Sylfaen"/>
          <w:color w:val="000000"/>
          <w:u w:val="single"/>
          <w:lang w:val="hy-AM"/>
        </w:rPr>
        <w:t>,</w:t>
      </w:r>
      <w:r w:rsidRPr="00B46B48">
        <w:rPr>
          <w:rFonts w:ascii="GHEA Grapalat" w:hAnsi="GHEA Grapalat" w:cs="Sylfaen"/>
          <w:color w:val="000000"/>
          <w:u w:val="single"/>
          <w:lang w:val="hy-AM"/>
        </w:rPr>
        <w:t xml:space="preserve"> </w:t>
      </w:r>
      <w:r>
        <w:rPr>
          <w:rFonts w:ascii="GHEA Grapalat" w:hAnsi="GHEA Grapalat" w:cs="Sylfaen"/>
          <w:color w:val="000000"/>
          <w:u w:val="single"/>
          <w:lang w:val="hy-AM"/>
        </w:rPr>
        <w:t xml:space="preserve">մյուս տարիներին էլ </w:t>
      </w:r>
      <w:r w:rsidRPr="00B46B48">
        <w:rPr>
          <w:rFonts w:ascii="GHEA Grapalat" w:hAnsi="GHEA Grapalat" w:cs="Sylfaen"/>
          <w:color w:val="000000"/>
          <w:u w:val="single"/>
          <w:lang w:val="hy-AM"/>
        </w:rPr>
        <w:t>մշտապես հասանելի լինել ՄԱԿ-ի կողմից սահմանված հաշվարկային նորմերին</w:t>
      </w:r>
      <w:r w:rsidRPr="002C6F52">
        <w:rPr>
          <w:rFonts w:ascii="GHEA Grapalat" w:hAnsi="GHEA Grapalat" w:cs="Sylfaen"/>
          <w:color w:val="000000"/>
          <w:u w:val="single"/>
          <w:lang w:val="hy-AM"/>
        </w:rPr>
        <w:t>/</w:t>
      </w:r>
      <w:proofErr w:type="spellStart"/>
      <w:r>
        <w:rPr>
          <w:rFonts w:ascii="GHEA Grapalat" w:hAnsi="GHEA Grapalat" w:cs="Sylfaen"/>
          <w:color w:val="000000"/>
          <w:u w:val="single"/>
          <w:lang w:val="hy-AM"/>
        </w:rPr>
        <w:t>ինդեքսներին</w:t>
      </w:r>
      <w:proofErr w:type="spellEnd"/>
      <w:r>
        <w:rPr>
          <w:rFonts w:ascii="GHEA Grapalat" w:hAnsi="GHEA Grapalat" w:cs="Sylfaen"/>
          <w:color w:val="000000"/>
          <w:u w:val="single"/>
          <w:lang w:val="hy-AM"/>
        </w:rPr>
        <w:t xml:space="preserve"> և դրանք ավել հեշտորեն կիրառել հետագա մեր հաշվարկներում</w:t>
      </w:r>
      <w:r w:rsidRPr="00B46B48">
        <w:rPr>
          <w:rFonts w:ascii="GHEA Grapalat" w:hAnsi="GHEA Grapalat" w:cs="Sylfaen"/>
          <w:color w:val="000000"/>
          <w:u w:val="single"/>
          <w:lang w:val="hy-AM"/>
        </w:rPr>
        <w:t xml:space="preserve">։    </w:t>
      </w:r>
    </w:p>
    <w:p w:rsidR="00BB5F54" w:rsidRPr="00F97B9D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color w:val="000000"/>
          <w:sz w:val="16"/>
          <w:lang w:val="hy-AM"/>
        </w:rPr>
      </w:pPr>
    </w:p>
    <w:p w:rsidR="00BB5F54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lastRenderedPageBreak/>
        <w:t xml:space="preserve">Որոշ երկրների համար </w:t>
      </w:r>
      <w:r w:rsidRPr="005D4287">
        <w:rPr>
          <w:rFonts w:ascii="GHEA Grapalat" w:hAnsi="GHEA Grapalat" w:cs="Sylfaen"/>
          <w:color w:val="000000"/>
          <w:lang w:val="hy-AM"/>
        </w:rPr>
        <w:t xml:space="preserve">կիրառվել է սկզբունք՝ համաձայն որի ամենացածր ինդեքսը չպետք է լինի </w:t>
      </w:r>
      <w:r>
        <w:rPr>
          <w:rFonts w:ascii="GHEA Grapalat" w:hAnsi="GHEA Grapalat" w:cs="Sylfaen"/>
          <w:color w:val="000000"/>
          <w:lang w:val="hy-AM"/>
        </w:rPr>
        <w:t xml:space="preserve">Նյու Յորքի համեմատ </w:t>
      </w:r>
      <w:r w:rsidRPr="005D4287">
        <w:rPr>
          <w:rFonts w:ascii="GHEA Grapalat" w:hAnsi="GHEA Grapalat" w:cs="Sylfaen"/>
          <w:color w:val="000000"/>
          <w:lang w:val="hy-AM"/>
        </w:rPr>
        <w:t>70%-</w:t>
      </w:r>
      <w:proofErr w:type="spellStart"/>
      <w:r w:rsidRPr="005D4287">
        <w:rPr>
          <w:rFonts w:ascii="GHEA Grapalat" w:hAnsi="GHEA Grapalat" w:cs="Sylfaen"/>
          <w:color w:val="000000"/>
          <w:lang w:val="hy-AM"/>
        </w:rPr>
        <w:t>ից</w:t>
      </w:r>
      <w:proofErr w:type="spellEnd"/>
      <w:r w:rsidRPr="005D4287">
        <w:rPr>
          <w:rFonts w:ascii="GHEA Grapalat" w:hAnsi="GHEA Grapalat" w:cs="Sylfaen"/>
          <w:color w:val="000000"/>
          <w:lang w:val="hy-AM"/>
        </w:rPr>
        <w:t xml:space="preserve"> ցածր։ Արդյունքում սահմանվել է հաշվարկային նոր ինդեքս օտարերկրյա պետություններում ծառայող ՀՀ դիվանագետներին վճարվող փոխհատուցման  համար։</w:t>
      </w:r>
      <w:r w:rsidRPr="00E747AB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 xml:space="preserve">Քանի որ </w:t>
      </w:r>
      <w:r w:rsidRPr="005D4287">
        <w:rPr>
          <w:rFonts w:ascii="GHEA Grapalat" w:hAnsi="GHEA Grapalat" w:cs="Sylfaen"/>
          <w:color w:val="000000"/>
          <w:lang w:val="hy-AM"/>
        </w:rPr>
        <w:t xml:space="preserve">ՄԱԿ-ի </w:t>
      </w:r>
      <w:r>
        <w:rPr>
          <w:rFonts w:ascii="GHEA Grapalat" w:hAnsi="GHEA Grapalat" w:cs="Sylfaen"/>
          <w:color w:val="000000"/>
          <w:lang w:val="hy-AM"/>
        </w:rPr>
        <w:t xml:space="preserve">կողմից </w:t>
      </w:r>
      <w:r w:rsidRPr="005D4287">
        <w:rPr>
          <w:rFonts w:ascii="GHEA Grapalat" w:hAnsi="GHEA Grapalat" w:cs="Sylfaen"/>
          <w:color w:val="000000"/>
          <w:lang w:val="hy-AM"/>
        </w:rPr>
        <w:t>սպառողական զամբյուղի ինդեքս</w:t>
      </w:r>
      <w:r>
        <w:rPr>
          <w:rFonts w:ascii="GHEA Grapalat" w:hAnsi="GHEA Grapalat" w:cs="Sylfaen"/>
          <w:color w:val="000000"/>
          <w:lang w:val="hy-AM"/>
        </w:rPr>
        <w:t>ի ցածր մակարդակը որոշ չափով փոխհատուցվում է «</w:t>
      </w:r>
      <w:r w:rsidRPr="005D4287">
        <w:rPr>
          <w:rFonts w:ascii="GHEA Grapalat" w:eastAsiaTheme="minorHAnsi" w:hAnsi="GHEA Grapalat" w:cs="Arial"/>
          <w:lang w:val="hy-AM" w:eastAsia="en-US"/>
        </w:rPr>
        <w:t>Այլ ծախսեր</w:t>
      </w:r>
      <w:r>
        <w:rPr>
          <w:rFonts w:ascii="GHEA Grapalat" w:eastAsiaTheme="minorHAnsi" w:hAnsi="GHEA Grapalat" w:cs="Arial"/>
          <w:lang w:val="hy-AM" w:eastAsia="en-US"/>
        </w:rPr>
        <w:t>»</w:t>
      </w:r>
      <w:r w:rsidRPr="005D4287">
        <w:rPr>
          <w:rFonts w:ascii="GHEA Grapalat" w:eastAsiaTheme="minorHAnsi" w:hAnsi="GHEA Grapalat" w:cs="Arial"/>
          <w:lang w:val="hy-AM" w:eastAsia="en-US"/>
        </w:rPr>
        <w:t xml:space="preserve"> </w:t>
      </w:r>
      <w:r w:rsidRPr="005D4287">
        <w:rPr>
          <w:rFonts w:ascii="GHEA Grapalat" w:hAnsi="GHEA Grapalat" w:cs="Sylfaen"/>
          <w:color w:val="000000"/>
          <w:lang w:val="hy-AM"/>
        </w:rPr>
        <w:t>/</w:t>
      </w:r>
      <w:proofErr w:type="spellStart"/>
      <w:r>
        <w:rPr>
          <w:rFonts w:ascii="GHEA Grapalat" w:hAnsi="GHEA Grapalat" w:cs="Sylfaen"/>
          <w:color w:val="000000"/>
          <w:lang w:val="hy-AM"/>
        </w:rPr>
        <w:t>out</w:t>
      </w:r>
      <w:proofErr w:type="spellEnd"/>
      <w:r w:rsidRPr="00E747AB">
        <w:rPr>
          <w:rFonts w:ascii="GHEA Grapalat" w:hAnsi="GHEA Grapalat" w:cs="Sylfaen"/>
          <w:color w:val="000000"/>
          <w:lang w:val="hy-AM"/>
        </w:rPr>
        <w:t xml:space="preserve"> </w:t>
      </w:r>
      <w:proofErr w:type="spellStart"/>
      <w:r w:rsidRPr="005D4287">
        <w:rPr>
          <w:rFonts w:ascii="GHEA Grapalat" w:hAnsi="GHEA Grapalat" w:cs="Sylfaen"/>
          <w:color w:val="000000"/>
          <w:lang w:val="hy-AM"/>
        </w:rPr>
        <w:t>area</w:t>
      </w:r>
      <w:proofErr w:type="spellEnd"/>
      <w:r w:rsidRPr="005D4287">
        <w:rPr>
          <w:rFonts w:ascii="GHEA Grapalat" w:hAnsi="GHEA Grapalat" w:cs="Sylfaen"/>
          <w:color w:val="000000"/>
          <w:lang w:val="hy-AM"/>
        </w:rPr>
        <w:t>/</w:t>
      </w:r>
      <w:r>
        <w:rPr>
          <w:rFonts w:ascii="GHEA Grapalat" w:hAnsi="GHEA Grapalat" w:cs="Sylfaen"/>
          <w:color w:val="000000"/>
          <w:lang w:val="hy-AM"/>
        </w:rPr>
        <w:t xml:space="preserve"> տողով/</w:t>
      </w:r>
      <w:proofErr w:type="spellStart"/>
      <w:r>
        <w:rPr>
          <w:rFonts w:ascii="GHEA Grapalat" w:hAnsi="GHEA Grapalat" w:cs="Sylfaen"/>
          <w:color w:val="000000"/>
          <w:lang w:val="hy-AM"/>
        </w:rPr>
        <w:t>ինդեքսով</w:t>
      </w:r>
      <w:proofErr w:type="spellEnd"/>
      <w:r>
        <w:rPr>
          <w:rFonts w:ascii="GHEA Grapalat" w:hAnsi="GHEA Grapalat" w:cs="Sylfaen"/>
          <w:color w:val="000000"/>
          <w:lang w:val="hy-AM"/>
        </w:rPr>
        <w:t xml:space="preserve">։ </w:t>
      </w:r>
    </w:p>
    <w:p w:rsidR="00BB5F54" w:rsidRPr="00A511CC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color w:val="000000"/>
          <w:sz w:val="16"/>
          <w:lang w:val="hy-AM"/>
        </w:rPr>
      </w:pPr>
    </w:p>
    <w:p w:rsidR="00BB5F54" w:rsidRPr="00E747AB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Ինդեքսի փոփոխություն՝ նվազեցում է կատարվել նաև մի շարք երկրներում, մասնավորապես՝ </w:t>
      </w:r>
      <w:proofErr w:type="spellStart"/>
      <w:r>
        <w:rPr>
          <w:rFonts w:ascii="GHEA Grapalat" w:hAnsi="GHEA Grapalat" w:cs="Sylfaen"/>
          <w:color w:val="000000"/>
          <w:lang w:val="hy-AM"/>
        </w:rPr>
        <w:t>Մեքսիկայում</w:t>
      </w:r>
      <w:proofErr w:type="spellEnd"/>
      <w:r>
        <w:rPr>
          <w:rFonts w:ascii="GHEA Grapalat" w:hAnsi="GHEA Grapalat" w:cs="Sylfaen"/>
          <w:color w:val="000000"/>
          <w:lang w:val="hy-AM"/>
        </w:rPr>
        <w:t xml:space="preserve">, </w:t>
      </w:r>
      <w:proofErr w:type="spellStart"/>
      <w:r>
        <w:rPr>
          <w:rFonts w:ascii="GHEA Grapalat" w:hAnsi="GHEA Grapalat" w:cs="Sylfaen"/>
          <w:color w:val="000000"/>
          <w:lang w:val="hy-AM"/>
        </w:rPr>
        <w:t>Թուրքմենստանում</w:t>
      </w:r>
      <w:proofErr w:type="spellEnd"/>
      <w:r>
        <w:rPr>
          <w:rFonts w:ascii="GHEA Grapalat" w:hAnsi="GHEA Grapalat" w:cs="Sylfaen"/>
          <w:color w:val="000000"/>
          <w:lang w:val="hy-AM"/>
        </w:rPr>
        <w:t>, Սիրիայում և ավելացում՝ Իրաքում։ Տվյալ փոփոխությունները պայմանավորված են մեծամասամբ ՄԱԿ-ի քաղաքական որոշումներից, ինչպես նաև ԱԳՆ փորձագետների կողմից իրականացրած վերլուծության հիման վրա։</w:t>
      </w:r>
    </w:p>
    <w:p w:rsidR="00BB5F54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:rsidR="00BB5F54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:rsidR="00BB5F54" w:rsidRPr="009137DA" w:rsidRDefault="00BB5F54" w:rsidP="00BB5F54">
      <w:pPr>
        <w:spacing w:line="276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  <w:r w:rsidRPr="00254D9E">
        <w:rPr>
          <w:rFonts w:ascii="GHEA Grapalat" w:hAnsi="GHEA Grapalat" w:cs="Sylfaen"/>
          <w:b/>
          <w:color w:val="000000"/>
          <w:lang w:val="hy-AM"/>
        </w:rPr>
        <w:t>Առաջարկ</w:t>
      </w:r>
      <w:r>
        <w:rPr>
          <w:rFonts w:ascii="GHEA Grapalat" w:hAnsi="GHEA Grapalat" w:cs="Sylfaen"/>
          <w:b/>
          <w:color w:val="000000"/>
          <w:lang w:val="hy-AM"/>
        </w:rPr>
        <w:t>վող կարգավորման բնույթը</w:t>
      </w:r>
    </w:p>
    <w:p w:rsidR="00BB5F54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BB5F54" w:rsidRDefault="00BB5F54" w:rsidP="00BB5F54">
      <w:pPr>
        <w:spacing w:line="276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5D4287">
        <w:rPr>
          <w:rFonts w:ascii="GHEA Grapalat" w:hAnsi="GHEA Grapalat" w:cs="Sylfaen"/>
          <w:color w:val="000000"/>
          <w:lang w:val="hy-AM"/>
        </w:rPr>
        <w:t>ԱԳՆ կողմից առաջարկվ</w:t>
      </w:r>
      <w:r>
        <w:rPr>
          <w:rFonts w:ascii="GHEA Grapalat" w:hAnsi="GHEA Grapalat" w:cs="Sylfaen"/>
          <w:color w:val="000000"/>
          <w:lang w:val="hy-AM"/>
        </w:rPr>
        <w:t xml:space="preserve">ող </w:t>
      </w:r>
      <w:r w:rsidRPr="00F72984">
        <w:rPr>
          <w:rFonts w:ascii="GHEA Grapalat" w:hAnsi="GHEA Grapalat"/>
          <w:b/>
          <w:bCs/>
          <w:lang w:val="hy-AM"/>
        </w:rPr>
        <w:t>«ազգային ինդեքսի»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241009">
        <w:rPr>
          <w:rFonts w:ascii="GHEA Grapalat" w:hAnsi="GHEA Grapalat" w:cs="Sylfaen"/>
          <w:b/>
          <w:color w:val="000000"/>
          <w:lang w:val="hy-AM"/>
        </w:rPr>
        <w:t>հիման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241009">
        <w:rPr>
          <w:rFonts w:ascii="GHEA Grapalat" w:hAnsi="GHEA Grapalat" w:cs="Sylfaen"/>
          <w:b/>
          <w:color w:val="000000"/>
          <w:lang w:val="hy-AM"/>
        </w:rPr>
        <w:t>վրա հաշվարկված փոխհատուցման չափերը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5D4287">
        <w:rPr>
          <w:rFonts w:ascii="GHEA Grapalat" w:hAnsi="GHEA Grapalat"/>
          <w:bCs/>
          <w:lang w:val="hy-AM"/>
        </w:rPr>
        <w:t>առավելագույն</w:t>
      </w:r>
      <w:r>
        <w:rPr>
          <w:rFonts w:ascii="GHEA Grapalat" w:hAnsi="GHEA Grapalat" w:cs="Sylfaen"/>
          <w:color w:val="000000"/>
          <w:lang w:val="hy-AM"/>
        </w:rPr>
        <w:t xml:space="preserve"> օպտիմալ, ընդունելի և </w:t>
      </w:r>
      <w:r w:rsidRPr="005D4287">
        <w:rPr>
          <w:rFonts w:ascii="GHEA Grapalat" w:hAnsi="GHEA Grapalat"/>
          <w:bCs/>
          <w:lang w:val="hy-AM"/>
        </w:rPr>
        <w:t xml:space="preserve">արդյունավետ </w:t>
      </w:r>
      <w:proofErr w:type="spellStart"/>
      <w:r w:rsidRPr="005D4287">
        <w:rPr>
          <w:rFonts w:ascii="GHEA Grapalat" w:hAnsi="GHEA Grapalat"/>
          <w:bCs/>
          <w:lang w:val="hy-AM"/>
        </w:rPr>
        <w:t>չափաքանակներ</w:t>
      </w:r>
      <w:r>
        <w:rPr>
          <w:rFonts w:ascii="GHEA Grapalat" w:hAnsi="GHEA Grapalat"/>
          <w:bCs/>
          <w:lang w:val="hy-AM"/>
        </w:rPr>
        <w:t>ն</w:t>
      </w:r>
      <w:proofErr w:type="spellEnd"/>
      <w:r>
        <w:rPr>
          <w:rFonts w:ascii="GHEA Grapalat" w:hAnsi="GHEA Grapalat"/>
          <w:bCs/>
          <w:lang w:val="hy-AM"/>
        </w:rPr>
        <w:t xml:space="preserve"> են </w:t>
      </w:r>
      <w:r w:rsidRPr="005D4287">
        <w:rPr>
          <w:rFonts w:ascii="GHEA Grapalat" w:hAnsi="GHEA Grapalat"/>
          <w:bCs/>
          <w:lang w:val="hy-AM"/>
        </w:rPr>
        <w:t>յուրաքանչյուր երկրի/քաղաքի</w:t>
      </w:r>
      <w:r>
        <w:rPr>
          <w:rFonts w:ascii="GHEA Grapalat" w:hAnsi="GHEA Grapalat"/>
          <w:bCs/>
          <w:lang w:val="hy-AM"/>
        </w:rPr>
        <w:t xml:space="preserve"> համար</w:t>
      </w:r>
      <w:r w:rsidRPr="005D4287">
        <w:rPr>
          <w:rFonts w:ascii="GHEA Grapalat" w:hAnsi="GHEA Grapalat"/>
          <w:bCs/>
          <w:lang w:val="hy-AM"/>
        </w:rPr>
        <w:t>:</w:t>
      </w:r>
      <w:r>
        <w:rPr>
          <w:rFonts w:ascii="GHEA Grapalat" w:hAnsi="GHEA Grapalat"/>
          <w:bCs/>
          <w:lang w:val="hy-AM"/>
        </w:rPr>
        <w:t xml:space="preserve"> </w:t>
      </w:r>
    </w:p>
    <w:p w:rsidR="00BB5F54" w:rsidRPr="00A511CC" w:rsidRDefault="00BB5F54" w:rsidP="00BB5F54">
      <w:pPr>
        <w:spacing w:line="276" w:lineRule="auto"/>
        <w:ind w:firstLine="720"/>
        <w:jc w:val="both"/>
        <w:rPr>
          <w:rFonts w:ascii="GHEA Grapalat" w:hAnsi="GHEA Grapalat"/>
          <w:bCs/>
          <w:sz w:val="16"/>
          <w:lang w:val="hy-AM"/>
        </w:rPr>
      </w:pPr>
    </w:p>
    <w:p w:rsidR="00BB5F54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bCs/>
          <w:lang w:val="hy-AM"/>
        </w:rPr>
        <w:t xml:space="preserve">ԱԳՆ-ի կողմից սահմանված </w:t>
      </w:r>
      <w:r w:rsidRPr="00F72984">
        <w:rPr>
          <w:rFonts w:ascii="GHEA Grapalat" w:hAnsi="GHEA Grapalat"/>
          <w:b/>
          <w:bCs/>
          <w:lang w:val="hy-AM"/>
        </w:rPr>
        <w:t>«ազգային ինդեքսի»</w:t>
      </w:r>
      <w:r>
        <w:rPr>
          <w:rFonts w:ascii="GHEA Grapalat" w:hAnsi="GHEA Grapalat"/>
          <w:bCs/>
          <w:lang w:val="hy-AM"/>
        </w:rPr>
        <w:t xml:space="preserve"> հաշվարկների ճշտությունը/մոտեցումը </w:t>
      </w:r>
      <w:r w:rsidRPr="00F72984">
        <w:rPr>
          <w:rFonts w:ascii="GHEA Grapalat" w:hAnsi="GHEA Grapalat"/>
          <w:b/>
          <w:bCs/>
          <w:lang w:val="hy-AM"/>
        </w:rPr>
        <w:t>ստուգվել և հավանության է արժանացել</w:t>
      </w:r>
      <w:r>
        <w:rPr>
          <w:rFonts w:ascii="GHEA Grapalat" w:hAnsi="GHEA Grapalat"/>
          <w:bCs/>
          <w:lang w:val="hy-AM"/>
        </w:rPr>
        <w:t xml:space="preserve"> </w:t>
      </w:r>
      <w:r w:rsidRPr="005D4287">
        <w:rPr>
          <w:rFonts w:ascii="GHEA Grapalat" w:hAnsi="GHEA Grapalat" w:cs="Sylfaen"/>
          <w:color w:val="000000"/>
          <w:lang w:val="hy-AM"/>
        </w:rPr>
        <w:t>ՄԱԿ-ի միջազգային քաղաքացիական ծառայության հանձնաժողովի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Pr="00F72984">
        <w:rPr>
          <w:rFonts w:ascii="GHEA Grapalat" w:hAnsi="GHEA Grapalat" w:cs="Sylfaen"/>
          <w:b/>
          <w:color w:val="000000"/>
          <w:lang w:val="hy-AM"/>
        </w:rPr>
        <w:t>ներկայացուցչի կողմից</w:t>
      </w:r>
      <w:r>
        <w:rPr>
          <w:rFonts w:ascii="GHEA Grapalat" w:hAnsi="GHEA Grapalat" w:cs="Sylfaen"/>
          <w:color w:val="000000"/>
          <w:lang w:val="hy-AM"/>
        </w:rPr>
        <w:t>։</w:t>
      </w:r>
    </w:p>
    <w:p w:rsidR="00BB5F54" w:rsidRPr="0090614C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896E99">
        <w:rPr>
          <w:rFonts w:ascii="GHEA Grapalat" w:hAnsi="GHEA Grapalat" w:cs="Sylfaen"/>
          <w:color w:val="000000"/>
          <w:lang w:val="hy-AM"/>
        </w:rPr>
        <w:t xml:space="preserve">Միաժամանակ, հիմքն ընդունելով «Դիվանագիտական ծառայության մասին» օրենքի 46-րդ հոդվածի </w:t>
      </w:r>
      <w:r w:rsidRPr="0090614C">
        <w:rPr>
          <w:rFonts w:ascii="GHEA Grapalat" w:hAnsi="GHEA Grapalat" w:cs="Sylfaen"/>
          <w:color w:val="000000"/>
          <w:lang w:val="hy-AM"/>
        </w:rPr>
        <w:t>8-րդ մասը՝  նախագծով նախատեսվել է փոխհատուցել դիվանագիտական ծառայողի գործուղման մեկնելու և գործուղումից վերադառնալու ծախսերը:</w:t>
      </w:r>
    </w:p>
    <w:p w:rsidR="00BB5F54" w:rsidRDefault="00BB5F54" w:rsidP="00BB5F54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BB5F54" w:rsidRDefault="00BB5F54" w:rsidP="00BB5F54">
      <w:pPr>
        <w:tabs>
          <w:tab w:val="left" w:pos="1276"/>
        </w:tabs>
        <w:spacing w:line="276" w:lineRule="auto"/>
        <w:ind w:firstLine="709"/>
        <w:jc w:val="both"/>
        <w:rPr>
          <w:rFonts w:ascii="GHEA Grapalat" w:hAnsi="GHEA Grapalat" w:cs="Sylfaen"/>
          <w:color w:val="000000"/>
          <w:lang w:val="hy-AM"/>
        </w:rPr>
      </w:pPr>
      <w:r w:rsidRPr="008736E2">
        <w:rPr>
          <w:rFonts w:ascii="GHEA Grapalat" w:hAnsi="GHEA Grapalat" w:cs="Sylfaen"/>
          <w:color w:val="000000"/>
          <w:lang w:val="hy-AM"/>
        </w:rPr>
        <w:t xml:space="preserve">Համաձայն «Դիվանագիտական ծառայության մասին» օրենքի 46-րդ հոդվածի օտարերկրյա պետությունում դիվանագիտական ծառայության մարմին ծառայության մեկնող դիվանագետի և նրա ընտանիքի անդամների` ՀՀ օտարերկրյա պետություն մեկնելու կամ օտարերկրյա պետությունից ՀՀ վերադառնալու ծախսերը ենթակա են փոխհատուցման։ </w:t>
      </w:r>
      <w:r>
        <w:rPr>
          <w:rFonts w:ascii="GHEA Grapalat" w:hAnsi="GHEA Grapalat" w:cs="Sylfaen"/>
          <w:color w:val="000000"/>
          <w:lang w:val="hy-AM"/>
        </w:rPr>
        <w:tab/>
      </w:r>
      <w:r w:rsidRPr="008736E2">
        <w:rPr>
          <w:rFonts w:ascii="GHEA Grapalat" w:hAnsi="GHEA Grapalat" w:cs="Sylfaen"/>
          <w:color w:val="000000"/>
          <w:lang w:val="hy-AM"/>
        </w:rPr>
        <w:t xml:space="preserve">Նախագծով առաջարկվում է վճարումները կատարել ոչ թե ուղեբեռի քաշով, այլ յուրաքանչյուր </w:t>
      </w:r>
      <w:proofErr w:type="spellStart"/>
      <w:r w:rsidRPr="008736E2">
        <w:rPr>
          <w:rFonts w:ascii="GHEA Grapalat" w:hAnsi="GHEA Grapalat" w:cs="Sylfaen"/>
          <w:color w:val="000000"/>
          <w:lang w:val="hy-AM"/>
        </w:rPr>
        <w:t>դիվանագետին</w:t>
      </w:r>
      <w:proofErr w:type="spellEnd"/>
      <w:r w:rsidRPr="008736E2">
        <w:rPr>
          <w:rFonts w:ascii="GHEA Grapalat" w:hAnsi="GHEA Grapalat" w:cs="Sylfaen"/>
          <w:color w:val="000000"/>
          <w:lang w:val="hy-AM"/>
        </w:rPr>
        <w:t xml:space="preserve"> վճարել սահմանված դիվանագետների ծառայության հետ կապված ծախսերի ամսական փոխհատուցման հիսուն տոկոսի չափով՝ մեկնելուց և նույն չափով՝ ժամանելուց, առանց ծախսերը հաստատող փաստաթղթերի ներկայացման՝ հաշվի առնելով, որ ծառայության մեկնելուց դիվանագետի համար առաջանում են նաև մեկնման հետ կապված այլ ծախսեր, որոնք նույնպես պետք է փոխհատուցվեն։</w:t>
      </w:r>
    </w:p>
    <w:p w:rsidR="00BB5F54" w:rsidRDefault="00BB5F54" w:rsidP="00BB5F54">
      <w:pPr>
        <w:spacing w:line="276" w:lineRule="auto"/>
        <w:ind w:firstLine="709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lastRenderedPageBreak/>
        <w:t xml:space="preserve">Այսպիսի կարգավորումը, </w:t>
      </w:r>
      <w:r w:rsidRPr="008736E2">
        <w:rPr>
          <w:rFonts w:ascii="GHEA Grapalat" w:hAnsi="GHEA Grapalat" w:cs="Sylfaen"/>
          <w:color w:val="000000"/>
          <w:lang w:val="hy-AM"/>
        </w:rPr>
        <w:t>թ</w:t>
      </w:r>
      <w:r>
        <w:rPr>
          <w:rFonts w:ascii="GHEA Grapalat" w:hAnsi="GHEA Grapalat" w:cs="Sylfaen"/>
          <w:color w:val="000000"/>
          <w:lang w:val="hy-AM"/>
        </w:rPr>
        <w:t>ույլ կտա</w:t>
      </w:r>
      <w:r w:rsidRPr="008736E2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ապահովել</w:t>
      </w:r>
      <w:r w:rsidRPr="008736E2">
        <w:rPr>
          <w:rFonts w:ascii="GHEA Grapalat" w:hAnsi="GHEA Grapalat" w:cs="Sylfaen"/>
          <w:color w:val="000000"/>
          <w:lang w:val="hy-AM"/>
        </w:rPr>
        <w:t xml:space="preserve"> ոչ միայն դիվանագետի և նրա ընտանիքի տեղափոխման ընթացքում առաջացած ծախսերը /ուղեբեռի գումար/, </w:t>
      </w:r>
      <w:proofErr w:type="spellStart"/>
      <w:r w:rsidRPr="008736E2">
        <w:rPr>
          <w:rFonts w:ascii="GHEA Grapalat" w:hAnsi="GHEA Grapalat" w:cs="Sylfaen"/>
          <w:color w:val="000000"/>
          <w:lang w:val="hy-AM"/>
        </w:rPr>
        <w:t>այլև</w:t>
      </w:r>
      <w:proofErr w:type="spellEnd"/>
      <w:r w:rsidRPr="008736E2">
        <w:rPr>
          <w:rFonts w:ascii="GHEA Grapalat" w:hAnsi="GHEA Grapalat" w:cs="Sylfaen"/>
          <w:color w:val="000000"/>
          <w:lang w:val="hy-AM"/>
        </w:rPr>
        <w:t xml:space="preserve"> սկզբնական ընթացիկ ծախսերը հոգալ գործուղման առաջին ամսվա ընթացքում՝ </w:t>
      </w:r>
      <w:proofErr w:type="spellStart"/>
      <w:r w:rsidRPr="008736E2">
        <w:rPr>
          <w:rFonts w:ascii="GHEA Grapalat" w:hAnsi="GHEA Grapalat" w:cs="Sylfaen"/>
          <w:color w:val="000000"/>
          <w:lang w:val="hy-AM"/>
        </w:rPr>
        <w:t>մինչև</w:t>
      </w:r>
      <w:proofErr w:type="spellEnd"/>
      <w:r w:rsidRPr="008736E2">
        <w:rPr>
          <w:rFonts w:ascii="GHEA Grapalat" w:hAnsi="GHEA Grapalat" w:cs="Sylfaen"/>
          <w:color w:val="000000"/>
          <w:lang w:val="hy-AM"/>
        </w:rPr>
        <w:t xml:space="preserve"> իր հասանելիք վճարումները ստանալը։</w:t>
      </w:r>
    </w:p>
    <w:p w:rsidR="00BB5F54" w:rsidRDefault="00BB5F54" w:rsidP="00BB5F54">
      <w:pPr>
        <w:spacing w:line="276" w:lineRule="auto"/>
        <w:ind w:firstLine="709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Նախագիծը </w:t>
      </w:r>
      <w:proofErr w:type="spellStart"/>
      <w:r>
        <w:rPr>
          <w:rFonts w:ascii="GHEA Grapalat" w:hAnsi="GHEA Grapalat"/>
          <w:lang w:val="hy-AM"/>
        </w:rPr>
        <w:t>լրամշակվել</w:t>
      </w:r>
      <w:proofErr w:type="spellEnd"/>
      <w:r>
        <w:rPr>
          <w:rFonts w:ascii="GHEA Grapalat" w:hAnsi="GHEA Grapalat"/>
          <w:lang w:val="hy-AM"/>
        </w:rPr>
        <w:t xml:space="preserve"> է՝ հիմք ընդունելով ՀՀ վարչապետի աշխատակազմում 2021 թ</w:t>
      </w:r>
      <w:r w:rsidRPr="00E03D2C">
        <w:rPr>
          <w:rFonts w:ascii="GHEA Grapalat" w:hAnsi="GHEA Grapalat"/>
          <w:lang w:val="hy-AM"/>
        </w:rPr>
        <w:t>վականի</w:t>
      </w:r>
      <w:r>
        <w:rPr>
          <w:rFonts w:ascii="GHEA Grapalat" w:hAnsi="GHEA Grapalat"/>
          <w:lang w:val="hy-AM"/>
        </w:rPr>
        <w:t xml:space="preserve"> սեպտեմբերի 2-ին կայացած</w:t>
      </w:r>
      <w:r w:rsidRPr="00E03D2C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ՀՀ ԱԳՆ 2022</w:t>
      </w:r>
      <w:r w:rsidRPr="00E03D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</w:t>
      </w:r>
      <w:r w:rsidRPr="00E03D2C">
        <w:rPr>
          <w:rFonts w:ascii="GHEA Grapalat" w:hAnsi="GHEA Grapalat"/>
          <w:lang w:val="hy-AM"/>
        </w:rPr>
        <w:t>վականի</w:t>
      </w:r>
      <w:r>
        <w:rPr>
          <w:rFonts w:ascii="GHEA Grapalat" w:hAnsi="GHEA Grapalat"/>
          <w:lang w:val="hy-AM"/>
        </w:rPr>
        <w:t xml:space="preserve"> պետական բյուջեի հայտով առկա խնդիրների մասին խորհրդակցության NՂԱ/01-2021 արձանագրությամբ</w:t>
      </w:r>
      <w:r w:rsidRPr="00E03D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տրված հանձնարարականները</w:t>
      </w:r>
      <w:r w:rsidRPr="00DE5581">
        <w:rPr>
          <w:rFonts w:ascii="GHEA Grapalat" w:hAnsi="GHEA Grapalat" w:cs="Sylfaen"/>
          <w:lang w:val="pt-BR"/>
        </w:rPr>
        <w:t>:</w:t>
      </w:r>
    </w:p>
    <w:p w:rsidR="00BB5F54" w:rsidRPr="00E03D2C" w:rsidRDefault="00BB5F54" w:rsidP="00BB5F54">
      <w:pPr>
        <w:spacing w:line="276" w:lineRule="auto"/>
        <w:ind w:firstLine="450"/>
        <w:contextualSpacing/>
        <w:jc w:val="both"/>
        <w:rPr>
          <w:rFonts w:ascii="GHEA Grapalat" w:hAnsi="GHEA Grapalat"/>
          <w:lang w:val="hy-AM"/>
        </w:rPr>
      </w:pPr>
      <w:r w:rsidRPr="00E03D2C">
        <w:rPr>
          <w:rFonts w:ascii="GHEA Grapalat" w:hAnsi="GHEA Grapalat"/>
          <w:lang w:val="hy-AM"/>
        </w:rPr>
        <w:t xml:space="preserve"> Միաժամանակ,</w:t>
      </w:r>
      <w:r>
        <w:rPr>
          <w:rFonts w:ascii="GHEA Grapalat" w:hAnsi="GHEA Grapalat"/>
          <w:lang w:val="hy-AM"/>
        </w:rPr>
        <w:t xml:space="preserve"> ՀՀ ֆինանսների նախարարության </w:t>
      </w:r>
      <w:r w:rsidRPr="0049657B">
        <w:rPr>
          <w:rFonts w:ascii="GHEA Grapalat" w:hAnsi="GHEA Grapalat"/>
          <w:lang w:val="pt-BR"/>
        </w:rPr>
        <w:t>N</w:t>
      </w:r>
      <w:r>
        <w:rPr>
          <w:rFonts w:ascii="GHEA Grapalat" w:hAnsi="GHEA Grapalat"/>
          <w:lang w:val="hy-AM"/>
        </w:rPr>
        <w:t xml:space="preserve"> 01/8-2/18104-2021 գրությա</w:t>
      </w:r>
      <w:r w:rsidRPr="00035733">
        <w:rPr>
          <w:rFonts w:ascii="GHEA Grapalat" w:hAnsi="GHEA Grapalat"/>
          <w:lang w:val="hy-AM"/>
        </w:rPr>
        <w:t>մբ</w:t>
      </w:r>
      <w:r>
        <w:rPr>
          <w:rFonts w:ascii="GHEA Grapalat" w:hAnsi="GHEA Grapalat"/>
          <w:lang w:val="hy-AM"/>
        </w:rPr>
        <w:t xml:space="preserve"> </w:t>
      </w:r>
      <w:r w:rsidRPr="00035733">
        <w:rPr>
          <w:rFonts w:ascii="GHEA Grapalat" w:hAnsi="GHEA Grapalat"/>
          <w:lang w:val="hy-AM"/>
        </w:rPr>
        <w:t>տեղեկացրել է</w:t>
      </w:r>
      <w:r>
        <w:rPr>
          <w:rFonts w:ascii="GHEA Grapalat" w:hAnsi="GHEA Grapalat"/>
          <w:lang w:val="hy-AM"/>
        </w:rPr>
        <w:t xml:space="preserve">, </w:t>
      </w:r>
      <w:r w:rsidRPr="00035733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E03D2C">
        <w:rPr>
          <w:rFonts w:ascii="GHEA Grapalat" w:hAnsi="GHEA Grapalat"/>
          <w:lang w:val="hy-AM"/>
        </w:rPr>
        <w:t xml:space="preserve">հիմք ընդունելով ՀՀ վարչապետ Նիկոլ Փաշինյանի մոտ </w:t>
      </w:r>
      <w:r>
        <w:rPr>
          <w:rFonts w:ascii="GHEA Grapalat" w:hAnsi="GHEA Grapalat"/>
          <w:lang w:val="hy-AM"/>
        </w:rPr>
        <w:t>2021</w:t>
      </w:r>
      <w:r w:rsidRPr="00E03D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</w:t>
      </w:r>
      <w:r w:rsidRPr="00E03D2C">
        <w:rPr>
          <w:rFonts w:ascii="GHEA Grapalat" w:hAnsi="GHEA Grapalat"/>
          <w:lang w:val="hy-AM"/>
        </w:rPr>
        <w:t>վականի</w:t>
      </w:r>
      <w:r>
        <w:rPr>
          <w:rFonts w:ascii="GHEA Grapalat" w:hAnsi="GHEA Grapalat"/>
          <w:lang w:val="hy-AM"/>
        </w:rPr>
        <w:t xml:space="preserve"> սեպտեմբերի 2</w:t>
      </w:r>
      <w:r w:rsidRPr="00E03D2C">
        <w:rPr>
          <w:rFonts w:ascii="GHEA Grapalat" w:hAnsi="GHEA Grapalat"/>
          <w:lang w:val="hy-AM"/>
        </w:rPr>
        <w:t>8</w:t>
      </w:r>
      <w:r>
        <w:rPr>
          <w:rFonts w:ascii="GHEA Grapalat" w:hAnsi="GHEA Grapalat"/>
          <w:lang w:val="hy-AM"/>
        </w:rPr>
        <w:t>-ին կայացած</w:t>
      </w:r>
      <w:r w:rsidRPr="00E03D2C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Pr="00E03D2C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  <w:lang w:val="hy-AM"/>
        </w:rPr>
        <w:t>2022</w:t>
      </w:r>
      <w:r w:rsidRPr="00E03D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</w:t>
      </w:r>
      <w:r w:rsidRPr="00E03D2C">
        <w:rPr>
          <w:rFonts w:ascii="GHEA Grapalat" w:hAnsi="GHEA Grapalat"/>
          <w:lang w:val="hy-AM"/>
        </w:rPr>
        <w:t>վականի</w:t>
      </w:r>
      <w:r>
        <w:rPr>
          <w:rFonts w:ascii="GHEA Grapalat" w:hAnsi="GHEA Grapalat"/>
          <w:lang w:val="hy-AM"/>
        </w:rPr>
        <w:t xml:space="preserve"> պետական բյուջեի </w:t>
      </w:r>
      <w:r w:rsidRPr="00E03D2C">
        <w:rPr>
          <w:rFonts w:ascii="GHEA Grapalat" w:hAnsi="GHEA Grapalat"/>
          <w:lang w:val="hy-AM"/>
        </w:rPr>
        <w:t xml:space="preserve">նախագծում </w:t>
      </w:r>
      <w:r>
        <w:rPr>
          <w:rFonts w:ascii="GHEA Grapalat" w:hAnsi="GHEA Grapalat"/>
          <w:lang w:val="hy-AM"/>
        </w:rPr>
        <w:t>ՀՀ ԱԳՆ</w:t>
      </w:r>
      <w:r w:rsidRPr="00E03D2C">
        <w:rPr>
          <w:rFonts w:ascii="GHEA Grapalat" w:hAnsi="GHEA Grapalat"/>
          <w:lang w:val="hy-AM"/>
        </w:rPr>
        <w:t xml:space="preserve"> չափաքանակների շրջանակների մասին </w:t>
      </w:r>
      <w:r>
        <w:rPr>
          <w:rFonts w:ascii="GHEA Grapalat" w:hAnsi="GHEA Grapalat"/>
          <w:lang w:val="hy-AM"/>
        </w:rPr>
        <w:t>խորհրդակցության N</w:t>
      </w:r>
      <w:r w:rsidRPr="00E03D2C">
        <w:rPr>
          <w:rFonts w:ascii="GHEA Grapalat" w:hAnsi="GHEA Grapalat"/>
          <w:lang w:val="hy-AM"/>
        </w:rPr>
        <w:t>Վ</w:t>
      </w:r>
      <w:r>
        <w:rPr>
          <w:rFonts w:ascii="GHEA Grapalat" w:hAnsi="GHEA Grapalat"/>
          <w:lang w:val="hy-AM"/>
        </w:rPr>
        <w:t>/</w:t>
      </w:r>
      <w:r w:rsidRPr="00E03D2C">
        <w:rPr>
          <w:rFonts w:ascii="GHEA Grapalat" w:hAnsi="GHEA Grapalat"/>
          <w:lang w:val="hy-AM"/>
        </w:rPr>
        <w:t>100</w:t>
      </w:r>
      <w:r>
        <w:rPr>
          <w:rFonts w:ascii="GHEA Grapalat" w:hAnsi="GHEA Grapalat"/>
          <w:lang w:val="hy-AM"/>
        </w:rPr>
        <w:t>-2021 արձանագրությա</w:t>
      </w:r>
      <w:r w:rsidRPr="00E03D2C">
        <w:rPr>
          <w:rFonts w:ascii="GHEA Grapalat" w:hAnsi="GHEA Grapalat"/>
          <w:lang w:val="hy-AM"/>
        </w:rPr>
        <w:t>ն 1-ին կետի</w:t>
      </w:r>
      <w:r>
        <w:rPr>
          <w:rFonts w:ascii="GHEA Grapalat" w:hAnsi="GHEA Grapalat"/>
          <w:lang w:val="hy-AM"/>
        </w:rPr>
        <w:t xml:space="preserve"> հանձնարարական</w:t>
      </w:r>
      <w:r w:rsidRPr="00E03D2C">
        <w:rPr>
          <w:rFonts w:ascii="GHEA Grapalat" w:hAnsi="GHEA Grapalat"/>
          <w:lang w:val="hy-AM"/>
        </w:rPr>
        <w:t xml:space="preserve">ը, բավարարվել է ՀՀ արտաքին գործերի </w:t>
      </w:r>
      <w:r w:rsidRPr="00A341AF">
        <w:rPr>
          <w:rFonts w:ascii="GHEA Grapalat" w:hAnsi="GHEA Grapalat"/>
          <w:lang w:val="hy-AM"/>
        </w:rPr>
        <w:t>նախարարությ</w:t>
      </w:r>
      <w:r w:rsidRPr="00E03D2C">
        <w:rPr>
          <w:rFonts w:ascii="GHEA Grapalat" w:hAnsi="GHEA Grapalat"/>
          <w:lang w:val="hy-AM"/>
        </w:rPr>
        <w:t xml:space="preserve">ան </w:t>
      </w:r>
      <w:r>
        <w:rPr>
          <w:rFonts w:ascii="GHEA Grapalat" w:hAnsi="GHEA Grapalat"/>
          <w:lang w:val="hy-AM"/>
        </w:rPr>
        <w:t>2022</w:t>
      </w:r>
      <w:r w:rsidRPr="00E03D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</w:t>
      </w:r>
      <w:r w:rsidRPr="00E03D2C">
        <w:rPr>
          <w:rFonts w:ascii="GHEA Grapalat" w:hAnsi="GHEA Grapalat"/>
          <w:lang w:val="hy-AM"/>
        </w:rPr>
        <w:t>վականի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E03D2C">
        <w:rPr>
          <w:rFonts w:ascii="GHEA Grapalat" w:hAnsi="GHEA Grapalat"/>
          <w:lang w:val="hy-AM"/>
        </w:rPr>
        <w:t>լրամշակված</w:t>
      </w:r>
      <w:proofErr w:type="spellEnd"/>
      <w:r w:rsidRPr="00E03D2C">
        <w:rPr>
          <w:rFonts w:ascii="GHEA Grapalat" w:hAnsi="GHEA Grapalat"/>
          <w:lang w:val="hy-AM"/>
        </w:rPr>
        <w:t xml:space="preserve"> բյուջետային հայտը և </w:t>
      </w:r>
      <w:r w:rsidRPr="0079560F">
        <w:rPr>
          <w:rFonts w:ascii="GHEA Grapalat" w:hAnsi="GHEA Grapalat" w:cs="Sylfaen"/>
          <w:lang w:val="hy-AM" w:eastAsia="en-GB"/>
        </w:rPr>
        <w:t>ՀՀ</w:t>
      </w:r>
      <w:r w:rsidRPr="0079560F">
        <w:rPr>
          <w:rFonts w:ascii="GHEA Grapalat" w:hAnsi="GHEA Grapalat" w:cs="Times Armenian"/>
          <w:lang w:val="hy-AM" w:eastAsia="en-GB"/>
        </w:rPr>
        <w:t xml:space="preserve"> </w:t>
      </w:r>
      <w:r w:rsidRPr="0079560F">
        <w:rPr>
          <w:rFonts w:ascii="GHEA Grapalat" w:hAnsi="GHEA Grapalat" w:cs="Sylfaen"/>
          <w:lang w:val="hy-AM" w:eastAsia="en-GB"/>
        </w:rPr>
        <w:t>դեսպանությունների</w:t>
      </w:r>
      <w:r w:rsidRPr="0079560F">
        <w:rPr>
          <w:rFonts w:ascii="GHEA Grapalat" w:hAnsi="GHEA Grapalat" w:cs="Times Armenian"/>
          <w:lang w:val="hy-AM" w:eastAsia="en-GB"/>
        </w:rPr>
        <w:t xml:space="preserve"> ու </w:t>
      </w:r>
      <w:r w:rsidRPr="0079560F">
        <w:rPr>
          <w:rFonts w:ascii="GHEA Grapalat" w:hAnsi="GHEA Grapalat" w:cs="Sylfaen"/>
          <w:lang w:val="hy-AM" w:eastAsia="en-GB"/>
        </w:rPr>
        <w:t>ներկայացուցչությունների</w:t>
      </w:r>
      <w:r w:rsidRPr="0079560F">
        <w:rPr>
          <w:rFonts w:ascii="GHEA Grapalat" w:hAnsi="GHEA Grapalat" w:cs="Times Armenian"/>
          <w:lang w:val="hy-AM" w:eastAsia="en-GB"/>
        </w:rPr>
        <w:t xml:space="preserve"> </w:t>
      </w:r>
      <w:r w:rsidRPr="0079560F">
        <w:rPr>
          <w:rFonts w:ascii="GHEA Grapalat" w:hAnsi="GHEA Grapalat" w:cs="Sylfaen"/>
          <w:lang w:val="hy-AM" w:eastAsia="en-GB"/>
        </w:rPr>
        <w:t>պահպանման</w:t>
      </w:r>
      <w:r w:rsidRPr="0079560F">
        <w:rPr>
          <w:rFonts w:ascii="GHEA Grapalat" w:hAnsi="GHEA Grapalat" w:cs="Times Armenian"/>
          <w:lang w:val="hy-AM" w:eastAsia="en-GB"/>
        </w:rPr>
        <w:t xml:space="preserve"> </w:t>
      </w:r>
      <w:r w:rsidRPr="0079560F">
        <w:rPr>
          <w:rFonts w:ascii="GHEA Grapalat" w:hAnsi="GHEA Grapalat" w:cs="Sylfaen"/>
          <w:lang w:val="hy-AM" w:eastAsia="en-GB"/>
        </w:rPr>
        <w:t>համար</w:t>
      </w:r>
      <w:r w:rsidRPr="0079560F">
        <w:rPr>
          <w:rFonts w:ascii="GHEA Grapalat" w:hAnsi="GHEA Grapalat" w:cs="Times Armenian"/>
          <w:lang w:val="hy-AM" w:eastAsia="en-GB"/>
        </w:rPr>
        <w:t xml:space="preserve"> </w:t>
      </w:r>
      <w:r w:rsidRPr="0079560F">
        <w:rPr>
          <w:rFonts w:ascii="GHEA Grapalat" w:hAnsi="GHEA Grapalat" w:cs="Sylfaen"/>
          <w:lang w:val="hy-AM" w:eastAsia="en-GB"/>
        </w:rPr>
        <w:t>նախատեսված</w:t>
      </w:r>
      <w:r w:rsidRPr="0079560F">
        <w:rPr>
          <w:rFonts w:ascii="GHEA Grapalat" w:hAnsi="GHEA Grapalat" w:cs="Times Armenian"/>
          <w:lang w:val="hy-AM" w:eastAsia="en-GB"/>
        </w:rPr>
        <w:t xml:space="preserve"> </w:t>
      </w:r>
      <w:r w:rsidRPr="00E03D2C">
        <w:rPr>
          <w:rFonts w:ascii="GHEA Grapalat" w:hAnsi="GHEA Grapalat" w:cs="Times Armenian"/>
          <w:lang w:val="hy-AM" w:eastAsia="en-GB"/>
        </w:rPr>
        <w:t>ծախսերն ավե</w:t>
      </w:r>
      <w:r>
        <w:rPr>
          <w:rFonts w:ascii="GHEA Grapalat" w:hAnsi="GHEA Grapalat" w:cs="Times Armenian"/>
          <w:lang w:val="hy-AM" w:eastAsia="en-GB"/>
        </w:rPr>
        <w:t xml:space="preserve">լացվել են հայտին համապատասխան, </w:t>
      </w:r>
      <w:r w:rsidRPr="00035733">
        <w:rPr>
          <w:rFonts w:ascii="GHEA Grapalat" w:hAnsi="GHEA Grapalat" w:cs="Times Armenian"/>
          <w:lang w:val="hy-AM" w:eastAsia="en-GB"/>
        </w:rPr>
        <w:t xml:space="preserve">այդ թվում՝ </w:t>
      </w:r>
      <w:r w:rsidRPr="003A3D19">
        <w:rPr>
          <w:rFonts w:ascii="GHEA Grapalat" w:hAnsi="GHEA Grapalat"/>
          <w:lang w:val="hy-AM"/>
        </w:rPr>
        <w:t>օտարերկրյա պետությունում դիվանագ</w:t>
      </w:r>
      <w:r w:rsidRPr="00E03D2C">
        <w:rPr>
          <w:rFonts w:ascii="GHEA Grapalat" w:hAnsi="GHEA Grapalat"/>
          <w:lang w:val="hy-AM"/>
        </w:rPr>
        <w:t>ետի</w:t>
      </w:r>
      <w:r w:rsidRPr="003A3D19">
        <w:rPr>
          <w:rFonts w:ascii="GHEA Grapalat" w:hAnsi="GHEA Grapalat"/>
          <w:lang w:val="hy-AM"/>
        </w:rPr>
        <w:t xml:space="preserve"> ծառայության</w:t>
      </w:r>
      <w:r w:rsidRPr="00E03D2C">
        <w:rPr>
          <w:rFonts w:ascii="GHEA Grapalat" w:hAnsi="GHEA Grapalat"/>
          <w:lang w:val="hy-AM"/>
        </w:rPr>
        <w:t xml:space="preserve"> հետ կապված ծախսերի </w:t>
      </w:r>
      <w:proofErr w:type="spellStart"/>
      <w:r w:rsidRPr="00E03D2C">
        <w:rPr>
          <w:rFonts w:ascii="GHEA Grapalat" w:hAnsi="GHEA Grapalat"/>
          <w:lang w:val="hy-AM"/>
        </w:rPr>
        <w:t>փոխհանուցման</w:t>
      </w:r>
      <w:proofErr w:type="spellEnd"/>
      <w:r w:rsidRPr="00E03D2C">
        <w:rPr>
          <w:rFonts w:ascii="GHEA Grapalat" w:hAnsi="GHEA Grapalat"/>
          <w:lang w:val="hy-AM"/>
        </w:rPr>
        <w:t xml:space="preserve"> և </w:t>
      </w:r>
      <w:r w:rsidRPr="003A3D19">
        <w:rPr>
          <w:rFonts w:ascii="GHEA Grapalat" w:hAnsi="GHEA Grapalat"/>
          <w:lang w:val="hy-AM"/>
        </w:rPr>
        <w:t>դիվանագ</w:t>
      </w:r>
      <w:r w:rsidRPr="00E03D2C">
        <w:rPr>
          <w:rFonts w:ascii="GHEA Grapalat" w:hAnsi="GHEA Grapalat"/>
          <w:lang w:val="hy-AM"/>
        </w:rPr>
        <w:t>ետի ուղեբեռի հետ կապված ծախսերի չափի ավելացմ</w:t>
      </w:r>
      <w:r>
        <w:rPr>
          <w:rFonts w:ascii="GHEA Grapalat" w:hAnsi="GHEA Grapalat"/>
          <w:lang w:val="hy-AM"/>
        </w:rPr>
        <w:t>ան, կապիտալ ծախսերի իրականացման</w:t>
      </w:r>
      <w:r w:rsidRPr="00E03D2C">
        <w:rPr>
          <w:rFonts w:ascii="GHEA Grapalat" w:hAnsi="GHEA Grapalat"/>
          <w:lang w:val="hy-AM"/>
        </w:rPr>
        <w:t xml:space="preserve"> </w:t>
      </w:r>
      <w:r w:rsidRPr="00E03D2C">
        <w:rPr>
          <w:rFonts w:ascii="GHEA Grapalat" w:hAnsi="GHEA Grapalat" w:cs="Sylfaen"/>
          <w:lang w:val="hy-AM" w:eastAsia="en-GB"/>
        </w:rPr>
        <w:t xml:space="preserve"> ծախսերի մասով</w:t>
      </w:r>
      <w:r w:rsidRPr="00E03D2C">
        <w:rPr>
          <w:rFonts w:ascii="GHEA Grapalat" w:hAnsi="GHEA Grapalat" w:cs="Times Armenian"/>
          <w:lang w:val="hy-AM" w:eastAsia="en-GB"/>
        </w:rPr>
        <w:t>:</w:t>
      </w:r>
    </w:p>
    <w:p w:rsidR="00BB5F54" w:rsidRPr="008736E2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BB5F54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50293">
        <w:rPr>
          <w:rFonts w:ascii="GHEA Grapalat" w:hAnsi="GHEA Grapalat" w:cs="Sylfaen"/>
          <w:b/>
          <w:bCs/>
          <w:lang w:val="hy-AM"/>
        </w:rPr>
        <w:t xml:space="preserve">Պետական բյուջեի </w:t>
      </w:r>
      <w:proofErr w:type="spellStart"/>
      <w:r w:rsidRPr="00950293">
        <w:rPr>
          <w:rFonts w:ascii="GHEA Grapalat" w:hAnsi="GHEA Grapalat" w:cs="Sylfaen"/>
          <w:b/>
          <w:bCs/>
          <w:lang w:val="hy-AM"/>
        </w:rPr>
        <w:t>եկամուտներում</w:t>
      </w:r>
      <w:proofErr w:type="spellEnd"/>
      <w:r w:rsidRPr="00950293">
        <w:rPr>
          <w:rFonts w:ascii="GHEA Grapalat" w:hAnsi="GHEA Grapalat" w:cs="Sylfaen"/>
          <w:b/>
          <w:bCs/>
          <w:lang w:val="hy-AM"/>
        </w:rPr>
        <w:t xml:space="preserve"> և ծախսերում սպասվելիք փոփոխություններ</w:t>
      </w:r>
      <w:r w:rsidRPr="0098776B">
        <w:rPr>
          <w:rFonts w:ascii="GHEA Grapalat" w:hAnsi="GHEA Grapalat" w:cs="Sylfaen"/>
          <w:color w:val="000000"/>
          <w:lang w:val="hy-AM"/>
        </w:rPr>
        <w:t xml:space="preserve"> </w:t>
      </w:r>
    </w:p>
    <w:p w:rsidR="00BB5F54" w:rsidRPr="0098776B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8776B">
        <w:rPr>
          <w:rFonts w:ascii="GHEA Grapalat" w:hAnsi="GHEA Grapalat" w:cs="Sylfaen"/>
          <w:color w:val="000000"/>
          <w:lang w:val="hy-AM"/>
        </w:rPr>
        <w:t>Որոշման ընդունումից հետո անհրաժեշտ լրացուցիչ դրամական միջոցները նախատեսված են 2022 թվականի բյուջեի նախագծի 1128 «Օտարերկրյա պետություններում ՀՀ դիվանագիտական ծառայության մարմինների գործունեության կազմակերպում և իրականացում» ծրագրի, 11001 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միջոցառման և 4861- պահպանման այլ ծախսեր հոդվածով:</w:t>
      </w:r>
    </w:p>
    <w:p w:rsidR="00BB5F54" w:rsidRDefault="00BB5F54" w:rsidP="00BB5F54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</w:p>
    <w:p w:rsidR="00BB5F54" w:rsidRPr="00950293" w:rsidRDefault="00BB5F54" w:rsidP="00BB5F54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950293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BB5F54" w:rsidRDefault="00BB5F54" w:rsidP="00BB5F54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5E1EED">
        <w:rPr>
          <w:rFonts w:ascii="GHEA Grapalat" w:hAnsi="GHEA Grapalat" w:cs="Sylfaen"/>
          <w:color w:val="000000"/>
          <w:lang w:val="hy-AM"/>
        </w:rPr>
        <w:t>Նախագիծը մշակվել է ՀՀ արտաքին գործերի նախարարության կողմից:</w:t>
      </w:r>
    </w:p>
    <w:p w:rsidR="00BB5F54" w:rsidRDefault="00BB5F54" w:rsidP="00BB5F54">
      <w:pPr>
        <w:spacing w:line="276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:rsidR="00BB5F54" w:rsidRPr="00B56321" w:rsidRDefault="00BB5F54" w:rsidP="00BB5F54">
      <w:pPr>
        <w:shd w:val="clear" w:color="auto" w:fill="FFFFFF"/>
        <w:spacing w:line="360" w:lineRule="auto"/>
        <w:ind w:firstLine="426"/>
        <w:jc w:val="both"/>
        <w:rPr>
          <w:rFonts w:ascii="GHEA Grapalat" w:hAnsi="GHEA Grapalat" w:cs="Sylfaen"/>
          <w:b/>
          <w:bCs/>
          <w:lang w:val="hy-AM"/>
        </w:rPr>
      </w:pPr>
      <w:r w:rsidRPr="00EA1EB3">
        <w:rPr>
          <w:rFonts w:ascii="GHEA Grapalat" w:hAnsi="GHEA Grapalat" w:cs="Sylfaen"/>
          <w:b/>
          <w:bCs/>
          <w:lang w:val="hy-AM"/>
        </w:rPr>
        <w:t>Կապը ռազմավարական փաստաթղթերի հետ</w:t>
      </w:r>
      <w:r>
        <w:rPr>
          <w:rFonts w:ascii="GHEA Grapalat" w:hAnsi="GHEA Grapalat"/>
          <w:lang w:val="hy-AM"/>
        </w:rPr>
        <w:tab/>
      </w:r>
    </w:p>
    <w:p w:rsidR="00BB5F54" w:rsidRDefault="00BB5F54" w:rsidP="006A7F1E">
      <w:pPr>
        <w:spacing w:line="276" w:lineRule="auto"/>
        <w:ind w:left="42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Կապը ռազմավարական փաստաթղթերի հետ բացակայում է։</w:t>
      </w:r>
    </w:p>
    <w:p w:rsidR="00BB5F54" w:rsidRPr="00766D13" w:rsidRDefault="00BB5F54" w:rsidP="00BB5F54">
      <w:pPr>
        <w:spacing w:after="200" w:line="276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  <w:r w:rsidRPr="00766D13">
        <w:rPr>
          <w:rFonts w:ascii="GHEA Grapalat" w:hAnsi="GHEA Grapalat"/>
          <w:b/>
          <w:bCs/>
          <w:iCs/>
          <w:lang w:val="hy-AM"/>
        </w:rPr>
        <w:lastRenderedPageBreak/>
        <w:t>ՏԵՂԵԿԱՆՔ</w:t>
      </w:r>
    </w:p>
    <w:p w:rsidR="00BB5F54" w:rsidRPr="00766D13" w:rsidRDefault="00BB5F54" w:rsidP="00BB5F54">
      <w:pPr>
        <w:spacing w:line="276" w:lineRule="auto"/>
        <w:jc w:val="center"/>
        <w:rPr>
          <w:rFonts w:ascii="GHEA Grapalat" w:hAnsi="GHEA Grapalat"/>
          <w:lang w:val="hy-AM"/>
        </w:rPr>
      </w:pPr>
      <w:r w:rsidRPr="00BC69CA">
        <w:rPr>
          <w:rFonts w:ascii="GHEA Grapalat" w:hAnsi="GHEA Grapalat"/>
          <w:b/>
          <w:bCs/>
          <w:u w:color="000000"/>
          <w:lang w:val="hy-AM"/>
        </w:rPr>
        <w:t xml:space="preserve">«ՀԱՅԱՍՏԱՆԻ ՀԱՆՐԱՊԵՏՈՒԹՅԱՆ ԿԱՌԱՎԱՐՈՒԹՅԱՆ 2014 ԹՎԱԿԱՆԻ ՀՈՒԼԻՍԻ 3-Ի ԹԻՎ 738-Ն ՈՐՈՇՄԱՆ ՄԵՋ ՓՈՓՈԽՈՒԹՅՈՒՆ ԵՎ ԼՐԱՑՈՒՄ ԿԱՏԱՐԵԼՈՒ ՄԱՍԻՆ» </w:t>
      </w:r>
      <w:r w:rsidRPr="00766D13">
        <w:rPr>
          <w:rFonts w:ascii="GHEA Grapalat" w:hAnsi="GHEA Grapalat"/>
          <w:b/>
          <w:bCs/>
          <w:u w:color="000000"/>
          <w:lang w:val="hy-AM"/>
        </w:rPr>
        <w:t xml:space="preserve">ՀՀ ԿԱՌԱՎԱՐՈՒԹՅԱՆ ՈՐՈՇՄԱՆ </w:t>
      </w:r>
      <w:r w:rsidRPr="00766D13">
        <w:rPr>
          <w:rFonts w:ascii="GHEA Grapalat" w:hAnsi="GHEA Grapalat"/>
          <w:b/>
          <w:lang w:val="hy-AM"/>
        </w:rPr>
        <w:t xml:space="preserve">ԸՆԴՈՒՆՄԱՆ </w:t>
      </w:r>
      <w:r w:rsidRPr="00766D13">
        <w:rPr>
          <w:rFonts w:ascii="GHEA Grapalat" w:hAnsi="GHEA Grapalat"/>
          <w:b/>
          <w:bCs/>
          <w:iCs/>
          <w:lang w:val="hy-AM"/>
        </w:rPr>
        <w:t>ԿԱՊԱԿՑՈՒԹՅԱՄԲ ԱՅԼ ՆՈՐՄԱՏԻՎ ԻՐԱՎԱԿԱՆ ԱԿՏԵՐԻ ԸՆԴՈՒՆՄԱՆ ԱՆՀՐԱԺԵՇՏՈՒԹՅԱՆ ՄԱՍԻՆ</w:t>
      </w:r>
    </w:p>
    <w:p w:rsidR="00BB5F54" w:rsidRPr="00766D13" w:rsidRDefault="00BB5F54" w:rsidP="00BB5F54">
      <w:pPr>
        <w:tabs>
          <w:tab w:val="left" w:pos="0"/>
        </w:tabs>
        <w:spacing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p w:rsidR="00BB5F54" w:rsidRPr="00766D13" w:rsidRDefault="00BB5F54" w:rsidP="00BB5F54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BC69CA">
        <w:rPr>
          <w:rFonts w:ascii="GHEA Grapalat" w:hAnsi="GHEA Grapalat" w:cs="GHEA Mariam"/>
          <w:bCs/>
          <w:lang w:val="hy-AM"/>
        </w:rPr>
        <w:t>«Հայաստանի Հանրապետության կառավարության 20</w:t>
      </w:r>
      <w:r>
        <w:rPr>
          <w:rFonts w:ascii="GHEA Grapalat" w:hAnsi="GHEA Grapalat" w:cs="GHEA Mariam"/>
          <w:bCs/>
          <w:lang w:val="hy-AM"/>
        </w:rPr>
        <w:t>14 թվականի հուլիսի 3-ի թիվ 738-</w:t>
      </w:r>
      <w:r w:rsidRPr="00BC69CA">
        <w:rPr>
          <w:rFonts w:ascii="GHEA Grapalat" w:hAnsi="GHEA Grapalat" w:cs="GHEA Mariam"/>
          <w:bCs/>
          <w:lang w:val="hy-AM"/>
        </w:rPr>
        <w:t xml:space="preserve">Ն որոշման մեջ փոփոխություն և լրացում կատարելու մասին» ՀՀ կառավարության որոշման նախագծի </w:t>
      </w:r>
      <w:r w:rsidRPr="00766D13">
        <w:rPr>
          <w:rFonts w:ascii="GHEA Grapalat" w:hAnsi="GHEA Grapalat"/>
          <w:lang w:val="hy-AM"/>
        </w:rPr>
        <w:t xml:space="preserve">ընդունման </w:t>
      </w:r>
      <w:r w:rsidRPr="00766D13">
        <w:rPr>
          <w:rFonts w:ascii="GHEA Grapalat" w:hAnsi="GHEA Grapalat" w:cs="Sylfaen"/>
          <w:lang w:val="hy-AM"/>
        </w:rPr>
        <w:t xml:space="preserve">կապակցությամբ </w:t>
      </w:r>
      <w:r w:rsidRPr="00BC69CA">
        <w:rPr>
          <w:rFonts w:ascii="GHEA Grapalat" w:hAnsi="GHEA Grapalat" w:cs="Sylfaen"/>
          <w:lang w:val="hy-AM"/>
        </w:rPr>
        <w:t>անհրաժեշտ</w:t>
      </w:r>
      <w:r>
        <w:rPr>
          <w:rFonts w:ascii="GHEA Grapalat" w:hAnsi="GHEA Grapalat" w:cs="Sylfaen"/>
          <w:lang w:val="hy-AM"/>
        </w:rPr>
        <w:t xml:space="preserve">ություն է առաջանում </w:t>
      </w:r>
      <w:r w:rsidRPr="00BC69CA">
        <w:rPr>
          <w:rFonts w:ascii="GHEA Grapalat" w:hAnsi="GHEA Grapalat" w:cs="Sylfaen"/>
          <w:lang w:val="hy-AM"/>
        </w:rPr>
        <w:t>ընդունել «Հայաստանի Հանրապետության կառավարության 2005 թվականի դեկտեմբերի 29-ի թիվ 2335-Ն որոշման մեջ փոփոխություն կատարելու մասին» ՀՀ</w:t>
      </w:r>
      <w:r>
        <w:rPr>
          <w:rFonts w:ascii="GHEA Grapalat" w:hAnsi="GHEA Grapalat" w:cs="Sylfaen"/>
          <w:lang w:val="hy-AM"/>
        </w:rPr>
        <w:t xml:space="preserve"> կառավարության որոշման նախագիծը</w:t>
      </w:r>
      <w:r w:rsidRPr="00766D13">
        <w:rPr>
          <w:rFonts w:ascii="GHEA Grapalat" w:hAnsi="GHEA Grapalat"/>
          <w:lang w:val="hy-AM"/>
        </w:rPr>
        <w:t>:</w:t>
      </w:r>
    </w:p>
    <w:p w:rsidR="00BB5F54" w:rsidRDefault="00BB5F54" w:rsidP="00BB5F54">
      <w:pPr>
        <w:pStyle w:val="ListParagraph"/>
        <w:spacing w:line="276" w:lineRule="auto"/>
        <w:ind w:left="0" w:firstLine="709"/>
        <w:jc w:val="both"/>
        <w:rPr>
          <w:rFonts w:ascii="GHEA Grapalat" w:hAnsi="GHEA Grapalat"/>
          <w:lang w:val="hy-AM"/>
        </w:rPr>
      </w:pPr>
    </w:p>
    <w:p w:rsidR="00BB5F54" w:rsidRDefault="00BB5F54" w:rsidP="00BB5F54">
      <w:pPr>
        <w:pStyle w:val="ListParagraph"/>
        <w:spacing w:line="276" w:lineRule="auto"/>
        <w:ind w:left="0" w:firstLine="709"/>
        <w:jc w:val="both"/>
        <w:rPr>
          <w:rFonts w:ascii="GHEA Grapalat" w:hAnsi="GHEA Grapalat"/>
          <w:lang w:val="hy-AM"/>
        </w:rPr>
      </w:pPr>
    </w:p>
    <w:p w:rsidR="00BB5F54" w:rsidRDefault="00BB5F54" w:rsidP="00BB5F54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bCs/>
          <w:iCs/>
          <w:lang w:val="hy-AM"/>
        </w:rPr>
      </w:pPr>
    </w:p>
    <w:p w:rsidR="00BB5F54" w:rsidRDefault="00BB5F54" w:rsidP="00BB5F54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bCs/>
          <w:iCs/>
          <w:lang w:val="hy-AM"/>
        </w:rPr>
      </w:pPr>
    </w:p>
    <w:p w:rsidR="00BB5F54" w:rsidRPr="00766D13" w:rsidRDefault="00BB5F54" w:rsidP="00BB5F54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bCs/>
          <w:iCs/>
          <w:lang w:val="hy-AM"/>
        </w:rPr>
      </w:pPr>
      <w:r w:rsidRPr="00766D13">
        <w:rPr>
          <w:rFonts w:ascii="GHEA Grapalat" w:hAnsi="GHEA Grapalat"/>
          <w:b/>
          <w:bCs/>
          <w:iCs/>
          <w:lang w:val="hy-AM"/>
        </w:rPr>
        <w:t xml:space="preserve">ՏԵՂԵԿԱՆՔ </w:t>
      </w:r>
    </w:p>
    <w:p w:rsidR="00BB5F54" w:rsidRPr="00766D13" w:rsidRDefault="00BB5F54" w:rsidP="00BB5F54">
      <w:pPr>
        <w:spacing w:line="276" w:lineRule="auto"/>
        <w:jc w:val="center"/>
        <w:rPr>
          <w:rFonts w:ascii="GHEA Grapalat" w:hAnsi="GHEA Grapalat"/>
          <w:lang w:val="hy-AM"/>
        </w:rPr>
      </w:pPr>
      <w:r w:rsidRPr="003A3B93">
        <w:rPr>
          <w:rFonts w:ascii="GHEA Grapalat" w:hAnsi="GHEA Grapalat"/>
          <w:b/>
          <w:bCs/>
          <w:u w:color="000000"/>
          <w:lang w:val="hy-AM"/>
        </w:rPr>
        <w:t xml:space="preserve">«ՀԱՅԱՍՏԱՆԻ ՀԱՆՐԱՊԵՏՈՒԹՅԱՆ ԿԱՌԱՎԱՐՈՒԹՅԱՆ 2014 ԹՎԱԿԱՆԻ ՀՈՒԼԻՍԻ 3-Ի ԹԻՎ 738-Ն ՈՐՈՇՄԱՆ ՄԵՋ ՓՈՓՈԽՈՒԹՅՈՒՆ ԵՎ ԼՐԱՑՈՒՄ ԿԱՏԱՐԵԼՈՒ ՄԱՍԻՆ» ՀՀ ԿԱՌԱՎԱՐՈՒԹՅԱՆ ՈՐՈՇՄԱՆ </w:t>
      </w:r>
      <w:r w:rsidRPr="00766D13">
        <w:rPr>
          <w:rFonts w:ascii="GHEA Grapalat" w:hAnsi="GHEA Grapalat"/>
          <w:b/>
          <w:bCs/>
          <w:u w:color="000000"/>
          <w:lang w:val="hy-AM"/>
        </w:rPr>
        <w:t>ԸՆԴՈՒՆՄԱՆ</w:t>
      </w:r>
      <w:r w:rsidRPr="00766D13">
        <w:rPr>
          <w:rFonts w:ascii="GHEA Grapalat" w:hAnsi="GHEA Grapalat"/>
          <w:b/>
          <w:bCs/>
          <w:iCs/>
          <w:u w:color="000000"/>
          <w:lang w:val="hy-AM"/>
        </w:rPr>
        <w:t xml:space="preserve"> </w:t>
      </w:r>
      <w:r w:rsidRPr="00766D13">
        <w:rPr>
          <w:rFonts w:ascii="GHEA Grapalat" w:hAnsi="GHEA Grapalat"/>
          <w:b/>
          <w:bCs/>
          <w:iCs/>
          <w:lang w:val="hy-AM"/>
        </w:rPr>
        <w:t>ԿԱՊԱԿՑՈՒԹՅԱՄԲ</w:t>
      </w:r>
      <w:r w:rsidRPr="00766D13">
        <w:rPr>
          <w:rFonts w:ascii="GHEA Grapalat" w:hAnsi="GHEA Grapalat"/>
          <w:b/>
          <w:lang w:val="hy-AM"/>
        </w:rPr>
        <w:t xml:space="preserve"> </w:t>
      </w:r>
      <w:r w:rsidRPr="00766D13">
        <w:rPr>
          <w:rFonts w:ascii="GHEA Grapalat" w:hAnsi="GHEA Grapalat"/>
          <w:b/>
          <w:bCs/>
          <w:iCs/>
          <w:lang w:val="hy-AM"/>
        </w:rPr>
        <w:t>ՊԵՏԱԿԱՆ ԿԱՄ ՏԵՂԱԿԱՆ ԻՆՔՆԱԿԱՌԱՎԱՐՄԱՆ ՄԱՐՄՆԻ ԲՅՈՒՋԵՈՒՄ ԵԿԱՄՈՒՏՆԵՐԻ ԵՎ ԾԱԽՍԵՐԻ ԷԱԿԱՆ ԱՎԵԼԱՑՄԱՆ ԿԱՄ ՆՎԱԶԵՑՄԱՆ ՄԱՍԻՆ</w:t>
      </w:r>
    </w:p>
    <w:p w:rsidR="00BB5F54" w:rsidRPr="00766D13" w:rsidRDefault="00BB5F54" w:rsidP="00BB5F54">
      <w:pPr>
        <w:tabs>
          <w:tab w:val="left" w:pos="0"/>
        </w:tabs>
        <w:spacing w:line="276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  <w:r w:rsidRPr="00766D13">
        <w:rPr>
          <w:rFonts w:ascii="GHEA Grapalat" w:hAnsi="GHEA Grapalat"/>
          <w:lang w:val="hy-AM"/>
        </w:rPr>
        <w:tab/>
      </w:r>
    </w:p>
    <w:p w:rsidR="00BB5F54" w:rsidRDefault="00BB5F54" w:rsidP="00BB5F54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3A3B93">
        <w:rPr>
          <w:rFonts w:ascii="GHEA Grapalat" w:hAnsi="GHEA Grapalat" w:cs="GHEA Mariam"/>
          <w:bCs/>
          <w:lang w:val="hy-AM"/>
        </w:rPr>
        <w:t xml:space="preserve">«Հայաստանի Հանրապետության կառավարության 2014 թվականի հուլիսի 3-ի թիվ 738-Ն որոշման մեջ փոփոխություն և լրացում կատարելու մասին» ՀՀ կառավարության որոշման նախագծի ընդունման կապակցությամբ </w:t>
      </w:r>
      <w:r w:rsidRPr="00766D13">
        <w:rPr>
          <w:rFonts w:ascii="GHEA Grapalat" w:hAnsi="GHEA Grapalat"/>
          <w:bCs/>
          <w:lang w:val="hy-AM"/>
        </w:rPr>
        <w:t>պետական կամ տեղական ինքնակառավարման մարմնի բյու</w:t>
      </w:r>
      <w:r w:rsidRPr="00766D13">
        <w:rPr>
          <w:rFonts w:ascii="GHEA Grapalat" w:hAnsi="GHEA Grapalat"/>
          <w:bCs/>
          <w:lang w:val="hy-AM"/>
        </w:rPr>
        <w:softHyphen/>
      </w:r>
      <w:r w:rsidRPr="00766D13">
        <w:rPr>
          <w:rFonts w:ascii="GHEA Grapalat" w:hAnsi="GHEA Grapalat"/>
          <w:bCs/>
          <w:lang w:val="hy-AM"/>
        </w:rPr>
        <w:softHyphen/>
        <w:t>ջեում եկա</w:t>
      </w:r>
      <w:r w:rsidRPr="00766D13">
        <w:rPr>
          <w:rFonts w:ascii="GHEA Grapalat" w:hAnsi="GHEA Grapalat"/>
          <w:bCs/>
          <w:lang w:val="hy-AM"/>
        </w:rPr>
        <w:softHyphen/>
        <w:t>մուտ</w:t>
      </w:r>
      <w:r w:rsidRPr="00766D13">
        <w:rPr>
          <w:rFonts w:ascii="GHEA Grapalat" w:hAnsi="GHEA Grapalat"/>
          <w:bCs/>
          <w:lang w:val="hy-AM"/>
        </w:rPr>
        <w:softHyphen/>
        <w:t>ների և ծախսերի էական ավելացում կամ նվազեցում չի նախատեսվում:</w:t>
      </w:r>
      <w:r>
        <w:rPr>
          <w:rFonts w:ascii="GHEA Grapalat" w:hAnsi="GHEA Grapalat"/>
          <w:lang w:val="hy-AM"/>
        </w:rPr>
        <w:t xml:space="preserve"> </w:t>
      </w:r>
    </w:p>
    <w:p w:rsidR="00171E94" w:rsidRPr="003F5B88" w:rsidRDefault="00171E94">
      <w:pPr>
        <w:rPr>
          <w:lang w:val="hy-AM"/>
        </w:rPr>
      </w:pPr>
    </w:p>
    <w:sectPr w:rsidR="00171E94" w:rsidRPr="003F5B88" w:rsidSect="00035A51">
      <w:headerReference w:type="default" r:id="rId7"/>
      <w:pgSz w:w="12240" w:h="15840"/>
      <w:pgMar w:top="990" w:right="850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165" w:rsidRDefault="005A1165">
      <w:r>
        <w:separator/>
      </w:r>
    </w:p>
  </w:endnote>
  <w:endnote w:type="continuationSeparator" w:id="0">
    <w:p w:rsidR="005A1165" w:rsidRDefault="005A1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165" w:rsidRDefault="005A1165">
      <w:r>
        <w:separator/>
      </w:r>
    </w:p>
  </w:footnote>
  <w:footnote w:type="continuationSeparator" w:id="0">
    <w:p w:rsidR="005A1165" w:rsidRDefault="005A1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3418990"/>
      <w:docPartObj>
        <w:docPartGallery w:val="Page Numbers (Top of Page)"/>
        <w:docPartUnique/>
      </w:docPartObj>
    </w:sdtPr>
    <w:sdtEndPr>
      <w:rPr>
        <w:noProof/>
      </w:rPr>
    </w:sdtEndPr>
    <w:sdtContent>
      <w:p w:rsidR="00B06CC8" w:rsidRDefault="00BB5F5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07D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06CC8" w:rsidRDefault="005A11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C2CDD"/>
    <w:multiLevelType w:val="hybridMultilevel"/>
    <w:tmpl w:val="E37462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245F7"/>
    <w:multiLevelType w:val="hybridMultilevel"/>
    <w:tmpl w:val="4FBA2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F54"/>
    <w:rsid w:val="00171E94"/>
    <w:rsid w:val="002F64D3"/>
    <w:rsid w:val="003807D5"/>
    <w:rsid w:val="003F5B88"/>
    <w:rsid w:val="00451EE5"/>
    <w:rsid w:val="005A1165"/>
    <w:rsid w:val="006A7F1E"/>
    <w:rsid w:val="00BB5F54"/>
    <w:rsid w:val="00D1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535B86-FB03-4EC0-97AC-1C027F0AD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F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5F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5F5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D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1441</Words>
  <Characters>11233</Characters>
  <Application>Microsoft Office Word</Application>
  <DocSecurity>0</DocSecurity>
  <Lines>449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5</cp:revision>
  <cp:lastPrinted>2022-01-07T13:55:00Z</cp:lastPrinted>
  <dcterms:created xsi:type="dcterms:W3CDTF">2021-11-18T11:43:00Z</dcterms:created>
  <dcterms:modified xsi:type="dcterms:W3CDTF">2022-01-07T13:56:00Z</dcterms:modified>
</cp:coreProperties>
</file>