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F1C" w:rsidRPr="00577AA3" w:rsidRDefault="005E1F1C" w:rsidP="006876A1">
      <w:pPr>
        <w:spacing w:after="120" w:line="360" w:lineRule="auto"/>
        <w:ind w:left="-142" w:right="22"/>
        <w:jc w:val="center"/>
        <w:rPr>
          <w:rFonts w:ascii="GHEA Grapalat" w:hAnsi="GHEA Grapalat"/>
          <w:b/>
          <w:lang w:val="hy-AM"/>
        </w:rPr>
      </w:pPr>
      <w:r w:rsidRPr="00577AA3">
        <w:rPr>
          <w:rFonts w:ascii="GHEA Grapalat" w:hAnsi="GHEA Grapalat" w:cs="Sylfaen"/>
          <w:b/>
          <w:lang w:val="hy-AM"/>
        </w:rPr>
        <w:t>ՀԻՄՆԱՎՈՐՈՒՄ</w:t>
      </w:r>
    </w:p>
    <w:p w:rsidR="005E1F1C" w:rsidRPr="00345224" w:rsidRDefault="00841935" w:rsidP="006876A1">
      <w:pPr>
        <w:pStyle w:val="NormalWeb"/>
        <w:shd w:val="clear" w:color="auto" w:fill="FFFFFF"/>
        <w:spacing w:before="0" w:beforeAutospacing="0" w:after="0" w:afterAutospacing="0" w:line="360" w:lineRule="auto"/>
        <w:ind w:left="-144" w:right="29"/>
        <w:contextualSpacing/>
        <w:jc w:val="center"/>
        <w:rPr>
          <w:rFonts w:ascii="GHEA Grapalat" w:hAnsi="GHEA Grapalat"/>
          <w:bCs/>
          <w:color w:val="000000"/>
          <w:szCs w:val="20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Pr="00841935">
        <w:rPr>
          <w:rFonts w:ascii="GHEA Grapalat" w:hAnsi="GHEA Grapalat" w:cs="Sylfaen"/>
          <w:bCs/>
          <w:lang w:val="hy-AM"/>
        </w:rPr>
        <w:t>ՔԱՂԱՔԱՇԻՆՈՒԹՅԱՆ</w:t>
      </w:r>
      <w:r>
        <w:rPr>
          <w:rFonts w:ascii="GHEA Grapalat" w:hAnsi="GHEA Grapalat" w:cs="Sylfaen"/>
          <w:bCs/>
          <w:lang w:val="af-ZA"/>
        </w:rPr>
        <w:t xml:space="preserve"> </w:t>
      </w:r>
      <w:r w:rsidRPr="00841935">
        <w:rPr>
          <w:rFonts w:ascii="GHEA Grapalat" w:hAnsi="GHEA Grapalat" w:cs="Sylfaen"/>
          <w:bCs/>
          <w:lang w:val="hy-AM"/>
        </w:rPr>
        <w:t>ՄԱՍԻՆ</w:t>
      </w:r>
      <w:r w:rsidR="00C91632">
        <w:rPr>
          <w:rFonts w:ascii="GHEA Grapalat" w:hAnsi="GHEA Grapalat"/>
          <w:bCs/>
          <w:color w:val="000000"/>
          <w:lang w:val="hy-AM"/>
        </w:rPr>
        <w:t>»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 w:rsidRPr="00841935">
        <w:rPr>
          <w:rFonts w:ascii="GHEA Grapalat" w:hAnsi="GHEA Grapalat"/>
          <w:bCs/>
          <w:color w:val="000000"/>
          <w:lang w:val="hy-AM"/>
        </w:rPr>
        <w:t>ՕՐԵՆՔՈՒՄ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 w:rsidRPr="00841935">
        <w:rPr>
          <w:rFonts w:ascii="GHEA Grapalat" w:hAnsi="GHEA Grapalat"/>
          <w:bCs/>
          <w:color w:val="000000"/>
          <w:lang w:val="hy-AM"/>
        </w:rPr>
        <w:t>ԼՐԱՑՈՒՄՆԵՐ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 w:rsidRPr="00841935">
        <w:rPr>
          <w:rFonts w:ascii="GHEA Grapalat" w:hAnsi="GHEA Grapalat"/>
          <w:bCs/>
          <w:color w:val="000000"/>
          <w:lang w:val="hy-AM"/>
        </w:rPr>
        <w:t>ԿԱՏԱՐԵԼՈՒ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 w:rsidRPr="00841935">
        <w:rPr>
          <w:rFonts w:ascii="GHEA Grapalat" w:hAnsi="GHEA Grapalat"/>
          <w:bCs/>
          <w:color w:val="000000"/>
          <w:lang w:val="hy-AM"/>
        </w:rPr>
        <w:t>ՄԱՍԻՆ</w:t>
      </w:r>
      <w:r w:rsidR="0000003E">
        <w:rPr>
          <w:rFonts w:ascii="GHEA Grapalat" w:hAnsi="GHEA Grapalat"/>
          <w:bCs/>
          <w:color w:val="000000"/>
          <w:lang w:val="hy-AM"/>
        </w:rPr>
        <w:t>»</w:t>
      </w:r>
      <w:r w:rsidR="0000003E" w:rsidRPr="0000003E">
        <w:rPr>
          <w:rFonts w:ascii="GHEA Grapalat" w:hAnsi="GHEA Grapalat"/>
          <w:bCs/>
          <w:color w:val="000000"/>
          <w:lang w:val="hy-AM"/>
        </w:rPr>
        <w:t xml:space="preserve"> </w:t>
      </w:r>
      <w:r w:rsidRPr="00841935">
        <w:rPr>
          <w:rFonts w:ascii="GHEA Grapalat" w:hAnsi="GHEA Grapalat"/>
          <w:bCs/>
          <w:color w:val="000000"/>
          <w:lang w:val="hy-AM"/>
        </w:rPr>
        <w:t>ՕՐԵՆՔԻ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 w:rsidRPr="00841935">
        <w:rPr>
          <w:rFonts w:ascii="GHEA Grapalat" w:hAnsi="GHEA Grapalat"/>
          <w:bCs/>
          <w:color w:val="000000"/>
          <w:lang w:val="hy-AM"/>
        </w:rPr>
        <w:t>ՆԱԽԱԳԾԻ</w:t>
      </w:r>
      <w:r w:rsidR="000700C5" w:rsidRPr="00EF6CBA">
        <w:rPr>
          <w:rFonts w:ascii="GHEA Grapalat" w:hAnsi="GHEA Grapalat" w:cs="GHEA Grapalat"/>
          <w:noProof/>
          <w:spacing w:val="-6"/>
          <w:lang w:val="hy-AM"/>
        </w:rPr>
        <w:t xml:space="preserve"> </w:t>
      </w:r>
      <w:r w:rsidR="00687560" w:rsidRPr="00345224">
        <w:rPr>
          <w:rFonts w:ascii="GHEA Grapalat" w:hAnsi="GHEA Grapalat" w:cs="GHEA Grapalat"/>
          <w:noProof/>
          <w:spacing w:val="-6"/>
          <w:lang w:val="hy-AM"/>
        </w:rPr>
        <w:t>ԸՆԴՈՒՆՄԱՆ</w:t>
      </w:r>
      <w:r w:rsidR="005E1F1C" w:rsidRPr="00345224">
        <w:rPr>
          <w:rFonts w:ascii="GHEA Grapalat" w:hAnsi="GHEA Grapalat"/>
          <w:bCs/>
          <w:color w:val="000000"/>
          <w:szCs w:val="20"/>
          <w:lang w:val="hy-AM"/>
        </w:rPr>
        <w:t xml:space="preserve"> ԱՆՀՐԱԺԵՇՏՈՒԹՅԱՆ</w:t>
      </w:r>
    </w:p>
    <w:p w:rsidR="00B93128" w:rsidRPr="00577AA3" w:rsidRDefault="00B93128" w:rsidP="006876A1">
      <w:pPr>
        <w:spacing w:line="360" w:lineRule="auto"/>
        <w:ind w:left="-142" w:right="22"/>
        <w:jc w:val="center"/>
        <w:rPr>
          <w:rFonts w:ascii="GHEA Grapalat" w:hAnsi="GHEA Grapalat" w:cs="Sylfaen"/>
          <w:b/>
          <w:spacing w:val="-6"/>
          <w:lang w:val="hy-AM"/>
        </w:rPr>
      </w:pPr>
    </w:p>
    <w:p w:rsidR="00B93128" w:rsidRPr="007917D9" w:rsidRDefault="00B93128" w:rsidP="007917D9">
      <w:pPr>
        <w:pStyle w:val="ListParagraph"/>
        <w:numPr>
          <w:ilvl w:val="0"/>
          <w:numId w:val="27"/>
        </w:numPr>
        <w:tabs>
          <w:tab w:val="left" w:pos="360"/>
        </w:tabs>
        <w:spacing w:after="120" w:line="360" w:lineRule="auto"/>
        <w:ind w:right="22" w:hanging="450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7917D9">
        <w:rPr>
          <w:rFonts w:ascii="GHEA Grapalat" w:hAnsi="GHEA Grapalat" w:cs="Sylfaen"/>
          <w:b/>
          <w:noProof/>
          <w:color w:val="000000"/>
          <w:lang w:val="hy-AM"/>
        </w:rPr>
        <w:t>Անհրաժեշտությունը</w:t>
      </w:r>
    </w:p>
    <w:p w:rsidR="006B0465" w:rsidRDefault="006B0465" w:rsidP="00C9044B">
      <w:pPr>
        <w:tabs>
          <w:tab w:val="left" w:pos="0"/>
          <w:tab w:val="left" w:pos="270"/>
        </w:tabs>
        <w:spacing w:line="360" w:lineRule="auto"/>
        <w:ind w:left="-142" w:right="22"/>
        <w:jc w:val="both"/>
        <w:rPr>
          <w:rFonts w:ascii="GHEA Grapalat" w:hAnsi="GHEA Grapalat"/>
          <w:lang w:val="af-ZA"/>
        </w:rPr>
      </w:pPr>
      <w:r w:rsidRPr="006B0465">
        <w:rPr>
          <w:rFonts w:ascii="GHEA Grapalat" w:hAnsi="GHEA Grapalat"/>
          <w:lang w:val="hy-AM"/>
        </w:rPr>
        <w:t xml:space="preserve">    </w:t>
      </w:r>
      <w:r w:rsidR="00C9044B" w:rsidRPr="00FB7D97">
        <w:rPr>
          <w:rFonts w:ascii="GHEA Grapalat" w:hAnsi="GHEA Grapalat"/>
          <w:lang w:val="hy-AM"/>
        </w:rPr>
        <w:t xml:space="preserve"> </w:t>
      </w:r>
      <w:bookmarkStart w:id="0" w:name="_GoBack"/>
      <w:r w:rsidRPr="006B0465">
        <w:rPr>
          <w:rFonts w:ascii="GHEA Grapalat" w:hAnsi="GHEA Grapalat"/>
          <w:lang w:val="hy-AM"/>
        </w:rPr>
        <w:t>Օ</w:t>
      </w:r>
      <w:r>
        <w:rPr>
          <w:rFonts w:ascii="GHEA Grapalat" w:hAnsi="GHEA Grapalat"/>
          <w:lang w:val="af-ZA"/>
        </w:rPr>
        <w:t xml:space="preserve">րենսդրական փոփոխությունների անհրաժեշտությունը պայմանավորված է </w:t>
      </w:r>
      <w:r w:rsidR="00605787">
        <w:rPr>
          <w:rFonts w:ascii="GHEA Grapalat" w:hAnsi="GHEA Grapalat"/>
          <w:lang w:val="af-ZA"/>
        </w:rPr>
        <w:t xml:space="preserve">ՀՀ </w:t>
      </w:r>
      <w:proofErr w:type="spellStart"/>
      <w:r w:rsidR="00605787">
        <w:rPr>
          <w:rFonts w:ascii="GHEA Grapalat" w:hAnsi="GHEA Grapalat"/>
          <w:lang w:val="af-ZA"/>
        </w:rPr>
        <w:t>կառավարության</w:t>
      </w:r>
      <w:proofErr w:type="spellEnd"/>
      <w:r w:rsidR="00605787">
        <w:rPr>
          <w:rFonts w:ascii="GHEA Grapalat" w:hAnsi="GHEA Grapalat"/>
          <w:lang w:val="af-ZA"/>
        </w:rPr>
        <w:t xml:space="preserve"> 2021-2026թթ</w:t>
      </w:r>
      <w:r w:rsidR="00C91632">
        <w:rPr>
          <w:rFonts w:ascii="GHEA Grapalat" w:hAnsi="GHEA Grapalat"/>
          <w:lang w:val="hy-AM"/>
        </w:rPr>
        <w:t>.</w:t>
      </w:r>
      <w:r w:rsidR="00605787">
        <w:rPr>
          <w:rFonts w:ascii="GHEA Grapalat" w:hAnsi="GHEA Grapalat"/>
          <w:lang w:val="af-ZA"/>
        </w:rPr>
        <w:t xml:space="preserve"> ծրագրից բխող </w:t>
      </w:r>
      <w:r w:rsidR="002353F5">
        <w:rPr>
          <w:rFonts w:ascii="GHEA Grapalat" w:hAnsi="GHEA Grapalat"/>
          <w:lang w:val="af-ZA"/>
        </w:rPr>
        <w:t xml:space="preserve">մեծ թվով </w:t>
      </w:r>
      <w:r w:rsidR="008A0133">
        <w:rPr>
          <w:rFonts w:ascii="GHEA Grapalat" w:hAnsi="GHEA Grapalat"/>
          <w:lang w:val="af-ZA"/>
        </w:rPr>
        <w:t>բնակելի և հասարակական նշանակության (</w:t>
      </w:r>
      <w:r w:rsidR="002353F5">
        <w:rPr>
          <w:rFonts w:ascii="GHEA Grapalat" w:hAnsi="GHEA Grapalat"/>
          <w:lang w:val="af-ZA"/>
        </w:rPr>
        <w:t>կրթական՝ նախադպրոցական և դպրոցական</w:t>
      </w:r>
      <w:r w:rsidR="008A0133">
        <w:rPr>
          <w:rFonts w:ascii="GHEA Grapalat" w:hAnsi="GHEA Grapalat"/>
          <w:lang w:val="af-ZA"/>
        </w:rPr>
        <w:t>, առողջապահական, գյուղատնտեսական և այլն)</w:t>
      </w:r>
      <w:r w:rsidR="002353F5">
        <w:rPr>
          <w:rFonts w:ascii="GHEA Grapalat" w:hAnsi="GHEA Grapalat"/>
          <w:lang w:val="af-ZA"/>
        </w:rPr>
        <w:t xml:space="preserve"> հաստատությունների նոր մասնաշենքերի կառուցման համար  առաջիկա տարիներին բազմակի օգտագործման նախագծերի </w:t>
      </w:r>
      <w:r>
        <w:rPr>
          <w:rFonts w:ascii="GHEA Grapalat" w:hAnsi="GHEA Grapalat"/>
          <w:lang w:val="af-ZA"/>
        </w:rPr>
        <w:t xml:space="preserve"> </w:t>
      </w:r>
      <w:r w:rsidR="002353F5">
        <w:rPr>
          <w:rFonts w:ascii="GHEA Grapalat" w:hAnsi="GHEA Grapalat"/>
          <w:lang w:val="af-ZA"/>
        </w:rPr>
        <w:t xml:space="preserve">կիրառման </w:t>
      </w:r>
      <w:r>
        <w:rPr>
          <w:rFonts w:ascii="GHEA Grapalat" w:hAnsi="GHEA Grapalat"/>
          <w:lang w:val="af-ZA"/>
        </w:rPr>
        <w:t xml:space="preserve"> պահանջով:</w:t>
      </w:r>
    </w:p>
    <w:p w:rsidR="00444FAC" w:rsidRDefault="00444FAC" w:rsidP="006876A1">
      <w:pPr>
        <w:tabs>
          <w:tab w:val="left" w:pos="0"/>
        </w:tabs>
        <w:spacing w:line="360" w:lineRule="auto"/>
        <w:ind w:left="-142" w:right="22"/>
        <w:jc w:val="both"/>
        <w:rPr>
          <w:rFonts w:ascii="GHEA Grapalat" w:hAnsi="GHEA Grapalat"/>
          <w:lang w:val="af-ZA"/>
        </w:rPr>
      </w:pPr>
    </w:p>
    <w:p w:rsidR="00444FAC" w:rsidRPr="007917D9" w:rsidRDefault="00444FAC" w:rsidP="007917D9">
      <w:pPr>
        <w:pStyle w:val="ListParagraph"/>
        <w:numPr>
          <w:ilvl w:val="0"/>
          <w:numId w:val="27"/>
        </w:numPr>
        <w:tabs>
          <w:tab w:val="left" w:pos="0"/>
        </w:tabs>
        <w:spacing w:line="360" w:lineRule="auto"/>
        <w:ind w:right="22" w:hanging="450"/>
        <w:jc w:val="both"/>
        <w:rPr>
          <w:rFonts w:ascii="GHEA Grapalat" w:hAnsi="GHEA Grapalat"/>
          <w:b/>
          <w:lang w:val="af-ZA"/>
        </w:rPr>
      </w:pPr>
      <w:r w:rsidRPr="007917D9">
        <w:rPr>
          <w:rFonts w:ascii="GHEA Grapalat" w:hAnsi="GHEA Grapalat" w:cs="Sylfaen"/>
          <w:b/>
          <w:lang w:val="af-ZA"/>
        </w:rPr>
        <w:t>Ընթացիկ</w:t>
      </w:r>
      <w:r w:rsidRPr="007917D9">
        <w:rPr>
          <w:rFonts w:ascii="GHEA Grapalat" w:hAnsi="GHEA Grapalat"/>
          <w:b/>
          <w:lang w:val="af-ZA"/>
        </w:rPr>
        <w:t xml:space="preserve"> </w:t>
      </w:r>
      <w:r w:rsidRPr="007917D9">
        <w:rPr>
          <w:rFonts w:ascii="GHEA Grapalat" w:hAnsi="GHEA Grapalat" w:cs="Sylfaen"/>
          <w:b/>
          <w:lang w:val="af-ZA"/>
        </w:rPr>
        <w:t>իրավիճակը</w:t>
      </w:r>
    </w:p>
    <w:p w:rsidR="006B0465" w:rsidRDefault="00C9044B" w:rsidP="007917D9">
      <w:pPr>
        <w:tabs>
          <w:tab w:val="left" w:pos="0"/>
          <w:tab w:val="left" w:pos="270"/>
        </w:tabs>
        <w:spacing w:line="360" w:lineRule="auto"/>
        <w:ind w:left="-142" w:right="22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 </w:t>
      </w:r>
      <w:r w:rsidR="0000003E">
        <w:rPr>
          <w:rFonts w:ascii="GHEA Grapalat" w:hAnsi="GHEA Grapalat"/>
          <w:lang w:val="af-ZA"/>
        </w:rPr>
        <w:t>Տարբեր նշանակության քաղաքաշինական օբյեկտների, մ</w:t>
      </w:r>
      <w:r w:rsidR="00220692">
        <w:rPr>
          <w:rFonts w:ascii="GHEA Grapalat" w:hAnsi="GHEA Grapalat"/>
          <w:lang w:val="af-ZA"/>
        </w:rPr>
        <w:t>ասնավորապես, ն</w:t>
      </w:r>
      <w:r w:rsidR="002353F5">
        <w:rPr>
          <w:rFonts w:ascii="GHEA Grapalat" w:hAnsi="GHEA Grapalat"/>
          <w:lang w:val="af-ZA"/>
        </w:rPr>
        <w:t xml:space="preserve">ախադպրոցական և դպրոցական </w:t>
      </w:r>
      <w:r w:rsidR="006B0465">
        <w:rPr>
          <w:rFonts w:ascii="GHEA Grapalat" w:hAnsi="GHEA Grapalat"/>
          <w:lang w:val="af-ZA"/>
        </w:rPr>
        <w:t xml:space="preserve"> </w:t>
      </w:r>
      <w:r w:rsidR="002353F5">
        <w:rPr>
          <w:rFonts w:ascii="GHEA Grapalat" w:hAnsi="GHEA Grapalat"/>
          <w:lang w:val="af-ZA"/>
        </w:rPr>
        <w:t>մասնա</w:t>
      </w:r>
      <w:r w:rsidR="006B0465">
        <w:rPr>
          <w:rFonts w:ascii="GHEA Grapalat" w:hAnsi="GHEA Grapalat"/>
          <w:lang w:val="af-ZA"/>
        </w:rPr>
        <w:t xml:space="preserve">շենքերի և շինությունների  հիմնական մասի </w:t>
      </w:r>
      <w:r w:rsidR="002353F5">
        <w:rPr>
          <w:rFonts w:ascii="GHEA Grapalat" w:hAnsi="GHEA Grapalat"/>
          <w:lang w:val="af-ZA"/>
        </w:rPr>
        <w:t xml:space="preserve">համար պահանջվում են նմանատիպ հզորություններով, կարողություններով համալրված ուսումնական, մարզական կամ վարչական </w:t>
      </w:r>
      <w:r w:rsidR="00654C8A">
        <w:rPr>
          <w:rFonts w:ascii="GHEA Grapalat" w:hAnsi="GHEA Grapalat"/>
          <w:lang w:val="af-ZA"/>
        </w:rPr>
        <w:t>արդի կոնստրուկտիվ լուծումներով մասնաշենքեր</w:t>
      </w:r>
      <w:r w:rsidR="006B0465">
        <w:rPr>
          <w:rFonts w:ascii="GHEA Grapalat" w:hAnsi="GHEA Grapalat"/>
          <w:lang w:val="af-ZA"/>
        </w:rPr>
        <w:t>:</w:t>
      </w:r>
    </w:p>
    <w:bookmarkEnd w:id="0"/>
    <w:p w:rsidR="00654C8A" w:rsidRDefault="00654C8A" w:rsidP="00C9044B">
      <w:pPr>
        <w:tabs>
          <w:tab w:val="left" w:pos="0"/>
          <w:tab w:val="left" w:pos="270"/>
        </w:tabs>
        <w:spacing w:line="360" w:lineRule="auto"/>
        <w:ind w:left="-142" w:right="22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</w:t>
      </w:r>
      <w:r w:rsidR="00C9044B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Մեծաքանակ պահանջարկի պարագայում, մասնակի փոփոխությունների (ոչ կոնստրուկտիվ</w:t>
      </w:r>
      <w:r w:rsidR="00444FAC">
        <w:rPr>
          <w:rFonts w:ascii="GHEA Grapalat" w:hAnsi="GHEA Grapalat"/>
          <w:lang w:val="af-ZA"/>
        </w:rPr>
        <w:t xml:space="preserve"> լուծումների մասով</w:t>
      </w:r>
      <w:r>
        <w:rPr>
          <w:rFonts w:ascii="GHEA Grapalat" w:hAnsi="GHEA Grapalat"/>
          <w:lang w:val="af-ZA"/>
        </w:rPr>
        <w:t>) նախատեսմամբ, բազմակի օգտագործման օրինակելի նախագծերի կիրառումը համարվում է տնտեսապես շահավետ և նպատակահարմար:</w:t>
      </w:r>
    </w:p>
    <w:p w:rsidR="00654C8A" w:rsidRDefault="00654C8A" w:rsidP="007917D9">
      <w:pPr>
        <w:tabs>
          <w:tab w:val="left" w:pos="0"/>
          <w:tab w:val="left" w:pos="180"/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</w:t>
      </w:r>
      <w:r w:rsidR="00C9044B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Այսինքն, լիազոր մարմնի ղեկավարի հրամանով հաստատված օրինակելի նախագծային փաստաթղթերի հիմնական լրակազմի մասով խնդիրները գրեթե բացակայում են և հետագա գործընթացները դիտարկվում են միայն տեղակապման միջոցառումների շրջանակներում, ինչը գործնականում կնախատեսի ծախսերի և ժամանակի խնայողություն:</w:t>
      </w:r>
    </w:p>
    <w:p w:rsidR="00220692" w:rsidRPr="001023B3" w:rsidRDefault="00220692" w:rsidP="007917D9">
      <w:pPr>
        <w:tabs>
          <w:tab w:val="left" w:pos="0"/>
          <w:tab w:val="left" w:pos="270"/>
        </w:tabs>
        <w:spacing w:line="360" w:lineRule="auto"/>
        <w:ind w:left="-142" w:right="22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af-ZA"/>
        </w:rPr>
        <w:t xml:space="preserve"> </w:t>
      </w:r>
      <w:r w:rsidR="007917D9">
        <w:rPr>
          <w:rFonts w:ascii="GHEA Grapalat" w:hAnsi="GHEA Grapalat"/>
          <w:lang w:val="af-ZA"/>
        </w:rPr>
        <w:tab/>
        <w:t xml:space="preserve">    </w:t>
      </w:r>
      <w:r w:rsidRPr="001023B3">
        <w:rPr>
          <w:rFonts w:ascii="GHEA Grapalat" w:hAnsi="GHEA Grapalat"/>
          <w:b/>
          <w:lang w:val="af-ZA"/>
        </w:rPr>
        <w:t xml:space="preserve">Ծախսերի </w:t>
      </w:r>
      <w:r w:rsidR="002E6464" w:rsidRPr="001023B3">
        <w:rPr>
          <w:rFonts w:ascii="GHEA Grapalat" w:hAnsi="GHEA Grapalat"/>
          <w:b/>
          <w:lang w:val="af-ZA"/>
        </w:rPr>
        <w:t xml:space="preserve">հաշվարկման և </w:t>
      </w:r>
      <w:r w:rsidRPr="001023B3">
        <w:rPr>
          <w:rFonts w:ascii="GHEA Grapalat" w:hAnsi="GHEA Grapalat"/>
          <w:b/>
          <w:lang w:val="af-ZA"/>
        </w:rPr>
        <w:t>խնայողության վերաբերյալ</w:t>
      </w:r>
    </w:p>
    <w:p w:rsidR="00220692" w:rsidRDefault="00C9044B" w:rsidP="00C9044B">
      <w:pPr>
        <w:tabs>
          <w:tab w:val="left" w:pos="0"/>
          <w:tab w:val="left" w:pos="270"/>
        </w:tabs>
        <w:spacing w:line="360" w:lineRule="auto"/>
        <w:ind w:left="-142" w:right="22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 </w:t>
      </w:r>
      <w:r w:rsidR="00220692">
        <w:rPr>
          <w:rFonts w:ascii="GHEA Grapalat" w:hAnsi="GHEA Grapalat"/>
          <w:lang w:val="af-ZA"/>
        </w:rPr>
        <w:t xml:space="preserve">Քանի որ հաստատված օրինակելի նախագծերում, տեղակապման խնդիրները վերաբերում են հիմնականում կառույցների </w:t>
      </w:r>
      <w:r w:rsidR="00D64E35">
        <w:rPr>
          <w:rFonts w:ascii="GHEA Grapalat" w:hAnsi="GHEA Grapalat"/>
          <w:lang w:val="af-ZA"/>
        </w:rPr>
        <w:t>0-ական</w:t>
      </w:r>
      <w:r w:rsidR="00220692">
        <w:rPr>
          <w:rFonts w:ascii="GHEA Grapalat" w:hAnsi="GHEA Grapalat"/>
          <w:lang w:val="af-ZA"/>
        </w:rPr>
        <w:t xml:space="preserve"> </w:t>
      </w:r>
      <w:r w:rsidR="00D64E35">
        <w:rPr>
          <w:rFonts w:ascii="GHEA Grapalat" w:hAnsi="GHEA Grapalat"/>
          <w:lang w:val="af-ZA"/>
        </w:rPr>
        <w:t>փուլին</w:t>
      </w:r>
      <w:r w:rsidR="00220692">
        <w:rPr>
          <w:rFonts w:ascii="GHEA Grapalat" w:hAnsi="GHEA Grapalat"/>
          <w:lang w:val="af-ZA"/>
        </w:rPr>
        <w:t xml:space="preserve">՝ ապա հարկ է նշել, որ ՀՀ </w:t>
      </w:r>
      <w:proofErr w:type="spellStart"/>
      <w:r w:rsidR="00220692">
        <w:rPr>
          <w:rFonts w:ascii="GHEA Grapalat" w:hAnsi="GHEA Grapalat"/>
          <w:lang w:val="af-ZA"/>
        </w:rPr>
        <w:t>քաղաքաշինության</w:t>
      </w:r>
      <w:proofErr w:type="spellEnd"/>
      <w:r w:rsidR="00220692">
        <w:rPr>
          <w:rFonts w:ascii="GHEA Grapalat" w:hAnsi="GHEA Grapalat"/>
          <w:lang w:val="af-ZA"/>
        </w:rPr>
        <w:t xml:space="preserve"> </w:t>
      </w:r>
      <w:proofErr w:type="spellStart"/>
      <w:r w:rsidR="00220692">
        <w:rPr>
          <w:rFonts w:ascii="GHEA Grapalat" w:hAnsi="GHEA Grapalat"/>
          <w:lang w:val="af-ZA"/>
        </w:rPr>
        <w:t>նախարարի</w:t>
      </w:r>
      <w:proofErr w:type="spellEnd"/>
      <w:r w:rsidR="00220692">
        <w:rPr>
          <w:rFonts w:ascii="GHEA Grapalat" w:hAnsi="GHEA Grapalat"/>
          <w:lang w:val="af-ZA"/>
        </w:rPr>
        <w:t xml:space="preserve"> 15.02.2008թ</w:t>
      </w:r>
      <w:r w:rsidR="00C91632">
        <w:rPr>
          <w:rFonts w:ascii="GHEA Grapalat" w:hAnsi="GHEA Grapalat"/>
          <w:lang w:val="hy-AM"/>
        </w:rPr>
        <w:t>.</w:t>
      </w:r>
      <w:r w:rsidR="00220692">
        <w:rPr>
          <w:rFonts w:ascii="GHEA Grapalat" w:hAnsi="GHEA Grapalat"/>
          <w:lang w:val="af-ZA"/>
        </w:rPr>
        <w:t xml:space="preserve"> N 19-Ն հրամանով </w:t>
      </w:r>
      <w:proofErr w:type="spellStart"/>
      <w:r w:rsidR="00220692">
        <w:rPr>
          <w:rFonts w:ascii="GHEA Grapalat" w:hAnsi="GHEA Grapalat"/>
          <w:lang w:val="af-ZA"/>
        </w:rPr>
        <w:t>կարգավորվում</w:t>
      </w:r>
      <w:proofErr w:type="spellEnd"/>
      <w:r w:rsidR="00220692">
        <w:rPr>
          <w:rFonts w:ascii="GHEA Grapalat" w:hAnsi="GHEA Grapalat"/>
          <w:lang w:val="af-ZA"/>
        </w:rPr>
        <w:t xml:space="preserve"> </w:t>
      </w:r>
      <w:proofErr w:type="spellStart"/>
      <w:r w:rsidR="00220692">
        <w:rPr>
          <w:rFonts w:ascii="GHEA Grapalat" w:hAnsi="GHEA Grapalat"/>
          <w:lang w:val="af-ZA"/>
        </w:rPr>
        <w:t>են</w:t>
      </w:r>
      <w:proofErr w:type="spellEnd"/>
      <w:r w:rsidR="00220692">
        <w:rPr>
          <w:rFonts w:ascii="GHEA Grapalat" w:hAnsi="GHEA Grapalat"/>
          <w:lang w:val="af-ZA"/>
        </w:rPr>
        <w:t xml:space="preserve"> </w:t>
      </w:r>
      <w:proofErr w:type="spellStart"/>
      <w:r w:rsidR="00220692">
        <w:rPr>
          <w:rFonts w:ascii="GHEA Grapalat" w:hAnsi="GHEA Grapalat"/>
          <w:lang w:val="af-ZA"/>
        </w:rPr>
        <w:t>նաև</w:t>
      </w:r>
      <w:proofErr w:type="spellEnd"/>
      <w:r w:rsidR="00220692">
        <w:rPr>
          <w:rFonts w:ascii="GHEA Grapalat" w:hAnsi="GHEA Grapalat"/>
          <w:lang w:val="af-ZA"/>
        </w:rPr>
        <w:t xml:space="preserve"> </w:t>
      </w:r>
      <w:proofErr w:type="spellStart"/>
      <w:r w:rsidR="00C91632">
        <w:rPr>
          <w:rFonts w:ascii="GHEA Grapalat" w:hAnsi="GHEA Grapalat"/>
          <w:lang w:val="af-ZA"/>
        </w:rPr>
        <w:lastRenderedPageBreak/>
        <w:t>վերջիններիս</w:t>
      </w:r>
      <w:proofErr w:type="spellEnd"/>
      <w:r w:rsidR="00220692">
        <w:rPr>
          <w:rFonts w:ascii="GHEA Grapalat" w:hAnsi="GHEA Grapalat"/>
          <w:lang w:val="af-ZA"/>
        </w:rPr>
        <w:t xml:space="preserve"> </w:t>
      </w:r>
      <w:proofErr w:type="spellStart"/>
      <w:r w:rsidR="00220692">
        <w:rPr>
          <w:rFonts w:ascii="GHEA Grapalat" w:hAnsi="GHEA Grapalat"/>
          <w:lang w:val="af-ZA"/>
        </w:rPr>
        <w:t>համար</w:t>
      </w:r>
      <w:proofErr w:type="spellEnd"/>
      <w:r w:rsidR="00220692">
        <w:rPr>
          <w:rFonts w:ascii="GHEA Grapalat" w:hAnsi="GHEA Grapalat"/>
          <w:lang w:val="af-ZA"/>
        </w:rPr>
        <w:t xml:space="preserve"> </w:t>
      </w:r>
      <w:proofErr w:type="spellStart"/>
      <w:r w:rsidR="00220692">
        <w:rPr>
          <w:rFonts w:ascii="GHEA Grapalat" w:hAnsi="GHEA Grapalat"/>
          <w:lang w:val="af-ZA"/>
        </w:rPr>
        <w:t>անհրաժեշտ</w:t>
      </w:r>
      <w:proofErr w:type="spellEnd"/>
      <w:r w:rsidR="00220692">
        <w:rPr>
          <w:rFonts w:ascii="GHEA Grapalat" w:hAnsi="GHEA Grapalat"/>
          <w:lang w:val="af-ZA"/>
        </w:rPr>
        <w:t xml:space="preserve"> </w:t>
      </w:r>
      <w:proofErr w:type="spellStart"/>
      <w:r w:rsidR="00220692">
        <w:rPr>
          <w:rFonts w:ascii="GHEA Grapalat" w:hAnsi="GHEA Grapalat"/>
          <w:lang w:val="af-ZA"/>
        </w:rPr>
        <w:t>նախագծային</w:t>
      </w:r>
      <w:proofErr w:type="spellEnd"/>
      <w:r w:rsidR="00220692">
        <w:rPr>
          <w:rFonts w:ascii="GHEA Grapalat" w:hAnsi="GHEA Grapalat"/>
          <w:lang w:val="af-ZA"/>
        </w:rPr>
        <w:t xml:space="preserve"> փոփոխությունների</w:t>
      </w:r>
      <w:r w:rsidR="00D64E35">
        <w:rPr>
          <w:rFonts w:ascii="GHEA Grapalat" w:hAnsi="GHEA Grapalat"/>
          <w:lang w:val="af-ZA"/>
        </w:rPr>
        <w:t xml:space="preserve"> (առանց վերգետնյա հատվածի)</w:t>
      </w:r>
      <w:r w:rsidR="00220692">
        <w:rPr>
          <w:rFonts w:ascii="GHEA Grapalat" w:hAnsi="GHEA Grapalat"/>
          <w:lang w:val="af-ZA"/>
        </w:rPr>
        <w:t xml:space="preserve"> ծախսերը՝ ըստ հաստատված (20%) նորմատիվի, որը պետք է կիրառվի նախագծային աշխատանքների ամբողջ արժեքի նկատմամբ: Օրինակ, եթե օրինակելի նախագծի </w:t>
      </w:r>
      <w:proofErr w:type="spellStart"/>
      <w:r w:rsidR="00220692">
        <w:rPr>
          <w:rFonts w:ascii="GHEA Grapalat" w:hAnsi="GHEA Grapalat"/>
          <w:lang w:val="af-ZA"/>
        </w:rPr>
        <w:t>արժեքը</w:t>
      </w:r>
      <w:proofErr w:type="spellEnd"/>
      <w:r w:rsidR="00220692">
        <w:rPr>
          <w:rFonts w:ascii="GHEA Grapalat" w:hAnsi="GHEA Grapalat"/>
          <w:lang w:val="af-ZA"/>
        </w:rPr>
        <w:t xml:space="preserve"> </w:t>
      </w:r>
      <w:proofErr w:type="spellStart"/>
      <w:r w:rsidR="00220692">
        <w:rPr>
          <w:rFonts w:ascii="GHEA Grapalat" w:hAnsi="GHEA Grapalat"/>
          <w:lang w:val="af-ZA"/>
        </w:rPr>
        <w:t>կազմել</w:t>
      </w:r>
      <w:proofErr w:type="spellEnd"/>
      <w:r w:rsidR="00220692">
        <w:rPr>
          <w:rFonts w:ascii="GHEA Grapalat" w:hAnsi="GHEA Grapalat"/>
          <w:lang w:val="af-ZA"/>
        </w:rPr>
        <w:t xml:space="preserve"> է 10</w:t>
      </w:r>
      <w:r w:rsidR="00FD4840">
        <w:rPr>
          <w:rFonts w:ascii="GHEA Grapalat" w:hAnsi="GHEA Grapalat"/>
          <w:lang w:val="af-ZA"/>
        </w:rPr>
        <w:t>,</w:t>
      </w:r>
      <w:r w:rsidR="00220692">
        <w:rPr>
          <w:rFonts w:ascii="GHEA Grapalat" w:hAnsi="GHEA Grapalat"/>
          <w:lang w:val="af-ZA"/>
        </w:rPr>
        <w:t>000.0</w:t>
      </w:r>
      <w:r w:rsidR="00C91632">
        <w:rPr>
          <w:rFonts w:ascii="GHEA Grapalat" w:hAnsi="GHEA Grapalat"/>
          <w:lang w:val="hy-AM"/>
        </w:rPr>
        <w:t xml:space="preserve"> </w:t>
      </w:r>
      <w:proofErr w:type="spellStart"/>
      <w:r w:rsidR="00220692">
        <w:rPr>
          <w:rFonts w:ascii="GHEA Grapalat" w:hAnsi="GHEA Grapalat"/>
          <w:lang w:val="af-ZA"/>
        </w:rPr>
        <w:t>հազ.դրամ</w:t>
      </w:r>
      <w:proofErr w:type="spellEnd"/>
      <w:r w:rsidR="00220692">
        <w:rPr>
          <w:rFonts w:ascii="GHEA Grapalat" w:hAnsi="GHEA Grapalat"/>
          <w:lang w:val="af-ZA"/>
        </w:rPr>
        <w:t xml:space="preserve">, </w:t>
      </w:r>
      <w:proofErr w:type="spellStart"/>
      <w:r w:rsidR="00220692">
        <w:rPr>
          <w:rFonts w:ascii="GHEA Grapalat" w:hAnsi="GHEA Grapalat"/>
          <w:lang w:val="af-ZA"/>
        </w:rPr>
        <w:t>ապա</w:t>
      </w:r>
      <w:proofErr w:type="spellEnd"/>
      <w:r w:rsidR="00220692">
        <w:rPr>
          <w:rFonts w:ascii="GHEA Grapalat" w:hAnsi="GHEA Grapalat"/>
          <w:lang w:val="af-ZA"/>
        </w:rPr>
        <w:t xml:space="preserve"> </w:t>
      </w:r>
      <w:proofErr w:type="spellStart"/>
      <w:r w:rsidR="00220692">
        <w:rPr>
          <w:rFonts w:ascii="GHEA Grapalat" w:hAnsi="GHEA Grapalat"/>
          <w:lang w:val="af-ZA"/>
        </w:rPr>
        <w:t>վերջինիս</w:t>
      </w:r>
      <w:proofErr w:type="spellEnd"/>
      <w:r w:rsidR="00220692">
        <w:rPr>
          <w:rFonts w:ascii="GHEA Grapalat" w:hAnsi="GHEA Grapalat"/>
          <w:lang w:val="af-ZA"/>
        </w:rPr>
        <w:t xml:space="preserve"> </w:t>
      </w:r>
      <w:proofErr w:type="spellStart"/>
      <w:r w:rsidR="00220692">
        <w:rPr>
          <w:rFonts w:ascii="GHEA Grapalat" w:hAnsi="GHEA Grapalat"/>
          <w:lang w:val="af-ZA"/>
        </w:rPr>
        <w:t>տեղակապման</w:t>
      </w:r>
      <w:proofErr w:type="spellEnd"/>
      <w:r w:rsidR="00220692">
        <w:rPr>
          <w:rFonts w:ascii="GHEA Grapalat" w:hAnsi="GHEA Grapalat"/>
          <w:lang w:val="af-ZA"/>
        </w:rPr>
        <w:t xml:space="preserve"> ծախսերը</w:t>
      </w:r>
      <w:r w:rsidR="00FD4840">
        <w:rPr>
          <w:rFonts w:ascii="GHEA Grapalat" w:hAnsi="GHEA Grapalat"/>
          <w:lang w:val="af-ZA"/>
        </w:rPr>
        <w:t xml:space="preserve"> (յուրաքանչյուր </w:t>
      </w:r>
      <w:proofErr w:type="spellStart"/>
      <w:r w:rsidR="00FD4840">
        <w:rPr>
          <w:rFonts w:ascii="GHEA Grapalat" w:hAnsi="GHEA Grapalat"/>
          <w:lang w:val="af-ZA"/>
        </w:rPr>
        <w:t>տարածքի</w:t>
      </w:r>
      <w:proofErr w:type="spellEnd"/>
      <w:r w:rsidR="00FD4840">
        <w:rPr>
          <w:rFonts w:ascii="GHEA Grapalat" w:hAnsi="GHEA Grapalat"/>
          <w:lang w:val="af-ZA"/>
        </w:rPr>
        <w:t xml:space="preserve"> </w:t>
      </w:r>
      <w:proofErr w:type="spellStart"/>
      <w:r w:rsidR="00FD4840">
        <w:rPr>
          <w:rFonts w:ascii="GHEA Grapalat" w:hAnsi="GHEA Grapalat"/>
          <w:lang w:val="af-ZA"/>
        </w:rPr>
        <w:t>համար</w:t>
      </w:r>
      <w:proofErr w:type="spellEnd"/>
      <w:r w:rsidR="00FD4840">
        <w:rPr>
          <w:rFonts w:ascii="GHEA Grapalat" w:hAnsi="GHEA Grapalat"/>
          <w:lang w:val="af-ZA"/>
        </w:rPr>
        <w:t>)</w:t>
      </w:r>
      <w:r w:rsidR="00220692">
        <w:rPr>
          <w:rFonts w:ascii="GHEA Grapalat" w:hAnsi="GHEA Grapalat"/>
          <w:lang w:val="af-ZA"/>
        </w:rPr>
        <w:t xml:space="preserve"> </w:t>
      </w:r>
      <w:proofErr w:type="spellStart"/>
      <w:r w:rsidR="00220692">
        <w:rPr>
          <w:rFonts w:ascii="GHEA Grapalat" w:hAnsi="GHEA Grapalat"/>
          <w:lang w:val="af-ZA"/>
        </w:rPr>
        <w:t>կկազմեն</w:t>
      </w:r>
      <w:proofErr w:type="spellEnd"/>
      <w:r w:rsidR="00FD4840">
        <w:rPr>
          <w:rFonts w:ascii="GHEA Grapalat" w:hAnsi="GHEA Grapalat"/>
          <w:lang w:val="af-ZA"/>
        </w:rPr>
        <w:t xml:space="preserve"> 10,000.0</w:t>
      </w:r>
      <w:r w:rsidR="00C91632">
        <w:rPr>
          <w:rFonts w:ascii="GHEA Grapalat" w:hAnsi="GHEA Grapalat"/>
          <w:lang w:val="hy-AM"/>
        </w:rPr>
        <w:t xml:space="preserve"> </w:t>
      </w:r>
      <w:r w:rsidR="00FD4840">
        <w:rPr>
          <w:rFonts w:ascii="GHEA Grapalat" w:hAnsi="GHEA Grapalat"/>
          <w:lang w:val="af-ZA"/>
        </w:rPr>
        <w:t>x</w:t>
      </w:r>
      <w:r w:rsidR="00C91632">
        <w:rPr>
          <w:rFonts w:ascii="GHEA Grapalat" w:hAnsi="GHEA Grapalat"/>
          <w:lang w:val="hy-AM"/>
        </w:rPr>
        <w:t xml:space="preserve"> </w:t>
      </w:r>
      <w:r w:rsidR="00FD4840">
        <w:rPr>
          <w:rFonts w:ascii="GHEA Grapalat" w:hAnsi="GHEA Grapalat"/>
          <w:lang w:val="af-ZA"/>
        </w:rPr>
        <w:t>20%=</w:t>
      </w:r>
      <w:r w:rsidR="00220692">
        <w:rPr>
          <w:rFonts w:ascii="GHEA Grapalat" w:hAnsi="GHEA Grapalat"/>
          <w:lang w:val="af-ZA"/>
        </w:rPr>
        <w:t xml:space="preserve"> </w:t>
      </w:r>
      <w:r w:rsidR="00FD4840">
        <w:rPr>
          <w:rFonts w:ascii="GHEA Grapalat" w:hAnsi="GHEA Grapalat"/>
          <w:lang w:val="af-ZA"/>
        </w:rPr>
        <w:t>2000.0</w:t>
      </w:r>
      <w:r w:rsidR="00C91632">
        <w:rPr>
          <w:rFonts w:ascii="GHEA Grapalat" w:hAnsi="GHEA Grapalat"/>
          <w:lang w:val="hy-AM"/>
        </w:rPr>
        <w:t xml:space="preserve"> </w:t>
      </w:r>
      <w:proofErr w:type="spellStart"/>
      <w:r w:rsidR="00FD4840">
        <w:rPr>
          <w:rFonts w:ascii="GHEA Grapalat" w:hAnsi="GHEA Grapalat"/>
          <w:lang w:val="af-ZA"/>
        </w:rPr>
        <w:t>հազ.դրամ</w:t>
      </w:r>
      <w:proofErr w:type="spellEnd"/>
      <w:r w:rsidR="00FD4840">
        <w:rPr>
          <w:rFonts w:ascii="GHEA Grapalat" w:hAnsi="GHEA Grapalat"/>
          <w:lang w:val="af-ZA"/>
        </w:rPr>
        <w:t xml:space="preserve">: </w:t>
      </w:r>
      <w:proofErr w:type="spellStart"/>
      <w:r w:rsidR="00D64E35">
        <w:rPr>
          <w:rFonts w:ascii="GHEA Grapalat" w:hAnsi="GHEA Grapalat"/>
          <w:lang w:val="af-ZA"/>
        </w:rPr>
        <w:t>Իսկ</w:t>
      </w:r>
      <w:proofErr w:type="spellEnd"/>
      <w:r w:rsidR="00D64E35">
        <w:rPr>
          <w:rFonts w:ascii="GHEA Grapalat" w:hAnsi="GHEA Grapalat"/>
          <w:lang w:val="af-ZA"/>
        </w:rPr>
        <w:t xml:space="preserve"> </w:t>
      </w:r>
      <w:proofErr w:type="spellStart"/>
      <w:r w:rsidR="00D64E35">
        <w:rPr>
          <w:rFonts w:ascii="GHEA Grapalat" w:hAnsi="GHEA Grapalat"/>
          <w:lang w:val="af-ZA"/>
        </w:rPr>
        <w:t>թ</w:t>
      </w:r>
      <w:r w:rsidR="00FD4840">
        <w:rPr>
          <w:rFonts w:ascii="GHEA Grapalat" w:hAnsi="GHEA Grapalat"/>
          <w:lang w:val="af-ZA"/>
        </w:rPr>
        <w:t>վով</w:t>
      </w:r>
      <w:proofErr w:type="spellEnd"/>
      <w:r w:rsidR="00FD4840">
        <w:rPr>
          <w:rFonts w:ascii="GHEA Grapalat" w:hAnsi="GHEA Grapalat"/>
          <w:lang w:val="af-ZA"/>
        </w:rPr>
        <w:t xml:space="preserve"> 6 դպրոցների մասով </w:t>
      </w:r>
      <w:proofErr w:type="spellStart"/>
      <w:r w:rsidR="00FD4840">
        <w:rPr>
          <w:rFonts w:ascii="GHEA Grapalat" w:hAnsi="GHEA Grapalat"/>
          <w:lang w:val="af-ZA"/>
        </w:rPr>
        <w:t>տեղակապման</w:t>
      </w:r>
      <w:proofErr w:type="spellEnd"/>
      <w:r w:rsidR="00FD4840">
        <w:rPr>
          <w:rFonts w:ascii="GHEA Grapalat" w:hAnsi="GHEA Grapalat"/>
          <w:lang w:val="af-ZA"/>
        </w:rPr>
        <w:t xml:space="preserve"> </w:t>
      </w:r>
      <w:proofErr w:type="spellStart"/>
      <w:r w:rsidR="00FD4840">
        <w:rPr>
          <w:rFonts w:ascii="GHEA Grapalat" w:hAnsi="GHEA Grapalat"/>
          <w:lang w:val="af-ZA"/>
        </w:rPr>
        <w:t>ծախսերը</w:t>
      </w:r>
      <w:proofErr w:type="spellEnd"/>
      <w:r w:rsidR="00FD4840">
        <w:rPr>
          <w:rFonts w:ascii="GHEA Grapalat" w:hAnsi="GHEA Grapalat"/>
          <w:lang w:val="af-ZA"/>
        </w:rPr>
        <w:t xml:space="preserve"> </w:t>
      </w:r>
      <w:proofErr w:type="spellStart"/>
      <w:r w:rsidR="00FD4840">
        <w:rPr>
          <w:rFonts w:ascii="GHEA Grapalat" w:hAnsi="GHEA Grapalat"/>
          <w:lang w:val="af-ZA"/>
        </w:rPr>
        <w:t>կկազմեն</w:t>
      </w:r>
      <w:proofErr w:type="spellEnd"/>
      <w:r w:rsidR="00FD4840">
        <w:rPr>
          <w:rFonts w:ascii="GHEA Grapalat" w:hAnsi="GHEA Grapalat"/>
          <w:lang w:val="af-ZA"/>
        </w:rPr>
        <w:t xml:space="preserve"> 6x2000.0</w:t>
      </w:r>
      <w:r w:rsidR="00C91632">
        <w:rPr>
          <w:rFonts w:ascii="GHEA Grapalat" w:hAnsi="GHEA Grapalat"/>
          <w:lang w:val="hy-AM"/>
        </w:rPr>
        <w:t xml:space="preserve"> </w:t>
      </w:r>
      <w:proofErr w:type="spellStart"/>
      <w:r w:rsidR="00FD4840">
        <w:rPr>
          <w:rFonts w:ascii="GHEA Grapalat" w:hAnsi="GHEA Grapalat"/>
          <w:lang w:val="af-ZA"/>
        </w:rPr>
        <w:t>հազ.դրամ</w:t>
      </w:r>
      <w:proofErr w:type="spellEnd"/>
      <w:r w:rsidR="00C91632">
        <w:rPr>
          <w:rFonts w:ascii="GHEA Grapalat" w:hAnsi="GHEA Grapalat"/>
          <w:lang w:val="hy-AM"/>
        </w:rPr>
        <w:t xml:space="preserve"> </w:t>
      </w:r>
      <w:r w:rsidR="00FD4840">
        <w:rPr>
          <w:rFonts w:ascii="GHEA Grapalat" w:hAnsi="GHEA Grapalat"/>
          <w:lang w:val="af-ZA"/>
        </w:rPr>
        <w:t>=</w:t>
      </w:r>
      <w:r w:rsidR="00C91632">
        <w:rPr>
          <w:rFonts w:ascii="GHEA Grapalat" w:hAnsi="GHEA Grapalat"/>
          <w:lang w:val="hy-AM"/>
        </w:rPr>
        <w:t xml:space="preserve"> </w:t>
      </w:r>
      <w:r w:rsidR="00FD4840">
        <w:rPr>
          <w:rFonts w:ascii="GHEA Grapalat" w:hAnsi="GHEA Grapalat"/>
          <w:lang w:val="af-ZA"/>
        </w:rPr>
        <w:t>12000.0</w:t>
      </w:r>
      <w:r w:rsidR="00C91632">
        <w:rPr>
          <w:rFonts w:ascii="GHEA Grapalat" w:hAnsi="GHEA Grapalat"/>
          <w:lang w:val="hy-AM"/>
        </w:rPr>
        <w:t xml:space="preserve"> </w:t>
      </w:r>
      <w:proofErr w:type="spellStart"/>
      <w:r w:rsidR="00FD4840">
        <w:rPr>
          <w:rFonts w:ascii="GHEA Grapalat" w:hAnsi="GHEA Grapalat"/>
          <w:lang w:val="af-ZA"/>
        </w:rPr>
        <w:t>հազ.դրամ</w:t>
      </w:r>
      <w:proofErr w:type="spellEnd"/>
      <w:r w:rsidR="00FD4840">
        <w:rPr>
          <w:rFonts w:ascii="GHEA Grapalat" w:hAnsi="GHEA Grapalat"/>
          <w:lang w:val="af-ZA"/>
        </w:rPr>
        <w:t>:</w:t>
      </w:r>
    </w:p>
    <w:p w:rsidR="002E6464" w:rsidRDefault="00C9044B" w:rsidP="007917D9">
      <w:pPr>
        <w:tabs>
          <w:tab w:val="left" w:pos="0"/>
          <w:tab w:val="left" w:pos="270"/>
        </w:tabs>
        <w:spacing w:line="360" w:lineRule="auto"/>
        <w:ind w:left="-142" w:right="22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 </w:t>
      </w:r>
      <w:r w:rsidR="002E6464">
        <w:rPr>
          <w:rFonts w:ascii="GHEA Grapalat" w:hAnsi="GHEA Grapalat"/>
          <w:lang w:val="af-ZA"/>
        </w:rPr>
        <w:t>Բազմակի օգտագործման նախագծերի չկիրառման պարագայում՝ կառուցվող 1 կրթական օբյեկտի</w:t>
      </w:r>
      <w:r w:rsidR="00D64E35">
        <w:rPr>
          <w:rFonts w:ascii="GHEA Grapalat" w:hAnsi="GHEA Grapalat"/>
          <w:lang w:val="af-ZA"/>
        </w:rPr>
        <w:t xml:space="preserve"> (կամ մասնաշենքի)</w:t>
      </w:r>
      <w:r w:rsidR="002E6464">
        <w:rPr>
          <w:rFonts w:ascii="GHEA Grapalat" w:hAnsi="GHEA Grapalat"/>
          <w:lang w:val="af-ZA"/>
        </w:rPr>
        <w:t xml:space="preserve"> համար անհրաժեշտ նախագծային փաստաթղթերի մշակման </w:t>
      </w:r>
      <w:proofErr w:type="spellStart"/>
      <w:r w:rsidR="002E6464">
        <w:rPr>
          <w:rFonts w:ascii="GHEA Grapalat" w:hAnsi="GHEA Grapalat"/>
          <w:lang w:val="af-ZA"/>
        </w:rPr>
        <w:t>արժեքը</w:t>
      </w:r>
      <w:proofErr w:type="spellEnd"/>
      <w:r w:rsidR="002E6464">
        <w:rPr>
          <w:rFonts w:ascii="GHEA Grapalat" w:hAnsi="GHEA Grapalat"/>
          <w:lang w:val="af-ZA"/>
        </w:rPr>
        <w:t xml:space="preserve"> </w:t>
      </w:r>
      <w:proofErr w:type="spellStart"/>
      <w:r w:rsidR="002E6464">
        <w:rPr>
          <w:rFonts w:ascii="GHEA Grapalat" w:hAnsi="GHEA Grapalat"/>
          <w:lang w:val="af-ZA"/>
        </w:rPr>
        <w:t>տատանվում</w:t>
      </w:r>
      <w:proofErr w:type="spellEnd"/>
      <w:r w:rsidR="002E6464">
        <w:rPr>
          <w:rFonts w:ascii="GHEA Grapalat" w:hAnsi="GHEA Grapalat"/>
          <w:lang w:val="af-ZA"/>
        </w:rPr>
        <w:t xml:space="preserve"> է 5000.0</w:t>
      </w:r>
      <w:r w:rsidR="00C91632">
        <w:rPr>
          <w:rFonts w:ascii="GHEA Grapalat" w:hAnsi="GHEA Grapalat"/>
          <w:lang w:val="hy-AM"/>
        </w:rPr>
        <w:t xml:space="preserve"> </w:t>
      </w:r>
      <w:proofErr w:type="spellStart"/>
      <w:r w:rsidR="004D4F6C">
        <w:rPr>
          <w:rFonts w:ascii="GHEA Grapalat" w:hAnsi="GHEA Grapalat"/>
          <w:lang w:val="af-ZA"/>
        </w:rPr>
        <w:t>հազ.դրամ</w:t>
      </w:r>
      <w:r w:rsidR="002E6464">
        <w:rPr>
          <w:rFonts w:ascii="GHEA Grapalat" w:hAnsi="GHEA Grapalat"/>
          <w:lang w:val="af-ZA"/>
        </w:rPr>
        <w:t>ից</w:t>
      </w:r>
      <w:proofErr w:type="spellEnd"/>
      <w:r w:rsidR="002E6464">
        <w:rPr>
          <w:rFonts w:ascii="GHEA Grapalat" w:hAnsi="GHEA Grapalat"/>
          <w:lang w:val="af-ZA"/>
        </w:rPr>
        <w:t xml:space="preserve"> </w:t>
      </w:r>
      <w:proofErr w:type="spellStart"/>
      <w:r w:rsidR="002E6464">
        <w:rPr>
          <w:rFonts w:ascii="GHEA Grapalat" w:hAnsi="GHEA Grapalat"/>
          <w:lang w:val="af-ZA"/>
        </w:rPr>
        <w:t>մինչև</w:t>
      </w:r>
      <w:proofErr w:type="spellEnd"/>
      <w:r w:rsidR="002E6464">
        <w:rPr>
          <w:rFonts w:ascii="GHEA Grapalat" w:hAnsi="GHEA Grapalat"/>
          <w:lang w:val="af-ZA"/>
        </w:rPr>
        <w:t xml:space="preserve"> </w:t>
      </w:r>
      <w:r w:rsidR="004D4F6C">
        <w:rPr>
          <w:rFonts w:ascii="GHEA Grapalat" w:hAnsi="GHEA Grapalat"/>
          <w:lang w:val="af-ZA"/>
        </w:rPr>
        <w:t>25000.0</w:t>
      </w:r>
      <w:r w:rsidR="00C91632">
        <w:rPr>
          <w:rFonts w:ascii="GHEA Grapalat" w:hAnsi="GHEA Grapalat"/>
          <w:lang w:val="hy-AM"/>
        </w:rPr>
        <w:t xml:space="preserve"> </w:t>
      </w:r>
      <w:proofErr w:type="spellStart"/>
      <w:r w:rsidR="004D4F6C">
        <w:rPr>
          <w:rFonts w:ascii="GHEA Grapalat" w:hAnsi="GHEA Grapalat"/>
          <w:lang w:val="af-ZA"/>
        </w:rPr>
        <w:t>հազ.դրամ</w:t>
      </w:r>
      <w:proofErr w:type="spellEnd"/>
      <w:r w:rsidR="004D4F6C">
        <w:rPr>
          <w:rFonts w:ascii="GHEA Grapalat" w:hAnsi="GHEA Grapalat"/>
          <w:lang w:val="af-ZA"/>
        </w:rPr>
        <w:t>:</w:t>
      </w:r>
    </w:p>
    <w:p w:rsidR="002E6464" w:rsidRDefault="002E6464" w:rsidP="002E6464">
      <w:pPr>
        <w:tabs>
          <w:tab w:val="left" w:pos="0"/>
        </w:tabs>
        <w:spacing w:line="360" w:lineRule="auto"/>
        <w:ind w:left="-142" w:right="22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 Շինարարական աշխատանքների </w:t>
      </w:r>
      <w:r w:rsidR="004D4F6C">
        <w:rPr>
          <w:rFonts w:ascii="GHEA Grapalat" w:hAnsi="GHEA Grapalat"/>
          <w:lang w:val="af-ZA"/>
        </w:rPr>
        <w:t xml:space="preserve">մոտավոր </w:t>
      </w:r>
      <w:r>
        <w:rPr>
          <w:rFonts w:ascii="GHEA Grapalat" w:hAnsi="GHEA Grapalat"/>
          <w:lang w:val="af-ZA"/>
        </w:rPr>
        <w:t>ծախսերը կարող են հաշվարկվել</w:t>
      </w:r>
      <w:r w:rsidR="004D4F6C">
        <w:rPr>
          <w:rFonts w:ascii="GHEA Grapalat" w:hAnsi="GHEA Grapalat"/>
          <w:lang w:val="af-ZA"/>
        </w:rPr>
        <w:t xml:space="preserve">                        </w:t>
      </w:r>
      <w:r>
        <w:rPr>
          <w:rFonts w:ascii="GHEA Grapalat" w:hAnsi="GHEA Grapalat"/>
          <w:lang w:val="af-ZA"/>
        </w:rPr>
        <w:t xml:space="preserve"> ՀՀ </w:t>
      </w:r>
      <w:proofErr w:type="spellStart"/>
      <w:r>
        <w:rPr>
          <w:rFonts w:ascii="GHEA Grapalat" w:hAnsi="GHEA Grapalat"/>
          <w:lang w:val="af-ZA"/>
        </w:rPr>
        <w:t>քաղաքաշինության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նախարարի</w:t>
      </w:r>
      <w:proofErr w:type="spellEnd"/>
      <w:r>
        <w:rPr>
          <w:rFonts w:ascii="GHEA Grapalat" w:hAnsi="GHEA Grapalat"/>
          <w:lang w:val="af-ZA"/>
        </w:rPr>
        <w:t xml:space="preserve"> 03.04.2009թ</w:t>
      </w:r>
      <w:r w:rsidR="00C91632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af-ZA"/>
        </w:rPr>
        <w:t xml:space="preserve"> N</w:t>
      </w:r>
      <w:r w:rsidR="00C916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af-ZA"/>
        </w:rPr>
        <w:t xml:space="preserve">35-Ն </w:t>
      </w:r>
      <w:proofErr w:type="spellStart"/>
      <w:r>
        <w:rPr>
          <w:rFonts w:ascii="GHEA Grapalat" w:hAnsi="GHEA Grapalat"/>
          <w:lang w:val="af-ZA"/>
        </w:rPr>
        <w:t>հրամանով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հաստատված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խոշորացված</w:t>
      </w:r>
      <w:proofErr w:type="spellEnd"/>
      <w:r>
        <w:rPr>
          <w:rFonts w:ascii="GHEA Grapalat" w:hAnsi="GHEA Grapalat"/>
          <w:lang w:val="af-ZA"/>
        </w:rPr>
        <w:t xml:space="preserve"> ցուցանիշների կիրառմամբ, խորհրդատվական ծառայությունների</w:t>
      </w:r>
      <w:r w:rsidR="004D4F6C">
        <w:rPr>
          <w:rFonts w:ascii="GHEA Grapalat" w:hAnsi="GHEA Grapalat"/>
          <w:lang w:val="af-ZA"/>
        </w:rPr>
        <w:t>նը</w:t>
      </w:r>
      <w:r>
        <w:rPr>
          <w:rFonts w:ascii="GHEA Grapalat" w:hAnsi="GHEA Grapalat"/>
          <w:lang w:val="af-ZA"/>
        </w:rPr>
        <w:t xml:space="preserve">՝ տեխնիկական և հեղինակային հսկողությունների </w:t>
      </w:r>
      <w:proofErr w:type="spellStart"/>
      <w:r>
        <w:rPr>
          <w:rFonts w:ascii="GHEA Grapalat" w:hAnsi="GHEA Grapalat"/>
          <w:lang w:val="af-ZA"/>
        </w:rPr>
        <w:t>ծախսերը</w:t>
      </w:r>
      <w:proofErr w:type="spellEnd"/>
      <w:r>
        <w:rPr>
          <w:rFonts w:ascii="GHEA Grapalat" w:hAnsi="GHEA Grapalat"/>
          <w:lang w:val="af-ZA"/>
        </w:rPr>
        <w:t xml:space="preserve">՝ ՀՀ </w:t>
      </w:r>
      <w:proofErr w:type="spellStart"/>
      <w:r>
        <w:rPr>
          <w:rFonts w:ascii="GHEA Grapalat" w:hAnsi="GHEA Grapalat"/>
          <w:lang w:val="af-ZA"/>
        </w:rPr>
        <w:t>կառավարության</w:t>
      </w:r>
      <w:proofErr w:type="spellEnd"/>
      <w:r>
        <w:rPr>
          <w:rFonts w:ascii="GHEA Grapalat" w:hAnsi="GHEA Grapalat"/>
          <w:lang w:val="af-ZA"/>
        </w:rPr>
        <w:t xml:space="preserve"> 23.06.2011թ</w:t>
      </w:r>
      <w:r w:rsidR="00C91632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af-ZA"/>
        </w:rPr>
        <w:t xml:space="preserve">  N</w:t>
      </w:r>
      <w:r w:rsidR="00C916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af-ZA"/>
        </w:rPr>
        <w:t xml:space="preserve">879-Ն </w:t>
      </w:r>
      <w:proofErr w:type="spellStart"/>
      <w:r>
        <w:rPr>
          <w:rFonts w:ascii="GHEA Grapalat" w:hAnsi="GHEA Grapalat"/>
          <w:lang w:val="af-ZA"/>
        </w:rPr>
        <w:t>հրաման</w:t>
      </w:r>
      <w:r w:rsidR="004D4F6C">
        <w:rPr>
          <w:rFonts w:ascii="GHEA Grapalat" w:hAnsi="GHEA Grapalat"/>
          <w:lang w:val="af-ZA"/>
        </w:rPr>
        <w:t>ի</w:t>
      </w:r>
      <w:proofErr w:type="spellEnd"/>
      <w:r w:rsidR="004D4F6C">
        <w:rPr>
          <w:rFonts w:ascii="GHEA Grapalat" w:hAnsi="GHEA Grapalat"/>
          <w:lang w:val="af-ZA"/>
        </w:rPr>
        <w:t xml:space="preserve"> </w:t>
      </w:r>
      <w:proofErr w:type="spellStart"/>
      <w:r w:rsidR="004D4F6C">
        <w:rPr>
          <w:rFonts w:ascii="GHEA Grapalat" w:hAnsi="GHEA Grapalat"/>
          <w:lang w:val="af-ZA"/>
        </w:rPr>
        <w:t>համաձայն</w:t>
      </w:r>
      <w:proofErr w:type="spellEnd"/>
      <w:r>
        <w:rPr>
          <w:rFonts w:ascii="GHEA Grapalat" w:hAnsi="GHEA Grapalat"/>
          <w:lang w:val="af-ZA"/>
        </w:rPr>
        <w:t>:</w:t>
      </w:r>
    </w:p>
    <w:p w:rsidR="002E6464" w:rsidRDefault="002E6464" w:rsidP="007917D9">
      <w:pPr>
        <w:tabs>
          <w:tab w:val="left" w:pos="0"/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af-ZA"/>
        </w:rPr>
        <w:t xml:space="preserve">    </w:t>
      </w:r>
      <w:r w:rsidR="007917D9">
        <w:rPr>
          <w:rFonts w:ascii="GHEA Grapalat" w:hAnsi="GHEA Grapalat"/>
          <w:lang w:val="af-ZA"/>
        </w:rPr>
        <w:t xml:space="preserve"> </w:t>
      </w:r>
      <w:r w:rsidR="001023B3" w:rsidRPr="001023B3">
        <w:rPr>
          <w:rFonts w:ascii="GHEA Grapalat" w:hAnsi="GHEA Grapalat"/>
          <w:b/>
          <w:lang w:val="af-ZA"/>
        </w:rPr>
        <w:t>Բազմակի օգտագործման օրինակելի նախագծերի կիրառում և ծրագրի իրագործման ժամկետի կրճատում</w:t>
      </w:r>
    </w:p>
    <w:p w:rsidR="006B0465" w:rsidRDefault="001023B3" w:rsidP="00C9044B">
      <w:pPr>
        <w:tabs>
          <w:tab w:val="left" w:pos="0"/>
          <w:tab w:val="left" w:pos="270"/>
        </w:tabs>
        <w:spacing w:line="360" w:lineRule="auto"/>
        <w:ind w:left="-142" w:right="22"/>
        <w:jc w:val="both"/>
        <w:rPr>
          <w:rFonts w:ascii="GHEA Grapalat" w:hAnsi="GHEA Grapalat"/>
          <w:lang w:val="af-ZA"/>
        </w:rPr>
      </w:pPr>
      <w:r w:rsidRPr="00952CAB">
        <w:rPr>
          <w:rFonts w:ascii="GHEA Grapalat" w:hAnsi="GHEA Grapalat"/>
          <w:lang w:val="af-ZA"/>
        </w:rPr>
        <w:t xml:space="preserve">     </w:t>
      </w:r>
      <w:proofErr w:type="spellStart"/>
      <w:r w:rsidRPr="00952CAB">
        <w:rPr>
          <w:rFonts w:ascii="GHEA Grapalat" w:hAnsi="GHEA Grapalat"/>
          <w:lang w:val="af-ZA"/>
        </w:rPr>
        <w:t>Կառուցվող</w:t>
      </w:r>
      <w:proofErr w:type="spellEnd"/>
      <w:r w:rsidRPr="00952CAB">
        <w:rPr>
          <w:rFonts w:ascii="GHEA Grapalat" w:hAnsi="GHEA Grapalat"/>
          <w:lang w:val="af-ZA"/>
        </w:rPr>
        <w:t xml:space="preserve"> (</w:t>
      </w:r>
      <w:proofErr w:type="spellStart"/>
      <w:r w:rsidRPr="00952CAB">
        <w:rPr>
          <w:rFonts w:ascii="GHEA Grapalat" w:hAnsi="GHEA Grapalat"/>
          <w:lang w:val="af-ZA"/>
        </w:rPr>
        <w:t>միջին</w:t>
      </w:r>
      <w:proofErr w:type="spellEnd"/>
      <w:r w:rsidRPr="00952CAB">
        <w:rPr>
          <w:rFonts w:ascii="GHEA Grapalat" w:hAnsi="GHEA Grapalat"/>
          <w:lang w:val="af-ZA"/>
        </w:rPr>
        <w:t xml:space="preserve"> </w:t>
      </w:r>
      <w:proofErr w:type="spellStart"/>
      <w:r w:rsidRPr="00952CAB">
        <w:rPr>
          <w:rFonts w:ascii="GHEA Grapalat" w:hAnsi="GHEA Grapalat"/>
          <w:lang w:val="af-ZA"/>
        </w:rPr>
        <w:t>ծավալի</w:t>
      </w:r>
      <w:proofErr w:type="spellEnd"/>
      <w:r w:rsidRPr="00952CAB">
        <w:rPr>
          <w:rFonts w:ascii="GHEA Grapalat" w:hAnsi="GHEA Grapalat"/>
          <w:lang w:val="af-ZA"/>
        </w:rPr>
        <w:t xml:space="preserve"> 1500-5000</w:t>
      </w:r>
      <w:r w:rsidR="00C91632">
        <w:rPr>
          <w:rFonts w:ascii="GHEA Grapalat" w:hAnsi="GHEA Grapalat"/>
          <w:lang w:val="hy-AM"/>
        </w:rPr>
        <w:t xml:space="preserve"> </w:t>
      </w:r>
      <w:proofErr w:type="spellStart"/>
      <w:r w:rsidRPr="00952CAB">
        <w:rPr>
          <w:rFonts w:ascii="GHEA Grapalat" w:hAnsi="GHEA Grapalat"/>
          <w:lang w:val="af-ZA"/>
        </w:rPr>
        <w:t>քմ</w:t>
      </w:r>
      <w:proofErr w:type="spellEnd"/>
      <w:r w:rsidRPr="00952CAB">
        <w:rPr>
          <w:rFonts w:ascii="GHEA Grapalat" w:hAnsi="GHEA Grapalat"/>
          <w:lang w:val="af-ZA"/>
        </w:rPr>
        <w:t xml:space="preserve">) 1 </w:t>
      </w:r>
      <w:proofErr w:type="spellStart"/>
      <w:r w:rsidRPr="00952CAB">
        <w:rPr>
          <w:rFonts w:ascii="GHEA Grapalat" w:hAnsi="GHEA Grapalat"/>
          <w:lang w:val="af-ZA"/>
        </w:rPr>
        <w:t>շինարարական</w:t>
      </w:r>
      <w:proofErr w:type="spellEnd"/>
      <w:r w:rsidRPr="00952CAB">
        <w:rPr>
          <w:rFonts w:ascii="GHEA Grapalat" w:hAnsi="GHEA Grapalat"/>
          <w:lang w:val="af-ZA"/>
        </w:rPr>
        <w:t xml:space="preserve"> </w:t>
      </w:r>
      <w:proofErr w:type="spellStart"/>
      <w:r w:rsidRPr="00952CAB">
        <w:rPr>
          <w:rFonts w:ascii="GHEA Grapalat" w:hAnsi="GHEA Grapalat"/>
          <w:lang w:val="af-ZA"/>
        </w:rPr>
        <w:t>օբյեկտի</w:t>
      </w:r>
      <w:proofErr w:type="spellEnd"/>
      <w:r w:rsidRPr="00952CAB">
        <w:rPr>
          <w:rFonts w:ascii="GHEA Grapalat" w:hAnsi="GHEA Grapalat"/>
          <w:lang w:val="af-ZA"/>
        </w:rPr>
        <w:t xml:space="preserve"> նախագծման տևողությունը կազմում է մինչև 8-10 ամիս, կամ շուրջ 300-350 օրացուցային օր: Հաստատված օրինակելի Նախագծերի տեղակապման</w:t>
      </w:r>
      <w:r w:rsidR="00D64E35" w:rsidRPr="00952CAB">
        <w:rPr>
          <w:rFonts w:ascii="GHEA Grapalat" w:hAnsi="GHEA Grapalat"/>
          <w:lang w:val="af-ZA"/>
        </w:rPr>
        <w:t xml:space="preserve"> (0-ական նիշ)</w:t>
      </w:r>
      <w:r w:rsidRPr="00952CAB">
        <w:rPr>
          <w:rFonts w:ascii="GHEA Grapalat" w:hAnsi="GHEA Grapalat"/>
          <w:lang w:val="af-ZA"/>
        </w:rPr>
        <w:t xml:space="preserve"> </w:t>
      </w:r>
      <w:r w:rsidR="00952CAB">
        <w:rPr>
          <w:rFonts w:ascii="GHEA Grapalat" w:hAnsi="GHEA Grapalat"/>
          <w:lang w:val="af-ZA"/>
        </w:rPr>
        <w:t xml:space="preserve">պարագայում  </w:t>
      </w:r>
      <w:r w:rsidRPr="00952CAB">
        <w:rPr>
          <w:rFonts w:ascii="GHEA Grapalat" w:hAnsi="GHEA Grapalat"/>
          <w:lang w:val="af-ZA"/>
        </w:rPr>
        <w:t>անհրաժեշտ ժամանակահատվածը չ</w:t>
      </w:r>
      <w:r w:rsidR="00952CAB">
        <w:rPr>
          <w:rFonts w:ascii="GHEA Grapalat" w:hAnsi="GHEA Grapalat"/>
          <w:lang w:val="af-ZA"/>
        </w:rPr>
        <w:t>ի</w:t>
      </w:r>
      <w:r w:rsidRPr="00952CAB">
        <w:rPr>
          <w:rFonts w:ascii="GHEA Grapalat" w:hAnsi="GHEA Grapalat"/>
          <w:lang w:val="af-ZA"/>
        </w:rPr>
        <w:t xml:space="preserve"> գերազանց</w:t>
      </w:r>
      <w:r w:rsidR="00D64E35" w:rsidRPr="00952CAB">
        <w:rPr>
          <w:rFonts w:ascii="GHEA Grapalat" w:hAnsi="GHEA Grapalat"/>
          <w:lang w:val="af-ZA"/>
        </w:rPr>
        <w:t xml:space="preserve">ի նախագծի </w:t>
      </w:r>
      <w:r w:rsidR="00333A60">
        <w:rPr>
          <w:rFonts w:ascii="GHEA Grapalat" w:hAnsi="GHEA Grapalat"/>
          <w:lang w:val="af-ZA"/>
        </w:rPr>
        <w:t xml:space="preserve">մշակման </w:t>
      </w:r>
      <w:r w:rsidR="00D64E35" w:rsidRPr="00952CAB">
        <w:rPr>
          <w:rFonts w:ascii="GHEA Grapalat" w:hAnsi="GHEA Grapalat"/>
          <w:lang w:val="af-ZA"/>
        </w:rPr>
        <w:t xml:space="preserve">ընդհանուր տևողության 30%-ը: </w:t>
      </w:r>
      <w:r w:rsidR="004E7D48">
        <w:rPr>
          <w:rFonts w:ascii="GHEA Grapalat" w:hAnsi="GHEA Grapalat"/>
          <w:lang w:val="af-ZA"/>
        </w:rPr>
        <w:t xml:space="preserve">  </w:t>
      </w:r>
    </w:p>
    <w:p w:rsidR="00B93128" w:rsidRDefault="00C9044B" w:rsidP="00C9044B">
      <w:pPr>
        <w:pStyle w:val="ListParagraph"/>
        <w:tabs>
          <w:tab w:val="left" w:pos="270"/>
        </w:tabs>
        <w:spacing w:after="120" w:line="360" w:lineRule="auto"/>
        <w:ind w:left="-142" w:right="22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 </w:t>
      </w:r>
      <w:r w:rsidR="00170433" w:rsidRPr="00170433">
        <w:rPr>
          <w:rFonts w:ascii="GHEA Grapalat" w:hAnsi="GHEA Grapalat"/>
          <w:lang w:val="af-ZA"/>
        </w:rPr>
        <w:t xml:space="preserve">Հարկ է նշել նաև, որ ՀՀ կառավարության 2012 </w:t>
      </w:r>
      <w:proofErr w:type="spellStart"/>
      <w:r w:rsidR="00170433" w:rsidRPr="00170433">
        <w:rPr>
          <w:rFonts w:ascii="GHEA Grapalat" w:hAnsi="GHEA Grapalat"/>
          <w:lang w:val="af-ZA"/>
        </w:rPr>
        <w:t>թվականի</w:t>
      </w:r>
      <w:proofErr w:type="spellEnd"/>
      <w:r w:rsidR="00170433" w:rsidRPr="00170433">
        <w:rPr>
          <w:rFonts w:ascii="GHEA Grapalat" w:hAnsi="GHEA Grapalat"/>
          <w:lang w:val="af-ZA"/>
        </w:rPr>
        <w:t xml:space="preserve"> </w:t>
      </w:r>
      <w:proofErr w:type="spellStart"/>
      <w:r w:rsidR="00170433" w:rsidRPr="00170433">
        <w:rPr>
          <w:rFonts w:ascii="GHEA Grapalat" w:hAnsi="GHEA Grapalat"/>
          <w:lang w:val="af-ZA"/>
        </w:rPr>
        <w:t>հունիսի</w:t>
      </w:r>
      <w:proofErr w:type="spellEnd"/>
      <w:r w:rsidR="00170433" w:rsidRPr="00170433">
        <w:rPr>
          <w:rFonts w:ascii="GHEA Grapalat" w:hAnsi="GHEA Grapalat"/>
          <w:lang w:val="af-ZA"/>
        </w:rPr>
        <w:t xml:space="preserve"> </w:t>
      </w:r>
      <w:r w:rsidR="00FB7D97">
        <w:rPr>
          <w:rFonts w:ascii="GHEA Grapalat" w:hAnsi="GHEA Grapalat"/>
          <w:lang w:val="af-ZA"/>
        </w:rPr>
        <w:t>7</w:t>
      </w:r>
      <w:r w:rsidR="00170433" w:rsidRPr="00170433">
        <w:rPr>
          <w:rFonts w:ascii="GHEA Grapalat" w:hAnsi="GHEA Grapalat"/>
          <w:lang w:val="af-ZA"/>
        </w:rPr>
        <w:t>-ի N</w:t>
      </w:r>
      <w:r w:rsidR="00C91632">
        <w:rPr>
          <w:rFonts w:ascii="GHEA Grapalat" w:hAnsi="GHEA Grapalat"/>
          <w:lang w:val="hy-AM"/>
        </w:rPr>
        <w:t xml:space="preserve"> </w:t>
      </w:r>
      <w:r w:rsidR="00170433" w:rsidRPr="00170433">
        <w:rPr>
          <w:rFonts w:ascii="GHEA Grapalat" w:hAnsi="GHEA Grapalat"/>
          <w:lang w:val="af-ZA"/>
        </w:rPr>
        <w:t xml:space="preserve">814-Ն </w:t>
      </w:r>
      <w:proofErr w:type="spellStart"/>
      <w:r w:rsidR="00170433" w:rsidRPr="00170433">
        <w:rPr>
          <w:rFonts w:ascii="GHEA Grapalat" w:hAnsi="GHEA Grapalat"/>
          <w:lang w:val="af-ZA"/>
        </w:rPr>
        <w:t>որոշմամբ</w:t>
      </w:r>
      <w:proofErr w:type="spellEnd"/>
      <w:r w:rsidR="00170433" w:rsidRPr="00170433">
        <w:rPr>
          <w:rFonts w:ascii="GHEA Grapalat" w:hAnsi="GHEA Grapalat"/>
          <w:lang w:val="af-ZA"/>
        </w:rPr>
        <w:t xml:space="preserve"> </w:t>
      </w:r>
      <w:proofErr w:type="spellStart"/>
      <w:r w:rsidR="00170433" w:rsidRPr="00170433">
        <w:rPr>
          <w:rFonts w:ascii="GHEA Grapalat" w:hAnsi="GHEA Grapalat"/>
          <w:lang w:val="af-ZA"/>
        </w:rPr>
        <w:t>հաստատվ</w:t>
      </w:r>
      <w:r w:rsidR="008276C4">
        <w:rPr>
          <w:rFonts w:ascii="GHEA Grapalat" w:hAnsi="GHEA Grapalat"/>
          <w:lang w:val="af-ZA"/>
        </w:rPr>
        <w:t>ել</w:t>
      </w:r>
      <w:proofErr w:type="spellEnd"/>
      <w:r w:rsidR="008276C4">
        <w:rPr>
          <w:rFonts w:ascii="GHEA Grapalat" w:hAnsi="GHEA Grapalat"/>
          <w:lang w:val="af-ZA"/>
        </w:rPr>
        <w:t xml:space="preserve"> է</w:t>
      </w:r>
      <w:r w:rsidR="00170433" w:rsidRPr="00170433">
        <w:rPr>
          <w:rFonts w:ascii="GHEA Grapalat" w:hAnsi="GHEA Grapalat"/>
          <w:lang w:val="af-ZA"/>
        </w:rPr>
        <w:t xml:space="preserve">  </w:t>
      </w:r>
      <w:r>
        <w:rPr>
          <w:rFonts w:ascii="GHEA Grapalat" w:hAnsi="GHEA Grapalat"/>
          <w:lang w:val="af-ZA"/>
        </w:rPr>
        <w:t>«</w:t>
      </w:r>
      <w:r w:rsidR="00170433" w:rsidRPr="00170433">
        <w:rPr>
          <w:rFonts w:ascii="GHEA Grapalat" w:hAnsi="GHEA Grapalat"/>
          <w:lang w:val="af-ZA"/>
        </w:rPr>
        <w:t>Հայաստանի Հանրապետությունում բազմակի օգտագործման օրինակելի նախագծերի և դրանց կատալոգների ներդրման ու կիրառման կարգը</w:t>
      </w:r>
      <w:r>
        <w:rPr>
          <w:rFonts w:ascii="GHEA Grapalat" w:hAnsi="GHEA Grapalat"/>
          <w:lang w:val="af-ZA"/>
        </w:rPr>
        <w:t>»</w:t>
      </w:r>
      <w:r w:rsidR="00170433" w:rsidRPr="00170433">
        <w:rPr>
          <w:rFonts w:ascii="GHEA Grapalat" w:hAnsi="GHEA Grapalat"/>
          <w:lang w:val="af-ZA"/>
        </w:rPr>
        <w:t>:</w:t>
      </w:r>
    </w:p>
    <w:p w:rsidR="00785DE6" w:rsidRPr="00CF5087" w:rsidRDefault="00C9044B" w:rsidP="007917D9">
      <w:pPr>
        <w:tabs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/>
          <w:bCs/>
          <w:szCs w:val="24"/>
          <w:lang w:val="af-ZA"/>
        </w:rPr>
      </w:pPr>
      <w:r>
        <w:rPr>
          <w:rFonts w:ascii="GHEA Grapalat" w:hAnsi="GHEA Grapalat"/>
          <w:bCs/>
          <w:szCs w:val="24"/>
          <w:lang w:val="af-ZA"/>
        </w:rPr>
        <w:t xml:space="preserve">     </w:t>
      </w:r>
      <w:r w:rsidR="00785DE6">
        <w:rPr>
          <w:rFonts w:ascii="GHEA Grapalat" w:hAnsi="GHEA Grapalat"/>
          <w:bCs/>
          <w:szCs w:val="24"/>
          <w:lang w:val="af-ZA"/>
        </w:rPr>
        <w:t xml:space="preserve">Միաժամանակ հարկ է նշել, որ </w:t>
      </w:r>
      <w:r w:rsidR="00785DE6" w:rsidRPr="00C66E8D">
        <w:rPr>
          <w:rFonts w:ascii="GHEA Grapalat" w:hAnsi="GHEA Grapalat"/>
          <w:bCs/>
          <w:szCs w:val="24"/>
          <w:lang w:val="hy-AM"/>
        </w:rPr>
        <w:t>«Քաղաքաշինության մասին» օրենքում  լրացումներ կատարելու մասին»</w:t>
      </w:r>
      <w:r w:rsidR="00785DE6" w:rsidRPr="00C66E8D">
        <w:rPr>
          <w:rFonts w:ascii="GHEA Grapalat" w:hAnsi="GHEA Grapalat"/>
          <w:bCs/>
          <w:szCs w:val="24"/>
          <w:lang w:val="af-ZA"/>
        </w:rPr>
        <w:t xml:space="preserve"> </w:t>
      </w:r>
      <w:r w:rsidR="00785DE6" w:rsidRPr="00C66E8D">
        <w:rPr>
          <w:rFonts w:ascii="GHEA Grapalat" w:hAnsi="GHEA Grapalat"/>
          <w:bCs/>
          <w:szCs w:val="24"/>
          <w:lang w:val="hy-AM"/>
        </w:rPr>
        <w:t>օրենքի նախագծի ընդուն</w:t>
      </w:r>
      <w:proofErr w:type="spellStart"/>
      <w:r w:rsidR="00785DE6" w:rsidRPr="00C66E8D">
        <w:rPr>
          <w:rFonts w:ascii="GHEA Grapalat" w:hAnsi="GHEA Grapalat"/>
          <w:bCs/>
          <w:szCs w:val="24"/>
          <w:lang w:val="en-US"/>
        </w:rPr>
        <w:t>ու</w:t>
      </w:r>
      <w:proofErr w:type="spellEnd"/>
      <w:r w:rsidR="00785DE6" w:rsidRPr="00C66E8D">
        <w:rPr>
          <w:rFonts w:ascii="GHEA Grapalat" w:hAnsi="GHEA Grapalat"/>
          <w:bCs/>
          <w:szCs w:val="24"/>
          <w:lang w:val="hy-AM"/>
        </w:rPr>
        <w:t>մ</w:t>
      </w:r>
      <w:r w:rsidR="00785DE6" w:rsidRPr="00C66E8D">
        <w:rPr>
          <w:rFonts w:ascii="GHEA Grapalat" w:hAnsi="GHEA Grapalat"/>
          <w:bCs/>
          <w:szCs w:val="24"/>
          <w:lang w:val="en-US"/>
        </w:rPr>
        <w:t>ը</w:t>
      </w:r>
      <w:r w:rsidR="00785DE6" w:rsidRPr="00C66E8D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785DE6" w:rsidRPr="00C66E8D">
        <w:rPr>
          <w:rFonts w:ascii="GHEA Grapalat" w:hAnsi="GHEA Grapalat"/>
          <w:bCs/>
          <w:szCs w:val="24"/>
          <w:lang w:val="en-US"/>
        </w:rPr>
        <w:t>լրացուցիչ</w:t>
      </w:r>
      <w:proofErr w:type="spellEnd"/>
      <w:r w:rsidR="00785DE6" w:rsidRPr="00C66E8D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785DE6" w:rsidRPr="00C66E8D">
        <w:rPr>
          <w:rFonts w:ascii="GHEA Grapalat" w:hAnsi="GHEA Grapalat"/>
          <w:bCs/>
          <w:szCs w:val="24"/>
          <w:lang w:val="en-US"/>
        </w:rPr>
        <w:t>ֆինանսական</w:t>
      </w:r>
      <w:proofErr w:type="spellEnd"/>
      <w:r w:rsidR="00785DE6" w:rsidRPr="00C66E8D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785DE6" w:rsidRPr="00C66E8D">
        <w:rPr>
          <w:rFonts w:ascii="GHEA Grapalat" w:hAnsi="GHEA Grapalat"/>
          <w:bCs/>
          <w:szCs w:val="24"/>
          <w:lang w:val="en-US"/>
        </w:rPr>
        <w:t>միջոցների</w:t>
      </w:r>
      <w:proofErr w:type="spellEnd"/>
      <w:r w:rsidR="00785DE6" w:rsidRPr="00C66E8D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785DE6" w:rsidRPr="00C66E8D">
        <w:rPr>
          <w:rFonts w:ascii="GHEA Grapalat" w:hAnsi="GHEA Grapalat"/>
          <w:bCs/>
          <w:szCs w:val="24"/>
          <w:lang w:val="en-US"/>
        </w:rPr>
        <w:t>անհրաժեշտություն</w:t>
      </w:r>
      <w:proofErr w:type="spellEnd"/>
      <w:r w:rsidR="00785DE6" w:rsidRPr="00C66E8D">
        <w:rPr>
          <w:rFonts w:ascii="GHEA Grapalat" w:hAnsi="GHEA Grapalat"/>
          <w:bCs/>
          <w:szCs w:val="24"/>
          <w:lang w:val="af-ZA"/>
        </w:rPr>
        <w:t xml:space="preserve"> </w:t>
      </w:r>
      <w:r w:rsidR="00785DE6" w:rsidRPr="00C66E8D">
        <w:rPr>
          <w:rFonts w:ascii="GHEA Grapalat" w:hAnsi="GHEA Grapalat"/>
          <w:bCs/>
          <w:szCs w:val="24"/>
          <w:lang w:val="en-US"/>
        </w:rPr>
        <w:t>և</w:t>
      </w:r>
      <w:r w:rsidR="00785DE6" w:rsidRPr="00C66E8D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785DE6" w:rsidRPr="00C66E8D">
        <w:rPr>
          <w:rFonts w:ascii="GHEA Grapalat" w:hAnsi="GHEA Grapalat"/>
          <w:bCs/>
          <w:szCs w:val="24"/>
          <w:lang w:val="en-US"/>
        </w:rPr>
        <w:t>պետական</w:t>
      </w:r>
      <w:proofErr w:type="spellEnd"/>
      <w:r w:rsidR="00785DE6" w:rsidRPr="00C66E8D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785DE6" w:rsidRPr="00C66E8D">
        <w:rPr>
          <w:rFonts w:ascii="GHEA Grapalat" w:hAnsi="GHEA Grapalat"/>
          <w:bCs/>
          <w:szCs w:val="24"/>
          <w:lang w:val="en-US"/>
        </w:rPr>
        <w:t>բյուջեի</w:t>
      </w:r>
      <w:proofErr w:type="spellEnd"/>
      <w:r w:rsidR="00785DE6" w:rsidRPr="00C66E8D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785DE6" w:rsidRPr="00C66E8D">
        <w:rPr>
          <w:rFonts w:ascii="GHEA Grapalat" w:hAnsi="GHEA Grapalat"/>
          <w:bCs/>
          <w:szCs w:val="24"/>
          <w:lang w:val="en-US"/>
        </w:rPr>
        <w:t>եկամուտներում</w:t>
      </w:r>
      <w:proofErr w:type="spellEnd"/>
      <w:r w:rsidR="00785DE6" w:rsidRPr="00C66E8D">
        <w:rPr>
          <w:rFonts w:ascii="GHEA Grapalat" w:hAnsi="GHEA Grapalat"/>
          <w:bCs/>
          <w:szCs w:val="24"/>
          <w:lang w:val="af-ZA"/>
        </w:rPr>
        <w:t xml:space="preserve"> </w:t>
      </w:r>
      <w:r w:rsidR="00785DE6" w:rsidRPr="00C66E8D">
        <w:rPr>
          <w:rFonts w:ascii="GHEA Grapalat" w:hAnsi="GHEA Grapalat"/>
          <w:bCs/>
          <w:szCs w:val="24"/>
          <w:lang w:val="en-US"/>
        </w:rPr>
        <w:t>և</w:t>
      </w:r>
      <w:r w:rsidR="00785DE6" w:rsidRPr="00C66E8D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785DE6" w:rsidRPr="00C66E8D">
        <w:rPr>
          <w:rFonts w:ascii="GHEA Grapalat" w:hAnsi="GHEA Grapalat"/>
          <w:bCs/>
          <w:szCs w:val="24"/>
          <w:lang w:val="en-US"/>
        </w:rPr>
        <w:t>ծախսերում</w:t>
      </w:r>
      <w:proofErr w:type="spellEnd"/>
      <w:r w:rsidR="00785DE6" w:rsidRPr="00C66E8D">
        <w:rPr>
          <w:rFonts w:ascii="GHEA Grapalat" w:hAnsi="GHEA Grapalat"/>
          <w:bCs/>
          <w:szCs w:val="24"/>
          <w:lang w:val="af-ZA"/>
        </w:rPr>
        <w:t xml:space="preserve"> փոփոխություններ չի առաջացնում</w:t>
      </w:r>
      <w:r w:rsidR="00785DE6" w:rsidRPr="00C66E8D">
        <w:rPr>
          <w:rFonts w:ascii="GHEA Grapalat" w:hAnsi="GHEA Grapalat"/>
          <w:bCs/>
          <w:szCs w:val="24"/>
          <w:lang w:val="hy-AM"/>
        </w:rPr>
        <w:t>:</w:t>
      </w:r>
    </w:p>
    <w:p w:rsidR="00CF5087" w:rsidRDefault="00CF5087" w:rsidP="007917D9">
      <w:pPr>
        <w:tabs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/>
          <w:bCs/>
          <w:szCs w:val="24"/>
          <w:lang w:val="af-ZA"/>
        </w:rPr>
      </w:pPr>
    </w:p>
    <w:p w:rsidR="00CF5087" w:rsidRDefault="00CF5087" w:rsidP="007917D9">
      <w:pPr>
        <w:tabs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/>
          <w:b/>
          <w:bCs/>
          <w:szCs w:val="24"/>
          <w:lang w:val="af-ZA"/>
        </w:rPr>
      </w:pPr>
      <w:r>
        <w:rPr>
          <w:rFonts w:ascii="GHEA Grapalat" w:hAnsi="GHEA Grapalat"/>
          <w:b/>
          <w:bCs/>
          <w:szCs w:val="24"/>
          <w:lang w:val="af-ZA"/>
        </w:rPr>
        <w:lastRenderedPageBreak/>
        <w:t xml:space="preserve">     </w:t>
      </w:r>
      <w:r w:rsidRPr="00CF5087">
        <w:rPr>
          <w:rFonts w:ascii="GHEA Grapalat" w:hAnsi="GHEA Grapalat"/>
          <w:b/>
          <w:bCs/>
          <w:szCs w:val="24"/>
          <w:lang w:val="af-ZA"/>
        </w:rPr>
        <w:t xml:space="preserve">Բազմակի օգտագործման օրինակելի նախագծերի </w:t>
      </w:r>
      <w:r w:rsidR="00790218">
        <w:rPr>
          <w:rFonts w:ascii="GHEA Grapalat" w:hAnsi="GHEA Grapalat"/>
          <w:b/>
          <w:bCs/>
          <w:szCs w:val="24"/>
          <w:lang w:val="af-ZA"/>
        </w:rPr>
        <w:t xml:space="preserve">սահմանում, նշված նախագծերով իրականացվող շինարարական ծրագերի </w:t>
      </w:r>
      <w:r w:rsidRPr="00CF5087">
        <w:rPr>
          <w:rFonts w:ascii="GHEA Grapalat" w:hAnsi="GHEA Grapalat"/>
          <w:b/>
          <w:bCs/>
          <w:szCs w:val="24"/>
          <w:lang w:val="af-ZA"/>
        </w:rPr>
        <w:t>հեղինակային հսկողություն, գնման ընթացակարգեր</w:t>
      </w:r>
    </w:p>
    <w:p w:rsidR="00A53E04" w:rsidRPr="00A53E04" w:rsidRDefault="00A53E04" w:rsidP="007917D9">
      <w:pPr>
        <w:tabs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/>
          <w:b/>
          <w:bCs/>
          <w:szCs w:val="24"/>
          <w:lang w:val="af-ZA"/>
        </w:rPr>
      </w:pPr>
      <w:r>
        <w:rPr>
          <w:rFonts w:ascii="GHEA Grapalat" w:hAnsi="GHEA Grapalat"/>
          <w:b/>
          <w:bCs/>
          <w:szCs w:val="24"/>
          <w:lang w:val="af-ZA"/>
        </w:rPr>
        <w:t xml:space="preserve">    </w:t>
      </w:r>
    </w:p>
    <w:p w:rsidR="00CF5087" w:rsidRDefault="00CF5087" w:rsidP="007917D9">
      <w:pPr>
        <w:tabs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/>
          <w:bCs/>
          <w:szCs w:val="24"/>
          <w:lang w:val="af-ZA"/>
        </w:rPr>
      </w:pPr>
      <w:r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 xml:space="preserve">       </w:t>
      </w:r>
      <w:r w:rsidR="00C91632">
        <w:rPr>
          <w:rFonts w:ascii="GHEA Grapalat" w:hAnsi="GHEA Grapalat"/>
          <w:bCs/>
          <w:szCs w:val="24"/>
          <w:lang w:val="hy-AM"/>
        </w:rPr>
        <w:t>«</w:t>
      </w:r>
      <w:r w:rsidRPr="00D6245D">
        <w:rPr>
          <w:rFonts w:ascii="GHEA Grapalat" w:hAnsi="GHEA Grapalat"/>
          <w:bCs/>
          <w:szCs w:val="24"/>
          <w:lang w:val="hy-AM"/>
        </w:rPr>
        <w:t xml:space="preserve">Քաղաքաշինության </w:t>
      </w:r>
      <w:r w:rsidR="00C91632">
        <w:rPr>
          <w:rFonts w:ascii="GHEA Grapalat" w:hAnsi="GHEA Grapalat"/>
          <w:bCs/>
          <w:szCs w:val="24"/>
          <w:lang w:val="hy-AM"/>
        </w:rPr>
        <w:t xml:space="preserve">մասին» ՀՀ օրենքի հոդված 6-ի համաձայն </w:t>
      </w:r>
      <w:proofErr w:type="spellStart"/>
      <w:r w:rsidR="00C91632">
        <w:rPr>
          <w:rFonts w:ascii="GHEA Grapalat" w:hAnsi="GHEA Grapalat"/>
          <w:bCs/>
          <w:szCs w:val="24"/>
          <w:lang w:val="hy-AM"/>
        </w:rPr>
        <w:t>Կ</w:t>
      </w:r>
      <w:r w:rsidRPr="00D6245D">
        <w:rPr>
          <w:rFonts w:ascii="GHEA Grapalat" w:hAnsi="GHEA Grapalat"/>
          <w:bCs/>
          <w:szCs w:val="24"/>
          <w:lang w:val="hy-AM"/>
        </w:rPr>
        <w:t>առուցապատողները</w:t>
      </w:r>
      <w:proofErr w:type="spellEnd"/>
      <w:r w:rsidRPr="00D6245D">
        <w:rPr>
          <w:rFonts w:ascii="GHEA Grapalat" w:hAnsi="GHEA Grapalat"/>
          <w:bCs/>
          <w:szCs w:val="24"/>
          <w:lang w:val="hy-AM"/>
        </w:rPr>
        <w:t xml:space="preserve"> պարտավոր են` պահպանել հեղինակային իրավունքի նորմերը, ապահովել քաղաքաշինական օբյեկտի նախագծի գործնական իրականացման ընթացքում հեղինակային հսկողությունը` օրենքով սահմանված կարգով, եթե նախագծային աշխատանքների կապալի պայմանագրով այլ բան նախատեսված չէ, ինչը վերաբերելի է նաև բազմակի օգտագործման օրինակելի նախագծերին, որտեղ Նախագծողների կողմից մշակվում են օրինակելի նախագծեր</w:t>
      </w:r>
      <w:r w:rsidR="00D6245D" w:rsidRPr="00D6245D">
        <w:rPr>
          <w:rFonts w:ascii="GHEA Grapalat" w:hAnsi="GHEA Grapalat"/>
          <w:bCs/>
          <w:szCs w:val="24"/>
          <w:lang w:val="hy-AM"/>
        </w:rPr>
        <w:t xml:space="preserve">ով նախատեսված շենքերի/շինությունների </w:t>
      </w:r>
      <w:r w:rsidRPr="00D6245D">
        <w:rPr>
          <w:rFonts w:ascii="GHEA Grapalat" w:hAnsi="GHEA Grapalat"/>
          <w:bCs/>
          <w:szCs w:val="24"/>
          <w:lang w:val="hy-AM"/>
        </w:rPr>
        <w:t xml:space="preserve"> ստորգետնյա հատվածների տեղակապման նախագծերը և դրանց մշակման, համաձայնեցման</w:t>
      </w:r>
      <w:r w:rsidR="00C91632">
        <w:rPr>
          <w:rFonts w:ascii="GHEA Grapalat" w:hAnsi="GHEA Grapalat"/>
          <w:bCs/>
          <w:szCs w:val="24"/>
          <w:lang w:val="hy-AM"/>
        </w:rPr>
        <w:t>, հաստատման ու</w:t>
      </w:r>
      <w:r w:rsidRPr="00D6245D">
        <w:rPr>
          <w:rFonts w:ascii="GHEA Grapalat" w:hAnsi="GHEA Grapalat"/>
          <w:bCs/>
          <w:szCs w:val="24"/>
          <w:lang w:val="hy-AM"/>
        </w:rPr>
        <w:t xml:space="preserve"> փորձաքննության ընթացակարգերը սահմանվում են ՀՀ կառավարության </w:t>
      </w:r>
      <w:r w:rsidR="00D6245D" w:rsidRPr="00D6245D">
        <w:rPr>
          <w:rFonts w:ascii="GHEA Grapalat" w:hAnsi="GHEA Grapalat"/>
          <w:bCs/>
          <w:szCs w:val="24"/>
          <w:lang w:val="hy-AM"/>
        </w:rPr>
        <w:t>19.03.2015թ</w:t>
      </w:r>
      <w:r w:rsidR="00C91632">
        <w:rPr>
          <w:rFonts w:ascii="GHEA Grapalat" w:hAnsi="GHEA Grapalat"/>
          <w:bCs/>
          <w:szCs w:val="24"/>
          <w:lang w:val="hy-AM"/>
        </w:rPr>
        <w:t>.</w:t>
      </w:r>
      <w:r w:rsidR="00D6245D" w:rsidRPr="00D6245D">
        <w:rPr>
          <w:rFonts w:ascii="GHEA Grapalat" w:hAnsi="GHEA Grapalat"/>
          <w:bCs/>
          <w:szCs w:val="24"/>
          <w:lang w:val="hy-AM"/>
        </w:rPr>
        <w:t xml:space="preserve"> N</w:t>
      </w:r>
      <w:r w:rsidR="00C91632">
        <w:rPr>
          <w:rFonts w:ascii="GHEA Grapalat" w:hAnsi="GHEA Grapalat"/>
          <w:bCs/>
          <w:szCs w:val="24"/>
          <w:lang w:val="hy-AM"/>
        </w:rPr>
        <w:t xml:space="preserve"> </w:t>
      </w:r>
      <w:r w:rsidR="00D6245D" w:rsidRPr="00D6245D">
        <w:rPr>
          <w:rFonts w:ascii="GHEA Grapalat" w:hAnsi="GHEA Grapalat"/>
          <w:bCs/>
          <w:szCs w:val="24"/>
          <w:lang w:val="hy-AM"/>
        </w:rPr>
        <w:t>596-Ն որ</w:t>
      </w:r>
      <w:r w:rsidR="00D6245D">
        <w:rPr>
          <w:rFonts w:ascii="GHEA Grapalat" w:hAnsi="GHEA Grapalat"/>
          <w:bCs/>
          <w:szCs w:val="24"/>
          <w:lang w:val="hy-AM"/>
        </w:rPr>
        <w:t xml:space="preserve">ոշմամբ </w:t>
      </w:r>
      <w:r w:rsidR="00C77844" w:rsidRPr="00C77844">
        <w:rPr>
          <w:rFonts w:ascii="GHEA Grapalat" w:hAnsi="GHEA Grapalat"/>
          <w:bCs/>
          <w:szCs w:val="24"/>
          <w:lang w:val="af-ZA"/>
        </w:rPr>
        <w:t>(</w:t>
      </w:r>
      <w:r w:rsidR="00C77844">
        <w:rPr>
          <w:rFonts w:ascii="GHEA Grapalat" w:hAnsi="GHEA Grapalat"/>
          <w:bCs/>
          <w:szCs w:val="24"/>
          <w:lang w:val="af-ZA"/>
        </w:rPr>
        <w:t>այսուհետ՝ որոշում</w:t>
      </w:r>
      <w:r w:rsidR="00C77844" w:rsidRPr="00C77844">
        <w:rPr>
          <w:rFonts w:ascii="GHEA Grapalat" w:hAnsi="GHEA Grapalat"/>
          <w:bCs/>
          <w:szCs w:val="24"/>
          <w:lang w:val="af-ZA"/>
        </w:rPr>
        <w:t>)</w:t>
      </w:r>
      <w:r w:rsidR="00C77844">
        <w:rPr>
          <w:rFonts w:ascii="GHEA Grapalat" w:hAnsi="GHEA Grapalat"/>
          <w:bCs/>
          <w:szCs w:val="24"/>
          <w:lang w:val="af-ZA"/>
        </w:rPr>
        <w:t xml:space="preserve"> </w:t>
      </w:r>
      <w:r w:rsidR="00D6245D">
        <w:rPr>
          <w:rFonts w:ascii="GHEA Grapalat" w:hAnsi="GHEA Grapalat"/>
          <w:bCs/>
          <w:szCs w:val="24"/>
          <w:lang w:val="hy-AM"/>
        </w:rPr>
        <w:t>հաստատված կարգի համաձայն</w:t>
      </w:r>
      <w:r w:rsidR="00D6245D" w:rsidRPr="00D6245D">
        <w:rPr>
          <w:rFonts w:ascii="GHEA Grapalat" w:hAnsi="GHEA Grapalat"/>
          <w:bCs/>
          <w:szCs w:val="24"/>
          <w:lang w:val="af-ZA"/>
        </w:rPr>
        <w:t>:</w:t>
      </w:r>
    </w:p>
    <w:p w:rsidR="00F40661" w:rsidRPr="00F40661" w:rsidRDefault="00D6245D" w:rsidP="007917D9">
      <w:pPr>
        <w:tabs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/>
          <w:bCs/>
          <w:szCs w:val="24"/>
          <w:lang w:val="hy-AM"/>
        </w:rPr>
      </w:pPr>
      <w:r w:rsidRPr="00C77844">
        <w:rPr>
          <w:rFonts w:ascii="GHEA Grapalat" w:hAnsi="GHEA Grapalat"/>
          <w:bCs/>
          <w:szCs w:val="24"/>
          <w:lang w:val="af-ZA"/>
        </w:rPr>
        <w:t xml:space="preserve">      </w:t>
      </w:r>
      <w:r w:rsidR="00C91632">
        <w:rPr>
          <w:rFonts w:ascii="GHEA Grapalat" w:hAnsi="GHEA Grapalat"/>
          <w:bCs/>
          <w:szCs w:val="24"/>
          <w:lang w:val="hy-AM"/>
        </w:rPr>
        <w:t>Որոշման 4-րդ կետի 1</w:t>
      </w:r>
      <w:r w:rsidR="00F40661" w:rsidRPr="00F40661">
        <w:rPr>
          <w:rFonts w:ascii="GHEA Grapalat" w:hAnsi="GHEA Grapalat"/>
          <w:bCs/>
          <w:szCs w:val="24"/>
          <w:lang w:val="hy-AM"/>
        </w:rPr>
        <w:t xml:space="preserve">-ին ենթակետի համաձայն՝ </w:t>
      </w:r>
      <w:r w:rsidR="00F40661" w:rsidRPr="000F2E03">
        <w:rPr>
          <w:rFonts w:ascii="GHEA Grapalat" w:hAnsi="GHEA Grapalat"/>
          <w:b/>
          <w:bCs/>
          <w:i/>
          <w:szCs w:val="24"/>
          <w:lang w:val="hy-AM"/>
        </w:rPr>
        <w:t>բազմակի օգտագործման օրինակելի նախագծեր</w:t>
      </w:r>
      <w:r w:rsidR="000F2E03" w:rsidRPr="000F2E03">
        <w:rPr>
          <w:rFonts w:ascii="GHEA Grapalat" w:hAnsi="GHEA Grapalat"/>
          <w:b/>
          <w:bCs/>
          <w:i/>
          <w:szCs w:val="24"/>
          <w:lang w:val="en-US"/>
        </w:rPr>
        <w:t>ը</w:t>
      </w:r>
      <w:r w:rsidR="00F40661" w:rsidRPr="000F2E03">
        <w:rPr>
          <w:rFonts w:ascii="GHEA Grapalat" w:hAnsi="GHEA Grapalat"/>
          <w:b/>
          <w:bCs/>
          <w:i/>
          <w:szCs w:val="24"/>
          <w:lang w:val="hy-AM"/>
        </w:rPr>
        <w:t xml:space="preserve">` քաղաքաշինության բնագավառի պետական լիազորված մարմնի կողմից </w:t>
      </w:r>
      <w:proofErr w:type="spellStart"/>
      <w:r w:rsidR="00F40661" w:rsidRPr="000F2E03">
        <w:rPr>
          <w:rFonts w:ascii="GHEA Grapalat" w:hAnsi="GHEA Grapalat"/>
          <w:b/>
          <w:bCs/>
          <w:i/>
          <w:szCs w:val="24"/>
          <w:lang w:val="hy-AM"/>
        </w:rPr>
        <w:t>կիրարկման</w:t>
      </w:r>
      <w:proofErr w:type="spellEnd"/>
      <w:r w:rsidR="00F40661" w:rsidRPr="000F2E03">
        <w:rPr>
          <w:rFonts w:ascii="GHEA Grapalat" w:hAnsi="GHEA Grapalat"/>
          <w:b/>
          <w:bCs/>
          <w:i/>
          <w:szCs w:val="24"/>
          <w:lang w:val="hy-AM"/>
        </w:rPr>
        <w:t xml:space="preserve"> մեջ դրված ճարտարապետաշինարարական նախագծեր</w:t>
      </w:r>
      <w:r w:rsidR="000F2E03" w:rsidRPr="000F2E03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proofErr w:type="spellStart"/>
      <w:r w:rsidR="000F2E03" w:rsidRPr="000F2E03">
        <w:rPr>
          <w:rFonts w:ascii="GHEA Grapalat" w:hAnsi="GHEA Grapalat"/>
          <w:b/>
          <w:bCs/>
          <w:i/>
          <w:szCs w:val="24"/>
          <w:lang w:val="en-US"/>
        </w:rPr>
        <w:t>են</w:t>
      </w:r>
      <w:proofErr w:type="spellEnd"/>
      <w:r w:rsidR="00F40661" w:rsidRPr="00F40661">
        <w:rPr>
          <w:rFonts w:ascii="GHEA Grapalat" w:hAnsi="GHEA Grapalat"/>
          <w:bCs/>
          <w:szCs w:val="24"/>
          <w:lang w:val="hy-AM"/>
        </w:rPr>
        <w:t>, որոնք կարող են օգտագործվել տարբեր կառուցապատողների կողմից` իրենց ցանկությամբ</w:t>
      </w:r>
      <w:r w:rsidR="000F2E03" w:rsidRPr="000F2E03">
        <w:rPr>
          <w:rFonts w:ascii="GHEA Grapalat" w:hAnsi="GHEA Grapalat"/>
          <w:bCs/>
          <w:szCs w:val="24"/>
          <w:lang w:val="af-ZA"/>
        </w:rPr>
        <w:t>:</w:t>
      </w:r>
      <w:r w:rsidRPr="00F40661">
        <w:rPr>
          <w:rFonts w:ascii="GHEA Grapalat" w:hAnsi="GHEA Grapalat"/>
          <w:bCs/>
          <w:szCs w:val="24"/>
          <w:lang w:val="hy-AM"/>
        </w:rPr>
        <w:t xml:space="preserve">  </w:t>
      </w:r>
    </w:p>
    <w:p w:rsidR="00C77844" w:rsidRPr="00790218" w:rsidRDefault="00790218" w:rsidP="00790218">
      <w:pPr>
        <w:tabs>
          <w:tab w:val="left" w:pos="270"/>
          <w:tab w:val="left" w:pos="360"/>
        </w:tabs>
        <w:spacing w:line="360" w:lineRule="auto"/>
        <w:ind w:left="-142" w:right="22"/>
        <w:jc w:val="both"/>
        <w:rPr>
          <w:rFonts w:ascii="Arial" w:hAnsi="Arial" w:cs="Arial"/>
          <w:color w:val="000000"/>
          <w:szCs w:val="24"/>
          <w:shd w:val="clear" w:color="auto" w:fill="FFFFFF"/>
          <w:lang w:val="af-ZA"/>
        </w:rPr>
      </w:pPr>
      <w:r>
        <w:rPr>
          <w:rFonts w:ascii="GHEA Grapalat" w:hAnsi="GHEA Grapalat"/>
          <w:bCs/>
          <w:szCs w:val="24"/>
          <w:lang w:val="af-ZA"/>
        </w:rPr>
        <w:t xml:space="preserve">    </w:t>
      </w:r>
      <w:r w:rsidR="00D6245D" w:rsidRPr="00C77844">
        <w:rPr>
          <w:rFonts w:ascii="GHEA Grapalat" w:hAnsi="GHEA Grapalat"/>
          <w:bCs/>
          <w:szCs w:val="24"/>
          <w:lang w:val="af-ZA"/>
        </w:rPr>
        <w:t>Հեղինակային հսկողությունը</w:t>
      </w:r>
      <w:r>
        <w:rPr>
          <w:rFonts w:ascii="GHEA Grapalat" w:hAnsi="GHEA Grapalat"/>
          <w:bCs/>
          <w:szCs w:val="24"/>
          <w:lang w:val="af-ZA"/>
        </w:rPr>
        <w:t>, ինչպես ճարտարապետաշինարարական այլ նախագծերի պարագայում, այնպես էլ բազմակի օգտագործման օրինակելի նախագծերի դեպքում</w:t>
      </w:r>
      <w:r w:rsidR="00D6245D" w:rsidRPr="00C77844">
        <w:rPr>
          <w:rFonts w:ascii="GHEA Grapalat" w:hAnsi="GHEA Grapalat"/>
          <w:bCs/>
          <w:szCs w:val="24"/>
          <w:lang w:val="af-ZA"/>
        </w:rPr>
        <w:t xml:space="preserve"> </w:t>
      </w:r>
      <w:r>
        <w:rPr>
          <w:rFonts w:ascii="GHEA Grapalat" w:hAnsi="GHEA Grapalat"/>
          <w:bCs/>
          <w:szCs w:val="24"/>
          <w:lang w:val="af-ZA"/>
        </w:rPr>
        <w:t>պետք է վերապահվի</w:t>
      </w:r>
      <w:r w:rsidR="00D6245D" w:rsidRPr="00C77844">
        <w:rPr>
          <w:rFonts w:ascii="GHEA Grapalat" w:hAnsi="GHEA Grapalat"/>
          <w:bCs/>
          <w:szCs w:val="24"/>
          <w:lang w:val="af-ZA"/>
        </w:rPr>
        <w:t xml:space="preserve"> տեղակապման նախագծերի հեղինակներին՝ այն է՝ տեղակապման նախագծեր մշակող Նախագծային կազմակերպությանը</w:t>
      </w:r>
      <w:r>
        <w:rPr>
          <w:rFonts w:ascii="GHEA Grapalat" w:hAnsi="GHEA Grapalat"/>
          <w:bCs/>
          <w:szCs w:val="24"/>
          <w:lang w:val="af-ZA"/>
        </w:rPr>
        <w:t>, հաշվի առնելով</w:t>
      </w:r>
      <w:r w:rsidR="00C77844">
        <w:rPr>
          <w:rFonts w:ascii="GHEA Grapalat" w:hAnsi="GHEA Grapalat"/>
          <w:bCs/>
          <w:szCs w:val="24"/>
          <w:lang w:val="af-ZA"/>
        </w:rPr>
        <w:t>, որ</w:t>
      </w:r>
      <w:r>
        <w:rPr>
          <w:rFonts w:ascii="GHEA Grapalat" w:hAnsi="GHEA Grapalat"/>
          <w:bCs/>
          <w:szCs w:val="24"/>
          <w:lang w:val="af-ZA"/>
        </w:rPr>
        <w:t xml:space="preserve"> </w:t>
      </w:r>
      <w:r w:rsid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t xml:space="preserve"> նշված </w:t>
      </w:r>
      <w:r w:rsidR="00D6245D" w:rsidRP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t>որոշման</w:t>
      </w:r>
      <w:r w:rsid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t>՝</w:t>
      </w:r>
    </w:p>
    <w:p w:rsidR="00C77844" w:rsidRPr="00C77844" w:rsidRDefault="00C77844" w:rsidP="007917D9">
      <w:pPr>
        <w:tabs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</w:pPr>
      <w:r w:rsidRP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t xml:space="preserve">12-րդ </w:t>
      </w:r>
      <w:proofErr w:type="spellStart"/>
      <w:r w:rsidRP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t>կետի</w:t>
      </w:r>
      <w:proofErr w:type="spellEnd"/>
      <w:r w:rsidRP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t>համաձայն</w:t>
      </w:r>
      <w:proofErr w:type="spellEnd"/>
      <w:r w:rsidRP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t xml:space="preserve">՝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Նախագծին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և</w:t>
      </w:r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նորմատիվատեխնիկական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փաստաթղթերի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պահանջներին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շինարարական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աշխատանքների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համապատասխանությունն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ապահովվում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է</w:t>
      </w:r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շինարարական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աշխատանքներն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իրականացնող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կապալառուի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(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ենթակապալառուի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) </w:t>
      </w:r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և</w:t>
      </w:r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տեխնիկական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հսկողություն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(</w:t>
      </w:r>
      <w:proofErr w:type="spellStart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օրենքով</w:t>
      </w:r>
      <w:proofErr w:type="spellEnd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կամ</w:t>
      </w:r>
      <w:proofErr w:type="spellEnd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պայմանագրով</w:t>
      </w:r>
      <w:proofErr w:type="spellEnd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նախատեսված</w:t>
      </w:r>
      <w:proofErr w:type="spellEnd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դեպքերում</w:t>
      </w:r>
      <w:proofErr w:type="spellEnd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` </w:t>
      </w:r>
      <w:proofErr w:type="spellStart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նաև</w:t>
      </w:r>
      <w:proofErr w:type="spellEnd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հեղինակային</w:t>
      </w:r>
      <w:proofErr w:type="spellEnd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հսկողություն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)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իրականացնող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կազմակերպության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(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կազմակերպությունների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) </w:t>
      </w:r>
      <w:proofErr w:type="spellStart"/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կողմից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>,</w:t>
      </w:r>
    </w:p>
    <w:p w:rsidR="00D6245D" w:rsidRDefault="00D6245D" w:rsidP="007917D9">
      <w:pPr>
        <w:tabs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/>
          <w:color w:val="000000"/>
          <w:szCs w:val="24"/>
          <w:shd w:val="clear" w:color="auto" w:fill="FFFFFF"/>
          <w:lang w:val="af-ZA"/>
        </w:rPr>
      </w:pPr>
      <w:r w:rsidRP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lastRenderedPageBreak/>
        <w:t xml:space="preserve"> 142-րդ </w:t>
      </w:r>
      <w:proofErr w:type="spellStart"/>
      <w:r w:rsidRP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t>կետի</w:t>
      </w:r>
      <w:proofErr w:type="spellEnd"/>
      <w:r w:rsidRP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t>համաձայն</w:t>
      </w:r>
      <w:proofErr w:type="spellEnd"/>
      <w:r w:rsidRPr="00C77844">
        <w:rPr>
          <w:rFonts w:ascii="GHEA Grapalat" w:hAnsi="GHEA Grapalat" w:cs="Arial"/>
          <w:color w:val="000000"/>
          <w:szCs w:val="24"/>
          <w:shd w:val="clear" w:color="auto" w:fill="FFFFFF"/>
          <w:lang w:val="af-ZA"/>
        </w:rPr>
        <w:t xml:space="preserve">՝ </w:t>
      </w:r>
      <w:proofErr w:type="spellStart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Կատարողական</w:t>
      </w:r>
      <w:proofErr w:type="spellEnd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փաստաթղթերի</w:t>
      </w:r>
      <w:proofErr w:type="spellEnd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փաթեթը</w:t>
      </w:r>
      <w:proofErr w:type="spellEnd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կազմում</w:t>
      </w:r>
      <w:proofErr w:type="spellEnd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է</w:t>
      </w:r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կապալառուն</w:t>
      </w:r>
      <w:proofErr w:type="spellEnd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` </w:t>
      </w:r>
      <w:proofErr w:type="spellStart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տեխնիկական</w:t>
      </w:r>
      <w:proofErr w:type="spellEnd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հսկողություն</w:t>
      </w:r>
      <w:proofErr w:type="spellEnd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, </w:t>
      </w:r>
      <w:proofErr w:type="spellStart"/>
      <w:r w:rsidRPr="00C77844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օրենքով</w:t>
      </w:r>
      <w:proofErr w:type="spellEnd"/>
      <w:r w:rsidRPr="00C77844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կամ</w:t>
      </w:r>
      <w:proofErr w:type="spellEnd"/>
      <w:r w:rsidRPr="00C77844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պայմանագրով</w:t>
      </w:r>
      <w:proofErr w:type="spellEnd"/>
      <w:r w:rsidRPr="00C77844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նախատեսված</w:t>
      </w:r>
      <w:proofErr w:type="spellEnd"/>
      <w:r w:rsidRPr="00C77844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դեպքերում</w:t>
      </w:r>
      <w:proofErr w:type="spellEnd"/>
      <w:r w:rsidRPr="00C77844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>`</w:t>
      </w:r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հեղինակային</w:t>
      </w:r>
      <w:proofErr w:type="spellEnd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հսկողություն</w:t>
      </w:r>
      <w:proofErr w:type="spellEnd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իրականացնող</w:t>
      </w:r>
      <w:proofErr w:type="spellEnd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անձանց</w:t>
      </w:r>
      <w:proofErr w:type="spellEnd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C77844">
        <w:rPr>
          <w:rFonts w:ascii="GHEA Grapalat" w:hAnsi="GHEA Grapalat" w:cs="Arial Unicode"/>
          <w:color w:val="000000"/>
          <w:szCs w:val="24"/>
          <w:shd w:val="clear" w:color="auto" w:fill="FFFFFF"/>
        </w:rPr>
        <w:t>մասնակց</w:t>
      </w:r>
      <w:r w:rsidRPr="00C77844">
        <w:rPr>
          <w:rFonts w:ascii="GHEA Grapalat" w:hAnsi="GHEA Grapalat"/>
          <w:color w:val="000000"/>
          <w:szCs w:val="24"/>
          <w:shd w:val="clear" w:color="auto" w:fill="FFFFFF"/>
        </w:rPr>
        <w:t>ությամբ</w:t>
      </w:r>
      <w:proofErr w:type="spellEnd"/>
      <w:r w:rsidRPr="00C7784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>:</w:t>
      </w:r>
    </w:p>
    <w:p w:rsidR="00790218" w:rsidRPr="00C91632" w:rsidRDefault="00790218" w:rsidP="007917D9">
      <w:pPr>
        <w:tabs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</w:pPr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>12-</w:t>
      </w:r>
      <w:proofErr w:type="spellStart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րդ</w:t>
      </w:r>
      <w:proofErr w:type="spellEnd"/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կետի</w:t>
      </w:r>
      <w:proofErr w:type="spellEnd"/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համաձայն</w:t>
      </w:r>
      <w:proofErr w:type="spellEnd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՝</w:t>
      </w:r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Բազմակի</w:t>
      </w:r>
      <w:proofErr w:type="spellEnd"/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(</w:t>
      </w:r>
      <w:proofErr w:type="spellStart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կրկնակի</w:t>
      </w:r>
      <w:proofErr w:type="spellEnd"/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) </w:t>
      </w:r>
      <w:proofErr w:type="spellStart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օգտագործման</w:t>
      </w:r>
      <w:proofErr w:type="spellEnd"/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օրինակելի</w:t>
      </w:r>
      <w:proofErr w:type="spellEnd"/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նախագծերի</w:t>
      </w:r>
      <w:proofErr w:type="spellEnd"/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և</w:t>
      </w:r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սերտիֆիկացված</w:t>
      </w:r>
      <w:proofErr w:type="spellEnd"/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նախագծերի</w:t>
      </w:r>
      <w:proofErr w:type="spellEnd"/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> </w:t>
      </w:r>
      <w:proofErr w:type="spellStart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կիրառման</w:t>
      </w:r>
      <w:proofErr w:type="spellEnd"/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color w:val="000000"/>
          <w:szCs w:val="24"/>
          <w:shd w:val="clear" w:color="auto" w:fill="FFFFFF"/>
        </w:rPr>
        <w:t>դեպքում</w:t>
      </w:r>
      <w:proofErr w:type="spellEnd"/>
      <w:r w:rsidRPr="00C91632">
        <w:rPr>
          <w:rFonts w:ascii="GHEA Grapalat" w:hAnsi="GHEA Grapalat" w:cs="Arial Unicode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փորձաքննության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են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ենթակա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միայն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օբյեկտի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զրոյական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նիշից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ներքև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տեղակայված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կառուցվածքների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նախագծային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փաստաթղթերը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(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տեղակապման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նախագծերը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):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Ընդ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որում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, II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կատեգորիայի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դասակարգում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ունեցող</w:t>
      </w:r>
      <w:proofErr w:type="spellEnd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՝</w:t>
      </w:r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սույն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կետում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նշված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օբյեկտների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տեղակապման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նախագծերի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փորձաքննությունը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ևս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կարող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է</w:t>
      </w:r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փոխարինվել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790218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</w:rPr>
        <w:t>երաշխավորագրով</w:t>
      </w:r>
      <w:proofErr w:type="spellEnd"/>
      <w:r w:rsidRPr="00C91632">
        <w:rPr>
          <w:rFonts w:ascii="GHEA Grapalat" w:hAnsi="GHEA Grapalat" w:cs="Arial Unicode"/>
          <w:b/>
          <w:i/>
          <w:color w:val="000000"/>
          <w:szCs w:val="24"/>
          <w:shd w:val="clear" w:color="auto" w:fill="FFFFFF"/>
          <w:lang w:val="af-ZA"/>
        </w:rPr>
        <w:t>:</w:t>
      </w:r>
    </w:p>
    <w:p w:rsidR="00D6245D" w:rsidRDefault="00D6245D" w:rsidP="007917D9">
      <w:pPr>
        <w:tabs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/>
          <w:bCs/>
          <w:szCs w:val="24"/>
          <w:lang w:val="af-ZA"/>
        </w:rPr>
      </w:pPr>
      <w:r>
        <w:rPr>
          <w:rFonts w:ascii="GHEA Grapalat" w:hAnsi="GHEA Grapalat"/>
          <w:bCs/>
          <w:szCs w:val="24"/>
          <w:lang w:val="af-ZA"/>
        </w:rPr>
        <w:t xml:space="preserve">    Ինչ վերաբերում է </w:t>
      </w:r>
      <w:r w:rsidRPr="00790218">
        <w:rPr>
          <w:rFonts w:ascii="GHEA Grapalat" w:hAnsi="GHEA Grapalat"/>
          <w:b/>
          <w:bCs/>
          <w:i/>
          <w:szCs w:val="24"/>
          <w:lang w:val="af-ZA"/>
        </w:rPr>
        <w:t>հեղինակային հսկողության ծառայության գնմանը</w:t>
      </w:r>
      <w:r w:rsidR="00C91632">
        <w:rPr>
          <w:rFonts w:ascii="GHEA Grapalat" w:hAnsi="GHEA Grapalat"/>
          <w:bCs/>
          <w:szCs w:val="24"/>
          <w:lang w:val="af-ZA"/>
        </w:rPr>
        <w:t xml:space="preserve">, ապա </w:t>
      </w:r>
      <w:proofErr w:type="spellStart"/>
      <w:r w:rsidR="00C91632">
        <w:rPr>
          <w:rFonts w:ascii="GHEA Grapalat" w:hAnsi="GHEA Grapalat"/>
          <w:bCs/>
          <w:szCs w:val="24"/>
          <w:lang w:val="af-ZA"/>
        </w:rPr>
        <w:t>այն</w:t>
      </w:r>
      <w:proofErr w:type="spellEnd"/>
      <w:r w:rsidR="00C91632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C91632">
        <w:rPr>
          <w:rFonts w:ascii="GHEA Grapalat" w:hAnsi="GHEA Grapalat"/>
          <w:bCs/>
          <w:szCs w:val="24"/>
          <w:lang w:val="af-ZA"/>
        </w:rPr>
        <w:t>կարգավորվում</w:t>
      </w:r>
      <w:proofErr w:type="spellEnd"/>
      <w:r w:rsidR="00C91632">
        <w:rPr>
          <w:rFonts w:ascii="GHEA Grapalat" w:hAnsi="GHEA Grapalat"/>
          <w:bCs/>
          <w:szCs w:val="24"/>
          <w:lang w:val="af-ZA"/>
        </w:rPr>
        <w:t xml:space="preserve"> է «</w:t>
      </w:r>
      <w:proofErr w:type="spellStart"/>
      <w:r w:rsidR="00C91632">
        <w:rPr>
          <w:rFonts w:ascii="GHEA Grapalat" w:hAnsi="GHEA Grapalat"/>
          <w:bCs/>
          <w:szCs w:val="24"/>
          <w:lang w:val="af-ZA"/>
        </w:rPr>
        <w:t>Գնումների</w:t>
      </w:r>
      <w:proofErr w:type="spellEnd"/>
      <w:r w:rsidR="00C91632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C91632">
        <w:rPr>
          <w:rFonts w:ascii="GHEA Grapalat" w:hAnsi="GHEA Grapalat"/>
          <w:bCs/>
          <w:szCs w:val="24"/>
          <w:lang w:val="af-ZA"/>
        </w:rPr>
        <w:t>մասին</w:t>
      </w:r>
      <w:proofErr w:type="spellEnd"/>
      <w:r w:rsidR="00C91632">
        <w:rPr>
          <w:rFonts w:ascii="GHEA Grapalat" w:hAnsi="GHEA Grapalat"/>
          <w:bCs/>
          <w:szCs w:val="24"/>
          <w:lang w:val="af-ZA"/>
        </w:rPr>
        <w:t>»</w:t>
      </w:r>
      <w:r>
        <w:rPr>
          <w:rFonts w:ascii="GHEA Grapalat" w:hAnsi="GHEA Grapalat"/>
          <w:bCs/>
          <w:szCs w:val="24"/>
          <w:lang w:val="af-ZA"/>
        </w:rPr>
        <w:t xml:space="preserve"> ՀՀ </w:t>
      </w:r>
      <w:proofErr w:type="spellStart"/>
      <w:r>
        <w:rPr>
          <w:rFonts w:ascii="GHEA Grapalat" w:hAnsi="GHEA Grapalat"/>
          <w:bCs/>
          <w:szCs w:val="24"/>
          <w:lang w:val="af-ZA"/>
        </w:rPr>
        <w:t>օրենքով</w:t>
      </w:r>
      <w:proofErr w:type="spellEnd"/>
      <w:r>
        <w:rPr>
          <w:rFonts w:ascii="GHEA Grapalat" w:hAnsi="GHEA Grapalat"/>
          <w:bCs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bCs/>
          <w:szCs w:val="24"/>
          <w:lang w:val="af-ZA"/>
        </w:rPr>
        <w:t>մեկ</w:t>
      </w:r>
      <w:proofErr w:type="spellEnd"/>
      <w:r>
        <w:rPr>
          <w:rFonts w:ascii="GHEA Grapalat" w:hAnsi="GHEA Grapalat"/>
          <w:bCs/>
          <w:szCs w:val="24"/>
          <w:lang w:val="af-ZA"/>
        </w:rPr>
        <w:t xml:space="preserve"> անձից (եթե գնման գինը չի գերազանցի գնումների բազային միավորը) կամ մրցութային ընթացակարգերով իրականացվող գնումների կազմակերպման՝ համապատասխան պայմանագրերի կնքման  միջոցով:</w:t>
      </w:r>
    </w:p>
    <w:p w:rsidR="00A53E04" w:rsidRDefault="00C77844" w:rsidP="00A53E04">
      <w:pPr>
        <w:pStyle w:val="vhc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proofErr w:type="spellStart"/>
      <w:r w:rsidRPr="00A53E04">
        <w:rPr>
          <w:rFonts w:ascii="GHEA Grapalat" w:hAnsi="GHEA Grapalat"/>
          <w:bCs/>
          <w:lang w:val="af-ZA"/>
        </w:rPr>
        <w:t>Միաժամանակ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bCs/>
          <w:lang w:val="af-ZA"/>
        </w:rPr>
        <w:t>հարկ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է </w:t>
      </w:r>
      <w:proofErr w:type="spellStart"/>
      <w:r w:rsidRPr="00A53E04">
        <w:rPr>
          <w:rFonts w:ascii="GHEA Grapalat" w:hAnsi="GHEA Grapalat"/>
          <w:bCs/>
          <w:lang w:val="af-ZA"/>
        </w:rPr>
        <w:t>նշել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, </w:t>
      </w:r>
      <w:proofErr w:type="spellStart"/>
      <w:r w:rsidRPr="00A53E04">
        <w:rPr>
          <w:rFonts w:ascii="GHEA Grapalat" w:hAnsi="GHEA Grapalat"/>
          <w:bCs/>
          <w:lang w:val="af-ZA"/>
        </w:rPr>
        <w:t>որ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</w:t>
      </w:r>
      <w:proofErr w:type="spellStart"/>
      <w:r w:rsidR="00F40661">
        <w:rPr>
          <w:rFonts w:ascii="GHEA Grapalat" w:hAnsi="GHEA Grapalat"/>
          <w:bCs/>
          <w:lang w:val="af-ZA"/>
        </w:rPr>
        <w:t>ճարտարապետաշինարարական</w:t>
      </w:r>
      <w:proofErr w:type="spellEnd"/>
      <w:r w:rsidR="00F40661">
        <w:rPr>
          <w:rFonts w:ascii="GHEA Grapalat" w:hAnsi="GHEA Grapalat"/>
          <w:bCs/>
          <w:lang w:val="af-ZA"/>
        </w:rPr>
        <w:t xml:space="preserve"> </w:t>
      </w:r>
      <w:proofErr w:type="spellStart"/>
      <w:r w:rsidR="00F40661">
        <w:rPr>
          <w:rFonts w:ascii="GHEA Grapalat" w:hAnsi="GHEA Grapalat"/>
          <w:bCs/>
          <w:lang w:val="af-ZA"/>
        </w:rPr>
        <w:t>նախագծերով</w:t>
      </w:r>
      <w:proofErr w:type="spellEnd"/>
      <w:r w:rsidR="00F40661">
        <w:rPr>
          <w:rFonts w:ascii="GHEA Grapalat" w:hAnsi="GHEA Grapalat"/>
          <w:bCs/>
          <w:lang w:val="af-ZA"/>
        </w:rPr>
        <w:t xml:space="preserve"> (</w:t>
      </w:r>
      <w:proofErr w:type="spellStart"/>
      <w:r w:rsidR="00F40661">
        <w:rPr>
          <w:rFonts w:ascii="GHEA Grapalat" w:hAnsi="GHEA Grapalat"/>
          <w:bCs/>
          <w:lang w:val="af-ZA"/>
        </w:rPr>
        <w:t>այդ</w:t>
      </w:r>
      <w:proofErr w:type="spellEnd"/>
      <w:r w:rsidR="00F40661">
        <w:rPr>
          <w:rFonts w:ascii="GHEA Grapalat" w:hAnsi="GHEA Grapalat"/>
          <w:bCs/>
          <w:lang w:val="af-ZA"/>
        </w:rPr>
        <w:t xml:space="preserve"> </w:t>
      </w:r>
      <w:proofErr w:type="spellStart"/>
      <w:r w:rsidR="00F40661">
        <w:rPr>
          <w:rFonts w:ascii="GHEA Grapalat" w:hAnsi="GHEA Grapalat"/>
          <w:bCs/>
          <w:lang w:val="af-ZA"/>
        </w:rPr>
        <w:t>թվում</w:t>
      </w:r>
      <w:proofErr w:type="spellEnd"/>
      <w:r w:rsidR="00F40661">
        <w:rPr>
          <w:rFonts w:ascii="GHEA Grapalat" w:hAnsi="GHEA Grapalat"/>
          <w:bCs/>
          <w:lang w:val="af-ZA"/>
        </w:rPr>
        <w:t xml:space="preserve"> </w:t>
      </w:r>
      <w:proofErr w:type="spellStart"/>
      <w:r w:rsidR="00F40661">
        <w:rPr>
          <w:rFonts w:ascii="GHEA Grapalat" w:hAnsi="GHEA Grapalat"/>
          <w:bCs/>
          <w:lang w:val="af-ZA"/>
        </w:rPr>
        <w:t>բազմակի</w:t>
      </w:r>
      <w:proofErr w:type="spellEnd"/>
      <w:r w:rsidR="00F40661">
        <w:rPr>
          <w:rFonts w:ascii="GHEA Grapalat" w:hAnsi="GHEA Grapalat"/>
          <w:bCs/>
          <w:lang w:val="af-ZA"/>
        </w:rPr>
        <w:t xml:space="preserve"> </w:t>
      </w:r>
      <w:proofErr w:type="spellStart"/>
      <w:r w:rsidR="00F40661">
        <w:rPr>
          <w:rFonts w:ascii="GHEA Grapalat" w:hAnsi="GHEA Grapalat"/>
          <w:bCs/>
          <w:lang w:val="af-ZA"/>
        </w:rPr>
        <w:t>օգտագործման</w:t>
      </w:r>
      <w:proofErr w:type="spellEnd"/>
      <w:r w:rsidR="00F40661">
        <w:rPr>
          <w:rFonts w:ascii="GHEA Grapalat" w:hAnsi="GHEA Grapalat"/>
          <w:bCs/>
          <w:lang w:val="af-ZA"/>
        </w:rPr>
        <w:t xml:space="preserve"> </w:t>
      </w:r>
      <w:proofErr w:type="spellStart"/>
      <w:r w:rsidR="00F40661">
        <w:rPr>
          <w:rFonts w:ascii="GHEA Grapalat" w:hAnsi="GHEA Grapalat"/>
          <w:bCs/>
          <w:lang w:val="af-ZA"/>
        </w:rPr>
        <w:t>օրինակելի</w:t>
      </w:r>
      <w:proofErr w:type="spellEnd"/>
      <w:r w:rsidR="00F40661">
        <w:rPr>
          <w:rFonts w:ascii="GHEA Grapalat" w:hAnsi="GHEA Grapalat"/>
          <w:bCs/>
          <w:lang w:val="af-ZA"/>
        </w:rPr>
        <w:t xml:space="preserve"> </w:t>
      </w:r>
      <w:proofErr w:type="spellStart"/>
      <w:r w:rsidR="00F40661">
        <w:rPr>
          <w:rFonts w:ascii="GHEA Grapalat" w:hAnsi="GHEA Grapalat"/>
          <w:bCs/>
          <w:lang w:val="af-ZA"/>
        </w:rPr>
        <w:t>նախագծերով</w:t>
      </w:r>
      <w:proofErr w:type="spellEnd"/>
      <w:r w:rsidR="00F40661">
        <w:rPr>
          <w:rFonts w:ascii="GHEA Grapalat" w:hAnsi="GHEA Grapalat"/>
          <w:bCs/>
          <w:lang w:val="af-ZA"/>
        </w:rPr>
        <w:t xml:space="preserve">) </w:t>
      </w:r>
      <w:proofErr w:type="spellStart"/>
      <w:r w:rsidR="00F40661">
        <w:rPr>
          <w:rFonts w:ascii="GHEA Grapalat" w:hAnsi="GHEA Grapalat"/>
          <w:bCs/>
          <w:lang w:val="af-ZA"/>
        </w:rPr>
        <w:t>իրականացվող</w:t>
      </w:r>
      <w:proofErr w:type="spellEnd"/>
      <w:r w:rsidR="00F40661">
        <w:rPr>
          <w:rFonts w:ascii="GHEA Grapalat" w:hAnsi="GHEA Grapalat"/>
          <w:bCs/>
          <w:lang w:val="af-ZA"/>
        </w:rPr>
        <w:t xml:space="preserve"> </w:t>
      </w:r>
      <w:proofErr w:type="spellStart"/>
      <w:r w:rsidR="00F40661">
        <w:rPr>
          <w:rFonts w:ascii="GHEA Grapalat" w:hAnsi="GHEA Grapalat"/>
          <w:bCs/>
          <w:lang w:val="af-ZA"/>
        </w:rPr>
        <w:t>շինարարական</w:t>
      </w:r>
      <w:proofErr w:type="spellEnd"/>
      <w:r w:rsidR="00F40661">
        <w:rPr>
          <w:rFonts w:ascii="GHEA Grapalat" w:hAnsi="GHEA Grapalat"/>
          <w:bCs/>
          <w:lang w:val="af-ZA"/>
        </w:rPr>
        <w:t xml:space="preserve"> </w:t>
      </w:r>
      <w:proofErr w:type="spellStart"/>
      <w:r w:rsidR="00F40661">
        <w:rPr>
          <w:rFonts w:ascii="GHEA Grapalat" w:hAnsi="GHEA Grapalat"/>
          <w:bCs/>
          <w:lang w:val="af-ZA"/>
        </w:rPr>
        <w:t>ծրագրի</w:t>
      </w:r>
      <w:proofErr w:type="spellEnd"/>
      <w:r w:rsidR="00F40661">
        <w:rPr>
          <w:rFonts w:ascii="GHEA Grapalat" w:hAnsi="GHEA Grapalat"/>
          <w:bCs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bCs/>
          <w:lang w:val="af-ZA"/>
        </w:rPr>
        <w:t>հեղինակային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bCs/>
          <w:lang w:val="af-ZA"/>
        </w:rPr>
        <w:t>հսկողության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bCs/>
          <w:lang w:val="af-ZA"/>
        </w:rPr>
        <w:t>ապահովման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bCs/>
          <w:lang w:val="af-ZA"/>
        </w:rPr>
        <w:t>վերաբերյալ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bCs/>
          <w:lang w:val="af-ZA"/>
        </w:rPr>
        <w:t>առկա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է </w:t>
      </w:r>
      <w:proofErr w:type="spellStart"/>
      <w:r w:rsidRPr="00A53E04">
        <w:rPr>
          <w:rFonts w:ascii="GHEA Grapalat" w:hAnsi="GHEA Grapalat"/>
          <w:bCs/>
          <w:lang w:val="af-ZA"/>
        </w:rPr>
        <w:t>նաև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ՀՀ </w:t>
      </w:r>
      <w:proofErr w:type="spellStart"/>
      <w:r w:rsidRPr="00A53E04">
        <w:rPr>
          <w:rFonts w:ascii="GHEA Grapalat" w:hAnsi="GHEA Grapalat"/>
          <w:bCs/>
          <w:lang w:val="af-ZA"/>
        </w:rPr>
        <w:t>քաղաքաշինության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bCs/>
          <w:lang w:val="af-ZA"/>
        </w:rPr>
        <w:t>նախարարության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28.09.1998թ</w:t>
      </w:r>
      <w:r w:rsidR="00C91632">
        <w:rPr>
          <w:rFonts w:ascii="GHEA Grapalat" w:hAnsi="GHEA Grapalat"/>
          <w:bCs/>
          <w:lang w:val="hy-AM"/>
        </w:rPr>
        <w:t>.</w:t>
      </w:r>
      <w:r w:rsidRPr="00A53E04">
        <w:rPr>
          <w:rFonts w:ascii="GHEA Grapalat" w:hAnsi="GHEA Grapalat"/>
          <w:bCs/>
          <w:lang w:val="af-ZA"/>
        </w:rPr>
        <w:t xml:space="preserve"> N</w:t>
      </w:r>
      <w:r w:rsidR="00C91632">
        <w:rPr>
          <w:rFonts w:ascii="GHEA Grapalat" w:hAnsi="GHEA Grapalat"/>
          <w:bCs/>
          <w:lang w:val="hy-AM"/>
        </w:rPr>
        <w:t xml:space="preserve"> </w:t>
      </w:r>
      <w:r w:rsidRPr="00A53E04">
        <w:rPr>
          <w:rFonts w:ascii="GHEA Grapalat" w:hAnsi="GHEA Grapalat"/>
          <w:bCs/>
          <w:lang w:val="af-ZA"/>
        </w:rPr>
        <w:t>14</w:t>
      </w:r>
      <w:r w:rsidR="00C91632">
        <w:rPr>
          <w:rFonts w:ascii="GHEA Grapalat" w:hAnsi="GHEA Grapalat"/>
          <w:bCs/>
          <w:lang w:val="af-ZA"/>
        </w:rPr>
        <w:t xml:space="preserve">3 </w:t>
      </w:r>
      <w:proofErr w:type="spellStart"/>
      <w:r w:rsidR="00C91632">
        <w:rPr>
          <w:rFonts w:ascii="GHEA Grapalat" w:hAnsi="GHEA Grapalat"/>
          <w:bCs/>
          <w:lang w:val="af-ZA"/>
        </w:rPr>
        <w:t>հրամանը</w:t>
      </w:r>
      <w:proofErr w:type="spellEnd"/>
      <w:r w:rsidR="00C91632">
        <w:rPr>
          <w:rFonts w:ascii="GHEA Grapalat" w:hAnsi="GHEA Grapalat"/>
          <w:bCs/>
          <w:lang w:val="af-ZA"/>
        </w:rPr>
        <w:t>՝ «</w:t>
      </w:r>
      <w:proofErr w:type="spellStart"/>
      <w:r w:rsidRPr="00A53E04">
        <w:rPr>
          <w:rFonts w:ascii="GHEA Grapalat" w:hAnsi="GHEA Grapalat"/>
          <w:bCs/>
          <w:lang w:val="af-ZA"/>
        </w:rPr>
        <w:t>Շինարարության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bCs/>
          <w:lang w:val="af-ZA"/>
        </w:rPr>
        <w:t>նկատմամբ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bCs/>
          <w:lang w:val="af-ZA"/>
        </w:rPr>
        <w:t>հեղինակային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bCs/>
          <w:lang w:val="af-ZA"/>
        </w:rPr>
        <w:t>հ</w:t>
      </w:r>
      <w:r w:rsidR="00C91632">
        <w:rPr>
          <w:rFonts w:ascii="GHEA Grapalat" w:hAnsi="GHEA Grapalat"/>
          <w:bCs/>
          <w:lang w:val="af-ZA"/>
        </w:rPr>
        <w:t>սկողության</w:t>
      </w:r>
      <w:proofErr w:type="spellEnd"/>
      <w:r w:rsidR="00C91632">
        <w:rPr>
          <w:rFonts w:ascii="GHEA Grapalat" w:hAnsi="GHEA Grapalat"/>
          <w:bCs/>
          <w:lang w:val="af-ZA"/>
        </w:rPr>
        <w:t xml:space="preserve"> </w:t>
      </w:r>
      <w:proofErr w:type="spellStart"/>
      <w:r w:rsidR="00C91632">
        <w:rPr>
          <w:rFonts w:ascii="GHEA Grapalat" w:hAnsi="GHEA Grapalat"/>
          <w:bCs/>
          <w:lang w:val="af-ZA"/>
        </w:rPr>
        <w:t>իրականացման</w:t>
      </w:r>
      <w:proofErr w:type="spellEnd"/>
      <w:r w:rsidR="00C91632">
        <w:rPr>
          <w:rFonts w:ascii="GHEA Grapalat" w:hAnsi="GHEA Grapalat"/>
          <w:bCs/>
          <w:lang w:val="af-ZA"/>
        </w:rPr>
        <w:t xml:space="preserve"> </w:t>
      </w:r>
      <w:proofErr w:type="spellStart"/>
      <w:r w:rsidR="00C91632">
        <w:rPr>
          <w:rFonts w:ascii="GHEA Grapalat" w:hAnsi="GHEA Grapalat"/>
          <w:bCs/>
          <w:lang w:val="af-ZA"/>
        </w:rPr>
        <w:t>հրահանգը</w:t>
      </w:r>
      <w:proofErr w:type="spellEnd"/>
      <w:r w:rsidR="00C91632">
        <w:rPr>
          <w:rFonts w:ascii="GHEA Grapalat" w:hAnsi="GHEA Grapalat"/>
          <w:bCs/>
          <w:lang w:val="af-ZA"/>
        </w:rPr>
        <w:t>»</w:t>
      </w:r>
      <w:r w:rsidRPr="00A53E04">
        <w:rPr>
          <w:rFonts w:ascii="GHEA Grapalat" w:hAnsi="GHEA Grapalat"/>
          <w:bCs/>
          <w:lang w:val="af-ZA"/>
        </w:rPr>
        <w:t xml:space="preserve">, </w:t>
      </w:r>
      <w:proofErr w:type="spellStart"/>
      <w:r w:rsidRPr="00A53E04">
        <w:rPr>
          <w:rFonts w:ascii="GHEA Grapalat" w:hAnsi="GHEA Grapalat"/>
          <w:bCs/>
          <w:lang w:val="af-ZA"/>
        </w:rPr>
        <w:t>որի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bCs/>
          <w:lang w:val="af-ZA"/>
        </w:rPr>
        <w:t>համաձայն</w:t>
      </w:r>
      <w:proofErr w:type="spellEnd"/>
      <w:r w:rsidRPr="00A53E04">
        <w:rPr>
          <w:rFonts w:ascii="GHEA Grapalat" w:hAnsi="GHEA Grapalat"/>
          <w:bCs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color w:val="000000"/>
          <w:shd w:val="clear" w:color="auto" w:fill="FFFFFF"/>
        </w:rPr>
        <w:t>Հեղինակային</w:t>
      </w:r>
      <w:proofErr w:type="spellEnd"/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color w:val="000000"/>
          <w:shd w:val="clear" w:color="auto" w:fill="FFFFFF"/>
        </w:rPr>
        <w:t>հսկողությունն</w:t>
      </w:r>
      <w:proofErr w:type="spellEnd"/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color w:val="000000"/>
          <w:shd w:val="clear" w:color="auto" w:fill="FFFFFF"/>
        </w:rPr>
        <w:t>իրականացվում</w:t>
      </w:r>
      <w:proofErr w:type="spellEnd"/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3E04">
        <w:rPr>
          <w:rFonts w:ascii="GHEA Grapalat" w:hAnsi="GHEA Grapalat"/>
          <w:color w:val="000000"/>
          <w:shd w:val="clear" w:color="auto" w:fill="FFFFFF"/>
        </w:rPr>
        <w:t>է</w:t>
      </w:r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3E04">
        <w:rPr>
          <w:rFonts w:ascii="GHEA Grapalat" w:hAnsi="GHEA Grapalat"/>
          <w:color w:val="000000"/>
          <w:shd w:val="clear" w:color="auto" w:fill="FFFFFF"/>
        </w:rPr>
        <w:t>ՀՀ</w:t>
      </w:r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color w:val="000000"/>
          <w:shd w:val="clear" w:color="auto" w:fill="FFFFFF"/>
        </w:rPr>
        <w:t>քաղաքացիական</w:t>
      </w:r>
      <w:proofErr w:type="spellEnd"/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color w:val="000000"/>
          <w:shd w:val="clear" w:color="auto" w:fill="FFFFFF"/>
        </w:rPr>
        <w:t>օրենսգրքի</w:t>
      </w:r>
      <w:proofErr w:type="spellEnd"/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A53E04">
        <w:rPr>
          <w:rFonts w:ascii="GHEA Grapalat" w:hAnsi="GHEA Grapalat"/>
          <w:color w:val="000000"/>
          <w:shd w:val="clear" w:color="auto" w:fill="FFFFFF"/>
        </w:rPr>
        <w:t>Պատվիրատուի</w:t>
      </w:r>
      <w:proofErr w:type="spellEnd"/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3E04">
        <w:rPr>
          <w:rFonts w:ascii="GHEA Grapalat" w:hAnsi="GHEA Grapalat"/>
          <w:color w:val="000000"/>
          <w:shd w:val="clear" w:color="auto" w:fill="FFFFFF"/>
        </w:rPr>
        <w:t>և</w:t>
      </w:r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color w:val="000000"/>
          <w:shd w:val="clear" w:color="auto" w:fill="FFFFFF"/>
        </w:rPr>
        <w:t>Հեղինակի</w:t>
      </w:r>
      <w:proofErr w:type="spellEnd"/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color w:val="000000"/>
          <w:shd w:val="clear" w:color="auto" w:fill="FFFFFF"/>
        </w:rPr>
        <w:t>միջև</w:t>
      </w:r>
      <w:proofErr w:type="spellEnd"/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color w:val="000000"/>
          <w:shd w:val="clear" w:color="auto" w:fill="FFFFFF"/>
        </w:rPr>
        <w:t>կնքված</w:t>
      </w:r>
      <w:proofErr w:type="spellEnd"/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color w:val="000000"/>
          <w:shd w:val="clear" w:color="auto" w:fill="FFFFFF"/>
        </w:rPr>
        <w:t>հեղինակային</w:t>
      </w:r>
      <w:proofErr w:type="spellEnd"/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color w:val="000000"/>
          <w:shd w:val="clear" w:color="auto" w:fill="FFFFFF"/>
        </w:rPr>
        <w:t>հսկողության</w:t>
      </w:r>
      <w:proofErr w:type="spellEnd"/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53E04">
        <w:rPr>
          <w:rFonts w:ascii="GHEA Grapalat" w:hAnsi="GHEA Grapalat"/>
          <w:color w:val="000000"/>
          <w:shd w:val="clear" w:color="auto" w:fill="FFFFFF"/>
        </w:rPr>
        <w:t>պայմանագրի</w:t>
      </w:r>
      <w:proofErr w:type="spellEnd"/>
      <w:r w:rsidRP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համաձայն:</w:t>
      </w:r>
      <w:r w:rsidR="00A53E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</w:p>
    <w:p w:rsidR="0000674B" w:rsidRPr="006B0465" w:rsidRDefault="00D6245D" w:rsidP="00A53E04">
      <w:pPr>
        <w:tabs>
          <w:tab w:val="left" w:pos="270"/>
          <w:tab w:val="left" w:pos="360"/>
        </w:tabs>
        <w:spacing w:line="360" w:lineRule="auto"/>
        <w:ind w:left="-142" w:right="22"/>
        <w:jc w:val="both"/>
        <w:rPr>
          <w:rFonts w:ascii="GHEA Grapalat" w:hAnsi="GHEA Grapalat"/>
          <w:b/>
          <w:noProof/>
          <w:color w:val="000000"/>
          <w:lang w:val="hy-AM"/>
        </w:rPr>
      </w:pPr>
      <w:r>
        <w:rPr>
          <w:rFonts w:ascii="GHEA Grapalat" w:hAnsi="GHEA Grapalat"/>
          <w:bCs/>
          <w:szCs w:val="24"/>
          <w:lang w:val="af-ZA"/>
        </w:rPr>
        <w:t xml:space="preserve">     </w:t>
      </w:r>
      <w:r w:rsidR="0000674B" w:rsidRPr="006B0465">
        <w:rPr>
          <w:rFonts w:ascii="GHEA Grapalat" w:hAnsi="GHEA Grapalat"/>
          <w:lang w:val="hy-AM"/>
        </w:rPr>
        <w:t xml:space="preserve">     </w:t>
      </w:r>
      <w:r w:rsidR="0000003E" w:rsidRPr="00605787">
        <w:rPr>
          <w:rFonts w:ascii="GHEA Grapalat" w:hAnsi="GHEA Grapalat"/>
          <w:b/>
          <w:lang w:val="hy-AM"/>
        </w:rPr>
        <w:t>3</w:t>
      </w:r>
      <w:r w:rsidR="00370EDD" w:rsidRPr="0000003E">
        <w:rPr>
          <w:rFonts w:ascii="GHEA Grapalat" w:hAnsi="GHEA Grapalat"/>
          <w:b/>
          <w:lang w:val="hy-AM"/>
        </w:rPr>
        <w:t>.</w:t>
      </w:r>
      <w:r w:rsidR="0000674B" w:rsidRPr="006B0465">
        <w:rPr>
          <w:rFonts w:ascii="GHEA Grapalat" w:hAnsi="GHEA Grapalat"/>
          <w:lang w:val="hy-AM"/>
        </w:rPr>
        <w:t xml:space="preserve"> </w:t>
      </w:r>
      <w:r w:rsidR="0000674B" w:rsidRPr="00577AA3">
        <w:rPr>
          <w:rFonts w:ascii="GHEA Grapalat" w:hAnsi="GHEA Grapalat"/>
          <w:b/>
          <w:noProof/>
          <w:color w:val="000000"/>
          <w:lang w:val="hy-AM"/>
        </w:rPr>
        <w:t>Առաջարկվող կարգավորման բնույթը</w:t>
      </w:r>
    </w:p>
    <w:p w:rsidR="00444FAC" w:rsidRPr="00444FAC" w:rsidRDefault="00C9044B" w:rsidP="00C9044B">
      <w:pPr>
        <w:tabs>
          <w:tab w:val="left" w:pos="0"/>
          <w:tab w:val="left" w:pos="180"/>
          <w:tab w:val="left" w:pos="270"/>
        </w:tabs>
        <w:spacing w:line="360" w:lineRule="auto"/>
        <w:ind w:left="-142" w:right="2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    </w:t>
      </w:r>
      <w:r w:rsidR="0000674B" w:rsidRPr="006B0465">
        <w:rPr>
          <w:rFonts w:ascii="GHEA Grapalat" w:hAnsi="GHEA Grapalat"/>
          <w:lang w:val="hy-AM"/>
        </w:rPr>
        <w:t xml:space="preserve">Նախագծով նախատեսվում է </w:t>
      </w:r>
      <w:r w:rsidR="001C624D" w:rsidRPr="006B0465">
        <w:rPr>
          <w:rFonts w:ascii="GHEA Grapalat" w:hAnsi="GHEA Grapalat"/>
          <w:lang w:val="hy-AM"/>
        </w:rPr>
        <w:t>օրենքով</w:t>
      </w:r>
      <w:r w:rsidR="0000674B" w:rsidRPr="006B0465">
        <w:rPr>
          <w:rFonts w:ascii="GHEA Grapalat" w:hAnsi="GHEA Grapalat"/>
          <w:lang w:val="hy-AM"/>
        </w:rPr>
        <w:t xml:space="preserve"> կարգավորել </w:t>
      </w:r>
      <w:r w:rsidR="00444FAC" w:rsidRPr="00444FAC">
        <w:rPr>
          <w:rFonts w:ascii="GHEA Grapalat" w:hAnsi="GHEA Grapalat"/>
          <w:lang w:val="hy-AM"/>
        </w:rPr>
        <w:t xml:space="preserve"> </w:t>
      </w:r>
      <w:r w:rsidRPr="00FB7D97">
        <w:rPr>
          <w:rFonts w:ascii="GHEA Grapalat" w:hAnsi="GHEA Grapalat"/>
          <w:lang w:val="hy-AM"/>
        </w:rPr>
        <w:t>կ</w:t>
      </w:r>
      <w:r w:rsidR="00444FAC" w:rsidRPr="00444FAC">
        <w:rPr>
          <w:rFonts w:ascii="GHEA Grapalat" w:hAnsi="GHEA Grapalat"/>
          <w:lang w:val="hy-AM"/>
        </w:rPr>
        <w:t xml:space="preserve">առուցապատողների կողմից բազմակի օգտագործման օրինակելի </w:t>
      </w:r>
      <w:r w:rsidRPr="00FB7D97">
        <w:rPr>
          <w:rFonts w:ascii="GHEA Grapalat" w:hAnsi="GHEA Grapalat"/>
          <w:lang w:val="hy-AM"/>
        </w:rPr>
        <w:t>ն</w:t>
      </w:r>
      <w:r w:rsidR="00444FAC" w:rsidRPr="00444FAC">
        <w:rPr>
          <w:rFonts w:ascii="GHEA Grapalat" w:hAnsi="GHEA Grapalat"/>
          <w:lang w:val="hy-AM"/>
        </w:rPr>
        <w:t>ախագծերի կիրառման հնարավորությունը:</w:t>
      </w:r>
    </w:p>
    <w:p w:rsidR="00444FAC" w:rsidRDefault="00C9044B" w:rsidP="00C9044B">
      <w:pPr>
        <w:tabs>
          <w:tab w:val="left" w:pos="0"/>
          <w:tab w:val="left" w:pos="270"/>
        </w:tabs>
        <w:spacing w:line="360" w:lineRule="auto"/>
        <w:ind w:left="-142" w:right="22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  <w:t xml:space="preserve">   </w:t>
      </w:r>
      <w:r w:rsidR="00444FAC">
        <w:rPr>
          <w:rFonts w:ascii="GHEA Grapalat" w:hAnsi="GHEA Grapalat"/>
          <w:lang w:val="af-ZA"/>
        </w:rPr>
        <w:t xml:space="preserve">Սահմանադրության 6-րդ հոդվածի համաձայն՝ </w:t>
      </w:r>
    </w:p>
    <w:p w:rsidR="00444FAC" w:rsidRPr="00952CAB" w:rsidRDefault="00444FAC" w:rsidP="007917D9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360"/>
        <w:jc w:val="both"/>
        <w:rPr>
          <w:rFonts w:ascii="GHEA Grapalat" w:hAnsi="GHEA Grapalat"/>
          <w:szCs w:val="20"/>
          <w:lang w:val="af-ZA"/>
        </w:rPr>
      </w:pPr>
      <w:r w:rsidRPr="00952CAB">
        <w:rPr>
          <w:rFonts w:ascii="GHEA Grapalat" w:hAnsi="GHEA Grapalat"/>
          <w:szCs w:val="20"/>
          <w:lang w:val="af-ZA"/>
        </w:rPr>
        <w:t xml:space="preserve">1. Պետական և տեղական ինքնակառավարման մարմիններն ու պաշտոնատար անձինք իրավասու են կատարելու միայն այնպիսի գործողություններ, որոնց համար լիազորված են </w:t>
      </w:r>
      <w:r w:rsidR="005F1E16">
        <w:rPr>
          <w:rFonts w:ascii="GHEA Grapalat" w:hAnsi="GHEA Grapalat"/>
          <w:szCs w:val="20"/>
          <w:lang w:val="af-ZA"/>
        </w:rPr>
        <w:t>Սահմանադրությամբ կամ օրենքներով,</w:t>
      </w:r>
    </w:p>
    <w:p w:rsidR="00444FAC" w:rsidRDefault="00444FAC" w:rsidP="007917D9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360"/>
        <w:jc w:val="both"/>
        <w:rPr>
          <w:rFonts w:ascii="GHEA Grapalat" w:hAnsi="GHEA Grapalat"/>
          <w:szCs w:val="20"/>
          <w:lang w:val="af-ZA"/>
        </w:rPr>
      </w:pPr>
      <w:r w:rsidRPr="00952CAB">
        <w:rPr>
          <w:rFonts w:ascii="GHEA Grapalat" w:hAnsi="GHEA Grapalat"/>
          <w:szCs w:val="20"/>
          <w:lang w:val="af-ZA"/>
        </w:rPr>
        <w:lastRenderedPageBreak/>
        <w:t>2.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</w:t>
      </w:r>
      <w:r w:rsidR="005F1E16">
        <w:rPr>
          <w:rFonts w:ascii="GHEA Grapalat" w:hAnsi="GHEA Grapalat"/>
          <w:szCs w:val="20"/>
          <w:lang w:val="af-ZA"/>
        </w:rPr>
        <w:t>ավական որոշակիության սկզբունքին</w:t>
      </w:r>
      <w:r w:rsidR="00C9044B">
        <w:rPr>
          <w:rFonts w:ascii="GHEA Grapalat" w:hAnsi="GHEA Grapalat"/>
          <w:szCs w:val="20"/>
          <w:lang w:val="af-ZA"/>
        </w:rPr>
        <w:t>:</w:t>
      </w:r>
    </w:p>
    <w:p w:rsidR="005C5794" w:rsidRDefault="00444FAC" w:rsidP="007917D9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270"/>
        <w:jc w:val="both"/>
        <w:rPr>
          <w:rFonts w:ascii="GHEA Grapalat" w:hAnsi="GHEA Grapalat"/>
          <w:szCs w:val="20"/>
          <w:lang w:val="af-ZA"/>
        </w:rPr>
      </w:pPr>
      <w:r>
        <w:rPr>
          <w:rFonts w:ascii="GHEA Grapalat" w:hAnsi="GHEA Grapalat"/>
          <w:szCs w:val="20"/>
          <w:lang w:val="af-ZA"/>
        </w:rPr>
        <w:t xml:space="preserve">ՀՀ քաղաքաշինության կոմիտեն նախաձեռնել է </w:t>
      </w:r>
      <w:r w:rsidR="00C9044B">
        <w:rPr>
          <w:rFonts w:ascii="GHEA Grapalat" w:hAnsi="GHEA Grapalat"/>
          <w:szCs w:val="20"/>
          <w:lang w:val="af-ZA"/>
        </w:rPr>
        <w:t>«</w:t>
      </w:r>
      <w:r>
        <w:rPr>
          <w:rFonts w:ascii="GHEA Grapalat" w:hAnsi="GHEA Grapalat"/>
          <w:szCs w:val="20"/>
          <w:lang w:val="af-ZA"/>
        </w:rPr>
        <w:t>Քաղաքաշինության մասին</w:t>
      </w:r>
      <w:r w:rsidR="00C9044B">
        <w:rPr>
          <w:rFonts w:ascii="GHEA Grapalat" w:hAnsi="GHEA Grapalat"/>
          <w:szCs w:val="20"/>
          <w:lang w:val="af-ZA"/>
        </w:rPr>
        <w:t>»</w:t>
      </w:r>
      <w:r>
        <w:rPr>
          <w:rFonts w:ascii="GHEA Grapalat" w:hAnsi="GHEA Grapalat"/>
          <w:szCs w:val="20"/>
          <w:lang w:val="af-ZA"/>
        </w:rPr>
        <w:t xml:space="preserve">  օրենքում համապատասխան լրացումների գործընթաց, որո</w:t>
      </w:r>
      <w:r w:rsidR="00C62E48">
        <w:rPr>
          <w:rFonts w:ascii="GHEA Grapalat" w:hAnsi="GHEA Grapalat"/>
          <w:szCs w:val="20"/>
          <w:lang w:val="af-ZA"/>
        </w:rPr>
        <w:t>նցո</w:t>
      </w:r>
      <w:r>
        <w:rPr>
          <w:rFonts w:ascii="GHEA Grapalat" w:hAnsi="GHEA Grapalat"/>
          <w:szCs w:val="20"/>
          <w:lang w:val="af-ZA"/>
        </w:rPr>
        <w:t xml:space="preserve">վ նախատեսվում է </w:t>
      </w:r>
      <w:r w:rsidR="00C9044B">
        <w:rPr>
          <w:rFonts w:ascii="GHEA Grapalat" w:hAnsi="GHEA Grapalat"/>
          <w:szCs w:val="20"/>
          <w:lang w:val="af-ZA"/>
        </w:rPr>
        <w:t>կ</w:t>
      </w:r>
      <w:r>
        <w:rPr>
          <w:rFonts w:ascii="GHEA Grapalat" w:hAnsi="GHEA Grapalat"/>
          <w:szCs w:val="20"/>
          <w:lang w:val="af-ZA"/>
        </w:rPr>
        <w:t>առուցապատողներին վերապահել իրավունք քաղաքաշինության բնագավառի լիազորված պետական մարմնի ղեկավարի հրամանով հաստատված բազմակի օգտագործման նախագծերի կիրառման և դրանցով հիմնավորված շինարարական ծրագրերի մեկնարկի, իրականացման և ֆինանսավորման համար՝ մինչև  այդ նախագծերի տեղակապման ավարտը</w:t>
      </w:r>
      <w:r w:rsidR="005C5794">
        <w:rPr>
          <w:rFonts w:ascii="GHEA Grapalat" w:hAnsi="GHEA Grapalat"/>
          <w:szCs w:val="20"/>
          <w:lang w:val="af-ZA"/>
        </w:rPr>
        <w:t>:</w:t>
      </w:r>
    </w:p>
    <w:p w:rsidR="00444FAC" w:rsidRDefault="005C5794" w:rsidP="005C5794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270"/>
        <w:jc w:val="both"/>
        <w:rPr>
          <w:rFonts w:ascii="GHEA Grapalat" w:hAnsi="GHEA Grapalat"/>
          <w:szCs w:val="20"/>
          <w:lang w:val="af-ZA"/>
        </w:rPr>
      </w:pPr>
      <w:proofErr w:type="spellStart"/>
      <w:r>
        <w:rPr>
          <w:rFonts w:ascii="GHEA Grapalat" w:hAnsi="GHEA Grapalat"/>
          <w:szCs w:val="20"/>
          <w:lang w:val="af-ZA"/>
        </w:rPr>
        <w:t>Ընդ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որում</w:t>
      </w:r>
      <w:proofErr w:type="spellEnd"/>
      <w:r>
        <w:rPr>
          <w:rFonts w:ascii="GHEA Grapalat" w:hAnsi="GHEA Grapalat"/>
          <w:szCs w:val="20"/>
          <w:lang w:val="af-ZA"/>
        </w:rPr>
        <w:t xml:space="preserve">՝  </w:t>
      </w:r>
      <w:proofErr w:type="spellStart"/>
      <w:r>
        <w:rPr>
          <w:rFonts w:ascii="GHEA Grapalat" w:hAnsi="GHEA Grapalat"/>
          <w:szCs w:val="20"/>
          <w:lang w:val="af-ZA"/>
        </w:rPr>
        <w:t>բազմակի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օգտագործման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նախագծերի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տեղակապման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ավարտի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ժամկետը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նախատեսվել</w:t>
      </w:r>
      <w:proofErr w:type="spellEnd"/>
      <w:r>
        <w:rPr>
          <w:rFonts w:ascii="GHEA Grapalat" w:hAnsi="GHEA Grapalat"/>
          <w:szCs w:val="20"/>
          <w:lang w:val="af-ZA"/>
        </w:rPr>
        <w:t xml:space="preserve"> է </w:t>
      </w:r>
      <w:proofErr w:type="spellStart"/>
      <w:r>
        <w:rPr>
          <w:rFonts w:ascii="GHEA Grapalat" w:hAnsi="GHEA Grapalat"/>
          <w:szCs w:val="20"/>
          <w:lang w:val="af-ZA"/>
        </w:rPr>
        <w:t>սահմանել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Կոմիտեի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կողմից</w:t>
      </w:r>
      <w:proofErr w:type="spellEnd"/>
      <w:r>
        <w:rPr>
          <w:rFonts w:ascii="GHEA Grapalat" w:hAnsi="GHEA Grapalat"/>
          <w:szCs w:val="20"/>
          <w:lang w:val="af-ZA"/>
        </w:rPr>
        <w:t xml:space="preserve"> (</w:t>
      </w:r>
      <w:proofErr w:type="spellStart"/>
      <w:r>
        <w:rPr>
          <w:rFonts w:ascii="GHEA Grapalat" w:hAnsi="GHEA Grapalat"/>
          <w:szCs w:val="20"/>
          <w:lang w:val="af-ZA"/>
        </w:rPr>
        <w:t>պատվիրատվությամբ</w:t>
      </w:r>
      <w:proofErr w:type="spellEnd"/>
      <w:r>
        <w:rPr>
          <w:rFonts w:ascii="GHEA Grapalat" w:hAnsi="GHEA Grapalat"/>
          <w:szCs w:val="20"/>
          <w:lang w:val="af-ZA"/>
        </w:rPr>
        <w:t xml:space="preserve">) </w:t>
      </w:r>
      <w:proofErr w:type="spellStart"/>
      <w:r>
        <w:rPr>
          <w:rFonts w:ascii="GHEA Grapalat" w:hAnsi="GHEA Grapalat"/>
          <w:szCs w:val="20"/>
          <w:lang w:val="af-ZA"/>
        </w:rPr>
        <w:t>ներկայումս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մշակված</w:t>
      </w:r>
      <w:proofErr w:type="spellEnd"/>
      <w:r>
        <w:rPr>
          <w:rFonts w:ascii="GHEA Grapalat" w:hAnsi="GHEA Grapalat"/>
          <w:szCs w:val="20"/>
          <w:lang w:val="af-ZA"/>
        </w:rPr>
        <w:t xml:space="preserve"> (</w:t>
      </w:r>
      <w:proofErr w:type="spellStart"/>
      <w:r>
        <w:rPr>
          <w:rFonts w:ascii="GHEA Grapalat" w:hAnsi="GHEA Grapalat"/>
          <w:szCs w:val="20"/>
          <w:lang w:val="af-ZA"/>
        </w:rPr>
        <w:t>մշակվող</w:t>
      </w:r>
      <w:proofErr w:type="spellEnd"/>
      <w:r>
        <w:rPr>
          <w:rFonts w:ascii="GHEA Grapalat" w:hAnsi="GHEA Grapalat"/>
          <w:szCs w:val="20"/>
          <w:lang w:val="af-ZA"/>
        </w:rPr>
        <w:t xml:space="preserve">) և </w:t>
      </w:r>
      <w:proofErr w:type="spellStart"/>
      <w:r>
        <w:rPr>
          <w:rFonts w:ascii="GHEA Grapalat" w:hAnsi="GHEA Grapalat"/>
          <w:szCs w:val="20"/>
          <w:lang w:val="af-ZA"/>
        </w:rPr>
        <w:t>առաջիկայում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Կոմիտեի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Նախագահի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հրաման</w:t>
      </w:r>
      <w:r w:rsidR="00F02EE3">
        <w:rPr>
          <w:rFonts w:ascii="GHEA Grapalat" w:hAnsi="GHEA Grapalat"/>
          <w:szCs w:val="20"/>
          <w:lang w:val="af-ZA"/>
        </w:rPr>
        <w:t>ներ</w:t>
      </w:r>
      <w:r>
        <w:rPr>
          <w:rFonts w:ascii="GHEA Grapalat" w:hAnsi="GHEA Grapalat"/>
          <w:szCs w:val="20"/>
          <w:lang w:val="af-ZA"/>
        </w:rPr>
        <w:t>ով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հաստատման</w:t>
      </w:r>
      <w:proofErr w:type="spellEnd"/>
      <w:r>
        <w:rPr>
          <w:rFonts w:ascii="GHEA Grapalat" w:hAnsi="GHEA Grapalat"/>
          <w:szCs w:val="20"/>
          <w:lang w:val="af-ZA"/>
        </w:rPr>
        <w:t xml:space="preserve"> </w:t>
      </w:r>
      <w:proofErr w:type="spellStart"/>
      <w:r>
        <w:rPr>
          <w:rFonts w:ascii="GHEA Grapalat" w:hAnsi="GHEA Grapalat"/>
          <w:szCs w:val="20"/>
          <w:lang w:val="af-ZA"/>
        </w:rPr>
        <w:t>ենթակա</w:t>
      </w:r>
      <w:proofErr w:type="spellEnd"/>
      <w:r w:rsidR="00C91632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C91632">
        <w:rPr>
          <w:rFonts w:ascii="GHEA Grapalat" w:hAnsi="GHEA Grapalat"/>
          <w:szCs w:val="20"/>
          <w:lang w:val="af-ZA"/>
        </w:rPr>
        <w:t>գերատեսչական</w:t>
      </w:r>
      <w:proofErr w:type="spellEnd"/>
      <w:r w:rsidR="00C91632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C91632">
        <w:rPr>
          <w:rFonts w:ascii="GHEA Grapalat" w:hAnsi="GHEA Grapalat"/>
          <w:szCs w:val="20"/>
          <w:lang w:val="af-ZA"/>
        </w:rPr>
        <w:t>նորմատիվ</w:t>
      </w:r>
      <w:proofErr w:type="spellEnd"/>
      <w:r w:rsidR="00C91632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C91632">
        <w:rPr>
          <w:rFonts w:ascii="GHEA Grapalat" w:hAnsi="GHEA Grapalat"/>
          <w:szCs w:val="20"/>
          <w:lang w:val="af-ZA"/>
        </w:rPr>
        <w:t>ակտերի</w:t>
      </w:r>
      <w:proofErr w:type="spellEnd"/>
      <w:r w:rsidR="00C91632">
        <w:rPr>
          <w:rFonts w:ascii="GHEA Grapalat" w:hAnsi="GHEA Grapalat"/>
          <w:szCs w:val="20"/>
          <w:lang w:val="af-ZA"/>
        </w:rPr>
        <w:t xml:space="preserve">՝ </w:t>
      </w:r>
      <w:r w:rsidR="00C91632">
        <w:rPr>
          <w:rFonts w:ascii="GHEA Grapalat" w:hAnsi="GHEA Grapalat"/>
          <w:szCs w:val="20"/>
          <w:lang w:val="hy-AM"/>
        </w:rPr>
        <w:t>«</w:t>
      </w:r>
      <w:proofErr w:type="spellStart"/>
      <w:r w:rsidRPr="00F02EE3">
        <w:rPr>
          <w:rFonts w:ascii="GHEA Grapalat" w:hAnsi="GHEA Grapalat"/>
          <w:szCs w:val="20"/>
          <w:lang w:val="af-ZA"/>
        </w:rPr>
        <w:t>Տարբեր</w:t>
      </w:r>
      <w:proofErr w:type="spellEnd"/>
      <w:r w:rsidRPr="00F02EE3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Pr="00F02EE3">
        <w:rPr>
          <w:rFonts w:ascii="GHEA Grapalat" w:hAnsi="GHEA Grapalat"/>
          <w:szCs w:val="20"/>
          <w:lang w:val="af-ZA"/>
        </w:rPr>
        <w:t>նշանակության</w:t>
      </w:r>
      <w:proofErr w:type="spellEnd"/>
      <w:r w:rsidRPr="00F02EE3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Pr="00F02EE3">
        <w:rPr>
          <w:rFonts w:ascii="GHEA Grapalat" w:hAnsi="GHEA Grapalat"/>
          <w:szCs w:val="20"/>
          <w:lang w:val="af-ZA"/>
        </w:rPr>
        <w:t>օբյեկտների</w:t>
      </w:r>
      <w:proofErr w:type="spellEnd"/>
      <w:r w:rsidRPr="00F02EE3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Pr="00F02EE3">
        <w:rPr>
          <w:rFonts w:ascii="GHEA Grapalat" w:hAnsi="GHEA Grapalat"/>
          <w:szCs w:val="20"/>
          <w:lang w:val="af-ZA"/>
        </w:rPr>
        <w:t>նախագծային</w:t>
      </w:r>
      <w:proofErr w:type="spellEnd"/>
      <w:r w:rsidRPr="00F02EE3">
        <w:rPr>
          <w:rFonts w:ascii="GHEA Grapalat" w:hAnsi="GHEA Grapalat"/>
          <w:szCs w:val="20"/>
          <w:lang w:val="af-ZA"/>
        </w:rPr>
        <w:t xml:space="preserve"> աշխատանքների տևողության </w:t>
      </w:r>
      <w:proofErr w:type="spellStart"/>
      <w:r w:rsidRPr="00F02EE3">
        <w:rPr>
          <w:rFonts w:ascii="GHEA Grapalat" w:hAnsi="GHEA Grapalat"/>
          <w:szCs w:val="20"/>
          <w:lang w:val="af-ZA"/>
        </w:rPr>
        <w:t>ժաման</w:t>
      </w:r>
      <w:r w:rsidR="00C91632">
        <w:rPr>
          <w:rFonts w:ascii="GHEA Grapalat" w:hAnsi="GHEA Grapalat"/>
          <w:szCs w:val="20"/>
          <w:lang w:val="af-ZA"/>
        </w:rPr>
        <w:t>ակավոր</w:t>
      </w:r>
      <w:proofErr w:type="spellEnd"/>
      <w:r w:rsidR="00C91632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C91632">
        <w:rPr>
          <w:rFonts w:ascii="GHEA Grapalat" w:hAnsi="GHEA Grapalat"/>
          <w:szCs w:val="20"/>
          <w:lang w:val="af-ZA"/>
        </w:rPr>
        <w:t>նորմերը</w:t>
      </w:r>
      <w:proofErr w:type="spellEnd"/>
      <w:r w:rsidR="00C91632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C91632">
        <w:rPr>
          <w:rFonts w:ascii="GHEA Grapalat" w:hAnsi="GHEA Grapalat"/>
          <w:szCs w:val="20"/>
          <w:lang w:val="af-ZA"/>
        </w:rPr>
        <w:t>հաստատելու</w:t>
      </w:r>
      <w:proofErr w:type="spellEnd"/>
      <w:r w:rsidR="00C91632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C91632">
        <w:rPr>
          <w:rFonts w:ascii="GHEA Grapalat" w:hAnsi="GHEA Grapalat"/>
          <w:szCs w:val="20"/>
          <w:lang w:val="af-ZA"/>
        </w:rPr>
        <w:t>մասին</w:t>
      </w:r>
      <w:proofErr w:type="spellEnd"/>
      <w:r w:rsidR="00C91632">
        <w:rPr>
          <w:rFonts w:ascii="GHEA Grapalat" w:hAnsi="GHEA Grapalat"/>
          <w:szCs w:val="20"/>
          <w:lang w:val="af-ZA"/>
        </w:rPr>
        <w:t>» և «</w:t>
      </w:r>
      <w:proofErr w:type="spellStart"/>
      <w:r w:rsidRPr="00F02EE3">
        <w:rPr>
          <w:rFonts w:ascii="GHEA Grapalat" w:hAnsi="GHEA Grapalat"/>
          <w:szCs w:val="20"/>
          <w:lang w:val="af-ZA"/>
        </w:rPr>
        <w:t>Նախագծային</w:t>
      </w:r>
      <w:proofErr w:type="spellEnd"/>
      <w:r w:rsidR="00C91632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C91632">
        <w:rPr>
          <w:rFonts w:ascii="GHEA Grapalat" w:hAnsi="GHEA Grapalat"/>
          <w:szCs w:val="20"/>
          <w:lang w:val="af-ZA"/>
        </w:rPr>
        <w:t>աշխատանքների</w:t>
      </w:r>
      <w:proofErr w:type="spellEnd"/>
      <w:r w:rsidR="00C91632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C91632">
        <w:rPr>
          <w:rFonts w:ascii="GHEA Grapalat" w:hAnsi="GHEA Grapalat"/>
          <w:szCs w:val="20"/>
          <w:lang w:val="af-ZA"/>
        </w:rPr>
        <w:t>տևողության</w:t>
      </w:r>
      <w:proofErr w:type="spellEnd"/>
      <w:r w:rsidR="00C91632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C91632">
        <w:rPr>
          <w:rFonts w:ascii="GHEA Grapalat" w:hAnsi="GHEA Grapalat"/>
          <w:szCs w:val="20"/>
          <w:lang w:val="af-ZA"/>
        </w:rPr>
        <w:t>նորմեր</w:t>
      </w:r>
      <w:proofErr w:type="spellEnd"/>
      <w:r w:rsidR="00C91632">
        <w:rPr>
          <w:rFonts w:ascii="GHEA Grapalat" w:hAnsi="GHEA Grapalat"/>
          <w:szCs w:val="20"/>
          <w:lang w:val="af-ZA"/>
        </w:rPr>
        <w:t>»</w:t>
      </w:r>
      <w:r w:rsidR="00F02EE3">
        <w:rPr>
          <w:rFonts w:ascii="GHEA Grapalat" w:hAnsi="GHEA Grapalat"/>
          <w:szCs w:val="20"/>
          <w:lang w:val="af-ZA"/>
        </w:rPr>
        <w:t xml:space="preserve"> (</w:t>
      </w:r>
      <w:proofErr w:type="spellStart"/>
      <w:r w:rsidR="004F706D">
        <w:rPr>
          <w:rFonts w:ascii="GHEA Grapalat" w:hAnsi="GHEA Grapalat"/>
          <w:szCs w:val="20"/>
          <w:lang w:val="af-ZA"/>
        </w:rPr>
        <w:t>պետական</w:t>
      </w:r>
      <w:proofErr w:type="spellEnd"/>
      <w:r w:rsidR="004F706D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4F706D">
        <w:rPr>
          <w:rFonts w:ascii="GHEA Grapalat" w:hAnsi="GHEA Grapalat"/>
          <w:szCs w:val="20"/>
          <w:lang w:val="af-ZA"/>
        </w:rPr>
        <w:t>գնման</w:t>
      </w:r>
      <w:proofErr w:type="spellEnd"/>
      <w:r w:rsidR="004F706D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4F706D">
        <w:rPr>
          <w:rFonts w:ascii="GHEA Grapalat" w:hAnsi="GHEA Grapalat"/>
          <w:szCs w:val="20"/>
          <w:lang w:val="af-ZA"/>
        </w:rPr>
        <w:t>պայմանագիր</w:t>
      </w:r>
      <w:proofErr w:type="spellEnd"/>
      <w:r w:rsidR="004F706D">
        <w:rPr>
          <w:rFonts w:ascii="GHEA Grapalat" w:hAnsi="GHEA Grapalat"/>
          <w:szCs w:val="20"/>
          <w:lang w:val="af-ZA"/>
        </w:rPr>
        <w:t xml:space="preserve">՝ </w:t>
      </w:r>
      <w:r w:rsidR="00F02EE3">
        <w:rPr>
          <w:rFonts w:ascii="GHEA Grapalat" w:hAnsi="GHEA Grapalat"/>
          <w:szCs w:val="20"/>
          <w:lang w:val="af-ZA"/>
        </w:rPr>
        <w:t>ՀՀՔԿ-ԳՀԱՇՁԲ-21/35, 30.09.2021թ)</w:t>
      </w:r>
      <w:r w:rsidRPr="00F02EE3">
        <w:rPr>
          <w:rFonts w:ascii="GHEA Grapalat" w:hAnsi="GHEA Grapalat"/>
          <w:szCs w:val="20"/>
          <w:lang w:val="af-ZA"/>
        </w:rPr>
        <w:t xml:space="preserve"> փաստաթղթերի շրջանակներում՝ </w:t>
      </w:r>
      <w:proofErr w:type="spellStart"/>
      <w:r w:rsidR="00F02EE3">
        <w:rPr>
          <w:rFonts w:ascii="GHEA Grapalat" w:hAnsi="GHEA Grapalat"/>
          <w:szCs w:val="20"/>
          <w:lang w:val="af-ZA"/>
        </w:rPr>
        <w:t>ամրագրելով</w:t>
      </w:r>
      <w:proofErr w:type="spellEnd"/>
      <w:r w:rsidR="00F02EE3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Pr="00F02EE3">
        <w:rPr>
          <w:rFonts w:ascii="GHEA Grapalat" w:hAnsi="GHEA Grapalat"/>
          <w:szCs w:val="20"/>
          <w:lang w:val="af-ZA"/>
        </w:rPr>
        <w:t>հետևյալ</w:t>
      </w:r>
      <w:proofErr w:type="spellEnd"/>
      <w:r w:rsidRPr="00F02EE3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Pr="00F02EE3">
        <w:rPr>
          <w:rFonts w:ascii="GHEA Grapalat" w:hAnsi="GHEA Grapalat"/>
          <w:szCs w:val="20"/>
          <w:lang w:val="af-ZA"/>
        </w:rPr>
        <w:t>ձևակերպումը</w:t>
      </w:r>
      <w:proofErr w:type="spellEnd"/>
      <w:r w:rsidR="00F02EE3">
        <w:rPr>
          <w:rFonts w:ascii="GHEA Grapalat" w:hAnsi="GHEA Grapalat"/>
          <w:szCs w:val="20"/>
          <w:lang w:val="af-ZA"/>
        </w:rPr>
        <w:t>՝</w:t>
      </w:r>
      <w:r w:rsidRPr="00F02EE3">
        <w:rPr>
          <w:rFonts w:ascii="GHEA Grapalat" w:hAnsi="GHEA Grapalat"/>
          <w:szCs w:val="20"/>
          <w:lang w:val="af-ZA"/>
        </w:rPr>
        <w:t xml:space="preserve">  </w:t>
      </w:r>
      <w:r w:rsidR="00C91632">
        <w:rPr>
          <w:rFonts w:ascii="GHEA Grapalat" w:hAnsi="GHEA Grapalat"/>
          <w:szCs w:val="20"/>
          <w:lang w:val="af-ZA"/>
        </w:rPr>
        <w:t>«</w:t>
      </w:r>
      <w:proofErr w:type="spellStart"/>
      <w:r w:rsidR="00444FAC">
        <w:rPr>
          <w:rFonts w:ascii="GHEA Grapalat" w:hAnsi="GHEA Grapalat"/>
          <w:szCs w:val="20"/>
          <w:lang w:val="af-ZA"/>
        </w:rPr>
        <w:t>ոչ</w:t>
      </w:r>
      <w:proofErr w:type="spellEnd"/>
      <w:r w:rsidR="00444FAC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444FAC">
        <w:rPr>
          <w:rFonts w:ascii="GHEA Grapalat" w:hAnsi="GHEA Grapalat"/>
          <w:szCs w:val="20"/>
          <w:lang w:val="af-ZA"/>
        </w:rPr>
        <w:t>ուշ</w:t>
      </w:r>
      <w:proofErr w:type="spellEnd"/>
      <w:r w:rsidR="00444FAC">
        <w:rPr>
          <w:rFonts w:ascii="GHEA Grapalat" w:hAnsi="GHEA Grapalat"/>
          <w:szCs w:val="20"/>
          <w:lang w:val="af-ZA"/>
        </w:rPr>
        <w:t xml:space="preserve">՝ </w:t>
      </w:r>
      <w:proofErr w:type="spellStart"/>
      <w:r w:rsidR="00444FAC">
        <w:rPr>
          <w:rFonts w:ascii="GHEA Grapalat" w:hAnsi="GHEA Grapalat"/>
          <w:szCs w:val="20"/>
          <w:lang w:val="af-ZA"/>
        </w:rPr>
        <w:t>քան</w:t>
      </w:r>
      <w:proofErr w:type="spellEnd"/>
      <w:r w:rsidR="00444FAC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444FAC">
        <w:rPr>
          <w:rFonts w:ascii="GHEA Grapalat" w:hAnsi="GHEA Grapalat"/>
          <w:szCs w:val="20"/>
          <w:lang w:val="af-ZA"/>
        </w:rPr>
        <w:t>հաստատված</w:t>
      </w:r>
      <w:proofErr w:type="spellEnd"/>
      <w:r w:rsidR="00444FAC">
        <w:rPr>
          <w:rFonts w:ascii="GHEA Grapalat" w:hAnsi="GHEA Grapalat"/>
          <w:szCs w:val="20"/>
          <w:lang w:val="af-ZA"/>
        </w:rPr>
        <w:t xml:space="preserve"> օրինակելի նախագծերի մշակման համար սահմանված </w:t>
      </w:r>
      <w:proofErr w:type="spellStart"/>
      <w:r w:rsidR="00444FAC">
        <w:rPr>
          <w:rFonts w:ascii="GHEA Grapalat" w:hAnsi="GHEA Grapalat"/>
          <w:szCs w:val="20"/>
          <w:lang w:val="af-ZA"/>
        </w:rPr>
        <w:t>ընդհանուր</w:t>
      </w:r>
      <w:proofErr w:type="spellEnd"/>
      <w:r w:rsidR="00444FAC">
        <w:rPr>
          <w:rFonts w:ascii="GHEA Grapalat" w:hAnsi="GHEA Grapalat"/>
          <w:szCs w:val="20"/>
          <w:lang w:val="af-ZA"/>
        </w:rPr>
        <w:t xml:space="preserve">  </w:t>
      </w:r>
      <w:proofErr w:type="spellStart"/>
      <w:r w:rsidR="00444FAC">
        <w:rPr>
          <w:rFonts w:ascii="GHEA Grapalat" w:hAnsi="GHEA Grapalat"/>
          <w:szCs w:val="20"/>
          <w:lang w:val="af-ZA"/>
        </w:rPr>
        <w:t>տևողության</w:t>
      </w:r>
      <w:proofErr w:type="spellEnd"/>
      <w:r w:rsidR="00444FAC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444FAC">
        <w:rPr>
          <w:rFonts w:ascii="GHEA Grapalat" w:hAnsi="GHEA Grapalat"/>
          <w:szCs w:val="20"/>
          <w:lang w:val="af-ZA"/>
        </w:rPr>
        <w:t>ժամկետի</w:t>
      </w:r>
      <w:proofErr w:type="spellEnd"/>
      <w:r w:rsidR="00444FAC">
        <w:rPr>
          <w:rFonts w:ascii="GHEA Grapalat" w:hAnsi="GHEA Grapalat"/>
          <w:szCs w:val="20"/>
          <w:lang w:val="af-ZA"/>
        </w:rPr>
        <w:t xml:space="preserve"> 30%-ը</w:t>
      </w:r>
      <w:r w:rsidR="00C91632">
        <w:rPr>
          <w:rFonts w:ascii="GHEA Grapalat" w:hAnsi="GHEA Grapalat"/>
          <w:szCs w:val="20"/>
          <w:lang w:val="af-ZA"/>
        </w:rPr>
        <w:t>»</w:t>
      </w:r>
      <w:r w:rsidR="00444FAC">
        <w:rPr>
          <w:rFonts w:ascii="GHEA Grapalat" w:hAnsi="GHEA Grapalat"/>
          <w:szCs w:val="20"/>
          <w:lang w:val="af-ZA"/>
        </w:rPr>
        <w:t>:</w:t>
      </w:r>
    </w:p>
    <w:p w:rsidR="007917D9" w:rsidRDefault="007917D9" w:rsidP="007917D9">
      <w:pPr>
        <w:pStyle w:val="mechtex"/>
        <w:spacing w:line="360" w:lineRule="auto"/>
        <w:ind w:firstLine="18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en-US"/>
        </w:rPr>
      </w:pPr>
    </w:p>
    <w:p w:rsidR="00785DE6" w:rsidRPr="00CF5087" w:rsidRDefault="00785DE6" w:rsidP="007917D9">
      <w:pPr>
        <w:pStyle w:val="mechtex"/>
        <w:spacing w:line="360" w:lineRule="auto"/>
        <w:ind w:firstLine="18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en-US"/>
        </w:rPr>
      </w:pPr>
      <w:r w:rsidRPr="00B97C0E">
        <w:rPr>
          <w:rFonts w:ascii="GHEA Grapalat" w:eastAsia="Times New Roman" w:hAnsi="GHEA Grapalat" w:cs="Times New Roman"/>
          <w:b/>
          <w:sz w:val="24"/>
          <w:szCs w:val="24"/>
          <w:lang w:val="af-ZA" w:eastAsia="en-US"/>
        </w:rPr>
        <w:t>3</w:t>
      </w:r>
      <w:r w:rsidRPr="008D11C8"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>.1</w:t>
      </w:r>
      <w:r w:rsidRPr="00B83C96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B83C96"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>Կապը ռազմավարական փաստաթղթերի հետ</w:t>
      </w:r>
    </w:p>
    <w:p w:rsidR="00A4437E" w:rsidRPr="00CF5087" w:rsidRDefault="00A4437E" w:rsidP="007917D9">
      <w:pPr>
        <w:pStyle w:val="mechtex"/>
        <w:spacing w:line="360" w:lineRule="auto"/>
        <w:ind w:firstLine="18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en-US"/>
        </w:rPr>
      </w:pPr>
    </w:p>
    <w:p w:rsidR="00A4437E" w:rsidRPr="0051028B" w:rsidRDefault="00C91632" w:rsidP="00A4437E">
      <w:pPr>
        <w:spacing w:after="120" w:line="360" w:lineRule="auto"/>
        <w:ind w:left="-142" w:right="22" w:firstLine="412"/>
        <w:jc w:val="both"/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</w:pPr>
      <w:r>
        <w:rPr>
          <w:rFonts w:ascii="GHEA Grapalat" w:hAnsi="GHEA Grapalat"/>
          <w:b/>
          <w:color w:val="000000"/>
          <w:szCs w:val="24"/>
          <w:highlight w:val="lightGray"/>
          <w:shd w:val="clear" w:color="auto" w:fill="FFFFFF"/>
          <w:lang w:val="af-ZA"/>
        </w:rPr>
        <w:t>«</w:t>
      </w:r>
      <w:proofErr w:type="spellStart"/>
      <w:r w:rsidR="00A4437E" w:rsidRPr="00B271D2">
        <w:rPr>
          <w:rFonts w:ascii="GHEA Grapalat" w:hAnsi="GHEA Grapalat"/>
          <w:b/>
          <w:color w:val="000000"/>
          <w:szCs w:val="24"/>
          <w:highlight w:val="lightGray"/>
          <w:shd w:val="clear" w:color="auto" w:fill="FFFFFF"/>
        </w:rPr>
        <w:t>Քաղաքաշինության</w:t>
      </w:r>
      <w:proofErr w:type="spellEnd"/>
      <w:r w:rsidR="00A4437E" w:rsidRPr="0051028B">
        <w:rPr>
          <w:rFonts w:ascii="GHEA Grapalat" w:hAnsi="GHEA Grapalat"/>
          <w:b/>
          <w:color w:val="000000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="00A4437E" w:rsidRPr="00B271D2">
        <w:rPr>
          <w:rFonts w:ascii="GHEA Grapalat" w:hAnsi="GHEA Grapalat"/>
          <w:b/>
          <w:color w:val="000000"/>
          <w:szCs w:val="24"/>
          <w:highlight w:val="lightGray"/>
          <w:shd w:val="clear" w:color="auto" w:fill="FFFFFF"/>
        </w:rPr>
        <w:t>մասին</w:t>
      </w:r>
      <w:proofErr w:type="spellEnd"/>
      <w:r>
        <w:rPr>
          <w:rFonts w:ascii="GHEA Grapalat" w:hAnsi="GHEA Grapalat"/>
          <w:b/>
          <w:color w:val="000000"/>
          <w:szCs w:val="24"/>
          <w:highlight w:val="lightGray"/>
          <w:shd w:val="clear" w:color="auto" w:fill="FFFFFF"/>
          <w:lang w:val="af-ZA"/>
        </w:rPr>
        <w:t>»</w:t>
      </w:r>
      <w:r w:rsidR="00A4437E" w:rsidRPr="0051028B">
        <w:rPr>
          <w:rFonts w:ascii="GHEA Grapalat" w:hAnsi="GHEA Grapalat"/>
          <w:b/>
          <w:color w:val="000000"/>
          <w:szCs w:val="24"/>
          <w:highlight w:val="lightGray"/>
          <w:shd w:val="clear" w:color="auto" w:fill="FFFFFF"/>
          <w:lang w:val="af-ZA"/>
        </w:rPr>
        <w:t xml:space="preserve"> </w:t>
      </w:r>
      <w:r w:rsidR="00A4437E" w:rsidRPr="00B271D2">
        <w:rPr>
          <w:rFonts w:ascii="GHEA Grapalat" w:hAnsi="GHEA Grapalat"/>
          <w:b/>
          <w:color w:val="000000"/>
          <w:szCs w:val="24"/>
          <w:highlight w:val="lightGray"/>
          <w:shd w:val="clear" w:color="auto" w:fill="FFFFFF"/>
        </w:rPr>
        <w:t>ՀՀ</w:t>
      </w:r>
      <w:r w:rsidR="00A4437E" w:rsidRPr="0051028B">
        <w:rPr>
          <w:rFonts w:ascii="GHEA Grapalat" w:hAnsi="GHEA Grapalat"/>
          <w:b/>
          <w:color w:val="000000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="00A4437E" w:rsidRPr="00B271D2">
        <w:rPr>
          <w:rFonts w:ascii="GHEA Grapalat" w:hAnsi="GHEA Grapalat"/>
          <w:b/>
          <w:color w:val="000000"/>
          <w:szCs w:val="24"/>
          <w:highlight w:val="lightGray"/>
          <w:shd w:val="clear" w:color="auto" w:fill="FFFFFF"/>
        </w:rPr>
        <w:t>օրենք</w:t>
      </w:r>
      <w:proofErr w:type="spellEnd"/>
    </w:p>
    <w:p w:rsidR="00A4437E" w:rsidRDefault="00A4437E" w:rsidP="00A4437E">
      <w:pPr>
        <w:spacing w:after="120" w:line="360" w:lineRule="auto"/>
        <w:ind w:left="-142" w:right="22" w:firstLine="412"/>
        <w:jc w:val="both"/>
        <w:rPr>
          <w:rFonts w:ascii="GHEA Grapalat" w:eastAsiaTheme="minorHAnsi" w:hAnsi="GHEA Grapalat" w:cs="Arial Armenian"/>
          <w:szCs w:val="24"/>
          <w:lang w:val="af-ZA" w:eastAsia="ru-RU"/>
        </w:rPr>
      </w:pPr>
      <w:proofErr w:type="spellStart"/>
      <w:r w:rsidRPr="0051028B">
        <w:rPr>
          <w:rFonts w:ascii="GHEA Grapalat" w:eastAsiaTheme="minorHAnsi" w:hAnsi="GHEA Grapalat" w:cs="Arial Armenian"/>
          <w:b/>
          <w:szCs w:val="24"/>
          <w:lang w:val="af-ZA" w:eastAsia="ru-RU"/>
        </w:rPr>
        <w:t>Հոդված</w:t>
      </w:r>
      <w:proofErr w:type="spellEnd"/>
      <w:r w:rsidRPr="0051028B">
        <w:rPr>
          <w:rFonts w:ascii="GHEA Grapalat" w:eastAsiaTheme="minorHAnsi" w:hAnsi="GHEA Grapalat" w:cs="Arial Armenian"/>
          <w:b/>
          <w:szCs w:val="24"/>
          <w:lang w:val="af-ZA" w:eastAsia="ru-RU"/>
        </w:rPr>
        <w:t xml:space="preserve"> 10.1՝</w:t>
      </w:r>
      <w:r w:rsidR="00C91632">
        <w:rPr>
          <w:rFonts w:ascii="GHEA Grapalat" w:eastAsiaTheme="minorHAnsi" w:hAnsi="GHEA Grapalat" w:cs="Arial Armenian"/>
          <w:szCs w:val="24"/>
          <w:lang w:val="af-ZA" w:eastAsia="ru-RU"/>
        </w:rPr>
        <w:t xml:space="preserve"> «</w:t>
      </w:r>
      <w:proofErr w:type="spellStart"/>
      <w:r>
        <w:rPr>
          <w:rFonts w:ascii="GHEA Grapalat" w:eastAsiaTheme="minorHAnsi" w:hAnsi="GHEA Grapalat" w:cs="Arial Armenian"/>
          <w:szCs w:val="24"/>
          <w:lang w:val="af-ZA" w:eastAsia="ru-RU"/>
        </w:rPr>
        <w:t>Կոմիտեն</w:t>
      </w:r>
      <w:proofErr w:type="spellEnd"/>
      <w:r>
        <w:rPr>
          <w:rFonts w:ascii="GHEA Grapalat" w:eastAsiaTheme="minorHAnsi" w:hAnsi="GHEA Grapalat" w:cs="Arial Armenian"/>
          <w:szCs w:val="24"/>
          <w:lang w:val="af-ZA" w:eastAsia="ru-RU"/>
        </w:rPr>
        <w:t xml:space="preserve">՝ </w:t>
      </w:r>
    </w:p>
    <w:p w:rsidR="00A4437E" w:rsidRDefault="00A4437E" w:rsidP="00A4437E">
      <w:pPr>
        <w:spacing w:after="120" w:line="360" w:lineRule="auto"/>
        <w:ind w:left="-142" w:right="22" w:firstLine="412"/>
        <w:jc w:val="both"/>
        <w:rPr>
          <w:rFonts w:ascii="GHEA Grapalat" w:eastAsiaTheme="minorHAnsi" w:hAnsi="GHEA Grapalat" w:cs="Arial Armenian"/>
          <w:szCs w:val="24"/>
          <w:lang w:val="af-ZA" w:eastAsia="ru-RU"/>
        </w:rPr>
      </w:pPr>
      <w:r>
        <w:rPr>
          <w:rFonts w:ascii="GHEA Grapalat" w:eastAsiaTheme="minorHAnsi" w:hAnsi="GHEA Grapalat" w:cs="Arial Armenian"/>
          <w:szCs w:val="24"/>
          <w:lang w:val="af-ZA" w:eastAsia="ru-RU"/>
        </w:rPr>
        <w:t>....</w:t>
      </w:r>
      <w:r w:rsidRPr="0051028B">
        <w:rPr>
          <w:rFonts w:ascii="GHEA Grapalat" w:eastAsiaTheme="minorHAnsi" w:hAnsi="GHEA Grapalat" w:cs="Arial Armenian"/>
          <w:szCs w:val="24"/>
          <w:lang w:val="af-ZA" w:eastAsia="ru-RU"/>
        </w:rPr>
        <w:t>մշակում և վարչապետին է ներկայացնում</w:t>
      </w:r>
      <w:r w:rsidRPr="0051028B">
        <w:rPr>
          <w:rFonts w:ascii="Courier New" w:eastAsiaTheme="minorHAnsi" w:hAnsi="Courier New" w:cs="Courier New"/>
          <w:szCs w:val="24"/>
          <w:lang w:val="af-ZA" w:eastAsia="ru-RU"/>
        </w:rPr>
        <w:t> </w:t>
      </w:r>
      <w:r w:rsidRPr="0051028B">
        <w:rPr>
          <w:rFonts w:ascii="GHEA Grapalat" w:eastAsiaTheme="minorHAnsi" w:hAnsi="GHEA Grapalat" w:cs="Arial Armenian"/>
          <w:szCs w:val="24"/>
          <w:lang w:val="af-ZA" w:eastAsia="ru-RU"/>
        </w:rPr>
        <w:t>քաղաքաշինության</w:t>
      </w:r>
      <w:r w:rsidRPr="0051028B">
        <w:rPr>
          <w:rFonts w:ascii="Courier New" w:eastAsiaTheme="minorHAnsi" w:hAnsi="Courier New" w:cs="Courier New"/>
          <w:szCs w:val="24"/>
          <w:lang w:val="af-ZA" w:eastAsia="ru-RU"/>
        </w:rPr>
        <w:t> </w:t>
      </w:r>
      <w:r w:rsidRPr="0051028B">
        <w:rPr>
          <w:rFonts w:ascii="GHEA Grapalat" w:eastAsiaTheme="minorHAnsi" w:hAnsi="GHEA Grapalat" w:cs="Arial Armenian"/>
          <w:szCs w:val="24"/>
          <w:lang w:val="af-ZA" w:eastAsia="ru-RU"/>
        </w:rPr>
        <w:t>բնագավառի զարգացումն ապահովող և գործունեությունը կարգավորող օրենքների և իրավական այլ ակտերի նախագծեր.</w:t>
      </w:r>
      <w:r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</w:p>
    <w:p w:rsidR="00A4437E" w:rsidRPr="0051028B" w:rsidRDefault="00A4437E" w:rsidP="00A4437E">
      <w:pPr>
        <w:spacing w:after="120" w:line="360" w:lineRule="auto"/>
        <w:ind w:left="-142" w:right="22" w:firstLine="412"/>
        <w:jc w:val="both"/>
        <w:rPr>
          <w:rFonts w:ascii="GHEA Grapalat" w:eastAsiaTheme="minorHAnsi" w:hAnsi="GHEA Grapalat" w:cs="Arial Armenian"/>
          <w:szCs w:val="24"/>
          <w:lang w:val="af-ZA" w:eastAsia="ru-RU"/>
        </w:rPr>
      </w:pPr>
      <w:r>
        <w:rPr>
          <w:rFonts w:ascii="GHEA Grapalat" w:eastAsiaTheme="minorHAnsi" w:hAnsi="GHEA Grapalat" w:cs="Arial Armenian"/>
          <w:szCs w:val="24"/>
          <w:lang w:val="af-ZA" w:eastAsia="ru-RU"/>
        </w:rPr>
        <w:lastRenderedPageBreak/>
        <w:t xml:space="preserve">...հաստատում է </w:t>
      </w:r>
      <w:r w:rsidRPr="0051028B">
        <w:rPr>
          <w:rFonts w:ascii="GHEA Grapalat" w:eastAsiaTheme="minorHAnsi" w:hAnsi="GHEA Grapalat" w:cs="Arial Armenian"/>
          <w:szCs w:val="24"/>
          <w:lang w:val="af-ZA" w:eastAsia="ru-RU"/>
        </w:rPr>
        <w:t xml:space="preserve">շենքերի և շինությունների բազմակի օգտագործման օրինակելի ու փորձարարական նախագծերը և </w:t>
      </w:r>
      <w:proofErr w:type="spellStart"/>
      <w:r w:rsidRPr="0051028B">
        <w:rPr>
          <w:rFonts w:ascii="GHEA Grapalat" w:eastAsiaTheme="minorHAnsi" w:hAnsi="GHEA Grapalat" w:cs="Arial Armenian"/>
          <w:szCs w:val="24"/>
          <w:lang w:val="af-ZA" w:eastAsia="ru-RU"/>
        </w:rPr>
        <w:t>դրանք</w:t>
      </w:r>
      <w:proofErr w:type="spellEnd"/>
      <w:r w:rsidRPr="0051028B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Pr="0051028B">
        <w:rPr>
          <w:rFonts w:ascii="GHEA Grapalat" w:eastAsiaTheme="minorHAnsi" w:hAnsi="GHEA Grapalat" w:cs="Arial Armenian"/>
          <w:szCs w:val="24"/>
          <w:lang w:val="af-ZA" w:eastAsia="ru-RU"/>
        </w:rPr>
        <w:t>առաջադրում</w:t>
      </w:r>
      <w:proofErr w:type="spellEnd"/>
      <w:r w:rsidRPr="0051028B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Pr="0051028B">
        <w:rPr>
          <w:rFonts w:ascii="GHEA Grapalat" w:eastAsiaTheme="minorHAnsi" w:hAnsi="GHEA Grapalat" w:cs="Arial Armenian"/>
          <w:szCs w:val="24"/>
          <w:lang w:val="af-ZA" w:eastAsia="ru-RU"/>
        </w:rPr>
        <w:t>կիրարկման</w:t>
      </w:r>
      <w:proofErr w:type="spellEnd"/>
      <w:r w:rsidRPr="0051028B">
        <w:rPr>
          <w:rFonts w:ascii="GHEA Grapalat" w:eastAsiaTheme="minorHAnsi" w:hAnsi="GHEA Grapalat" w:cs="Arial Armenian"/>
          <w:szCs w:val="24"/>
          <w:lang w:val="af-ZA" w:eastAsia="ru-RU"/>
        </w:rPr>
        <w:t>:</w:t>
      </w:r>
      <w:r w:rsidR="00C91632">
        <w:rPr>
          <w:rFonts w:ascii="GHEA Grapalat" w:eastAsiaTheme="minorHAnsi" w:hAnsi="GHEA Grapalat" w:cs="Arial Armenian"/>
          <w:szCs w:val="24"/>
          <w:lang w:val="af-ZA" w:eastAsia="ru-RU"/>
        </w:rPr>
        <w:t>»</w:t>
      </w:r>
      <w:r>
        <w:rPr>
          <w:rFonts w:ascii="GHEA Grapalat" w:eastAsiaTheme="minorHAnsi" w:hAnsi="GHEA Grapalat" w:cs="Arial Armenian"/>
          <w:szCs w:val="24"/>
          <w:lang w:val="af-ZA" w:eastAsia="ru-RU"/>
        </w:rPr>
        <w:t>:</w:t>
      </w:r>
    </w:p>
    <w:p w:rsidR="00785DE6" w:rsidRDefault="00785DE6" w:rsidP="007917D9">
      <w:pPr>
        <w:pStyle w:val="mechtex"/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F4422">
        <w:rPr>
          <w:rFonts w:ascii="GHEA Grapalat" w:hAnsi="GHEA Grapalat"/>
          <w:b/>
          <w:sz w:val="24"/>
          <w:szCs w:val="24"/>
          <w:highlight w:val="lightGray"/>
          <w:lang w:val="af-ZA"/>
        </w:rPr>
        <w:t xml:space="preserve">ՀՀ կառավարության 2021 </w:t>
      </w:r>
      <w:proofErr w:type="spellStart"/>
      <w:r w:rsidRPr="008F4422">
        <w:rPr>
          <w:rFonts w:ascii="GHEA Grapalat" w:hAnsi="GHEA Grapalat"/>
          <w:b/>
          <w:sz w:val="24"/>
          <w:szCs w:val="24"/>
          <w:highlight w:val="lightGray"/>
          <w:lang w:val="af-ZA"/>
        </w:rPr>
        <w:t>թվականի</w:t>
      </w:r>
      <w:proofErr w:type="spellEnd"/>
      <w:r w:rsidRPr="008F4422">
        <w:rPr>
          <w:rFonts w:ascii="GHEA Grapalat" w:hAnsi="GHEA Grapalat"/>
          <w:b/>
          <w:sz w:val="24"/>
          <w:szCs w:val="24"/>
          <w:highlight w:val="lightGray"/>
          <w:lang w:val="af-ZA"/>
        </w:rPr>
        <w:t xml:space="preserve"> </w:t>
      </w:r>
      <w:proofErr w:type="spellStart"/>
      <w:r w:rsidRPr="008F4422">
        <w:rPr>
          <w:rFonts w:ascii="GHEA Grapalat" w:hAnsi="GHEA Grapalat"/>
          <w:b/>
          <w:sz w:val="24"/>
          <w:szCs w:val="24"/>
          <w:highlight w:val="lightGray"/>
          <w:lang w:val="af-ZA"/>
        </w:rPr>
        <w:t>օգոստոսի</w:t>
      </w:r>
      <w:proofErr w:type="spellEnd"/>
      <w:r w:rsidRPr="008F4422">
        <w:rPr>
          <w:rFonts w:ascii="GHEA Grapalat" w:hAnsi="GHEA Grapalat"/>
          <w:b/>
          <w:sz w:val="24"/>
          <w:szCs w:val="24"/>
          <w:highlight w:val="lightGray"/>
          <w:lang w:val="af-ZA"/>
        </w:rPr>
        <w:t xml:space="preserve"> 18-ի N</w:t>
      </w:r>
      <w:r w:rsidR="00C91632">
        <w:rPr>
          <w:rFonts w:ascii="GHEA Grapalat" w:hAnsi="GHEA Grapalat"/>
          <w:b/>
          <w:sz w:val="24"/>
          <w:szCs w:val="24"/>
          <w:highlight w:val="lightGray"/>
          <w:lang w:val="hy-AM"/>
        </w:rPr>
        <w:t xml:space="preserve"> </w:t>
      </w:r>
      <w:r w:rsidRPr="008F4422">
        <w:rPr>
          <w:rFonts w:ascii="GHEA Grapalat" w:hAnsi="GHEA Grapalat"/>
          <w:b/>
          <w:sz w:val="24"/>
          <w:szCs w:val="24"/>
          <w:highlight w:val="lightGray"/>
          <w:lang w:val="af-ZA"/>
        </w:rPr>
        <w:t xml:space="preserve">1363-Ա </w:t>
      </w:r>
      <w:proofErr w:type="spellStart"/>
      <w:r w:rsidRPr="008F4422">
        <w:rPr>
          <w:rFonts w:ascii="GHEA Grapalat" w:hAnsi="GHEA Grapalat"/>
          <w:b/>
          <w:sz w:val="24"/>
          <w:szCs w:val="24"/>
          <w:highlight w:val="lightGray"/>
          <w:lang w:val="af-ZA"/>
        </w:rPr>
        <w:t>որոշում</w:t>
      </w:r>
      <w:proofErr w:type="spellEnd"/>
    </w:p>
    <w:p w:rsidR="008F4422" w:rsidRDefault="00204976" w:rsidP="007917D9">
      <w:pPr>
        <w:pStyle w:val="mechtex"/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Կետ 2.7՝ </w:t>
      </w:r>
      <w:r>
        <w:rPr>
          <w:rFonts w:ascii="GHEA Grapalat" w:hAnsi="GHEA Grapalat"/>
          <w:sz w:val="24"/>
          <w:szCs w:val="24"/>
          <w:lang w:val="af-ZA"/>
        </w:rPr>
        <w:t xml:space="preserve">Կառավարությունը նախատեսում է բնագավառի </w:t>
      </w:r>
      <w:r w:rsidRPr="007A2E59">
        <w:rPr>
          <w:rFonts w:ascii="GHEA Grapalat" w:hAnsi="GHEA Grapalat"/>
          <w:i/>
          <w:sz w:val="24"/>
          <w:szCs w:val="24"/>
          <w:lang w:val="af-ZA"/>
        </w:rPr>
        <w:t>օրենսդրական և նորմատիվային դաշտի բարելավման</w:t>
      </w:r>
      <w:r>
        <w:rPr>
          <w:rFonts w:ascii="GHEA Grapalat" w:hAnsi="GHEA Grapalat"/>
          <w:sz w:val="24"/>
          <w:szCs w:val="24"/>
          <w:lang w:val="af-ZA"/>
        </w:rPr>
        <w:t>, քաղաքաշինության բնագավառում իրականացվող գործունեությունների և թույլտվությունների տրամադրման համակարգերի առավելագույն թվայնացման, քաղաքաշինական օբյեկտների վերաբերյալ տեղեկատվական համակարգերի ներդրման միջոցով ստեղծել նախադրյալներ՝ առկա խնդիրները լուծելու (</w:t>
      </w:r>
      <w:r w:rsidRPr="007A2E59">
        <w:rPr>
          <w:rFonts w:ascii="GHEA Grapalat" w:hAnsi="GHEA Grapalat"/>
          <w:i/>
          <w:sz w:val="24"/>
          <w:szCs w:val="24"/>
          <w:lang w:val="af-ZA"/>
        </w:rPr>
        <w:t>ընթացակարգերի պարզեցում</w:t>
      </w:r>
      <w:r>
        <w:rPr>
          <w:rFonts w:ascii="GHEA Grapalat" w:hAnsi="GHEA Grapalat"/>
          <w:sz w:val="24"/>
          <w:szCs w:val="24"/>
          <w:lang w:val="af-ZA"/>
        </w:rPr>
        <w:t>, թափանցիկություն և հաշվետվողականության բարձրացում....) և հետագա զարգացումներն ապահովելու համար: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7A2E59" w:rsidRDefault="007A2E59" w:rsidP="007917D9">
      <w:pPr>
        <w:pStyle w:val="mechtex"/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7A2E59" w:rsidRDefault="007A2E59" w:rsidP="007917D9">
      <w:pPr>
        <w:pStyle w:val="mechtex"/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F778B1">
        <w:rPr>
          <w:rFonts w:ascii="GHEA Grapalat" w:hAnsi="GHEA Grapalat"/>
          <w:b/>
          <w:sz w:val="24"/>
          <w:szCs w:val="24"/>
          <w:highlight w:val="lightGray"/>
          <w:lang w:val="af-ZA"/>
        </w:rPr>
        <w:t xml:space="preserve">ՀՀ </w:t>
      </w:r>
      <w:proofErr w:type="spellStart"/>
      <w:r w:rsidRPr="00F778B1">
        <w:rPr>
          <w:rFonts w:ascii="GHEA Grapalat" w:hAnsi="GHEA Grapalat"/>
          <w:b/>
          <w:sz w:val="24"/>
          <w:szCs w:val="24"/>
          <w:highlight w:val="lightGray"/>
          <w:lang w:val="af-ZA"/>
        </w:rPr>
        <w:t>կառավարության</w:t>
      </w:r>
      <w:proofErr w:type="spellEnd"/>
      <w:r w:rsidRPr="00F778B1">
        <w:rPr>
          <w:rFonts w:ascii="GHEA Grapalat" w:hAnsi="GHEA Grapalat"/>
          <w:b/>
          <w:sz w:val="24"/>
          <w:szCs w:val="24"/>
          <w:highlight w:val="lightGray"/>
          <w:lang w:val="af-ZA"/>
        </w:rPr>
        <w:t xml:space="preserve"> 2021</w:t>
      </w:r>
      <w:r w:rsidR="00C91632">
        <w:rPr>
          <w:rFonts w:ascii="GHEA Grapalat" w:hAnsi="GHEA Grapalat"/>
          <w:b/>
          <w:sz w:val="24"/>
          <w:szCs w:val="24"/>
          <w:highlight w:val="lightGray"/>
          <w:lang w:val="hy-AM"/>
        </w:rPr>
        <w:t xml:space="preserve"> </w:t>
      </w:r>
      <w:proofErr w:type="spellStart"/>
      <w:r w:rsidRPr="00F778B1">
        <w:rPr>
          <w:rFonts w:ascii="GHEA Grapalat" w:hAnsi="GHEA Grapalat"/>
          <w:b/>
          <w:sz w:val="24"/>
          <w:szCs w:val="24"/>
          <w:highlight w:val="lightGray"/>
          <w:lang w:val="af-ZA"/>
        </w:rPr>
        <w:t>թվականի</w:t>
      </w:r>
      <w:proofErr w:type="spellEnd"/>
      <w:r w:rsidRPr="00F778B1">
        <w:rPr>
          <w:rFonts w:ascii="GHEA Grapalat" w:hAnsi="GHEA Grapalat"/>
          <w:b/>
          <w:sz w:val="24"/>
          <w:szCs w:val="24"/>
          <w:highlight w:val="lightGray"/>
          <w:lang w:val="af-ZA"/>
        </w:rPr>
        <w:t xml:space="preserve"> </w:t>
      </w:r>
      <w:proofErr w:type="spellStart"/>
      <w:r w:rsidRPr="00F778B1">
        <w:rPr>
          <w:rFonts w:ascii="GHEA Grapalat" w:hAnsi="GHEA Grapalat"/>
          <w:b/>
          <w:sz w:val="24"/>
          <w:szCs w:val="24"/>
          <w:highlight w:val="lightGray"/>
          <w:lang w:val="af-ZA"/>
        </w:rPr>
        <w:t>նոյեմբերի</w:t>
      </w:r>
      <w:proofErr w:type="spellEnd"/>
      <w:r w:rsidRPr="00F778B1">
        <w:rPr>
          <w:rFonts w:ascii="GHEA Grapalat" w:hAnsi="GHEA Grapalat"/>
          <w:b/>
          <w:sz w:val="24"/>
          <w:szCs w:val="24"/>
          <w:highlight w:val="lightGray"/>
          <w:lang w:val="af-ZA"/>
        </w:rPr>
        <w:t xml:space="preserve"> 18-ի N</w:t>
      </w:r>
      <w:r w:rsidR="00C91632">
        <w:rPr>
          <w:rFonts w:ascii="GHEA Grapalat" w:hAnsi="GHEA Grapalat"/>
          <w:b/>
          <w:sz w:val="24"/>
          <w:szCs w:val="24"/>
          <w:highlight w:val="lightGray"/>
          <w:lang w:val="hy-AM"/>
        </w:rPr>
        <w:t xml:space="preserve"> </w:t>
      </w:r>
      <w:r w:rsidRPr="00F778B1">
        <w:rPr>
          <w:rFonts w:ascii="GHEA Grapalat" w:hAnsi="GHEA Grapalat"/>
          <w:b/>
          <w:sz w:val="24"/>
          <w:szCs w:val="24"/>
          <w:highlight w:val="lightGray"/>
          <w:lang w:val="af-ZA"/>
        </w:rPr>
        <w:t xml:space="preserve">1902-Լ </w:t>
      </w:r>
      <w:proofErr w:type="spellStart"/>
      <w:r w:rsidRPr="00F778B1">
        <w:rPr>
          <w:rFonts w:ascii="GHEA Grapalat" w:hAnsi="GHEA Grapalat"/>
          <w:b/>
          <w:sz w:val="24"/>
          <w:szCs w:val="24"/>
          <w:highlight w:val="lightGray"/>
          <w:lang w:val="af-ZA"/>
        </w:rPr>
        <w:t>որոշում</w:t>
      </w:r>
      <w:proofErr w:type="spellEnd"/>
    </w:p>
    <w:p w:rsidR="007A2E59" w:rsidRPr="00F778B1" w:rsidRDefault="00F778B1" w:rsidP="007917D9">
      <w:pPr>
        <w:pStyle w:val="mechtex"/>
        <w:spacing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Հավելված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N1,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բաժին</w:t>
      </w:r>
      <w:proofErr w:type="spellEnd"/>
      <w:r w:rsidR="00C91632">
        <w:rPr>
          <w:rFonts w:ascii="GHEA Grapalat" w:hAnsi="GHEA Grapalat"/>
          <w:b/>
          <w:sz w:val="24"/>
          <w:szCs w:val="24"/>
          <w:lang w:val="af-ZA"/>
        </w:rPr>
        <w:t xml:space="preserve"> «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Քաղաքաշինության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կոմիտե</w:t>
      </w:r>
      <w:proofErr w:type="spellEnd"/>
      <w:r w:rsidR="00C91632">
        <w:rPr>
          <w:rFonts w:ascii="GHEA Grapalat" w:hAnsi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կետ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5.3</w:t>
      </w:r>
      <w:r w:rsidR="00851FC1">
        <w:rPr>
          <w:rFonts w:ascii="GHEA Grapalat" w:hAnsi="GHEA Grapalat"/>
          <w:b/>
          <w:sz w:val="24"/>
          <w:szCs w:val="24"/>
          <w:lang w:val="af-ZA"/>
        </w:rPr>
        <w:t xml:space="preserve"> (</w:t>
      </w:r>
      <w:proofErr w:type="spellStart"/>
      <w:r w:rsidR="00851FC1">
        <w:rPr>
          <w:rFonts w:ascii="GHEA Grapalat" w:hAnsi="GHEA Grapalat"/>
          <w:b/>
          <w:sz w:val="24"/>
          <w:szCs w:val="24"/>
          <w:lang w:val="af-ZA"/>
        </w:rPr>
        <w:t>Միջոցառում</w:t>
      </w:r>
      <w:proofErr w:type="spellEnd"/>
      <w:r w:rsidR="00851FC1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proofErr w:type="spellStart"/>
      <w:r w:rsidR="00851FC1">
        <w:rPr>
          <w:rFonts w:ascii="GHEA Grapalat" w:hAnsi="GHEA Grapalat"/>
          <w:b/>
          <w:sz w:val="24"/>
          <w:szCs w:val="24"/>
          <w:lang w:val="af-ZA"/>
        </w:rPr>
        <w:t>Ակնկալվող</w:t>
      </w:r>
      <w:proofErr w:type="spellEnd"/>
      <w:r w:rsidR="00851FC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851FC1">
        <w:rPr>
          <w:rFonts w:ascii="GHEA Grapalat" w:hAnsi="GHEA Grapalat"/>
          <w:b/>
          <w:sz w:val="24"/>
          <w:szCs w:val="24"/>
          <w:lang w:val="af-ZA"/>
        </w:rPr>
        <w:t>արդյունք</w:t>
      </w:r>
      <w:proofErr w:type="spellEnd"/>
      <w:r w:rsidR="00851FC1">
        <w:rPr>
          <w:rFonts w:ascii="GHEA Grapalat" w:hAnsi="GHEA Grapalat"/>
          <w:b/>
          <w:sz w:val="24"/>
          <w:szCs w:val="24"/>
          <w:lang w:val="af-ZA"/>
        </w:rPr>
        <w:t>)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՝ </w:t>
      </w:r>
      <w:r w:rsidR="00C91632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Բազմակի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օգտագործման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օրինակելի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նախագծերի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 xml:space="preserve"> ցանկը և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ընդհանուր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բնութագրերը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հաստատելու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C91632">
        <w:rPr>
          <w:rFonts w:ascii="GHEA Grapalat" w:hAnsi="GHEA Grapalat"/>
          <w:sz w:val="24"/>
          <w:szCs w:val="24"/>
          <w:lang w:val="af-ZA"/>
        </w:rPr>
        <w:t>»</w:t>
      </w:r>
      <w:r w:rsidRPr="00F778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Քաղաքաշինության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կոմիտեի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նախագահի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 xml:space="preserve"> հրամանի նախագծի մշակում (Նախագծի մշակման և համակարգման աշխատանքներ, ծրագրային առաջարկների մշակում բազմակի օգտագործման օրինակելի նախագծերի տեղակապման, փորձաքննության  և բյու</w:t>
      </w:r>
      <w:r w:rsidR="00A4437E">
        <w:rPr>
          <w:rFonts w:ascii="GHEA Grapalat" w:hAnsi="GHEA Grapalat"/>
          <w:sz w:val="24"/>
          <w:szCs w:val="24"/>
          <w:lang w:val="af-ZA"/>
        </w:rPr>
        <w:t>ջ</w:t>
      </w:r>
      <w:r w:rsidRPr="00F778B1">
        <w:rPr>
          <w:rFonts w:ascii="GHEA Grapalat" w:hAnsi="GHEA Grapalat"/>
          <w:sz w:val="24"/>
          <w:szCs w:val="24"/>
          <w:lang w:val="af-ZA"/>
        </w:rPr>
        <w:t xml:space="preserve">ետային ծրագրերի շրջանակներում նմանատիպ նախագծերի ձեռքբերման համար ֆինանսական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միջոցների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նախատեսման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78B1">
        <w:rPr>
          <w:rFonts w:ascii="GHEA Grapalat" w:hAnsi="GHEA Grapalat"/>
          <w:sz w:val="24"/>
          <w:szCs w:val="24"/>
          <w:lang w:val="af-ZA"/>
        </w:rPr>
        <w:t>վերաբերյալ</w:t>
      </w:r>
      <w:proofErr w:type="spellEnd"/>
      <w:r w:rsidRPr="00F778B1">
        <w:rPr>
          <w:rFonts w:ascii="GHEA Grapalat" w:hAnsi="GHEA Grapalat"/>
          <w:sz w:val="24"/>
          <w:szCs w:val="24"/>
          <w:lang w:val="af-ZA"/>
        </w:rPr>
        <w:t>)</w:t>
      </w:r>
      <w:r w:rsidR="00C91632">
        <w:rPr>
          <w:rFonts w:ascii="GHEA Grapalat" w:hAnsi="GHEA Grapalat"/>
          <w:sz w:val="24"/>
          <w:szCs w:val="24"/>
          <w:lang w:val="af-ZA"/>
        </w:rPr>
        <w:t>, «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Բազմակի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օգտագործման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օրինակելի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նախագծերի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հիմքով՝ բյուջետային և ՄԺԾ ծրագրերի հիմնավորում, նոր մշակված օրինակելի նախագծերով ցանկի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պարբերաբար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համալրում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2012</w:t>
      </w:r>
      <w:r w:rsidR="00C9163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հունիսի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7-ի N 814-Ն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համաձայն</w:t>
      </w:r>
      <w:proofErr w:type="spellEnd"/>
      <w:r w:rsidR="00C91632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Տեղակապվող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օրինակելի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նախագծերով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քաղաքաշինական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ծրագրերի ներդրում, ծրագրերի ընդհանուր տևողության մինչև 30%-40% և նախագծ</w:t>
      </w:r>
      <w:r w:rsidR="00851FC1">
        <w:rPr>
          <w:rFonts w:ascii="GHEA Grapalat" w:hAnsi="GHEA Grapalat"/>
          <w:sz w:val="24"/>
          <w:szCs w:val="24"/>
          <w:lang w:val="af-ZA"/>
        </w:rPr>
        <w:t xml:space="preserve">ային աշխատանքների արժեքի </w:t>
      </w:r>
      <w:proofErr w:type="spellStart"/>
      <w:r w:rsidR="00851FC1">
        <w:rPr>
          <w:rFonts w:ascii="GHEA Grapalat" w:hAnsi="GHEA Grapalat"/>
          <w:sz w:val="24"/>
          <w:szCs w:val="24"/>
          <w:lang w:val="af-ZA"/>
        </w:rPr>
        <w:t>շուրջ</w:t>
      </w:r>
      <w:proofErr w:type="spellEnd"/>
      <w:r w:rsidR="00851FC1">
        <w:rPr>
          <w:rFonts w:ascii="GHEA Grapalat" w:hAnsi="GHEA Grapalat"/>
          <w:sz w:val="24"/>
          <w:szCs w:val="24"/>
          <w:lang w:val="af-ZA"/>
        </w:rPr>
        <w:t xml:space="preserve"> 60%-70%- </w:t>
      </w:r>
      <w:proofErr w:type="spellStart"/>
      <w:r w:rsidR="00851FC1">
        <w:rPr>
          <w:rFonts w:ascii="GHEA Grapalat" w:hAnsi="GHEA Grapalat"/>
          <w:sz w:val="24"/>
          <w:szCs w:val="24"/>
          <w:lang w:val="af-ZA"/>
        </w:rPr>
        <w:t>ով</w:t>
      </w:r>
      <w:proofErr w:type="spellEnd"/>
      <w:r w:rsidR="00851FC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1FC1">
        <w:rPr>
          <w:rFonts w:ascii="GHEA Grapalat" w:hAnsi="GHEA Grapalat"/>
          <w:sz w:val="24"/>
          <w:szCs w:val="24"/>
          <w:lang w:val="af-ZA"/>
        </w:rPr>
        <w:t>նվազում</w:t>
      </w:r>
      <w:proofErr w:type="spellEnd"/>
      <w:r w:rsidR="00C91632">
        <w:rPr>
          <w:rFonts w:ascii="GHEA Grapalat" w:hAnsi="GHEA Grapalat"/>
          <w:sz w:val="24"/>
          <w:szCs w:val="24"/>
          <w:lang w:val="af-ZA"/>
        </w:rPr>
        <w:t>»</w:t>
      </w:r>
      <w:r w:rsidR="00851FC1">
        <w:rPr>
          <w:rFonts w:ascii="GHEA Grapalat" w:hAnsi="GHEA Grapalat"/>
          <w:sz w:val="24"/>
          <w:szCs w:val="24"/>
          <w:lang w:val="af-ZA"/>
        </w:rPr>
        <w:t>:</w:t>
      </w:r>
    </w:p>
    <w:p w:rsidR="007A2E59" w:rsidRDefault="007A2E59" w:rsidP="007917D9">
      <w:pPr>
        <w:pStyle w:val="mechtex"/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785DE6" w:rsidRPr="007A2E59" w:rsidRDefault="00785DE6" w:rsidP="007917D9">
      <w:pPr>
        <w:pStyle w:val="mechtex"/>
        <w:spacing w:line="360" w:lineRule="auto"/>
        <w:ind w:left="-90" w:firstLine="27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en-US"/>
        </w:rPr>
      </w:pPr>
      <w:r w:rsidRPr="00851FC1">
        <w:rPr>
          <w:rFonts w:ascii="GHEA Grapalat" w:eastAsia="Times New Roman" w:hAnsi="GHEA Grapalat" w:cs="Times New Roman"/>
          <w:b/>
          <w:sz w:val="24"/>
          <w:szCs w:val="24"/>
          <w:highlight w:val="lightGray"/>
          <w:lang w:val="hy-AM" w:eastAsia="en-US"/>
        </w:rPr>
        <w:t>ՀՀ կառավարության 2021</w:t>
      </w:r>
      <w:r w:rsidR="00C91632">
        <w:rPr>
          <w:rFonts w:ascii="GHEA Grapalat" w:eastAsia="Times New Roman" w:hAnsi="GHEA Grapalat" w:cs="Times New Roman"/>
          <w:b/>
          <w:sz w:val="24"/>
          <w:szCs w:val="24"/>
          <w:highlight w:val="lightGray"/>
          <w:lang w:val="hy-AM" w:eastAsia="en-US"/>
        </w:rPr>
        <w:t xml:space="preserve"> </w:t>
      </w:r>
      <w:r w:rsidRPr="00851FC1">
        <w:rPr>
          <w:rFonts w:ascii="GHEA Grapalat" w:eastAsia="Times New Roman" w:hAnsi="GHEA Grapalat" w:cs="Times New Roman"/>
          <w:b/>
          <w:sz w:val="24"/>
          <w:szCs w:val="24"/>
          <w:highlight w:val="lightGray"/>
          <w:lang w:val="hy-AM" w:eastAsia="en-US"/>
        </w:rPr>
        <w:t xml:space="preserve">թվականի ապրիլի 8-ի </w:t>
      </w:r>
      <w:r w:rsidR="00C9044B" w:rsidRPr="00851FC1">
        <w:rPr>
          <w:rFonts w:ascii="GHEA Grapalat" w:eastAsia="Times New Roman" w:hAnsi="GHEA Grapalat" w:cs="Times New Roman"/>
          <w:b/>
          <w:sz w:val="24"/>
          <w:szCs w:val="24"/>
          <w:highlight w:val="lightGray"/>
          <w:lang w:val="af-ZA" w:eastAsia="en-US"/>
        </w:rPr>
        <w:t>«</w:t>
      </w:r>
      <w:r w:rsidRPr="00851FC1">
        <w:rPr>
          <w:rFonts w:ascii="GHEA Grapalat" w:eastAsia="Times New Roman" w:hAnsi="GHEA Grapalat" w:cs="Times New Roman"/>
          <w:b/>
          <w:bCs/>
          <w:sz w:val="24"/>
          <w:szCs w:val="24"/>
          <w:highlight w:val="lightGray"/>
          <w:lang w:val="hy-AM" w:eastAsia="en-US"/>
        </w:rPr>
        <w:t>ՀՀ քաղաքաշինության բնագավառի ռազմավարական ծրագիրը և ծրագրի իրագործումն ապահովող միջոցառումների ցանկը հաստատելու մասին</w:t>
      </w:r>
      <w:r w:rsidR="00C9044B" w:rsidRPr="00851FC1">
        <w:rPr>
          <w:rFonts w:ascii="GHEA Grapalat" w:eastAsia="Times New Roman" w:hAnsi="GHEA Grapalat" w:cs="Times New Roman"/>
          <w:b/>
          <w:bCs/>
          <w:sz w:val="24"/>
          <w:szCs w:val="24"/>
          <w:highlight w:val="lightGray"/>
          <w:lang w:val="af-ZA" w:eastAsia="en-US"/>
        </w:rPr>
        <w:t>»</w:t>
      </w:r>
      <w:r w:rsidRPr="00851FC1">
        <w:rPr>
          <w:rFonts w:ascii="GHEA Grapalat" w:eastAsia="Times New Roman" w:hAnsi="GHEA Grapalat" w:cs="Times New Roman"/>
          <w:b/>
          <w:bCs/>
          <w:sz w:val="24"/>
          <w:szCs w:val="24"/>
          <w:highlight w:val="lightGray"/>
          <w:lang w:val="hy-AM" w:eastAsia="en-US"/>
        </w:rPr>
        <w:t xml:space="preserve"> N</w:t>
      </w:r>
      <w:r w:rsidR="00C91632">
        <w:rPr>
          <w:rFonts w:ascii="GHEA Grapalat" w:eastAsia="Times New Roman" w:hAnsi="GHEA Grapalat" w:cs="Times New Roman"/>
          <w:b/>
          <w:bCs/>
          <w:sz w:val="24"/>
          <w:szCs w:val="24"/>
          <w:highlight w:val="lightGray"/>
          <w:lang w:val="hy-AM" w:eastAsia="en-US"/>
        </w:rPr>
        <w:t xml:space="preserve"> </w:t>
      </w:r>
      <w:r w:rsidRPr="00851FC1">
        <w:rPr>
          <w:rFonts w:ascii="GHEA Grapalat" w:eastAsia="Times New Roman" w:hAnsi="GHEA Grapalat" w:cs="Times New Roman"/>
          <w:b/>
          <w:bCs/>
          <w:sz w:val="24"/>
          <w:szCs w:val="24"/>
          <w:highlight w:val="lightGray"/>
          <w:lang w:val="hy-AM" w:eastAsia="en-US"/>
        </w:rPr>
        <w:t>531-Լ որոշում</w:t>
      </w:r>
    </w:p>
    <w:p w:rsidR="007917D9" w:rsidRDefault="007917D9" w:rsidP="006876A1">
      <w:pPr>
        <w:spacing w:after="120" w:line="360" w:lineRule="auto"/>
        <w:ind w:left="-142" w:right="22" w:firstLine="412"/>
        <w:jc w:val="both"/>
        <w:rPr>
          <w:rFonts w:ascii="GHEA Grapalat" w:hAnsi="GHEA Grapalat"/>
          <w:b/>
          <w:lang w:val="af-ZA"/>
        </w:rPr>
      </w:pPr>
    </w:p>
    <w:p w:rsidR="00851FC1" w:rsidRDefault="00F7583F" w:rsidP="006876A1">
      <w:pPr>
        <w:spacing w:after="120" w:line="360" w:lineRule="auto"/>
        <w:ind w:left="-142" w:right="22" w:firstLine="412"/>
        <w:jc w:val="both"/>
        <w:rPr>
          <w:rFonts w:ascii="GHEA Grapalat" w:eastAsiaTheme="minorHAnsi" w:hAnsi="GHEA Grapalat" w:cs="Arial Armenian"/>
          <w:szCs w:val="24"/>
          <w:lang w:val="af-ZA" w:eastAsia="ru-RU"/>
        </w:rPr>
      </w:pPr>
      <w:proofErr w:type="spellStart"/>
      <w:r w:rsidRPr="00F7583F">
        <w:rPr>
          <w:rFonts w:ascii="GHEA Grapalat" w:hAnsi="GHEA Grapalat"/>
          <w:b/>
          <w:color w:val="000000"/>
          <w:szCs w:val="24"/>
          <w:shd w:val="clear" w:color="auto" w:fill="FFFFFF"/>
        </w:rPr>
        <w:t>Կետ</w:t>
      </w:r>
      <w:proofErr w:type="spellEnd"/>
      <w:r w:rsidRPr="00F7583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46</w:t>
      </w:r>
      <w:r w:rsidRPr="00F7583F">
        <w:rPr>
          <w:rFonts w:ascii="GHEA Grapalat" w:hAnsi="GHEA Grapalat"/>
          <w:b/>
          <w:color w:val="000000"/>
          <w:szCs w:val="24"/>
          <w:shd w:val="clear" w:color="auto" w:fill="FFFFFF"/>
        </w:rPr>
        <w:t>՝</w:t>
      </w:r>
      <w:r w:rsidRPr="00F7583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="00C91632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>«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Տարբեր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նշանակության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շենքերի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ու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շինությունների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կառավարման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,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հուսալի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և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անվտանգ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շահագործման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,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սեյսմակայունության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բարձրացմանն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ուղղված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միջոցառումների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արդյունավետ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իրականացման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,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համակարգված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և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թիրախային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մոտեցումների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մշակման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նպատակով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նախատեսվում</w:t>
      </w:r>
      <w:proofErr w:type="spellEnd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է</w:t>
      </w:r>
      <w:proofErr w:type="gramStart"/>
      <w:r w:rsidR="003B79D0" w:rsidRPr="00F7583F">
        <w:rPr>
          <w:rFonts w:ascii="GHEA Grapalat" w:eastAsiaTheme="minorHAnsi" w:hAnsi="GHEA Grapalat" w:cs="Arial Armenian"/>
          <w:szCs w:val="24"/>
          <w:lang w:val="af-ZA" w:eastAsia="ru-RU"/>
        </w:rPr>
        <w:t>՝</w:t>
      </w:r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նորագույն</w:t>
      </w:r>
      <w:proofErr w:type="spellEnd"/>
      <w:proofErr w:type="gram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տեխնոլոգիական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լուծումներով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սեյսմակայուն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(</w:t>
      </w:r>
      <w:proofErr w:type="spellStart"/>
      <w:r w:rsidRPr="00DC4AC7">
        <w:rPr>
          <w:rFonts w:ascii="GHEA Grapalat" w:eastAsiaTheme="minorHAnsi" w:hAnsi="GHEA Grapalat" w:cs="Arial Armenian"/>
          <w:i/>
          <w:szCs w:val="24"/>
          <w:lang w:val="af-ZA" w:eastAsia="ru-RU"/>
        </w:rPr>
        <w:t>մի</w:t>
      </w:r>
      <w:proofErr w:type="spellEnd"/>
      <w:r w:rsidRPr="00DC4AC7">
        <w:rPr>
          <w:rFonts w:ascii="GHEA Grapalat" w:eastAsiaTheme="minorHAnsi" w:hAnsi="GHEA Grapalat" w:cs="Arial Armenian"/>
          <w:i/>
          <w:szCs w:val="24"/>
          <w:lang w:val="af-ZA" w:eastAsia="ru-RU"/>
        </w:rPr>
        <w:t xml:space="preserve"> </w:t>
      </w:r>
      <w:proofErr w:type="spellStart"/>
      <w:r w:rsidRPr="00DC4AC7">
        <w:rPr>
          <w:rFonts w:ascii="GHEA Grapalat" w:eastAsiaTheme="minorHAnsi" w:hAnsi="GHEA Grapalat" w:cs="Arial Armenian"/>
          <w:i/>
          <w:szCs w:val="24"/>
          <w:lang w:val="af-ZA" w:eastAsia="ru-RU"/>
        </w:rPr>
        <w:t>շարք</w:t>
      </w:r>
      <w:proofErr w:type="spellEnd"/>
      <w:r w:rsidRPr="00DC4AC7">
        <w:rPr>
          <w:rFonts w:ascii="GHEA Grapalat" w:eastAsiaTheme="minorHAnsi" w:hAnsi="GHEA Grapalat" w:cs="Arial Armenian"/>
          <w:i/>
          <w:szCs w:val="24"/>
          <w:lang w:val="af-ZA" w:eastAsia="ru-RU"/>
        </w:rPr>
        <w:t xml:space="preserve"> </w:t>
      </w:r>
      <w:proofErr w:type="spellStart"/>
      <w:r w:rsidRPr="00DC4AC7">
        <w:rPr>
          <w:rFonts w:ascii="GHEA Grapalat" w:eastAsiaTheme="minorHAnsi" w:hAnsi="GHEA Grapalat" w:cs="Arial Armenian"/>
          <w:i/>
          <w:szCs w:val="24"/>
          <w:lang w:val="af-ZA" w:eastAsia="ru-RU"/>
        </w:rPr>
        <w:t>դեպքերում</w:t>
      </w:r>
      <w:proofErr w:type="spellEnd"/>
      <w:r w:rsidRPr="00DC4AC7">
        <w:rPr>
          <w:rFonts w:ascii="GHEA Grapalat" w:eastAsiaTheme="minorHAnsi" w:hAnsi="GHEA Grapalat" w:cs="Arial Armenian"/>
          <w:i/>
          <w:szCs w:val="24"/>
          <w:lang w:val="af-ZA" w:eastAsia="ru-RU"/>
        </w:rPr>
        <w:t xml:space="preserve"> </w:t>
      </w:r>
      <w:proofErr w:type="spellStart"/>
      <w:r w:rsidRPr="00DC4AC7">
        <w:rPr>
          <w:rFonts w:ascii="GHEA Grapalat" w:eastAsiaTheme="minorHAnsi" w:hAnsi="GHEA Grapalat" w:cs="Arial Armenian"/>
          <w:i/>
          <w:szCs w:val="24"/>
          <w:lang w:val="af-ZA" w:eastAsia="ru-RU"/>
        </w:rPr>
        <w:t>նաև</w:t>
      </w:r>
      <w:proofErr w:type="spellEnd"/>
      <w:r w:rsidRPr="00DC4AC7">
        <w:rPr>
          <w:rFonts w:ascii="GHEA Grapalat" w:eastAsiaTheme="minorHAnsi" w:hAnsi="GHEA Grapalat" w:cs="Arial Armenian"/>
          <w:i/>
          <w:szCs w:val="24"/>
          <w:lang w:val="af-ZA" w:eastAsia="ru-RU"/>
        </w:rPr>
        <w:t xml:space="preserve"> </w:t>
      </w:r>
      <w:proofErr w:type="spellStart"/>
      <w:r w:rsidRPr="00DC4AC7">
        <w:rPr>
          <w:rFonts w:ascii="GHEA Grapalat" w:eastAsiaTheme="minorHAnsi" w:hAnsi="GHEA Grapalat" w:cs="Arial Armenian"/>
          <w:i/>
          <w:szCs w:val="24"/>
          <w:lang w:val="af-ZA" w:eastAsia="ru-RU"/>
        </w:rPr>
        <w:t>բազմակի</w:t>
      </w:r>
      <w:proofErr w:type="spellEnd"/>
      <w:r w:rsidRPr="00DC4AC7">
        <w:rPr>
          <w:rFonts w:ascii="GHEA Grapalat" w:eastAsiaTheme="minorHAnsi" w:hAnsi="GHEA Grapalat" w:cs="Arial Armenian"/>
          <w:i/>
          <w:szCs w:val="24"/>
          <w:lang w:val="af-ZA" w:eastAsia="ru-RU"/>
        </w:rPr>
        <w:t xml:space="preserve"> </w:t>
      </w:r>
      <w:proofErr w:type="spellStart"/>
      <w:r w:rsidRPr="00DC4AC7">
        <w:rPr>
          <w:rFonts w:ascii="GHEA Grapalat" w:eastAsiaTheme="minorHAnsi" w:hAnsi="GHEA Grapalat" w:cs="Arial Armenian"/>
          <w:i/>
          <w:szCs w:val="24"/>
          <w:lang w:val="af-ZA" w:eastAsia="ru-RU"/>
        </w:rPr>
        <w:t>կիրառման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)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նախագծերի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իրագործմանը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նախապատվություն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տալու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սկզբունքի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ներդրում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՝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նորմատիվ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պահանջների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 xml:space="preserve"> </w:t>
      </w:r>
      <w:proofErr w:type="spellStart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սահմանմամբ</w:t>
      </w:r>
      <w:proofErr w:type="spellEnd"/>
      <w:r w:rsidRPr="00F7583F">
        <w:rPr>
          <w:rFonts w:ascii="GHEA Grapalat" w:eastAsiaTheme="minorHAnsi" w:hAnsi="GHEA Grapalat" w:cs="Arial Armenian"/>
          <w:szCs w:val="24"/>
          <w:lang w:val="af-ZA" w:eastAsia="ru-RU"/>
        </w:rPr>
        <w:t>:</w:t>
      </w:r>
      <w:r w:rsidR="00C91632">
        <w:rPr>
          <w:rFonts w:ascii="GHEA Grapalat" w:eastAsiaTheme="minorHAnsi" w:hAnsi="GHEA Grapalat" w:cs="Arial Armenian"/>
          <w:szCs w:val="24"/>
          <w:lang w:val="af-ZA" w:eastAsia="ru-RU"/>
        </w:rPr>
        <w:t>»</w:t>
      </w:r>
    </w:p>
    <w:p w:rsidR="0000674B" w:rsidRPr="00577AA3" w:rsidRDefault="007917D9" w:rsidP="006876A1">
      <w:pPr>
        <w:spacing w:after="120" w:line="360" w:lineRule="auto"/>
        <w:ind w:left="-142" w:right="22" w:firstLine="412"/>
        <w:jc w:val="both"/>
        <w:rPr>
          <w:rFonts w:ascii="GHEA Grapalat" w:hAnsi="GHEA Grapalat"/>
          <w:b/>
          <w:lang w:val="hy-AM"/>
        </w:rPr>
      </w:pPr>
      <w:r w:rsidRPr="00FB7D97">
        <w:rPr>
          <w:rFonts w:ascii="GHEA Grapalat" w:hAnsi="GHEA Grapalat"/>
          <w:b/>
          <w:lang w:val="af-ZA"/>
        </w:rPr>
        <w:t>4</w:t>
      </w:r>
      <w:r w:rsidR="0000674B" w:rsidRPr="00577AA3">
        <w:rPr>
          <w:rFonts w:ascii="GHEA Grapalat" w:hAnsi="GHEA Grapalat"/>
          <w:b/>
          <w:lang w:val="hy-AM"/>
        </w:rPr>
        <w:t>. Նախագծի մշակման գործընթացում ներգրավված ինստիտուտները և անձինք</w:t>
      </w:r>
    </w:p>
    <w:p w:rsidR="0000674B" w:rsidRPr="00577AA3" w:rsidRDefault="006B1C32" w:rsidP="006876A1">
      <w:pPr>
        <w:spacing w:line="360" w:lineRule="auto"/>
        <w:ind w:left="-142" w:right="22" w:firstLine="412"/>
        <w:jc w:val="both"/>
        <w:rPr>
          <w:rFonts w:ascii="GHEA Grapalat" w:hAnsi="GHEA Grapalat"/>
          <w:bCs/>
          <w:lang w:val="hy-AM"/>
        </w:rPr>
      </w:pPr>
      <w:r w:rsidRPr="006B0465">
        <w:rPr>
          <w:rFonts w:ascii="GHEA Grapalat" w:hAnsi="GHEA Grapalat" w:cs="Tahoma"/>
          <w:szCs w:val="24"/>
          <w:lang w:val="hy-AM"/>
        </w:rPr>
        <w:t>Նախագ</w:t>
      </w:r>
      <w:r w:rsidR="00444FAC" w:rsidRPr="00444FAC">
        <w:rPr>
          <w:rFonts w:ascii="GHEA Grapalat" w:hAnsi="GHEA Grapalat" w:cs="Tahoma"/>
          <w:szCs w:val="24"/>
          <w:lang w:val="hy-AM"/>
        </w:rPr>
        <w:t>ի</w:t>
      </w:r>
      <w:r w:rsidRPr="006B0465">
        <w:rPr>
          <w:rFonts w:ascii="GHEA Grapalat" w:hAnsi="GHEA Grapalat" w:cs="Tahoma"/>
          <w:szCs w:val="24"/>
          <w:lang w:val="hy-AM"/>
        </w:rPr>
        <w:t xml:space="preserve">ծը մշակվել </w:t>
      </w:r>
      <w:r w:rsidR="00444FAC" w:rsidRPr="00444FAC">
        <w:rPr>
          <w:rFonts w:ascii="GHEA Grapalat" w:hAnsi="GHEA Grapalat" w:cs="Tahoma"/>
          <w:szCs w:val="24"/>
          <w:lang w:val="hy-AM"/>
        </w:rPr>
        <w:t>է</w:t>
      </w:r>
      <w:r w:rsidRPr="00577AA3">
        <w:rPr>
          <w:rFonts w:ascii="GHEA Grapalat" w:hAnsi="GHEA Grapalat"/>
          <w:bCs/>
          <w:lang w:val="hy-AM"/>
        </w:rPr>
        <w:t xml:space="preserve"> </w:t>
      </w:r>
      <w:r w:rsidR="0000674B" w:rsidRPr="00577AA3">
        <w:rPr>
          <w:rFonts w:ascii="GHEA Grapalat" w:hAnsi="GHEA Grapalat"/>
          <w:bCs/>
          <w:lang w:val="hy-AM"/>
        </w:rPr>
        <w:t xml:space="preserve">ՀՀ քաղաքաշինության կոմիտեի կողմից </w:t>
      </w:r>
    </w:p>
    <w:p w:rsidR="0000674B" w:rsidRPr="00FB7D97" w:rsidRDefault="0000674B" w:rsidP="006876A1">
      <w:pPr>
        <w:spacing w:line="360" w:lineRule="auto"/>
        <w:ind w:left="-142" w:right="22" w:firstLine="412"/>
        <w:jc w:val="both"/>
        <w:rPr>
          <w:rFonts w:ascii="GHEA Grapalat" w:hAnsi="GHEA Grapalat"/>
          <w:bCs/>
          <w:lang w:val="hy-AM"/>
        </w:rPr>
      </w:pPr>
    </w:p>
    <w:p w:rsidR="0000674B" w:rsidRPr="00577AA3" w:rsidRDefault="007917D9" w:rsidP="006876A1">
      <w:pPr>
        <w:spacing w:after="120" w:line="360" w:lineRule="auto"/>
        <w:ind w:left="-142" w:right="22" w:firstLine="412"/>
        <w:jc w:val="both"/>
        <w:rPr>
          <w:rFonts w:ascii="GHEA Grapalat" w:hAnsi="GHEA Grapalat"/>
          <w:b/>
          <w:lang w:val="hy-AM"/>
        </w:rPr>
      </w:pPr>
      <w:r w:rsidRPr="00FB7D97">
        <w:rPr>
          <w:rFonts w:ascii="GHEA Grapalat" w:hAnsi="GHEA Grapalat" w:cs="Sylfaen"/>
          <w:b/>
          <w:lang w:val="hy-AM"/>
        </w:rPr>
        <w:t>5</w:t>
      </w:r>
      <w:r w:rsidR="0000674B" w:rsidRPr="00577AA3">
        <w:rPr>
          <w:rFonts w:ascii="GHEA Grapalat" w:hAnsi="GHEA Grapalat" w:cs="Sylfaen"/>
          <w:b/>
          <w:lang w:val="hy-AM"/>
        </w:rPr>
        <w:t>. Ակնկալվող</w:t>
      </w:r>
      <w:r w:rsidR="0000674B" w:rsidRPr="00577AA3">
        <w:rPr>
          <w:rFonts w:ascii="GHEA Grapalat" w:hAnsi="GHEA Grapalat"/>
          <w:b/>
          <w:lang w:val="hy-AM"/>
        </w:rPr>
        <w:t xml:space="preserve"> արդյունքը</w:t>
      </w:r>
    </w:p>
    <w:p w:rsidR="0000674B" w:rsidRPr="0085494D" w:rsidRDefault="001C624D" w:rsidP="007917D9">
      <w:pPr>
        <w:pStyle w:val="norm"/>
        <w:spacing w:line="360" w:lineRule="auto"/>
        <w:ind w:left="-90" w:right="22" w:firstLine="412"/>
        <w:rPr>
          <w:rFonts w:ascii="GHEA Grapalat" w:hAnsi="GHEA Grapalat"/>
          <w:sz w:val="24"/>
          <w:szCs w:val="24"/>
          <w:lang w:val="hy-AM"/>
        </w:rPr>
      </w:pPr>
      <w:r w:rsidRPr="00577AA3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="00444FAC" w:rsidRPr="00444FAC">
        <w:rPr>
          <w:rFonts w:ascii="GHEA Grapalat" w:hAnsi="GHEA Grapalat"/>
          <w:sz w:val="24"/>
          <w:szCs w:val="24"/>
          <w:lang w:val="hy-AM"/>
        </w:rPr>
        <w:t xml:space="preserve">բազմակի օգտագործման օրինակելի նախագծերի կիրառման </w:t>
      </w:r>
      <w:r w:rsidR="0085494D" w:rsidRPr="0085494D">
        <w:rPr>
          <w:rFonts w:ascii="GHEA Grapalat" w:hAnsi="GHEA Grapalat"/>
          <w:sz w:val="24"/>
          <w:szCs w:val="24"/>
          <w:lang w:val="hy-AM"/>
        </w:rPr>
        <w:t xml:space="preserve">հատուկ պահանջների ապահովումը և </w:t>
      </w:r>
      <w:r w:rsidR="0085494D" w:rsidRPr="00170433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85494D" w:rsidRPr="0085494D">
        <w:rPr>
          <w:rFonts w:ascii="GHEA Grapalat" w:hAnsi="GHEA Grapalat"/>
          <w:sz w:val="24"/>
          <w:szCs w:val="24"/>
          <w:lang w:val="hy-AM"/>
        </w:rPr>
        <w:t xml:space="preserve">իրավունքների վերապահումը </w:t>
      </w:r>
      <w:r w:rsidR="00C9044B" w:rsidRPr="00FB7D97">
        <w:rPr>
          <w:rFonts w:ascii="GHEA Grapalat" w:hAnsi="GHEA Grapalat"/>
          <w:sz w:val="24"/>
          <w:szCs w:val="24"/>
          <w:lang w:val="hy-AM"/>
        </w:rPr>
        <w:t>կ</w:t>
      </w:r>
      <w:r w:rsidR="0085494D" w:rsidRPr="0085494D">
        <w:rPr>
          <w:rFonts w:ascii="GHEA Grapalat" w:hAnsi="GHEA Grapalat"/>
          <w:sz w:val="24"/>
          <w:szCs w:val="24"/>
          <w:lang w:val="hy-AM"/>
        </w:rPr>
        <w:t>առուցապատողներին:</w:t>
      </w:r>
    </w:p>
    <w:p w:rsidR="0000674B" w:rsidRPr="00577AA3" w:rsidRDefault="0000674B" w:rsidP="006876A1">
      <w:pPr>
        <w:pStyle w:val="norm"/>
        <w:spacing w:line="360" w:lineRule="auto"/>
        <w:ind w:left="-142" w:right="22" w:firstLine="0"/>
        <w:rPr>
          <w:rFonts w:ascii="GHEA Grapalat" w:hAnsi="GHEA Grapalat"/>
          <w:sz w:val="24"/>
          <w:szCs w:val="24"/>
          <w:lang w:val="af-ZA"/>
        </w:rPr>
      </w:pPr>
    </w:p>
    <w:p w:rsidR="0000674B" w:rsidRPr="00577AA3" w:rsidRDefault="0000674B" w:rsidP="006876A1">
      <w:pPr>
        <w:pStyle w:val="norm"/>
        <w:spacing w:line="360" w:lineRule="auto"/>
        <w:ind w:left="-142" w:right="22" w:firstLine="0"/>
        <w:rPr>
          <w:rFonts w:ascii="GHEA Grapalat" w:hAnsi="GHEA Grapalat"/>
          <w:sz w:val="24"/>
          <w:szCs w:val="24"/>
          <w:lang w:val="af-ZA"/>
        </w:rPr>
      </w:pPr>
    </w:p>
    <w:p w:rsidR="0000674B" w:rsidRPr="00577AA3" w:rsidRDefault="0000674B" w:rsidP="006876A1">
      <w:pPr>
        <w:pStyle w:val="norm"/>
        <w:spacing w:line="360" w:lineRule="auto"/>
        <w:ind w:left="-142" w:right="22" w:firstLine="0"/>
        <w:rPr>
          <w:rFonts w:ascii="GHEA Grapalat" w:hAnsi="GHEA Grapalat"/>
          <w:sz w:val="24"/>
          <w:szCs w:val="24"/>
          <w:lang w:val="af-ZA"/>
        </w:rPr>
      </w:pPr>
    </w:p>
    <w:p w:rsidR="0000674B" w:rsidRPr="00577AA3" w:rsidRDefault="0000674B" w:rsidP="006876A1">
      <w:pPr>
        <w:pStyle w:val="norm"/>
        <w:spacing w:line="360" w:lineRule="auto"/>
        <w:ind w:left="-142" w:right="22" w:firstLine="0"/>
        <w:rPr>
          <w:rFonts w:ascii="GHEA Grapalat" w:hAnsi="GHEA Grapalat"/>
          <w:sz w:val="24"/>
          <w:szCs w:val="24"/>
          <w:lang w:val="af-ZA"/>
        </w:rPr>
      </w:pPr>
    </w:p>
    <w:sectPr w:rsidR="0000674B" w:rsidRPr="00577AA3" w:rsidSect="00392F11">
      <w:pgSz w:w="11907" w:h="16840" w:code="9"/>
      <w:pgMar w:top="567" w:right="747" w:bottom="851" w:left="1418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25FF"/>
    <w:multiLevelType w:val="hybridMultilevel"/>
    <w:tmpl w:val="A776EEEA"/>
    <w:lvl w:ilvl="0" w:tplc="57AE3D5E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1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63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B136D"/>
    <w:multiLevelType w:val="multilevel"/>
    <w:tmpl w:val="EA126D5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203C5087"/>
    <w:multiLevelType w:val="multilevel"/>
    <w:tmpl w:val="214EFD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1CC4E48"/>
    <w:multiLevelType w:val="multilevel"/>
    <w:tmpl w:val="C040DDC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5" w15:restartNumberingAfterBreak="0">
    <w:nsid w:val="33E50D14"/>
    <w:multiLevelType w:val="hybridMultilevel"/>
    <w:tmpl w:val="3F5AEEB6"/>
    <w:lvl w:ilvl="0" w:tplc="E3FCE48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705EC"/>
    <w:multiLevelType w:val="hybridMultilevel"/>
    <w:tmpl w:val="4A725A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A325A2"/>
    <w:multiLevelType w:val="hybridMultilevel"/>
    <w:tmpl w:val="808A9702"/>
    <w:lvl w:ilvl="0" w:tplc="CC626DCA">
      <w:start w:val="1"/>
      <w:numFmt w:val="upperRoman"/>
      <w:lvlText w:val="%1.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0EF5981"/>
    <w:multiLevelType w:val="multilevel"/>
    <w:tmpl w:val="072EC7B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9" w15:restartNumberingAfterBreak="0">
    <w:nsid w:val="45CD17DD"/>
    <w:multiLevelType w:val="multilevel"/>
    <w:tmpl w:val="6D4C976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 w15:restartNumberingAfterBreak="0">
    <w:nsid w:val="48430896"/>
    <w:multiLevelType w:val="multilevel"/>
    <w:tmpl w:val="4AF045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2160"/>
      </w:pPr>
      <w:rPr>
        <w:rFonts w:hint="default"/>
      </w:rPr>
    </w:lvl>
  </w:abstractNum>
  <w:abstractNum w:abstractNumId="11" w15:restartNumberingAfterBreak="0">
    <w:nsid w:val="4A4F7D65"/>
    <w:multiLevelType w:val="multilevel"/>
    <w:tmpl w:val="ADE498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EB840FC"/>
    <w:multiLevelType w:val="hybridMultilevel"/>
    <w:tmpl w:val="A776EEEA"/>
    <w:lvl w:ilvl="0" w:tplc="57AE3D5E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13" w15:restartNumberingAfterBreak="0">
    <w:nsid w:val="5D060158"/>
    <w:multiLevelType w:val="hybridMultilevel"/>
    <w:tmpl w:val="83BC503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635E5A5D"/>
    <w:multiLevelType w:val="hybridMultilevel"/>
    <w:tmpl w:val="188878DA"/>
    <w:lvl w:ilvl="0" w:tplc="5CFEF2B2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GHEA Grapalat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91452F"/>
    <w:multiLevelType w:val="multilevel"/>
    <w:tmpl w:val="AC8C1CB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DBB7649"/>
    <w:multiLevelType w:val="multilevel"/>
    <w:tmpl w:val="344A4C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color w:val="auto"/>
      </w:rPr>
    </w:lvl>
  </w:abstractNum>
  <w:abstractNum w:abstractNumId="17" w15:restartNumberingAfterBreak="0">
    <w:nsid w:val="71730DCF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63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C356AD"/>
    <w:multiLevelType w:val="multilevel"/>
    <w:tmpl w:val="E3049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DA28E3"/>
    <w:multiLevelType w:val="hybridMultilevel"/>
    <w:tmpl w:val="808A9702"/>
    <w:lvl w:ilvl="0" w:tplc="CC626DCA">
      <w:start w:val="1"/>
      <w:numFmt w:val="upperRoman"/>
      <w:lvlText w:val="%1.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9365700"/>
    <w:multiLevelType w:val="hybridMultilevel"/>
    <w:tmpl w:val="1C2C4AB0"/>
    <w:lvl w:ilvl="0" w:tplc="5F828B86">
      <w:numFmt w:val="bullet"/>
      <w:lvlText w:val="-"/>
      <w:lvlJc w:val="left"/>
      <w:pPr>
        <w:ind w:left="218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1" w15:restartNumberingAfterBreak="0">
    <w:nsid w:val="7D57489C"/>
    <w:multiLevelType w:val="hybridMultilevel"/>
    <w:tmpl w:val="A4528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21"/>
  </w:num>
  <w:num w:numId="4">
    <w:abstractNumId w:val="15"/>
  </w:num>
  <w:num w:numId="5">
    <w:abstractNumId w:val="10"/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7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2"/>
  </w:num>
  <w:num w:numId="20">
    <w:abstractNumId w:val="16"/>
  </w:num>
  <w:num w:numId="21">
    <w:abstractNumId w:val="11"/>
  </w:num>
  <w:num w:numId="22">
    <w:abstractNumId w:val="3"/>
  </w:num>
  <w:num w:numId="23">
    <w:abstractNumId w:val="1"/>
  </w:num>
  <w:num w:numId="24">
    <w:abstractNumId w:val="17"/>
  </w:num>
  <w:num w:numId="25">
    <w:abstractNumId w:val="4"/>
  </w:num>
  <w:num w:numId="26">
    <w:abstractNumId w:val="20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F49D7"/>
    <w:rsid w:val="0000003E"/>
    <w:rsid w:val="00000929"/>
    <w:rsid w:val="00002AEA"/>
    <w:rsid w:val="0000674B"/>
    <w:rsid w:val="0000724D"/>
    <w:rsid w:val="00014ADA"/>
    <w:rsid w:val="00015D3C"/>
    <w:rsid w:val="000160E0"/>
    <w:rsid w:val="00016F0E"/>
    <w:rsid w:val="00021CC1"/>
    <w:rsid w:val="00023494"/>
    <w:rsid w:val="00024DC3"/>
    <w:rsid w:val="00030956"/>
    <w:rsid w:val="00035200"/>
    <w:rsid w:val="00035826"/>
    <w:rsid w:val="00045D1B"/>
    <w:rsid w:val="0004661D"/>
    <w:rsid w:val="000516AA"/>
    <w:rsid w:val="00065A9F"/>
    <w:rsid w:val="00067418"/>
    <w:rsid w:val="000700C5"/>
    <w:rsid w:val="000710E6"/>
    <w:rsid w:val="0008112B"/>
    <w:rsid w:val="00083A57"/>
    <w:rsid w:val="00086C58"/>
    <w:rsid w:val="000957DA"/>
    <w:rsid w:val="000A4199"/>
    <w:rsid w:val="000B5A9B"/>
    <w:rsid w:val="000C2610"/>
    <w:rsid w:val="000D1F5F"/>
    <w:rsid w:val="000D3657"/>
    <w:rsid w:val="000D6B2B"/>
    <w:rsid w:val="000E61AB"/>
    <w:rsid w:val="000F0D73"/>
    <w:rsid w:val="000F2E03"/>
    <w:rsid w:val="001023B3"/>
    <w:rsid w:val="0010408A"/>
    <w:rsid w:val="00105421"/>
    <w:rsid w:val="00125E86"/>
    <w:rsid w:val="00133873"/>
    <w:rsid w:val="0014138E"/>
    <w:rsid w:val="00147B90"/>
    <w:rsid w:val="00154EA7"/>
    <w:rsid w:val="00157566"/>
    <w:rsid w:val="00160BE6"/>
    <w:rsid w:val="001652F7"/>
    <w:rsid w:val="00170433"/>
    <w:rsid w:val="00170AC1"/>
    <w:rsid w:val="00170F69"/>
    <w:rsid w:val="00174369"/>
    <w:rsid w:val="00175412"/>
    <w:rsid w:val="001779C4"/>
    <w:rsid w:val="0018179F"/>
    <w:rsid w:val="00183A00"/>
    <w:rsid w:val="0018773B"/>
    <w:rsid w:val="00187883"/>
    <w:rsid w:val="00193D82"/>
    <w:rsid w:val="00194D52"/>
    <w:rsid w:val="00195118"/>
    <w:rsid w:val="001A12DD"/>
    <w:rsid w:val="001A3AF2"/>
    <w:rsid w:val="001B258E"/>
    <w:rsid w:val="001B5FB3"/>
    <w:rsid w:val="001C1672"/>
    <w:rsid w:val="001C2448"/>
    <w:rsid w:val="001C624D"/>
    <w:rsid w:val="001D1C9B"/>
    <w:rsid w:val="001D236B"/>
    <w:rsid w:val="001D7774"/>
    <w:rsid w:val="001F1A28"/>
    <w:rsid w:val="001F5682"/>
    <w:rsid w:val="00204976"/>
    <w:rsid w:val="002068DF"/>
    <w:rsid w:val="002075A0"/>
    <w:rsid w:val="00210B31"/>
    <w:rsid w:val="0021153C"/>
    <w:rsid w:val="0021728B"/>
    <w:rsid w:val="00217F5E"/>
    <w:rsid w:val="00220692"/>
    <w:rsid w:val="00223FA2"/>
    <w:rsid w:val="00226CEF"/>
    <w:rsid w:val="00232074"/>
    <w:rsid w:val="002353F5"/>
    <w:rsid w:val="00235F30"/>
    <w:rsid w:val="00237F51"/>
    <w:rsid w:val="002411FD"/>
    <w:rsid w:val="002430B8"/>
    <w:rsid w:val="00246B62"/>
    <w:rsid w:val="00250CB1"/>
    <w:rsid w:val="00252B1C"/>
    <w:rsid w:val="0025649A"/>
    <w:rsid w:val="00264997"/>
    <w:rsid w:val="00265B0F"/>
    <w:rsid w:val="0026640A"/>
    <w:rsid w:val="0027199E"/>
    <w:rsid w:val="0027652E"/>
    <w:rsid w:val="00285DF5"/>
    <w:rsid w:val="002871E9"/>
    <w:rsid w:val="002910BE"/>
    <w:rsid w:val="00294EFF"/>
    <w:rsid w:val="00295089"/>
    <w:rsid w:val="00296DEA"/>
    <w:rsid w:val="002A0D67"/>
    <w:rsid w:val="002A18EC"/>
    <w:rsid w:val="002A7987"/>
    <w:rsid w:val="002B005C"/>
    <w:rsid w:val="002B247E"/>
    <w:rsid w:val="002B3EAF"/>
    <w:rsid w:val="002C1544"/>
    <w:rsid w:val="002C1781"/>
    <w:rsid w:val="002C1AD7"/>
    <w:rsid w:val="002C23CB"/>
    <w:rsid w:val="002C271E"/>
    <w:rsid w:val="002C2FA5"/>
    <w:rsid w:val="002D326A"/>
    <w:rsid w:val="002E0308"/>
    <w:rsid w:val="002E6464"/>
    <w:rsid w:val="002F0F8B"/>
    <w:rsid w:val="00303F0F"/>
    <w:rsid w:val="003049B8"/>
    <w:rsid w:val="00304B86"/>
    <w:rsid w:val="00305EA0"/>
    <w:rsid w:val="00306B2D"/>
    <w:rsid w:val="00310E0D"/>
    <w:rsid w:val="00315D88"/>
    <w:rsid w:val="00316E24"/>
    <w:rsid w:val="00325926"/>
    <w:rsid w:val="00326760"/>
    <w:rsid w:val="00331DF7"/>
    <w:rsid w:val="00333A60"/>
    <w:rsid w:val="00343657"/>
    <w:rsid w:val="00345224"/>
    <w:rsid w:val="00351902"/>
    <w:rsid w:val="003634EB"/>
    <w:rsid w:val="00364E8F"/>
    <w:rsid w:val="00365480"/>
    <w:rsid w:val="00366038"/>
    <w:rsid w:val="00366667"/>
    <w:rsid w:val="00367486"/>
    <w:rsid w:val="00370EDD"/>
    <w:rsid w:val="00373E43"/>
    <w:rsid w:val="0038170E"/>
    <w:rsid w:val="003902E7"/>
    <w:rsid w:val="00391788"/>
    <w:rsid w:val="00392F11"/>
    <w:rsid w:val="003931F0"/>
    <w:rsid w:val="00393847"/>
    <w:rsid w:val="003A4990"/>
    <w:rsid w:val="003A7CCD"/>
    <w:rsid w:val="003B2A17"/>
    <w:rsid w:val="003B694D"/>
    <w:rsid w:val="003B79D0"/>
    <w:rsid w:val="003C53A3"/>
    <w:rsid w:val="003C7365"/>
    <w:rsid w:val="003D167A"/>
    <w:rsid w:val="003D34AF"/>
    <w:rsid w:val="003D502D"/>
    <w:rsid w:val="003D5FC4"/>
    <w:rsid w:val="003E0F57"/>
    <w:rsid w:val="003E6924"/>
    <w:rsid w:val="003F150B"/>
    <w:rsid w:val="003F2F69"/>
    <w:rsid w:val="003F3F52"/>
    <w:rsid w:val="003F6E66"/>
    <w:rsid w:val="00401B5B"/>
    <w:rsid w:val="00407D81"/>
    <w:rsid w:val="00412166"/>
    <w:rsid w:val="00414A2A"/>
    <w:rsid w:val="00415B98"/>
    <w:rsid w:val="00427DEC"/>
    <w:rsid w:val="004301ED"/>
    <w:rsid w:val="0043278A"/>
    <w:rsid w:val="00433571"/>
    <w:rsid w:val="00434521"/>
    <w:rsid w:val="00434B9E"/>
    <w:rsid w:val="0044480F"/>
    <w:rsid w:val="00444FAC"/>
    <w:rsid w:val="00445E6B"/>
    <w:rsid w:val="00477AD3"/>
    <w:rsid w:val="00482AE8"/>
    <w:rsid w:val="0048555B"/>
    <w:rsid w:val="004872CD"/>
    <w:rsid w:val="00492110"/>
    <w:rsid w:val="0049240E"/>
    <w:rsid w:val="004952B8"/>
    <w:rsid w:val="004A0BF3"/>
    <w:rsid w:val="004A1AFB"/>
    <w:rsid w:val="004A4F18"/>
    <w:rsid w:val="004A617A"/>
    <w:rsid w:val="004B0F5E"/>
    <w:rsid w:val="004B1D45"/>
    <w:rsid w:val="004B7099"/>
    <w:rsid w:val="004B7EF7"/>
    <w:rsid w:val="004D4F6C"/>
    <w:rsid w:val="004E7D48"/>
    <w:rsid w:val="004F49D7"/>
    <w:rsid w:val="004F706D"/>
    <w:rsid w:val="004F7E51"/>
    <w:rsid w:val="0050143E"/>
    <w:rsid w:val="005055FA"/>
    <w:rsid w:val="00507ED7"/>
    <w:rsid w:val="0051028B"/>
    <w:rsid w:val="005205BE"/>
    <w:rsid w:val="00525ACD"/>
    <w:rsid w:val="00526B95"/>
    <w:rsid w:val="0053549F"/>
    <w:rsid w:val="00536631"/>
    <w:rsid w:val="005378C5"/>
    <w:rsid w:val="00542A42"/>
    <w:rsid w:val="00545A0C"/>
    <w:rsid w:val="0054639C"/>
    <w:rsid w:val="00560D80"/>
    <w:rsid w:val="005653FB"/>
    <w:rsid w:val="00565B21"/>
    <w:rsid w:val="00565F12"/>
    <w:rsid w:val="0056645E"/>
    <w:rsid w:val="00577AA3"/>
    <w:rsid w:val="00582993"/>
    <w:rsid w:val="00586D34"/>
    <w:rsid w:val="00594670"/>
    <w:rsid w:val="005A020C"/>
    <w:rsid w:val="005A2170"/>
    <w:rsid w:val="005A6B45"/>
    <w:rsid w:val="005B2346"/>
    <w:rsid w:val="005B3D2E"/>
    <w:rsid w:val="005B7309"/>
    <w:rsid w:val="005C5794"/>
    <w:rsid w:val="005C5AAC"/>
    <w:rsid w:val="005C73F6"/>
    <w:rsid w:val="005D5FD2"/>
    <w:rsid w:val="005D64D5"/>
    <w:rsid w:val="005E1EAF"/>
    <w:rsid w:val="005E1F1C"/>
    <w:rsid w:val="005E2BF2"/>
    <w:rsid w:val="005F1E16"/>
    <w:rsid w:val="005F36A9"/>
    <w:rsid w:val="005F715C"/>
    <w:rsid w:val="005F79AD"/>
    <w:rsid w:val="00603666"/>
    <w:rsid w:val="00605019"/>
    <w:rsid w:val="00605787"/>
    <w:rsid w:val="00606A5C"/>
    <w:rsid w:val="006115DF"/>
    <w:rsid w:val="0061173F"/>
    <w:rsid w:val="00613D69"/>
    <w:rsid w:val="00613D98"/>
    <w:rsid w:val="00633DE2"/>
    <w:rsid w:val="00635363"/>
    <w:rsid w:val="00644F6D"/>
    <w:rsid w:val="00654C8A"/>
    <w:rsid w:val="00655A50"/>
    <w:rsid w:val="006625D3"/>
    <w:rsid w:val="00674E02"/>
    <w:rsid w:val="006806AA"/>
    <w:rsid w:val="00686355"/>
    <w:rsid w:val="00687560"/>
    <w:rsid w:val="006875AC"/>
    <w:rsid w:val="006876A1"/>
    <w:rsid w:val="00687DC0"/>
    <w:rsid w:val="006A14A2"/>
    <w:rsid w:val="006A3AA5"/>
    <w:rsid w:val="006B0465"/>
    <w:rsid w:val="006B1C32"/>
    <w:rsid w:val="006B3B2C"/>
    <w:rsid w:val="006B6E4C"/>
    <w:rsid w:val="006C1DD2"/>
    <w:rsid w:val="006C4276"/>
    <w:rsid w:val="006C79FF"/>
    <w:rsid w:val="006D1038"/>
    <w:rsid w:val="006D18EA"/>
    <w:rsid w:val="006D5A89"/>
    <w:rsid w:val="006D684D"/>
    <w:rsid w:val="006E0186"/>
    <w:rsid w:val="006E0ADC"/>
    <w:rsid w:val="006E0F4C"/>
    <w:rsid w:val="006E2B48"/>
    <w:rsid w:val="006E3697"/>
    <w:rsid w:val="006F4D75"/>
    <w:rsid w:val="007033D8"/>
    <w:rsid w:val="00706B61"/>
    <w:rsid w:val="00710455"/>
    <w:rsid w:val="00710F35"/>
    <w:rsid w:val="00715A0B"/>
    <w:rsid w:val="007277EB"/>
    <w:rsid w:val="00734FFF"/>
    <w:rsid w:val="00735235"/>
    <w:rsid w:val="00744CB6"/>
    <w:rsid w:val="0074577B"/>
    <w:rsid w:val="007474F6"/>
    <w:rsid w:val="00762064"/>
    <w:rsid w:val="00767942"/>
    <w:rsid w:val="007701F7"/>
    <w:rsid w:val="00771A2C"/>
    <w:rsid w:val="0077350E"/>
    <w:rsid w:val="007772EE"/>
    <w:rsid w:val="00782735"/>
    <w:rsid w:val="0078350A"/>
    <w:rsid w:val="00785DE6"/>
    <w:rsid w:val="00790218"/>
    <w:rsid w:val="007917D9"/>
    <w:rsid w:val="007944CB"/>
    <w:rsid w:val="007A2E59"/>
    <w:rsid w:val="007A42DC"/>
    <w:rsid w:val="007A7977"/>
    <w:rsid w:val="007A7E88"/>
    <w:rsid w:val="007B4D16"/>
    <w:rsid w:val="007B6720"/>
    <w:rsid w:val="007C3B0A"/>
    <w:rsid w:val="007C68B7"/>
    <w:rsid w:val="007D06FB"/>
    <w:rsid w:val="007D1F2E"/>
    <w:rsid w:val="007D6884"/>
    <w:rsid w:val="007E4DE0"/>
    <w:rsid w:val="007E4E5A"/>
    <w:rsid w:val="007E5DF4"/>
    <w:rsid w:val="007E645E"/>
    <w:rsid w:val="007E6A8C"/>
    <w:rsid w:val="007F312C"/>
    <w:rsid w:val="007F341F"/>
    <w:rsid w:val="00805CC0"/>
    <w:rsid w:val="0080626E"/>
    <w:rsid w:val="00821E3F"/>
    <w:rsid w:val="008276C4"/>
    <w:rsid w:val="0084080B"/>
    <w:rsid w:val="00841935"/>
    <w:rsid w:val="00850E54"/>
    <w:rsid w:val="00851FC1"/>
    <w:rsid w:val="00851FD0"/>
    <w:rsid w:val="00854506"/>
    <w:rsid w:val="0085494D"/>
    <w:rsid w:val="00862D60"/>
    <w:rsid w:val="00863028"/>
    <w:rsid w:val="00871C5B"/>
    <w:rsid w:val="008770DC"/>
    <w:rsid w:val="00883F10"/>
    <w:rsid w:val="008A0133"/>
    <w:rsid w:val="008A7242"/>
    <w:rsid w:val="008B24E0"/>
    <w:rsid w:val="008B3A5E"/>
    <w:rsid w:val="008B54F7"/>
    <w:rsid w:val="008B5B8E"/>
    <w:rsid w:val="008B7471"/>
    <w:rsid w:val="008C278D"/>
    <w:rsid w:val="008D4CC7"/>
    <w:rsid w:val="008D587D"/>
    <w:rsid w:val="008E045C"/>
    <w:rsid w:val="008E34E7"/>
    <w:rsid w:val="008F030A"/>
    <w:rsid w:val="008F4422"/>
    <w:rsid w:val="008F6608"/>
    <w:rsid w:val="008F69DA"/>
    <w:rsid w:val="008F7B59"/>
    <w:rsid w:val="00901E40"/>
    <w:rsid w:val="00912CA8"/>
    <w:rsid w:val="00915B2E"/>
    <w:rsid w:val="00922009"/>
    <w:rsid w:val="00925097"/>
    <w:rsid w:val="009346BD"/>
    <w:rsid w:val="00936F82"/>
    <w:rsid w:val="00945EB5"/>
    <w:rsid w:val="00952CAB"/>
    <w:rsid w:val="009609E9"/>
    <w:rsid w:val="00962224"/>
    <w:rsid w:val="00964281"/>
    <w:rsid w:val="00965994"/>
    <w:rsid w:val="009729D6"/>
    <w:rsid w:val="0097530E"/>
    <w:rsid w:val="00982921"/>
    <w:rsid w:val="0098307D"/>
    <w:rsid w:val="0098442E"/>
    <w:rsid w:val="009965BC"/>
    <w:rsid w:val="00997781"/>
    <w:rsid w:val="009A4272"/>
    <w:rsid w:val="009B4F15"/>
    <w:rsid w:val="009B50FF"/>
    <w:rsid w:val="009B7657"/>
    <w:rsid w:val="009D0F67"/>
    <w:rsid w:val="009E3800"/>
    <w:rsid w:val="009E53A6"/>
    <w:rsid w:val="009E5462"/>
    <w:rsid w:val="009E7BF6"/>
    <w:rsid w:val="009F063C"/>
    <w:rsid w:val="009F0967"/>
    <w:rsid w:val="009F1CC2"/>
    <w:rsid w:val="009F6162"/>
    <w:rsid w:val="00A048A4"/>
    <w:rsid w:val="00A0691B"/>
    <w:rsid w:val="00A06AC8"/>
    <w:rsid w:val="00A10DFE"/>
    <w:rsid w:val="00A1345B"/>
    <w:rsid w:val="00A13D0B"/>
    <w:rsid w:val="00A20E0E"/>
    <w:rsid w:val="00A24316"/>
    <w:rsid w:val="00A31762"/>
    <w:rsid w:val="00A3283D"/>
    <w:rsid w:val="00A358B9"/>
    <w:rsid w:val="00A37D34"/>
    <w:rsid w:val="00A415A3"/>
    <w:rsid w:val="00A4437E"/>
    <w:rsid w:val="00A53E04"/>
    <w:rsid w:val="00A5414D"/>
    <w:rsid w:val="00A616B3"/>
    <w:rsid w:val="00A644C4"/>
    <w:rsid w:val="00A70FB0"/>
    <w:rsid w:val="00A715E1"/>
    <w:rsid w:val="00A753CE"/>
    <w:rsid w:val="00A76045"/>
    <w:rsid w:val="00A76E43"/>
    <w:rsid w:val="00A830A6"/>
    <w:rsid w:val="00A83432"/>
    <w:rsid w:val="00A84A7B"/>
    <w:rsid w:val="00A85920"/>
    <w:rsid w:val="00AB0232"/>
    <w:rsid w:val="00AB5310"/>
    <w:rsid w:val="00AB5463"/>
    <w:rsid w:val="00AB5CCF"/>
    <w:rsid w:val="00AB5F0C"/>
    <w:rsid w:val="00AB5FEB"/>
    <w:rsid w:val="00AB7B22"/>
    <w:rsid w:val="00AC07BF"/>
    <w:rsid w:val="00AD0FB4"/>
    <w:rsid w:val="00AE017D"/>
    <w:rsid w:val="00AE0B8C"/>
    <w:rsid w:val="00AE10A9"/>
    <w:rsid w:val="00B00677"/>
    <w:rsid w:val="00B02E5C"/>
    <w:rsid w:val="00B2146B"/>
    <w:rsid w:val="00B21F85"/>
    <w:rsid w:val="00B26A1B"/>
    <w:rsid w:val="00B271D2"/>
    <w:rsid w:val="00B273B1"/>
    <w:rsid w:val="00B3000A"/>
    <w:rsid w:val="00B40CEF"/>
    <w:rsid w:val="00B4608F"/>
    <w:rsid w:val="00B46987"/>
    <w:rsid w:val="00B51F11"/>
    <w:rsid w:val="00B51F60"/>
    <w:rsid w:val="00B747DC"/>
    <w:rsid w:val="00B765FE"/>
    <w:rsid w:val="00B77CD9"/>
    <w:rsid w:val="00B80559"/>
    <w:rsid w:val="00B80E59"/>
    <w:rsid w:val="00B818DF"/>
    <w:rsid w:val="00B85684"/>
    <w:rsid w:val="00B87E97"/>
    <w:rsid w:val="00B91659"/>
    <w:rsid w:val="00B93128"/>
    <w:rsid w:val="00B93479"/>
    <w:rsid w:val="00B945F6"/>
    <w:rsid w:val="00B948E5"/>
    <w:rsid w:val="00B95872"/>
    <w:rsid w:val="00BA02B9"/>
    <w:rsid w:val="00BA11F9"/>
    <w:rsid w:val="00BB42F8"/>
    <w:rsid w:val="00BB7C72"/>
    <w:rsid w:val="00BC186A"/>
    <w:rsid w:val="00BC2241"/>
    <w:rsid w:val="00BC26F8"/>
    <w:rsid w:val="00BD32B4"/>
    <w:rsid w:val="00BD6113"/>
    <w:rsid w:val="00BE2729"/>
    <w:rsid w:val="00BE55A3"/>
    <w:rsid w:val="00BF3D03"/>
    <w:rsid w:val="00BF52AD"/>
    <w:rsid w:val="00BF6F63"/>
    <w:rsid w:val="00BF73D7"/>
    <w:rsid w:val="00C07AC3"/>
    <w:rsid w:val="00C214ED"/>
    <w:rsid w:val="00C2632C"/>
    <w:rsid w:val="00C319A7"/>
    <w:rsid w:val="00C36851"/>
    <w:rsid w:val="00C404B3"/>
    <w:rsid w:val="00C42241"/>
    <w:rsid w:val="00C4300B"/>
    <w:rsid w:val="00C55225"/>
    <w:rsid w:val="00C555C5"/>
    <w:rsid w:val="00C62A8A"/>
    <w:rsid w:val="00C62E48"/>
    <w:rsid w:val="00C757D0"/>
    <w:rsid w:val="00C77844"/>
    <w:rsid w:val="00C865F1"/>
    <w:rsid w:val="00C9044B"/>
    <w:rsid w:val="00C91632"/>
    <w:rsid w:val="00CA1058"/>
    <w:rsid w:val="00CB0678"/>
    <w:rsid w:val="00CB6913"/>
    <w:rsid w:val="00CB7004"/>
    <w:rsid w:val="00CC17C7"/>
    <w:rsid w:val="00CD1C8F"/>
    <w:rsid w:val="00CD1E09"/>
    <w:rsid w:val="00CD38E2"/>
    <w:rsid w:val="00CD4572"/>
    <w:rsid w:val="00CD4780"/>
    <w:rsid w:val="00CD5206"/>
    <w:rsid w:val="00CD646E"/>
    <w:rsid w:val="00CE1A61"/>
    <w:rsid w:val="00CF0E35"/>
    <w:rsid w:val="00CF2CD4"/>
    <w:rsid w:val="00CF3B2E"/>
    <w:rsid w:val="00CF3D9B"/>
    <w:rsid w:val="00CF5087"/>
    <w:rsid w:val="00D01665"/>
    <w:rsid w:val="00D03463"/>
    <w:rsid w:val="00D055F7"/>
    <w:rsid w:val="00D0785D"/>
    <w:rsid w:val="00D11AA6"/>
    <w:rsid w:val="00D12623"/>
    <w:rsid w:val="00D13DCE"/>
    <w:rsid w:val="00D23C98"/>
    <w:rsid w:val="00D24074"/>
    <w:rsid w:val="00D27278"/>
    <w:rsid w:val="00D418F3"/>
    <w:rsid w:val="00D44AB6"/>
    <w:rsid w:val="00D45638"/>
    <w:rsid w:val="00D47353"/>
    <w:rsid w:val="00D508DC"/>
    <w:rsid w:val="00D53C9C"/>
    <w:rsid w:val="00D53F69"/>
    <w:rsid w:val="00D57712"/>
    <w:rsid w:val="00D608B3"/>
    <w:rsid w:val="00D6245D"/>
    <w:rsid w:val="00D63B87"/>
    <w:rsid w:val="00D64E35"/>
    <w:rsid w:val="00D703B0"/>
    <w:rsid w:val="00D8194D"/>
    <w:rsid w:val="00D858D1"/>
    <w:rsid w:val="00D86AF2"/>
    <w:rsid w:val="00D90C15"/>
    <w:rsid w:val="00DA33F3"/>
    <w:rsid w:val="00DA3923"/>
    <w:rsid w:val="00DB1E7A"/>
    <w:rsid w:val="00DB2E11"/>
    <w:rsid w:val="00DC0041"/>
    <w:rsid w:val="00DC3120"/>
    <w:rsid w:val="00DC4AC7"/>
    <w:rsid w:val="00DD0620"/>
    <w:rsid w:val="00DD6495"/>
    <w:rsid w:val="00DE2B9D"/>
    <w:rsid w:val="00DE2E96"/>
    <w:rsid w:val="00DE4BC0"/>
    <w:rsid w:val="00DE7C84"/>
    <w:rsid w:val="00DF5688"/>
    <w:rsid w:val="00DF67E5"/>
    <w:rsid w:val="00E0208B"/>
    <w:rsid w:val="00E14DDC"/>
    <w:rsid w:val="00E21E93"/>
    <w:rsid w:val="00E22BB9"/>
    <w:rsid w:val="00E24E59"/>
    <w:rsid w:val="00E25CFC"/>
    <w:rsid w:val="00E40311"/>
    <w:rsid w:val="00E45408"/>
    <w:rsid w:val="00E4624D"/>
    <w:rsid w:val="00E5569F"/>
    <w:rsid w:val="00E55A03"/>
    <w:rsid w:val="00E56AEC"/>
    <w:rsid w:val="00E57532"/>
    <w:rsid w:val="00E6187F"/>
    <w:rsid w:val="00E705D7"/>
    <w:rsid w:val="00E70F9D"/>
    <w:rsid w:val="00E80860"/>
    <w:rsid w:val="00E8336F"/>
    <w:rsid w:val="00E852B5"/>
    <w:rsid w:val="00E85762"/>
    <w:rsid w:val="00E901AF"/>
    <w:rsid w:val="00EB0392"/>
    <w:rsid w:val="00EB37BE"/>
    <w:rsid w:val="00EB7CF4"/>
    <w:rsid w:val="00EC43E8"/>
    <w:rsid w:val="00EC4645"/>
    <w:rsid w:val="00ED2706"/>
    <w:rsid w:val="00ED2F4F"/>
    <w:rsid w:val="00ED3BA9"/>
    <w:rsid w:val="00ED3CDA"/>
    <w:rsid w:val="00EE1A8F"/>
    <w:rsid w:val="00EE4D15"/>
    <w:rsid w:val="00EE5758"/>
    <w:rsid w:val="00EF3BD5"/>
    <w:rsid w:val="00EF4F34"/>
    <w:rsid w:val="00EF6D9C"/>
    <w:rsid w:val="00EF76A2"/>
    <w:rsid w:val="00F00A75"/>
    <w:rsid w:val="00F02EE3"/>
    <w:rsid w:val="00F05CF3"/>
    <w:rsid w:val="00F149A6"/>
    <w:rsid w:val="00F20BD2"/>
    <w:rsid w:val="00F21052"/>
    <w:rsid w:val="00F22687"/>
    <w:rsid w:val="00F246C3"/>
    <w:rsid w:val="00F25F1A"/>
    <w:rsid w:val="00F27D76"/>
    <w:rsid w:val="00F30EC5"/>
    <w:rsid w:val="00F40661"/>
    <w:rsid w:val="00F43416"/>
    <w:rsid w:val="00F7583F"/>
    <w:rsid w:val="00F778B1"/>
    <w:rsid w:val="00F8421C"/>
    <w:rsid w:val="00F8799C"/>
    <w:rsid w:val="00F909E4"/>
    <w:rsid w:val="00F9297B"/>
    <w:rsid w:val="00F94CF0"/>
    <w:rsid w:val="00F95D63"/>
    <w:rsid w:val="00FA57C0"/>
    <w:rsid w:val="00FA580C"/>
    <w:rsid w:val="00FB7D97"/>
    <w:rsid w:val="00FC330A"/>
    <w:rsid w:val="00FD1F51"/>
    <w:rsid w:val="00FD4840"/>
    <w:rsid w:val="00FE0773"/>
    <w:rsid w:val="00FE14CF"/>
    <w:rsid w:val="00FE55B3"/>
    <w:rsid w:val="00FE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2C9D4"/>
  <w15:docId w15:val="{5F34FFA3-20EF-438D-BA09-2FE3BC106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62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4F49D7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rsid w:val="004F49D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F49D7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99"/>
    <w:qFormat/>
    <w:rsid w:val="004F49D7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F49D7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qFormat/>
    <w:locked/>
    <w:rsid w:val="004F49D7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ps">
    <w:name w:val="hps"/>
    <w:basedOn w:val="DefaultParagraphFont"/>
    <w:rsid w:val="004F49D7"/>
  </w:style>
  <w:style w:type="character" w:styleId="Emphasis">
    <w:name w:val="Emphasis"/>
    <w:basedOn w:val="DefaultParagraphFont"/>
    <w:uiPriority w:val="20"/>
    <w:qFormat/>
    <w:rsid w:val="0053549F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53549F"/>
    <w:rPr>
      <w:color w:val="800080"/>
      <w:u w:val="single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C757D0"/>
    <w:rPr>
      <w:rFonts w:ascii="Arial" w:hAnsi="Arial" w:cs="Arial"/>
      <w:sz w:val="20"/>
      <w:szCs w:val="20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C757D0"/>
    <w:pPr>
      <w:widowControl w:val="0"/>
      <w:shd w:val="clear" w:color="auto" w:fill="FFFFFF"/>
      <w:spacing w:before="120" w:line="293" w:lineRule="exact"/>
      <w:ind w:hanging="380"/>
      <w:jc w:val="both"/>
    </w:pPr>
    <w:rPr>
      <w:rFonts w:ascii="Arial" w:eastAsiaTheme="minorHAnsi" w:hAnsi="Arial" w:cs="Arial"/>
      <w:sz w:val="20"/>
      <w:lang w:val="en-US"/>
    </w:rPr>
  </w:style>
  <w:style w:type="character" w:customStyle="1" w:styleId="BodyTextChar">
    <w:name w:val="Body Text Char"/>
    <w:basedOn w:val="DefaultParagraphFont"/>
    <w:uiPriority w:val="99"/>
    <w:semiHidden/>
    <w:rsid w:val="00C757D0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1D1C9B"/>
    <w:rPr>
      <w:rFonts w:ascii="Sylfaen" w:hAnsi="Sylfaen" w:cs="Sylfaen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E25CF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25CFC"/>
  </w:style>
  <w:style w:type="paragraph" w:styleId="Footer">
    <w:name w:val="footer"/>
    <w:basedOn w:val="Normal"/>
    <w:link w:val="FooterChar"/>
    <w:uiPriority w:val="99"/>
    <w:semiHidden/>
    <w:unhideWhenUsed/>
    <w:rsid w:val="00E25CF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E25CFC"/>
  </w:style>
  <w:style w:type="character" w:customStyle="1" w:styleId="FontStyle89">
    <w:name w:val="Font Style89"/>
    <w:basedOn w:val="DefaultParagraphFont"/>
    <w:rsid w:val="006D18EA"/>
    <w:rPr>
      <w:rFonts w:ascii="Sylfaen" w:hAnsi="Sylfaen" w:cs="Sylfaen" w:hint="default"/>
      <w:sz w:val="18"/>
      <w:szCs w:val="18"/>
    </w:rPr>
  </w:style>
  <w:style w:type="character" w:customStyle="1" w:styleId="normChar">
    <w:name w:val="norm Char"/>
    <w:link w:val="norm"/>
    <w:uiPriority w:val="99"/>
    <w:locked/>
    <w:rsid w:val="00157566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uiPriority w:val="99"/>
    <w:rsid w:val="00157566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w">
    <w:name w:val="w"/>
    <w:basedOn w:val="DefaultParagraphFont"/>
    <w:rsid w:val="0027199E"/>
  </w:style>
  <w:style w:type="paragraph" w:customStyle="1" w:styleId="Default">
    <w:name w:val="Default"/>
    <w:rsid w:val="003F6E66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7530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7530E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basedOn w:val="DefaultParagraphFont"/>
    <w:link w:val="mechtex"/>
    <w:locked/>
    <w:rsid w:val="00392F1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rsid w:val="00392F11"/>
    <w:pPr>
      <w:jc w:val="center"/>
    </w:pPr>
    <w:rPr>
      <w:rFonts w:ascii="Arial Armenian" w:eastAsiaTheme="minorHAnsi" w:hAnsi="Arial Armenian" w:cs="Arial Armenian"/>
      <w:sz w:val="22"/>
      <w:szCs w:val="22"/>
      <w:lang w:val="en-US" w:eastAsia="ru-RU"/>
    </w:rPr>
  </w:style>
  <w:style w:type="paragraph" w:customStyle="1" w:styleId="vhc">
    <w:name w:val="vhc"/>
    <w:basedOn w:val="Normal"/>
    <w:rsid w:val="00C77844"/>
    <w:pPr>
      <w:spacing w:before="100" w:beforeAutospacing="1" w:after="100" w:afterAutospacing="1"/>
    </w:pPr>
    <w:rPr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ECD490-3B49-44EB-8E4E-EB5C8F0C0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1657</Words>
  <Characters>9447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g.gevorgyan-taracq</dc:creator>
  <cp:keywords>https://mul2.gov.am/tasks/553248/oneclick/12ardirQaxaqash.masinHIMNAVORUM.docx?token=16a834d761987b8d3fabaa5c391a49e8</cp:keywords>
  <dc:description/>
  <cp:lastModifiedBy>Lilit Sargsyan1</cp:lastModifiedBy>
  <cp:revision>79</cp:revision>
  <cp:lastPrinted>2019-10-29T06:16:00Z</cp:lastPrinted>
  <dcterms:created xsi:type="dcterms:W3CDTF">2021-01-18T13:32:00Z</dcterms:created>
  <dcterms:modified xsi:type="dcterms:W3CDTF">2022-01-11T07:07:00Z</dcterms:modified>
</cp:coreProperties>
</file>