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4C057C" w:rsidRDefault="004C057C" w:rsidP="00CC6B94">
      <w:pPr>
        <w:jc w:val="center"/>
        <w:rPr>
          <w:rFonts w:ascii="GHEA Mariam" w:hAnsi="GHEA Mariam"/>
          <w:sz w:val="24"/>
          <w:szCs w:val="24"/>
          <w:lang w:val="hy-AM"/>
        </w:rPr>
      </w:pPr>
    </w:p>
    <w:p w:rsidR="004C057C" w:rsidRDefault="004C057C" w:rsidP="00CC6B94">
      <w:pPr>
        <w:jc w:val="center"/>
        <w:rPr>
          <w:rFonts w:ascii="GHEA Mariam" w:hAnsi="GHEA Mariam"/>
          <w:sz w:val="24"/>
          <w:szCs w:val="24"/>
          <w:lang w:val="hy-AM"/>
        </w:rPr>
      </w:pPr>
      <w:r>
        <w:rPr>
          <w:rFonts w:ascii="GHEA Mariam" w:hAnsi="GHEA Mariam"/>
          <w:sz w:val="24"/>
          <w:szCs w:val="24"/>
          <w:lang w:val="hy-AM"/>
        </w:rPr>
        <w:t>13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-Ն</w:t>
      </w:r>
    </w:p>
    <w:p w:rsidR="00454861" w:rsidRDefault="00454861" w:rsidP="00CC6B94">
      <w:pPr>
        <w:jc w:val="center"/>
        <w:rPr>
          <w:rFonts w:ascii="GHEA Mariam" w:hAnsi="GHEA Mariam"/>
          <w:sz w:val="24"/>
          <w:szCs w:val="24"/>
          <w:lang w:val="hy-AM"/>
        </w:rPr>
      </w:pPr>
    </w:p>
    <w:p w:rsidR="00454861" w:rsidRPr="00E53009" w:rsidRDefault="00454861" w:rsidP="00CC6B94">
      <w:pPr>
        <w:jc w:val="center"/>
        <w:rPr>
          <w:rFonts w:ascii="GHEA Mariam" w:hAnsi="GHEA Mariam"/>
          <w:szCs w:val="24"/>
          <w:lang w:val="hy-AM"/>
        </w:rPr>
      </w:pPr>
    </w:p>
    <w:p w:rsidR="004C057C" w:rsidRDefault="004C057C" w:rsidP="00CC6B94">
      <w:pPr>
        <w:jc w:val="center"/>
        <w:rPr>
          <w:rFonts w:ascii="GHEA Mariam" w:hAnsi="GHEA Mariam"/>
          <w:sz w:val="24"/>
          <w:szCs w:val="24"/>
          <w:lang w:val="hy-AM"/>
        </w:rPr>
      </w:pPr>
    </w:p>
    <w:p w:rsidR="004C057C" w:rsidRDefault="004C057C" w:rsidP="00454861">
      <w:pPr>
        <w:pStyle w:val="mechtex"/>
        <w:rPr>
          <w:rStyle w:val="Strong"/>
          <w:rFonts w:ascii="GHEA Mariam" w:hAnsi="GHEA Mariam" w:cs="Sylfaen"/>
          <w:b w:val="0"/>
          <w:sz w:val="24"/>
          <w:szCs w:val="24"/>
          <w:lang w:val="hy-AM"/>
        </w:rPr>
      </w:pPr>
      <w:r w:rsidRPr="00454861">
        <w:rPr>
          <w:rStyle w:val="Strong"/>
          <w:rFonts w:ascii="GHEA Mariam" w:hAnsi="GHEA Mariam" w:cs="Sylfaen"/>
          <w:b w:val="0"/>
          <w:sz w:val="24"/>
          <w:szCs w:val="24"/>
          <w:lang w:val="hy-AM"/>
        </w:rPr>
        <w:t>ԳՅՈՒՂԱՏՆՏԵՍԱԿԱՆ</w:t>
      </w:r>
      <w:r w:rsidRPr="00454861">
        <w:rPr>
          <w:rStyle w:val="Strong"/>
          <w:rFonts w:ascii="GHEA Mariam" w:hAnsi="GHEA Mariam"/>
          <w:b w:val="0"/>
          <w:sz w:val="24"/>
          <w:szCs w:val="24"/>
          <w:lang w:val="hy-AM"/>
        </w:rPr>
        <w:t xml:space="preserve"> </w:t>
      </w:r>
      <w:r w:rsidRPr="00454861">
        <w:rPr>
          <w:rStyle w:val="Strong"/>
          <w:rFonts w:ascii="GHEA Mariam" w:hAnsi="GHEA Mariam" w:cs="Sylfaen"/>
          <w:b w:val="0"/>
          <w:sz w:val="24"/>
          <w:szCs w:val="24"/>
          <w:lang w:val="hy-AM"/>
        </w:rPr>
        <w:t>ՆՇԱՆԱԿՈՒԹՅԱՆ</w:t>
      </w:r>
      <w:r w:rsidRPr="00454861">
        <w:rPr>
          <w:rStyle w:val="Strong"/>
          <w:rFonts w:ascii="GHEA Mariam" w:hAnsi="GHEA Mariam"/>
          <w:b w:val="0"/>
          <w:sz w:val="24"/>
          <w:szCs w:val="24"/>
          <w:lang w:val="hy-AM"/>
        </w:rPr>
        <w:t xml:space="preserve"> </w:t>
      </w:r>
      <w:r w:rsidRPr="00454861">
        <w:rPr>
          <w:rStyle w:val="Strong"/>
          <w:rFonts w:ascii="GHEA Mariam" w:hAnsi="GHEA Mariam" w:cs="Sylfaen"/>
          <w:b w:val="0"/>
          <w:sz w:val="24"/>
          <w:szCs w:val="24"/>
          <w:lang w:val="hy-AM"/>
        </w:rPr>
        <w:t>ՀՈՂԵՐԻ</w:t>
      </w:r>
      <w:r w:rsidRPr="00454861">
        <w:rPr>
          <w:rStyle w:val="Strong"/>
          <w:rFonts w:ascii="GHEA Mariam" w:hAnsi="GHEA Mariam"/>
          <w:b w:val="0"/>
          <w:sz w:val="24"/>
          <w:szCs w:val="24"/>
          <w:lang w:val="hy-AM"/>
        </w:rPr>
        <w:t xml:space="preserve"> </w:t>
      </w:r>
      <w:r w:rsidRPr="00454861">
        <w:rPr>
          <w:rStyle w:val="Strong"/>
          <w:rFonts w:ascii="GHEA Mariam" w:hAnsi="GHEA Mariam" w:cs="Sylfaen"/>
          <w:b w:val="0"/>
          <w:sz w:val="24"/>
          <w:szCs w:val="24"/>
          <w:lang w:val="hy-AM"/>
        </w:rPr>
        <w:t>ԿԱԴԱՍՏՐԱՅԻՆ</w:t>
      </w:r>
      <w:r w:rsidRPr="00454861">
        <w:rPr>
          <w:rStyle w:val="Strong"/>
          <w:rFonts w:ascii="GHEA Mariam" w:hAnsi="GHEA Mariam"/>
          <w:b w:val="0"/>
          <w:sz w:val="24"/>
          <w:szCs w:val="24"/>
          <w:lang w:val="hy-AM"/>
        </w:rPr>
        <w:t xml:space="preserve"> ԱՐԺԵՔՆԵՐԸ </w:t>
      </w:r>
      <w:r w:rsidRPr="00454861">
        <w:rPr>
          <w:rStyle w:val="Strong"/>
          <w:rFonts w:ascii="GHEA Mariam" w:hAnsi="GHEA Mariam" w:cs="Sylfaen"/>
          <w:b w:val="0"/>
          <w:sz w:val="24"/>
          <w:szCs w:val="24"/>
          <w:lang w:val="hy-AM"/>
        </w:rPr>
        <w:t>ՀԱՍՏԱՏԵԼՈՒ</w:t>
      </w:r>
      <w:r w:rsidRPr="00454861">
        <w:rPr>
          <w:rStyle w:val="Strong"/>
          <w:rFonts w:ascii="GHEA Mariam" w:hAnsi="GHEA Mariam"/>
          <w:b w:val="0"/>
          <w:sz w:val="24"/>
          <w:szCs w:val="24"/>
          <w:lang w:val="hy-AM"/>
        </w:rPr>
        <w:t xml:space="preserve"> </w:t>
      </w:r>
      <w:r w:rsidRPr="00454861">
        <w:rPr>
          <w:rStyle w:val="Strong"/>
          <w:rFonts w:ascii="GHEA Mariam" w:hAnsi="GHEA Mariam" w:cs="Sylfaen"/>
          <w:b w:val="0"/>
          <w:sz w:val="24"/>
          <w:szCs w:val="24"/>
          <w:lang w:val="hy-AM"/>
        </w:rPr>
        <w:t>ՄԱՍԻՆ</w:t>
      </w:r>
    </w:p>
    <w:p w:rsidR="00454861" w:rsidRDefault="00454861" w:rsidP="00454861">
      <w:pPr>
        <w:pStyle w:val="mechtex"/>
        <w:rPr>
          <w:rStyle w:val="Strong"/>
          <w:rFonts w:ascii="GHEA Mariam" w:hAnsi="GHEA Mariam" w:cs="Sylfaen"/>
          <w:b w:val="0"/>
          <w:sz w:val="24"/>
          <w:szCs w:val="24"/>
          <w:lang w:val="hy-AM"/>
        </w:rPr>
      </w:pPr>
      <w:r>
        <w:rPr>
          <w:rStyle w:val="Strong"/>
          <w:rFonts w:ascii="GHEA Mariam" w:hAnsi="GHEA Mariam" w:cs="Sylfaen"/>
          <w:b w:val="0"/>
          <w:sz w:val="24"/>
          <w:szCs w:val="24"/>
          <w:lang w:val="hy-AM"/>
        </w:rPr>
        <w:t>----------------------------------------------------------------------------------------------------</w:t>
      </w:r>
      <w:r w:rsidR="00E53009">
        <w:rPr>
          <w:rStyle w:val="Strong"/>
          <w:rFonts w:ascii="GHEA Mariam" w:hAnsi="GHEA Mariam" w:cs="Sylfaen"/>
          <w:b w:val="0"/>
          <w:sz w:val="24"/>
          <w:szCs w:val="24"/>
          <w:lang w:val="hy-AM"/>
        </w:rPr>
        <w:t>--</w:t>
      </w:r>
    </w:p>
    <w:p w:rsidR="00454861" w:rsidRPr="00454861" w:rsidRDefault="00454861" w:rsidP="00454861">
      <w:pPr>
        <w:pStyle w:val="mechtex"/>
        <w:rPr>
          <w:b/>
          <w:sz w:val="24"/>
          <w:szCs w:val="24"/>
          <w:lang w:val="hy-AM" w:eastAsia="en-US"/>
        </w:rPr>
      </w:pPr>
    </w:p>
    <w:p w:rsidR="004C057C" w:rsidRPr="00E53009" w:rsidRDefault="004C057C" w:rsidP="004C057C">
      <w:pPr>
        <w:pStyle w:val="NormalWeb"/>
        <w:spacing w:before="0" w:beforeAutospacing="0" w:after="0" w:afterAutospacing="0" w:line="360" w:lineRule="auto"/>
        <w:ind w:firstLine="375"/>
        <w:rPr>
          <w:rFonts w:ascii="GHEA Mariam" w:hAnsi="GHEA Mariam"/>
          <w:sz w:val="20"/>
          <w:lang w:val="hy-AM"/>
        </w:rPr>
      </w:pPr>
      <w:r w:rsidRPr="004C057C">
        <w:rPr>
          <w:rFonts w:ascii="Calibri" w:hAnsi="Calibri" w:cs="Calibri"/>
          <w:lang w:val="hy-AM"/>
        </w:rPr>
        <w:t> </w:t>
      </w:r>
      <w:bookmarkStart w:id="0" w:name="_GoBack"/>
      <w:bookmarkEnd w:id="0"/>
    </w:p>
    <w:p w:rsidR="004C057C" w:rsidRPr="00454861" w:rsidRDefault="004C057C" w:rsidP="00454861">
      <w:pPr>
        <w:pStyle w:val="norm"/>
        <w:spacing w:line="360" w:lineRule="auto"/>
        <w:rPr>
          <w:rFonts w:ascii="GHEA Mariam" w:hAnsi="GHEA Mariam"/>
          <w:bCs/>
          <w:iCs/>
          <w:sz w:val="24"/>
          <w:szCs w:val="24"/>
          <w:lang w:val="hy-AM"/>
        </w:rPr>
      </w:pPr>
      <w:r w:rsidRPr="00454861">
        <w:rPr>
          <w:rFonts w:ascii="GHEA Mariam" w:hAnsi="GHEA Mariam" w:cs="Arial"/>
          <w:sz w:val="24"/>
          <w:szCs w:val="24"/>
          <w:lang w:val="hy-AM"/>
        </w:rPr>
        <w:t>Հայաստանի</w:t>
      </w:r>
      <w:r w:rsidRPr="00454861">
        <w:rPr>
          <w:rFonts w:ascii="GHEA Mariam" w:hAnsi="GHEA Mariam"/>
          <w:sz w:val="24"/>
          <w:szCs w:val="24"/>
          <w:lang w:val="hy-AM"/>
        </w:rPr>
        <w:t xml:space="preserve"> </w:t>
      </w:r>
      <w:r w:rsidRPr="00454861">
        <w:rPr>
          <w:rFonts w:ascii="GHEA Mariam" w:hAnsi="GHEA Mariam" w:cs="Arial"/>
          <w:sz w:val="24"/>
          <w:szCs w:val="24"/>
          <w:lang w:val="hy-AM"/>
        </w:rPr>
        <w:t>Հանրապետության</w:t>
      </w:r>
      <w:r w:rsidRPr="00454861">
        <w:rPr>
          <w:rFonts w:ascii="GHEA Mariam" w:hAnsi="GHEA Mariam"/>
          <w:sz w:val="24"/>
          <w:szCs w:val="24"/>
          <w:lang w:val="hy-AM"/>
        </w:rPr>
        <w:t xml:space="preserve"> </w:t>
      </w:r>
      <w:r w:rsidRPr="00454861">
        <w:rPr>
          <w:rFonts w:ascii="GHEA Mariam" w:hAnsi="GHEA Mariam" w:cs="Arial"/>
          <w:sz w:val="24"/>
          <w:szCs w:val="24"/>
          <w:lang w:val="hy-AM"/>
        </w:rPr>
        <w:t>հողային</w:t>
      </w:r>
      <w:r w:rsidRPr="00454861">
        <w:rPr>
          <w:rFonts w:ascii="GHEA Mariam" w:hAnsi="GHEA Mariam"/>
          <w:sz w:val="24"/>
          <w:szCs w:val="24"/>
          <w:lang w:val="hy-AM"/>
        </w:rPr>
        <w:t xml:space="preserve"> </w:t>
      </w:r>
      <w:r w:rsidRPr="00454861">
        <w:rPr>
          <w:rFonts w:ascii="GHEA Mariam" w:hAnsi="GHEA Mariam" w:cs="Arial"/>
          <w:sz w:val="24"/>
          <w:szCs w:val="24"/>
          <w:lang w:val="hy-AM"/>
        </w:rPr>
        <w:t>օրենսգրքի</w:t>
      </w:r>
      <w:r w:rsidRPr="00454861">
        <w:rPr>
          <w:rFonts w:ascii="GHEA Mariam" w:hAnsi="GHEA Mariam"/>
          <w:sz w:val="24"/>
          <w:szCs w:val="24"/>
          <w:lang w:val="hy-AM"/>
        </w:rPr>
        <w:t xml:space="preserve"> 66-</w:t>
      </w:r>
      <w:r w:rsidRPr="00454861">
        <w:rPr>
          <w:rFonts w:ascii="GHEA Mariam" w:hAnsi="GHEA Mariam" w:cs="Arial"/>
          <w:sz w:val="24"/>
          <w:szCs w:val="24"/>
          <w:lang w:val="hy-AM"/>
        </w:rPr>
        <w:t>րդ</w:t>
      </w:r>
      <w:r w:rsidRPr="00454861">
        <w:rPr>
          <w:rFonts w:ascii="GHEA Mariam" w:hAnsi="GHEA Mariam"/>
          <w:sz w:val="24"/>
          <w:szCs w:val="24"/>
          <w:lang w:val="hy-AM"/>
        </w:rPr>
        <w:t xml:space="preserve"> </w:t>
      </w:r>
      <w:r w:rsidRPr="00454861">
        <w:rPr>
          <w:rFonts w:ascii="GHEA Mariam" w:hAnsi="GHEA Mariam" w:cs="Arial"/>
          <w:sz w:val="24"/>
          <w:szCs w:val="24"/>
          <w:lang w:val="hy-AM"/>
        </w:rPr>
        <w:t>հոդվածի</w:t>
      </w:r>
      <w:r w:rsidRPr="00454861">
        <w:rPr>
          <w:rFonts w:ascii="GHEA Mariam" w:hAnsi="GHEA Mariam"/>
          <w:sz w:val="24"/>
          <w:szCs w:val="24"/>
          <w:lang w:val="hy-AM"/>
        </w:rPr>
        <w:t xml:space="preserve"> 3-</w:t>
      </w:r>
      <w:r w:rsidRPr="00454861">
        <w:rPr>
          <w:rFonts w:ascii="GHEA Mariam" w:hAnsi="GHEA Mariam" w:cs="Arial"/>
          <w:sz w:val="24"/>
          <w:szCs w:val="24"/>
          <w:lang w:val="hy-AM"/>
        </w:rPr>
        <w:t>րդ</w:t>
      </w:r>
      <w:r w:rsidRPr="00454861">
        <w:rPr>
          <w:rFonts w:ascii="GHEA Mariam" w:hAnsi="GHEA Mariam"/>
          <w:sz w:val="24"/>
          <w:szCs w:val="24"/>
          <w:lang w:val="hy-AM"/>
        </w:rPr>
        <w:t xml:space="preserve"> </w:t>
      </w:r>
      <w:r w:rsidRPr="00454861">
        <w:rPr>
          <w:rFonts w:ascii="GHEA Mariam" w:hAnsi="GHEA Mariam" w:cs="Arial"/>
          <w:sz w:val="24"/>
          <w:szCs w:val="24"/>
          <w:lang w:val="hy-AM"/>
        </w:rPr>
        <w:t>մասի</w:t>
      </w:r>
      <w:r w:rsidRPr="00454861">
        <w:rPr>
          <w:rFonts w:ascii="GHEA Mariam" w:hAnsi="GHEA Mariam"/>
          <w:sz w:val="24"/>
          <w:szCs w:val="24"/>
          <w:lang w:val="hy-AM"/>
        </w:rPr>
        <w:t xml:space="preserve"> </w:t>
      </w:r>
      <w:r w:rsidRPr="00454861">
        <w:rPr>
          <w:rFonts w:ascii="GHEA Mariam" w:hAnsi="GHEA Mariam" w:cs="Arial"/>
          <w:sz w:val="24"/>
          <w:szCs w:val="24"/>
          <w:lang w:val="hy-AM"/>
        </w:rPr>
        <w:t>երկրորդ</w:t>
      </w:r>
      <w:r w:rsidRPr="00454861">
        <w:rPr>
          <w:rFonts w:ascii="GHEA Mariam" w:hAnsi="GHEA Mariam"/>
          <w:sz w:val="24"/>
          <w:szCs w:val="24"/>
          <w:lang w:val="hy-AM"/>
        </w:rPr>
        <w:t xml:space="preserve"> </w:t>
      </w:r>
      <w:r w:rsidRPr="00454861">
        <w:rPr>
          <w:rFonts w:ascii="GHEA Mariam" w:hAnsi="GHEA Mariam" w:cs="Arial"/>
          <w:sz w:val="24"/>
          <w:szCs w:val="24"/>
          <w:lang w:val="hy-AM"/>
        </w:rPr>
        <w:t>պարբերությանը</w:t>
      </w:r>
      <w:r w:rsidRPr="00454861">
        <w:rPr>
          <w:rFonts w:ascii="GHEA Mariam" w:hAnsi="GHEA Mariam"/>
          <w:sz w:val="24"/>
          <w:szCs w:val="24"/>
          <w:lang w:val="hy-AM"/>
        </w:rPr>
        <w:t xml:space="preserve"> </w:t>
      </w:r>
      <w:r w:rsidRPr="00454861">
        <w:rPr>
          <w:rFonts w:ascii="GHEA Mariam" w:hAnsi="GHEA Mariam" w:cs="Arial"/>
          <w:sz w:val="24"/>
          <w:szCs w:val="24"/>
          <w:lang w:val="hy-AM"/>
        </w:rPr>
        <w:t>և</w:t>
      </w:r>
      <w:r w:rsidRPr="00454861">
        <w:rPr>
          <w:rFonts w:ascii="GHEA Mariam" w:hAnsi="GHEA Mariam"/>
          <w:sz w:val="24"/>
          <w:szCs w:val="24"/>
          <w:lang w:val="hy-AM"/>
        </w:rPr>
        <w:t xml:space="preserve"> </w:t>
      </w:r>
      <w:r w:rsidRPr="00454861">
        <w:rPr>
          <w:rFonts w:ascii="GHEA Mariam" w:hAnsi="GHEA Mariam" w:cs="Arial"/>
          <w:sz w:val="24"/>
          <w:szCs w:val="24"/>
          <w:lang w:val="hy-AM"/>
        </w:rPr>
        <w:t>Հայաստանի</w:t>
      </w:r>
      <w:r w:rsidRPr="00454861">
        <w:rPr>
          <w:rFonts w:ascii="GHEA Mariam" w:hAnsi="GHEA Mariam"/>
          <w:sz w:val="24"/>
          <w:szCs w:val="24"/>
          <w:lang w:val="hy-AM"/>
        </w:rPr>
        <w:t xml:space="preserve"> </w:t>
      </w:r>
      <w:r w:rsidRPr="00454861">
        <w:rPr>
          <w:rFonts w:ascii="GHEA Mariam" w:hAnsi="GHEA Mariam" w:cs="Arial"/>
          <w:sz w:val="24"/>
          <w:szCs w:val="24"/>
          <w:lang w:val="hy-AM"/>
        </w:rPr>
        <w:t>Հանրապետության</w:t>
      </w:r>
      <w:r w:rsidRPr="00454861">
        <w:rPr>
          <w:rFonts w:ascii="GHEA Mariam" w:hAnsi="GHEA Mariam"/>
          <w:sz w:val="24"/>
          <w:szCs w:val="24"/>
          <w:lang w:val="hy-AM"/>
        </w:rPr>
        <w:t xml:space="preserve"> </w:t>
      </w:r>
      <w:r w:rsidRPr="00454861">
        <w:rPr>
          <w:rFonts w:ascii="GHEA Mariam" w:hAnsi="GHEA Mariam" w:cs="Arial"/>
          <w:sz w:val="24"/>
          <w:szCs w:val="24"/>
          <w:lang w:val="hy-AM"/>
        </w:rPr>
        <w:t>հարկային</w:t>
      </w:r>
      <w:r w:rsidRPr="00454861">
        <w:rPr>
          <w:rFonts w:ascii="GHEA Mariam" w:hAnsi="GHEA Mariam"/>
          <w:sz w:val="24"/>
          <w:szCs w:val="24"/>
          <w:lang w:val="hy-AM"/>
        </w:rPr>
        <w:t xml:space="preserve"> </w:t>
      </w:r>
      <w:r w:rsidRPr="00454861">
        <w:rPr>
          <w:rFonts w:ascii="GHEA Mariam" w:hAnsi="GHEA Mariam" w:cs="Arial"/>
          <w:sz w:val="24"/>
          <w:szCs w:val="24"/>
          <w:lang w:val="hy-AM"/>
        </w:rPr>
        <w:t>օրենսգրքի</w:t>
      </w:r>
      <w:r w:rsidRPr="00454861">
        <w:rPr>
          <w:rFonts w:ascii="GHEA Mariam" w:hAnsi="GHEA Mariam"/>
          <w:sz w:val="24"/>
          <w:szCs w:val="24"/>
          <w:lang w:val="hy-AM"/>
        </w:rPr>
        <w:t xml:space="preserve"> </w:t>
      </w:r>
      <w:r w:rsidRPr="00454861">
        <w:rPr>
          <w:rFonts w:ascii="GHEA Mariam" w:hAnsi="GHEA Mariam" w:cs="Arial"/>
          <w:sz w:val="24"/>
          <w:szCs w:val="24"/>
          <w:lang w:val="hy-AM"/>
        </w:rPr>
        <w:t>բաղկացուցիչ</w:t>
      </w:r>
      <w:r w:rsidRPr="00454861">
        <w:rPr>
          <w:rFonts w:ascii="GHEA Mariam" w:hAnsi="GHEA Mariam"/>
          <w:sz w:val="24"/>
          <w:szCs w:val="24"/>
          <w:lang w:val="hy-AM"/>
        </w:rPr>
        <w:t xml:space="preserve"> </w:t>
      </w:r>
      <w:r w:rsidRPr="00454861">
        <w:rPr>
          <w:rFonts w:ascii="GHEA Mariam" w:hAnsi="GHEA Mariam" w:cs="Arial"/>
          <w:sz w:val="24"/>
          <w:szCs w:val="24"/>
          <w:lang w:val="hy-AM"/>
        </w:rPr>
        <w:t>մասը</w:t>
      </w:r>
      <w:r w:rsidRPr="00454861">
        <w:rPr>
          <w:rFonts w:ascii="GHEA Mariam" w:hAnsi="GHEA Mariam"/>
          <w:sz w:val="24"/>
          <w:szCs w:val="24"/>
          <w:lang w:val="hy-AM"/>
        </w:rPr>
        <w:t xml:space="preserve"> </w:t>
      </w:r>
      <w:r w:rsidRPr="00454861">
        <w:rPr>
          <w:rFonts w:ascii="GHEA Mariam" w:hAnsi="GHEA Mariam" w:cs="Arial"/>
          <w:sz w:val="24"/>
          <w:szCs w:val="24"/>
          <w:lang w:val="hy-AM"/>
        </w:rPr>
        <w:t>կազմող</w:t>
      </w:r>
      <w:r w:rsidRPr="00454861">
        <w:rPr>
          <w:rFonts w:ascii="GHEA Mariam" w:hAnsi="GHEA Mariam"/>
          <w:sz w:val="24"/>
          <w:szCs w:val="24"/>
          <w:lang w:val="hy-AM"/>
        </w:rPr>
        <w:t xml:space="preserve"> N 2 </w:t>
      </w:r>
      <w:r w:rsidRPr="00454861">
        <w:rPr>
          <w:rFonts w:ascii="GHEA Mariam" w:hAnsi="GHEA Mariam" w:cs="Arial"/>
          <w:sz w:val="24"/>
          <w:szCs w:val="24"/>
          <w:lang w:val="hy-AM"/>
        </w:rPr>
        <w:t>հավելվածին</w:t>
      </w:r>
      <w:r w:rsidRPr="00454861">
        <w:rPr>
          <w:rFonts w:ascii="GHEA Mariam" w:hAnsi="GHEA Mariam"/>
          <w:sz w:val="24"/>
          <w:szCs w:val="24"/>
          <w:lang w:val="hy-AM"/>
        </w:rPr>
        <w:t xml:space="preserve"> </w:t>
      </w:r>
      <w:r w:rsidRPr="00454861">
        <w:rPr>
          <w:rFonts w:ascii="GHEA Mariam" w:hAnsi="GHEA Mariam" w:cs="Arial"/>
          <w:sz w:val="24"/>
          <w:szCs w:val="24"/>
          <w:lang w:val="hy-AM"/>
        </w:rPr>
        <w:t>համապատասխան</w:t>
      </w:r>
      <w:r w:rsidRPr="00454861">
        <w:rPr>
          <w:rFonts w:ascii="GHEA Mariam" w:hAnsi="GHEA Mariam"/>
          <w:sz w:val="24"/>
          <w:szCs w:val="24"/>
          <w:lang w:val="hy-AM"/>
        </w:rPr>
        <w:t xml:space="preserve">` </w:t>
      </w:r>
      <w:r w:rsidR="00454861" w:rsidRPr="00454861">
        <w:rPr>
          <w:rFonts w:ascii="GHEA Mariam" w:eastAsia="Arial Unicode MS" w:hAnsi="GHEA Mariam" w:cs="Sylfaen"/>
          <w:sz w:val="24"/>
          <w:szCs w:val="24"/>
          <w:shd w:val="clear" w:color="auto" w:fill="FFFFFF"/>
          <w:lang w:val="hy-AM"/>
        </w:rPr>
        <w:t>Հայաստանի</w:t>
      </w:r>
      <w:r w:rsidR="00454861" w:rsidRPr="00454861">
        <w:rPr>
          <w:rFonts w:ascii="GHEA Mariam" w:eastAsia="Arial Unicode MS" w:hAnsi="GHEA Mariam" w:cs="Arial Armenian"/>
          <w:sz w:val="24"/>
          <w:szCs w:val="24"/>
          <w:shd w:val="clear" w:color="auto" w:fill="FFFFFF"/>
          <w:lang w:val="hy-AM"/>
        </w:rPr>
        <w:t xml:space="preserve"> </w:t>
      </w:r>
      <w:r w:rsidR="00454861" w:rsidRPr="00454861">
        <w:rPr>
          <w:rFonts w:ascii="GHEA Mariam" w:eastAsia="Arial Unicode MS" w:hAnsi="GHEA Mariam" w:cs="Sylfaen"/>
          <w:sz w:val="24"/>
          <w:szCs w:val="24"/>
          <w:shd w:val="clear" w:color="auto" w:fill="FFFFFF"/>
          <w:lang w:val="hy-AM"/>
        </w:rPr>
        <w:t>Հանրապետության</w:t>
      </w:r>
      <w:r w:rsidR="00454861" w:rsidRPr="00454861">
        <w:rPr>
          <w:rFonts w:ascii="GHEA Mariam" w:eastAsia="Arial Unicode MS" w:hAnsi="GHEA Mariam" w:cs="Arial Armenian"/>
          <w:sz w:val="24"/>
          <w:szCs w:val="24"/>
          <w:shd w:val="clear" w:color="auto" w:fill="FFFFFF"/>
          <w:lang w:val="hy-AM"/>
        </w:rPr>
        <w:t xml:space="preserve"> </w:t>
      </w:r>
      <w:r w:rsidR="00454861" w:rsidRPr="00454861">
        <w:rPr>
          <w:rFonts w:ascii="GHEA Mariam" w:eastAsia="Arial Unicode MS" w:hAnsi="GHEA Mariam" w:cs="Sylfaen"/>
          <w:sz w:val="24"/>
          <w:szCs w:val="24"/>
          <w:shd w:val="clear" w:color="auto" w:fill="FFFFFF"/>
          <w:lang w:val="hy-AM"/>
        </w:rPr>
        <w:t>կառավարությունը</w:t>
      </w:r>
      <w:r w:rsidR="00454861" w:rsidRPr="00454861">
        <w:rPr>
          <w:rFonts w:ascii="GHEA Mariam" w:eastAsia="Arial Unicode MS" w:hAnsi="GHEA Mariam" w:cs="Arial Armenian"/>
          <w:sz w:val="24"/>
          <w:szCs w:val="24"/>
          <w:shd w:val="clear" w:color="auto" w:fill="FFFFFF"/>
          <w:lang w:val="hy-AM"/>
        </w:rPr>
        <w:t xml:space="preserve">   </w:t>
      </w:r>
      <w:r w:rsidR="00454861" w:rsidRPr="00454861">
        <w:rPr>
          <w:rFonts w:ascii="GHEA Mariam" w:eastAsia="Arial Unicode MS" w:hAnsi="GHEA Mariam" w:cs="Sylfaen"/>
          <w:sz w:val="24"/>
          <w:szCs w:val="24"/>
          <w:shd w:val="clear" w:color="auto" w:fill="FFFFFF"/>
          <w:lang w:val="hy-AM"/>
        </w:rPr>
        <w:t>ո</w:t>
      </w:r>
      <w:r w:rsidR="00454861" w:rsidRPr="00454861">
        <w:rPr>
          <w:rFonts w:ascii="GHEA Mariam" w:eastAsia="Arial Unicode MS" w:hAnsi="GHEA Mariam" w:cs="Arial Armenian"/>
          <w:sz w:val="24"/>
          <w:szCs w:val="24"/>
          <w:shd w:val="clear" w:color="auto" w:fill="FFFFFF"/>
          <w:lang w:val="hy-AM"/>
        </w:rPr>
        <w:t xml:space="preserve"> </w:t>
      </w:r>
      <w:r w:rsidR="00454861" w:rsidRPr="00454861">
        <w:rPr>
          <w:rFonts w:ascii="GHEA Mariam" w:eastAsia="Arial Unicode MS" w:hAnsi="GHEA Mariam" w:cs="Sylfaen"/>
          <w:sz w:val="24"/>
          <w:szCs w:val="24"/>
          <w:shd w:val="clear" w:color="auto" w:fill="FFFFFF"/>
          <w:lang w:val="hy-AM"/>
        </w:rPr>
        <w:t>ր</w:t>
      </w:r>
      <w:r w:rsidR="00454861" w:rsidRPr="00454861">
        <w:rPr>
          <w:rFonts w:ascii="GHEA Mariam" w:eastAsia="Arial Unicode MS" w:hAnsi="GHEA Mariam" w:cs="Arial Armenian"/>
          <w:sz w:val="24"/>
          <w:szCs w:val="24"/>
          <w:shd w:val="clear" w:color="auto" w:fill="FFFFFF"/>
          <w:lang w:val="hy-AM"/>
        </w:rPr>
        <w:t xml:space="preserve"> </w:t>
      </w:r>
      <w:r w:rsidR="00454861" w:rsidRPr="00454861">
        <w:rPr>
          <w:rFonts w:ascii="GHEA Mariam" w:eastAsia="Arial Unicode MS" w:hAnsi="GHEA Mariam" w:cs="Sylfaen"/>
          <w:sz w:val="24"/>
          <w:szCs w:val="24"/>
          <w:shd w:val="clear" w:color="auto" w:fill="FFFFFF"/>
          <w:lang w:val="hy-AM"/>
        </w:rPr>
        <w:t>ո</w:t>
      </w:r>
      <w:r w:rsidR="00454861" w:rsidRPr="00454861">
        <w:rPr>
          <w:rFonts w:ascii="GHEA Mariam" w:eastAsia="Arial Unicode MS" w:hAnsi="GHEA Mariam" w:cs="Arial Armenian"/>
          <w:sz w:val="24"/>
          <w:szCs w:val="24"/>
          <w:shd w:val="clear" w:color="auto" w:fill="FFFFFF"/>
          <w:lang w:val="hy-AM"/>
        </w:rPr>
        <w:t xml:space="preserve"> </w:t>
      </w:r>
      <w:r w:rsidR="00454861" w:rsidRPr="00454861">
        <w:rPr>
          <w:rFonts w:ascii="GHEA Mariam" w:eastAsia="Arial Unicode MS" w:hAnsi="GHEA Mariam" w:cs="Sylfaen"/>
          <w:sz w:val="24"/>
          <w:szCs w:val="24"/>
          <w:shd w:val="clear" w:color="auto" w:fill="FFFFFF"/>
          <w:lang w:val="hy-AM"/>
        </w:rPr>
        <w:t>շ</w:t>
      </w:r>
      <w:r w:rsidR="00454861" w:rsidRPr="00454861">
        <w:rPr>
          <w:rFonts w:ascii="GHEA Mariam" w:eastAsia="Arial Unicode MS" w:hAnsi="GHEA Mariam" w:cs="Arial Armenian"/>
          <w:sz w:val="24"/>
          <w:szCs w:val="24"/>
          <w:shd w:val="clear" w:color="auto" w:fill="FFFFFF"/>
          <w:lang w:val="hy-AM"/>
        </w:rPr>
        <w:t xml:space="preserve"> </w:t>
      </w:r>
      <w:r w:rsidR="00454861" w:rsidRPr="00454861">
        <w:rPr>
          <w:rFonts w:ascii="GHEA Mariam" w:eastAsia="Arial Unicode MS" w:hAnsi="GHEA Mariam" w:cs="Sylfaen"/>
          <w:sz w:val="24"/>
          <w:szCs w:val="24"/>
          <w:shd w:val="clear" w:color="auto" w:fill="FFFFFF"/>
          <w:lang w:val="hy-AM"/>
        </w:rPr>
        <w:t>ու</w:t>
      </w:r>
      <w:r w:rsidR="00454861" w:rsidRPr="00454861">
        <w:rPr>
          <w:rFonts w:ascii="GHEA Mariam" w:eastAsia="Arial Unicode MS" w:hAnsi="GHEA Mariam" w:cs="Arial Armenian"/>
          <w:sz w:val="24"/>
          <w:szCs w:val="24"/>
          <w:shd w:val="clear" w:color="auto" w:fill="FFFFFF"/>
          <w:lang w:val="hy-AM"/>
        </w:rPr>
        <w:t xml:space="preserve"> </w:t>
      </w:r>
      <w:r w:rsidR="00454861" w:rsidRPr="00454861">
        <w:rPr>
          <w:rFonts w:ascii="GHEA Mariam" w:eastAsia="Arial Unicode MS" w:hAnsi="GHEA Mariam" w:cs="Sylfaen"/>
          <w:sz w:val="24"/>
          <w:szCs w:val="24"/>
          <w:shd w:val="clear" w:color="auto" w:fill="FFFFFF"/>
          <w:lang w:val="hy-AM"/>
        </w:rPr>
        <w:t>մ</w:t>
      </w:r>
      <w:r w:rsidR="00454861" w:rsidRPr="00454861">
        <w:rPr>
          <w:rFonts w:ascii="GHEA Mariam" w:eastAsia="Arial Unicode MS" w:hAnsi="GHEA Mariam" w:cs="Arial Armenian"/>
          <w:sz w:val="24"/>
          <w:szCs w:val="24"/>
          <w:shd w:val="clear" w:color="auto" w:fill="FFFFFF"/>
          <w:lang w:val="hy-AM"/>
        </w:rPr>
        <w:t xml:space="preserve">   </w:t>
      </w:r>
      <w:r w:rsidR="00454861" w:rsidRPr="00454861">
        <w:rPr>
          <w:rFonts w:ascii="GHEA Mariam" w:eastAsia="Arial Unicode MS" w:hAnsi="GHEA Mariam" w:cs="Sylfaen"/>
          <w:sz w:val="24"/>
          <w:szCs w:val="24"/>
          <w:shd w:val="clear" w:color="auto" w:fill="FFFFFF"/>
          <w:lang w:val="hy-AM"/>
        </w:rPr>
        <w:t>է</w:t>
      </w:r>
      <w:r w:rsidR="00454861" w:rsidRPr="00454861">
        <w:rPr>
          <w:rFonts w:ascii="GHEA Mariam" w:eastAsia="Arial Unicode MS" w:hAnsi="GHEA Mariam" w:cs="Arial Armenian"/>
          <w:sz w:val="24"/>
          <w:szCs w:val="24"/>
          <w:shd w:val="clear" w:color="auto" w:fill="FFFFFF"/>
          <w:lang w:val="hy-AM"/>
        </w:rPr>
        <w:t>.</w:t>
      </w:r>
    </w:p>
    <w:p w:rsidR="004C057C" w:rsidRPr="00454861" w:rsidRDefault="00454861" w:rsidP="00454861">
      <w:pPr>
        <w:pStyle w:val="norm"/>
        <w:spacing w:line="360" w:lineRule="auto"/>
        <w:rPr>
          <w:rFonts w:ascii="GHEA Mariam" w:hAnsi="GHEA Mariam"/>
          <w:bCs/>
          <w:iCs/>
          <w:sz w:val="24"/>
          <w:szCs w:val="24"/>
          <w:lang w:val="hy-AM"/>
        </w:rPr>
      </w:pPr>
      <w:r w:rsidRPr="00454861">
        <w:rPr>
          <w:rFonts w:ascii="GHEA Mariam" w:hAnsi="GHEA Mariam" w:cs="Arial"/>
          <w:bCs/>
          <w:iCs/>
          <w:spacing w:val="-4"/>
          <w:sz w:val="24"/>
          <w:szCs w:val="24"/>
          <w:lang w:val="hy-AM"/>
        </w:rPr>
        <w:t xml:space="preserve">1. </w:t>
      </w:r>
      <w:r w:rsidR="004C057C" w:rsidRPr="00454861">
        <w:rPr>
          <w:rFonts w:ascii="GHEA Mariam" w:hAnsi="GHEA Mariam" w:cs="Arial"/>
          <w:bCs/>
          <w:iCs/>
          <w:spacing w:val="-4"/>
          <w:sz w:val="24"/>
          <w:szCs w:val="24"/>
          <w:lang w:val="hy-AM"/>
        </w:rPr>
        <w:t>Հաստատել</w:t>
      </w:r>
      <w:r w:rsidRPr="00454861">
        <w:rPr>
          <w:rFonts w:ascii="GHEA Mariam" w:hAnsi="GHEA Mariam" w:cs="Arial"/>
          <w:bCs/>
          <w:iCs/>
          <w:spacing w:val="-4"/>
          <w:sz w:val="24"/>
          <w:szCs w:val="24"/>
          <w:lang w:val="hy-AM"/>
        </w:rPr>
        <w:t xml:space="preserve"> </w:t>
      </w:r>
      <w:r w:rsidR="004C057C" w:rsidRPr="00454861">
        <w:rPr>
          <w:rFonts w:ascii="GHEA Mariam" w:hAnsi="GHEA Mariam" w:cs="Arial"/>
          <w:bCs/>
          <w:iCs/>
          <w:spacing w:val="-4"/>
          <w:sz w:val="24"/>
          <w:szCs w:val="24"/>
          <w:lang w:val="hy-AM"/>
        </w:rPr>
        <w:t>անշարժ</w:t>
      </w:r>
      <w:r w:rsidR="004C057C" w:rsidRPr="00454861">
        <w:rPr>
          <w:rFonts w:ascii="GHEA Mariam" w:hAnsi="GHEA Mariam"/>
          <w:bCs/>
          <w:iCs/>
          <w:spacing w:val="-4"/>
          <w:sz w:val="24"/>
          <w:szCs w:val="24"/>
          <w:lang w:val="hy-AM"/>
        </w:rPr>
        <w:t xml:space="preserve"> </w:t>
      </w:r>
      <w:r w:rsidR="004C057C" w:rsidRPr="00454861">
        <w:rPr>
          <w:rFonts w:ascii="GHEA Mariam" w:hAnsi="GHEA Mariam" w:cs="Arial"/>
          <w:bCs/>
          <w:iCs/>
          <w:spacing w:val="-4"/>
          <w:sz w:val="24"/>
          <w:szCs w:val="24"/>
          <w:lang w:val="hy-AM"/>
        </w:rPr>
        <w:t>գույքի</w:t>
      </w:r>
      <w:r w:rsidR="004C057C" w:rsidRPr="00454861">
        <w:rPr>
          <w:rFonts w:ascii="GHEA Mariam" w:hAnsi="GHEA Mariam"/>
          <w:bCs/>
          <w:iCs/>
          <w:spacing w:val="-4"/>
          <w:sz w:val="24"/>
          <w:szCs w:val="24"/>
          <w:lang w:val="hy-AM"/>
        </w:rPr>
        <w:t xml:space="preserve"> </w:t>
      </w:r>
      <w:r w:rsidR="004C057C" w:rsidRPr="00454861">
        <w:rPr>
          <w:rFonts w:ascii="GHEA Mariam" w:hAnsi="GHEA Mariam" w:cs="Arial"/>
          <w:bCs/>
          <w:iCs/>
          <w:spacing w:val="-4"/>
          <w:sz w:val="24"/>
          <w:szCs w:val="24"/>
          <w:lang w:val="hy-AM"/>
        </w:rPr>
        <w:t>հարկի</w:t>
      </w:r>
      <w:r w:rsidR="004C057C" w:rsidRPr="00454861">
        <w:rPr>
          <w:rFonts w:ascii="GHEA Mariam" w:hAnsi="GHEA Mariam"/>
          <w:bCs/>
          <w:iCs/>
          <w:spacing w:val="-4"/>
          <w:sz w:val="24"/>
          <w:szCs w:val="24"/>
          <w:lang w:val="hy-AM"/>
        </w:rPr>
        <w:t xml:space="preserve"> </w:t>
      </w:r>
      <w:r w:rsidR="004C057C" w:rsidRPr="00454861">
        <w:rPr>
          <w:rFonts w:ascii="GHEA Mariam" w:hAnsi="GHEA Mariam" w:cs="Arial"/>
          <w:bCs/>
          <w:iCs/>
          <w:spacing w:val="-4"/>
          <w:sz w:val="24"/>
          <w:szCs w:val="24"/>
          <w:lang w:val="hy-AM"/>
        </w:rPr>
        <w:t>հաշվարկման</w:t>
      </w:r>
      <w:r w:rsidR="004C057C" w:rsidRPr="00454861">
        <w:rPr>
          <w:rFonts w:ascii="GHEA Mariam" w:hAnsi="GHEA Mariam"/>
          <w:bCs/>
          <w:iCs/>
          <w:spacing w:val="-4"/>
          <w:sz w:val="24"/>
          <w:szCs w:val="24"/>
          <w:lang w:val="hy-AM"/>
        </w:rPr>
        <w:t xml:space="preserve"> </w:t>
      </w:r>
      <w:r w:rsidR="004C057C" w:rsidRPr="00454861">
        <w:rPr>
          <w:rFonts w:ascii="GHEA Mariam" w:hAnsi="GHEA Mariam" w:cs="Arial"/>
          <w:bCs/>
          <w:iCs/>
          <w:spacing w:val="-4"/>
          <w:sz w:val="24"/>
          <w:szCs w:val="24"/>
          <w:lang w:val="hy-AM"/>
        </w:rPr>
        <w:t>նպատակով</w:t>
      </w:r>
      <w:r w:rsidR="004C057C" w:rsidRPr="00454861">
        <w:rPr>
          <w:rFonts w:ascii="GHEA Mariam" w:hAnsi="GHEA Mariam"/>
          <w:bCs/>
          <w:iCs/>
          <w:spacing w:val="-4"/>
          <w:sz w:val="24"/>
          <w:szCs w:val="24"/>
          <w:lang w:val="hy-AM"/>
        </w:rPr>
        <w:t xml:space="preserve"> </w:t>
      </w:r>
      <w:r w:rsidR="004C057C" w:rsidRPr="00454861">
        <w:rPr>
          <w:rFonts w:ascii="GHEA Mariam" w:hAnsi="GHEA Mariam" w:cs="Arial"/>
          <w:bCs/>
          <w:iCs/>
          <w:spacing w:val="-4"/>
          <w:sz w:val="24"/>
          <w:szCs w:val="24"/>
          <w:lang w:val="hy-AM"/>
        </w:rPr>
        <w:t>գյուղատնտե</w:t>
      </w:r>
      <w:r w:rsidRPr="00454861">
        <w:rPr>
          <w:rFonts w:ascii="GHEA Mariam" w:hAnsi="GHEA Mariam" w:cs="Arial"/>
          <w:bCs/>
          <w:iCs/>
          <w:spacing w:val="-4"/>
          <w:sz w:val="24"/>
          <w:szCs w:val="24"/>
          <w:lang w:val="hy-AM"/>
        </w:rPr>
        <w:softHyphen/>
      </w:r>
      <w:r w:rsidR="004C057C" w:rsidRPr="00454861">
        <w:rPr>
          <w:rFonts w:ascii="GHEA Mariam" w:hAnsi="GHEA Mariam" w:cs="Arial"/>
          <w:bCs/>
          <w:iCs/>
          <w:spacing w:val="-4"/>
          <w:sz w:val="24"/>
          <w:szCs w:val="24"/>
          <w:lang w:val="hy-AM"/>
        </w:rPr>
        <w:t>սական</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նշանակության</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հողերի</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կադաստրային</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արժեքները՝</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Հայաստանի</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Հանրա</w:t>
      </w:r>
      <w:r>
        <w:rPr>
          <w:rFonts w:ascii="GHEA Mariam" w:hAnsi="GHEA Mariam" w:cs="Arial"/>
          <w:bCs/>
          <w:iCs/>
          <w:sz w:val="24"/>
          <w:szCs w:val="24"/>
          <w:lang w:val="hy-AM"/>
        </w:rPr>
        <w:softHyphen/>
      </w:r>
      <w:r w:rsidR="004C057C" w:rsidRPr="00454861">
        <w:rPr>
          <w:rFonts w:ascii="GHEA Mariam" w:hAnsi="GHEA Mariam" w:cs="Arial"/>
          <w:bCs/>
          <w:iCs/>
          <w:sz w:val="24"/>
          <w:szCs w:val="24"/>
          <w:lang w:val="hy-AM"/>
        </w:rPr>
        <w:t>պետության</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կառավարության</w:t>
      </w:r>
      <w:r w:rsidR="004C057C" w:rsidRPr="00454861">
        <w:rPr>
          <w:rFonts w:ascii="GHEA Mariam" w:hAnsi="GHEA Mariam"/>
          <w:bCs/>
          <w:iCs/>
          <w:sz w:val="24"/>
          <w:szCs w:val="24"/>
          <w:lang w:val="hy-AM"/>
        </w:rPr>
        <w:t xml:space="preserve"> 1997 </w:t>
      </w:r>
      <w:r w:rsidR="004C057C" w:rsidRPr="00454861">
        <w:rPr>
          <w:rFonts w:ascii="GHEA Mariam" w:hAnsi="GHEA Mariam" w:cs="Arial"/>
          <w:bCs/>
          <w:iCs/>
          <w:sz w:val="24"/>
          <w:szCs w:val="24"/>
          <w:lang w:val="hy-AM"/>
        </w:rPr>
        <w:t>թվականի</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հուլիսի</w:t>
      </w:r>
      <w:r w:rsidR="004C057C" w:rsidRPr="00454861">
        <w:rPr>
          <w:rFonts w:ascii="GHEA Mariam" w:hAnsi="GHEA Mariam"/>
          <w:bCs/>
          <w:iCs/>
          <w:sz w:val="24"/>
          <w:szCs w:val="24"/>
          <w:lang w:val="hy-AM"/>
        </w:rPr>
        <w:t xml:space="preserve"> 3-</w:t>
      </w:r>
      <w:r w:rsidR="004C057C" w:rsidRPr="00454861">
        <w:rPr>
          <w:rFonts w:ascii="GHEA Mariam" w:hAnsi="GHEA Mariam" w:cs="Arial"/>
          <w:bCs/>
          <w:iCs/>
          <w:sz w:val="24"/>
          <w:szCs w:val="24"/>
          <w:lang w:val="hy-AM"/>
        </w:rPr>
        <w:t>ի</w:t>
      </w:r>
      <w:r w:rsidR="004C057C" w:rsidRPr="00454861">
        <w:rPr>
          <w:rFonts w:ascii="GHEA Mariam" w:hAnsi="GHEA Mariam"/>
          <w:bCs/>
          <w:iCs/>
          <w:sz w:val="24"/>
          <w:szCs w:val="24"/>
          <w:lang w:val="hy-AM"/>
        </w:rPr>
        <w:t xml:space="preserve"> N 237, 2002 </w:t>
      </w:r>
      <w:r w:rsidR="004C057C" w:rsidRPr="00454861">
        <w:rPr>
          <w:rFonts w:ascii="GHEA Mariam" w:hAnsi="GHEA Mariam" w:cs="Arial"/>
          <w:bCs/>
          <w:iCs/>
          <w:sz w:val="24"/>
          <w:szCs w:val="24"/>
          <w:lang w:val="hy-AM"/>
        </w:rPr>
        <w:t>թվականի</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հուլիսի</w:t>
      </w:r>
      <w:r w:rsidR="004C057C" w:rsidRPr="00454861">
        <w:rPr>
          <w:rFonts w:ascii="GHEA Mariam" w:hAnsi="GHEA Mariam"/>
          <w:bCs/>
          <w:iCs/>
          <w:sz w:val="24"/>
          <w:szCs w:val="24"/>
          <w:lang w:val="hy-AM"/>
        </w:rPr>
        <w:t xml:space="preserve"> 25-</w:t>
      </w:r>
      <w:r w:rsidR="004C057C" w:rsidRPr="00454861">
        <w:rPr>
          <w:rFonts w:ascii="GHEA Mariam" w:hAnsi="GHEA Mariam" w:cs="Arial"/>
          <w:bCs/>
          <w:iCs/>
          <w:sz w:val="24"/>
          <w:szCs w:val="24"/>
          <w:lang w:val="hy-AM"/>
        </w:rPr>
        <w:t>ի</w:t>
      </w:r>
      <w:r w:rsidR="004C057C" w:rsidRPr="00454861">
        <w:rPr>
          <w:rFonts w:ascii="GHEA Mariam" w:hAnsi="GHEA Mariam"/>
          <w:bCs/>
          <w:iCs/>
          <w:sz w:val="24"/>
          <w:szCs w:val="24"/>
          <w:lang w:val="hy-AM"/>
        </w:rPr>
        <w:t xml:space="preserve"> N 1101-</w:t>
      </w:r>
      <w:r w:rsidR="004C057C" w:rsidRPr="00454861">
        <w:rPr>
          <w:rFonts w:ascii="GHEA Mariam" w:hAnsi="GHEA Mariam" w:cs="Arial"/>
          <w:bCs/>
          <w:iCs/>
          <w:sz w:val="24"/>
          <w:szCs w:val="24"/>
          <w:lang w:val="hy-AM"/>
        </w:rPr>
        <w:t>Ն</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որոշումներով</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հաստատված</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և</w:t>
      </w:r>
      <w:r w:rsidR="004C057C" w:rsidRPr="00454861">
        <w:rPr>
          <w:rFonts w:ascii="GHEA Mariam" w:hAnsi="GHEA Mariam"/>
          <w:bCs/>
          <w:iCs/>
          <w:sz w:val="24"/>
          <w:szCs w:val="24"/>
          <w:lang w:val="hy-AM"/>
        </w:rPr>
        <w:t xml:space="preserve"> 2016 </w:t>
      </w:r>
      <w:r w:rsidR="004C057C" w:rsidRPr="00454861">
        <w:rPr>
          <w:rFonts w:ascii="GHEA Mariam" w:hAnsi="GHEA Mariam" w:cs="Arial"/>
          <w:bCs/>
          <w:iCs/>
          <w:sz w:val="24"/>
          <w:szCs w:val="24"/>
          <w:lang w:val="hy-AM"/>
        </w:rPr>
        <w:t>թվականի</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սեպտեմբերի</w:t>
      </w:r>
      <w:r w:rsidR="004C057C" w:rsidRPr="00454861">
        <w:rPr>
          <w:rFonts w:ascii="GHEA Mariam" w:hAnsi="GHEA Mariam"/>
          <w:bCs/>
          <w:iCs/>
          <w:sz w:val="24"/>
          <w:szCs w:val="24"/>
          <w:lang w:val="hy-AM"/>
        </w:rPr>
        <w:t xml:space="preserve"> 2-</w:t>
      </w:r>
      <w:r w:rsidR="004C057C" w:rsidRPr="00454861">
        <w:rPr>
          <w:rFonts w:ascii="GHEA Mariam" w:hAnsi="GHEA Mariam" w:cs="Arial"/>
          <w:bCs/>
          <w:iCs/>
          <w:sz w:val="24"/>
          <w:szCs w:val="24"/>
          <w:lang w:val="hy-AM"/>
        </w:rPr>
        <w:t>ի</w:t>
      </w:r>
      <w:r w:rsidR="004C057C" w:rsidRPr="00454861">
        <w:rPr>
          <w:rFonts w:ascii="GHEA Mariam" w:hAnsi="GHEA Mariam"/>
          <w:bCs/>
          <w:iCs/>
          <w:sz w:val="24"/>
          <w:szCs w:val="24"/>
          <w:lang w:val="hy-AM"/>
        </w:rPr>
        <w:t xml:space="preserve"> N 898-</w:t>
      </w:r>
      <w:r w:rsidR="004C057C" w:rsidRPr="00454861">
        <w:rPr>
          <w:rFonts w:ascii="GHEA Mariam" w:hAnsi="GHEA Mariam" w:cs="Arial"/>
          <w:bCs/>
          <w:iCs/>
          <w:sz w:val="24"/>
          <w:szCs w:val="24"/>
          <w:lang w:val="hy-AM"/>
        </w:rPr>
        <w:t>Ն</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որոշմամբ</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սահմանված</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զուտ</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եկամտի</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և</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կադաստրային</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արժեքի</w:t>
      </w:r>
      <w:r w:rsidR="004C057C" w:rsidRPr="00454861">
        <w:rPr>
          <w:rFonts w:ascii="GHEA Mariam" w:hAnsi="GHEA Mariam"/>
          <w:bCs/>
          <w:iCs/>
          <w:sz w:val="24"/>
          <w:szCs w:val="24"/>
          <w:lang w:val="hy-AM"/>
        </w:rPr>
        <w:t xml:space="preserve"> </w:t>
      </w:r>
      <w:r w:rsidR="004C057C" w:rsidRPr="00454861">
        <w:rPr>
          <w:rFonts w:ascii="GHEA Mariam" w:hAnsi="GHEA Mariam" w:cs="Arial"/>
          <w:bCs/>
          <w:iCs/>
          <w:sz w:val="24"/>
          <w:szCs w:val="24"/>
          <w:lang w:val="hy-AM"/>
        </w:rPr>
        <w:t>չափերով։</w:t>
      </w:r>
    </w:p>
    <w:p w:rsidR="004C057C" w:rsidRPr="00454861" w:rsidRDefault="004C057C" w:rsidP="00454861">
      <w:pPr>
        <w:pStyle w:val="norm"/>
        <w:spacing w:line="360" w:lineRule="auto"/>
        <w:rPr>
          <w:rFonts w:ascii="GHEA Mariam" w:hAnsi="GHEA Mariam"/>
          <w:bCs/>
          <w:iCs/>
          <w:sz w:val="24"/>
          <w:szCs w:val="24"/>
          <w:lang w:val="hy-AM"/>
        </w:rPr>
      </w:pPr>
      <w:r w:rsidRPr="00454861">
        <w:rPr>
          <w:rFonts w:ascii="GHEA Mariam" w:hAnsi="GHEA Mariam"/>
          <w:bCs/>
          <w:iCs/>
          <w:sz w:val="24"/>
          <w:szCs w:val="24"/>
          <w:lang w:val="hy-AM"/>
        </w:rPr>
        <w:t xml:space="preserve">2. </w:t>
      </w:r>
      <w:r w:rsidRPr="00454861">
        <w:rPr>
          <w:rFonts w:ascii="GHEA Mariam" w:hAnsi="GHEA Mariam" w:cs="Arial"/>
          <w:bCs/>
          <w:iCs/>
          <w:sz w:val="24"/>
          <w:szCs w:val="24"/>
          <w:lang w:val="hy-AM"/>
        </w:rPr>
        <w:t>Որոշման</w:t>
      </w:r>
      <w:r w:rsidRPr="00454861">
        <w:rPr>
          <w:rFonts w:ascii="GHEA Mariam" w:hAnsi="GHEA Mariam"/>
          <w:bCs/>
          <w:iCs/>
          <w:sz w:val="24"/>
          <w:szCs w:val="24"/>
          <w:lang w:val="hy-AM"/>
        </w:rPr>
        <w:t xml:space="preserve"> 1-</w:t>
      </w:r>
      <w:r w:rsidRPr="00454861">
        <w:rPr>
          <w:rFonts w:ascii="GHEA Mariam" w:hAnsi="GHEA Mariam" w:cs="Arial"/>
          <w:bCs/>
          <w:iCs/>
          <w:sz w:val="24"/>
          <w:szCs w:val="24"/>
          <w:lang w:val="hy-AM"/>
        </w:rPr>
        <w:t>ին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կետով</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հաստատված</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կադաստրային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արժեքները</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հիմք</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են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հանդիսանում</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պետության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և</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համայնքային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սեփականությանը</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պատկանող</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գյուղատնտեսական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նշանակության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հողերն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օտարելու</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ուղղակի</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կամ</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աճուրդով</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վաճառելու</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վարձակալության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իրավունքով</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տրամադրելու</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դեպքերում՝</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վաճառքի</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կամ</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մեկնարկային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գների</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հաշվարկման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համար</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ինչպես</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նաև</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քաղաքացիների</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lastRenderedPageBreak/>
        <w:t>կամ</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իրավաբանական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անձանց</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հողամասերի</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նպատակային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նշանակության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փոփոխման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ժամանակ</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հողամասերի</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կադաստրային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արժեքների</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տարբերության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վճարման</w:t>
      </w:r>
      <w:r w:rsidRPr="00454861">
        <w:rPr>
          <w:rFonts w:ascii="GHEA Mariam" w:hAnsi="GHEA Mariam"/>
          <w:bCs/>
          <w:iCs/>
          <w:sz w:val="24"/>
          <w:szCs w:val="24"/>
          <w:lang w:val="hy-AM"/>
        </w:rPr>
        <w:t xml:space="preserve"> </w:t>
      </w:r>
      <w:r w:rsidRPr="00454861">
        <w:rPr>
          <w:rFonts w:ascii="GHEA Mariam" w:hAnsi="GHEA Mariam" w:cs="Arial"/>
          <w:bCs/>
          <w:iCs/>
          <w:sz w:val="24"/>
          <w:szCs w:val="24"/>
          <w:lang w:val="hy-AM"/>
        </w:rPr>
        <w:t>դեպքերում։</w:t>
      </w:r>
    </w:p>
    <w:p w:rsidR="004C057C" w:rsidRDefault="004C057C" w:rsidP="00454861">
      <w:pPr>
        <w:pStyle w:val="norm"/>
        <w:spacing w:line="360" w:lineRule="auto"/>
        <w:rPr>
          <w:rFonts w:ascii="GHEA Mariam" w:hAnsi="GHEA Mariam"/>
          <w:sz w:val="24"/>
          <w:szCs w:val="24"/>
          <w:lang w:val="hy-AM"/>
        </w:rPr>
      </w:pPr>
      <w:r w:rsidRPr="00454861">
        <w:rPr>
          <w:rFonts w:ascii="GHEA Mariam" w:hAnsi="GHEA Mariam"/>
          <w:bCs/>
          <w:iCs/>
          <w:spacing w:val="-6"/>
          <w:sz w:val="24"/>
          <w:szCs w:val="24"/>
          <w:lang w:val="hy-AM"/>
        </w:rPr>
        <w:t>3</w:t>
      </w:r>
      <w:r w:rsidRPr="00454861">
        <w:rPr>
          <w:rFonts w:ascii="GHEA Mariam" w:hAnsi="GHEA Mariam"/>
          <w:spacing w:val="-6"/>
          <w:sz w:val="24"/>
          <w:szCs w:val="24"/>
          <w:lang w:val="hy-AM"/>
        </w:rPr>
        <w:t xml:space="preserve">. </w:t>
      </w:r>
      <w:r w:rsidRPr="00454861">
        <w:rPr>
          <w:rFonts w:ascii="GHEA Mariam" w:hAnsi="GHEA Mariam" w:cs="Arial"/>
          <w:spacing w:val="-6"/>
          <w:sz w:val="24"/>
          <w:szCs w:val="24"/>
          <w:lang w:val="hy-AM"/>
        </w:rPr>
        <w:t>Սույն</w:t>
      </w:r>
      <w:r w:rsidRPr="00454861">
        <w:rPr>
          <w:rFonts w:ascii="GHEA Mariam" w:hAnsi="GHEA Mariam"/>
          <w:spacing w:val="-6"/>
          <w:sz w:val="24"/>
          <w:szCs w:val="24"/>
          <w:lang w:val="hy-AM"/>
        </w:rPr>
        <w:t xml:space="preserve"> </w:t>
      </w:r>
      <w:r w:rsidRPr="00454861">
        <w:rPr>
          <w:rFonts w:ascii="GHEA Mariam" w:hAnsi="GHEA Mariam" w:cs="Arial"/>
          <w:spacing w:val="-6"/>
          <w:sz w:val="24"/>
          <w:szCs w:val="24"/>
          <w:lang w:val="hy-AM"/>
        </w:rPr>
        <w:t>որոշումն</w:t>
      </w:r>
      <w:r w:rsidRPr="00454861">
        <w:rPr>
          <w:rFonts w:ascii="GHEA Mariam" w:hAnsi="GHEA Mariam"/>
          <w:spacing w:val="-6"/>
          <w:sz w:val="24"/>
          <w:szCs w:val="24"/>
          <w:lang w:val="hy-AM"/>
        </w:rPr>
        <w:t xml:space="preserve"> </w:t>
      </w:r>
      <w:r w:rsidRPr="00454861">
        <w:rPr>
          <w:rFonts w:ascii="GHEA Mariam" w:hAnsi="GHEA Mariam" w:cs="Arial"/>
          <w:spacing w:val="-6"/>
          <w:sz w:val="24"/>
          <w:szCs w:val="24"/>
          <w:lang w:val="hy-AM"/>
        </w:rPr>
        <w:t>ուժի</w:t>
      </w:r>
      <w:r w:rsidRPr="00454861">
        <w:rPr>
          <w:rFonts w:ascii="GHEA Mariam" w:hAnsi="GHEA Mariam"/>
          <w:spacing w:val="-6"/>
          <w:sz w:val="24"/>
          <w:szCs w:val="24"/>
          <w:lang w:val="hy-AM"/>
        </w:rPr>
        <w:t xml:space="preserve"> </w:t>
      </w:r>
      <w:r w:rsidRPr="00454861">
        <w:rPr>
          <w:rFonts w:ascii="GHEA Mariam" w:hAnsi="GHEA Mariam" w:cs="Arial"/>
          <w:spacing w:val="-6"/>
          <w:sz w:val="24"/>
          <w:szCs w:val="24"/>
          <w:lang w:val="hy-AM"/>
        </w:rPr>
        <w:t>մեջ</w:t>
      </w:r>
      <w:r w:rsidRPr="00454861">
        <w:rPr>
          <w:rFonts w:ascii="GHEA Mariam" w:hAnsi="GHEA Mariam"/>
          <w:spacing w:val="-6"/>
          <w:sz w:val="24"/>
          <w:szCs w:val="24"/>
          <w:lang w:val="hy-AM"/>
        </w:rPr>
        <w:t xml:space="preserve"> </w:t>
      </w:r>
      <w:r w:rsidRPr="00454861">
        <w:rPr>
          <w:rFonts w:ascii="GHEA Mariam" w:hAnsi="GHEA Mariam" w:cs="Arial"/>
          <w:spacing w:val="-6"/>
          <w:sz w:val="24"/>
          <w:szCs w:val="24"/>
          <w:lang w:val="hy-AM"/>
        </w:rPr>
        <w:t>է</w:t>
      </w:r>
      <w:r w:rsidRPr="00454861">
        <w:rPr>
          <w:rFonts w:ascii="GHEA Mariam" w:hAnsi="GHEA Mariam"/>
          <w:spacing w:val="-6"/>
          <w:sz w:val="24"/>
          <w:szCs w:val="24"/>
          <w:lang w:val="hy-AM"/>
        </w:rPr>
        <w:t xml:space="preserve"> </w:t>
      </w:r>
      <w:r w:rsidRPr="00454861">
        <w:rPr>
          <w:rFonts w:ascii="GHEA Mariam" w:hAnsi="GHEA Mariam" w:cs="Arial"/>
          <w:spacing w:val="-6"/>
          <w:sz w:val="24"/>
          <w:szCs w:val="24"/>
          <w:lang w:val="hy-AM"/>
        </w:rPr>
        <w:t>մտնում</w:t>
      </w:r>
      <w:r w:rsidRPr="00454861">
        <w:rPr>
          <w:rFonts w:ascii="GHEA Mariam" w:hAnsi="GHEA Mariam"/>
          <w:spacing w:val="-6"/>
          <w:sz w:val="24"/>
          <w:szCs w:val="24"/>
          <w:lang w:val="hy-AM"/>
        </w:rPr>
        <w:t xml:space="preserve"> </w:t>
      </w:r>
      <w:r w:rsidRPr="00454861">
        <w:rPr>
          <w:rFonts w:ascii="GHEA Mariam" w:hAnsi="GHEA Mariam" w:cs="Arial"/>
          <w:spacing w:val="-6"/>
          <w:sz w:val="24"/>
          <w:szCs w:val="24"/>
          <w:lang w:val="hy-AM"/>
        </w:rPr>
        <w:t>պաշտոնական</w:t>
      </w:r>
      <w:r w:rsidRPr="00454861">
        <w:rPr>
          <w:rFonts w:ascii="GHEA Mariam" w:hAnsi="GHEA Mariam"/>
          <w:spacing w:val="-6"/>
          <w:sz w:val="24"/>
          <w:szCs w:val="24"/>
          <w:lang w:val="hy-AM"/>
        </w:rPr>
        <w:t xml:space="preserve"> </w:t>
      </w:r>
      <w:r w:rsidRPr="00454861">
        <w:rPr>
          <w:rFonts w:ascii="GHEA Mariam" w:hAnsi="GHEA Mariam" w:cs="Arial"/>
          <w:spacing w:val="-6"/>
          <w:sz w:val="24"/>
          <w:szCs w:val="24"/>
          <w:lang w:val="hy-AM"/>
        </w:rPr>
        <w:t>հրապարակմանը</w:t>
      </w:r>
      <w:r w:rsidRPr="00454861">
        <w:rPr>
          <w:rFonts w:ascii="GHEA Mariam" w:hAnsi="GHEA Mariam"/>
          <w:spacing w:val="-6"/>
          <w:sz w:val="24"/>
          <w:szCs w:val="24"/>
          <w:lang w:val="hy-AM"/>
        </w:rPr>
        <w:t xml:space="preserve"> </w:t>
      </w:r>
      <w:r w:rsidRPr="00454861">
        <w:rPr>
          <w:rFonts w:ascii="GHEA Mariam" w:hAnsi="GHEA Mariam" w:cs="Arial"/>
          <w:spacing w:val="-6"/>
          <w:sz w:val="24"/>
          <w:szCs w:val="24"/>
          <w:lang w:val="hy-AM"/>
        </w:rPr>
        <w:t>հաջորդող</w:t>
      </w:r>
      <w:r w:rsidRPr="00454861">
        <w:rPr>
          <w:rFonts w:ascii="GHEA Mariam" w:hAnsi="GHEA Mariam"/>
          <w:sz w:val="24"/>
          <w:szCs w:val="24"/>
          <w:lang w:val="hy-AM"/>
        </w:rPr>
        <w:t xml:space="preserve"> </w:t>
      </w:r>
      <w:r w:rsidRPr="00454861">
        <w:rPr>
          <w:rFonts w:ascii="GHEA Mariam" w:hAnsi="GHEA Mariam" w:cs="Arial"/>
          <w:sz w:val="24"/>
          <w:szCs w:val="24"/>
          <w:lang w:val="hy-AM"/>
        </w:rPr>
        <w:t>օրվանից</w:t>
      </w:r>
      <w:r w:rsidRPr="00454861">
        <w:rPr>
          <w:rFonts w:ascii="GHEA Mariam" w:hAnsi="GHEA Mariam"/>
          <w:sz w:val="24"/>
          <w:szCs w:val="24"/>
          <w:lang w:val="hy-AM"/>
        </w:rPr>
        <w:t>:</w:t>
      </w:r>
    </w:p>
    <w:p w:rsidR="00454861" w:rsidRDefault="00454861" w:rsidP="00454861">
      <w:pPr>
        <w:pStyle w:val="norm"/>
        <w:spacing w:line="360" w:lineRule="auto"/>
        <w:rPr>
          <w:rFonts w:ascii="GHEA Mariam" w:hAnsi="GHEA Mariam"/>
          <w:sz w:val="24"/>
          <w:szCs w:val="24"/>
          <w:lang w:val="hy-AM"/>
        </w:rPr>
      </w:pPr>
    </w:p>
    <w:p w:rsidR="00454861" w:rsidRPr="00454861" w:rsidRDefault="00454861" w:rsidP="00454861">
      <w:pPr>
        <w:pStyle w:val="norm"/>
        <w:spacing w:line="360" w:lineRule="auto"/>
        <w:rPr>
          <w:rFonts w:ascii="GHEA Mariam" w:hAnsi="GHEA Mariam"/>
          <w:sz w:val="24"/>
          <w:szCs w:val="24"/>
          <w:lang w:val="hy-AM"/>
        </w:rPr>
      </w:pPr>
    </w:p>
    <w:p w:rsidR="00454861" w:rsidRPr="000D5CEE" w:rsidRDefault="0045486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54861" w:rsidRPr="000D5CEE" w:rsidRDefault="0045486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54861" w:rsidRPr="00EF7ACC" w:rsidRDefault="00454861" w:rsidP="00B46EE8">
      <w:pPr>
        <w:pStyle w:val="mechtex"/>
        <w:jc w:val="left"/>
        <w:rPr>
          <w:rFonts w:ascii="GHEA Mariam" w:hAnsi="GHEA Mariam" w:cs="Sylfaen"/>
          <w:sz w:val="24"/>
          <w:szCs w:val="24"/>
          <w:lang w:val="hy-AM"/>
        </w:rPr>
      </w:pPr>
    </w:p>
    <w:p w:rsidR="00454861" w:rsidRPr="001531E2" w:rsidRDefault="0045486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C057C" w:rsidRPr="004C057C" w:rsidRDefault="004C057C" w:rsidP="008B1A13">
      <w:pPr>
        <w:pStyle w:val="mechtex"/>
        <w:rPr>
          <w:rFonts w:ascii="GHEA Mariam" w:hAnsi="GHEA Mariam" w:cs="Sylfaen"/>
          <w:b/>
          <w:sz w:val="40"/>
          <w:szCs w:val="40"/>
          <w:lang w:val="hy-AM"/>
        </w:rPr>
      </w:pPr>
    </w:p>
    <w:sectPr w:rsidR="004C057C" w:rsidRPr="004C057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935" w:rsidRDefault="00B85935">
      <w:r>
        <w:separator/>
      </w:r>
    </w:p>
  </w:endnote>
  <w:endnote w:type="continuationSeparator" w:id="0">
    <w:p w:rsidR="00B85935" w:rsidRDefault="00B85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935" w:rsidRDefault="00B85935">
      <w:r>
        <w:separator/>
      </w:r>
    </w:p>
  </w:footnote>
  <w:footnote w:type="continuationSeparator" w:id="0">
    <w:p w:rsidR="00B85935" w:rsidRDefault="00B859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300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D10605"/>
    <w:multiLevelType w:val="hybridMultilevel"/>
    <w:tmpl w:val="60AC2E0A"/>
    <w:lvl w:ilvl="0" w:tplc="E5D847A2">
      <w:start w:val="1"/>
      <w:numFmt w:val="decimal"/>
      <w:lvlText w:val="%1."/>
      <w:lvlJc w:val="left"/>
      <w:pPr>
        <w:ind w:left="555" w:hanging="360"/>
      </w:pPr>
    </w:lvl>
    <w:lvl w:ilvl="1" w:tplc="04090019">
      <w:start w:val="1"/>
      <w:numFmt w:val="lowerLetter"/>
      <w:lvlText w:val="%2."/>
      <w:lvlJc w:val="left"/>
      <w:pPr>
        <w:ind w:left="1275" w:hanging="360"/>
      </w:pPr>
    </w:lvl>
    <w:lvl w:ilvl="2" w:tplc="0409001B">
      <w:start w:val="1"/>
      <w:numFmt w:val="lowerRoman"/>
      <w:lvlText w:val="%3."/>
      <w:lvlJc w:val="right"/>
      <w:pPr>
        <w:ind w:left="1995" w:hanging="180"/>
      </w:pPr>
    </w:lvl>
    <w:lvl w:ilvl="3" w:tplc="0409000F">
      <w:start w:val="1"/>
      <w:numFmt w:val="decimal"/>
      <w:lvlText w:val="%4."/>
      <w:lvlJc w:val="left"/>
      <w:pPr>
        <w:ind w:left="2715" w:hanging="360"/>
      </w:pPr>
    </w:lvl>
    <w:lvl w:ilvl="4" w:tplc="04090019">
      <w:start w:val="1"/>
      <w:numFmt w:val="lowerLetter"/>
      <w:lvlText w:val="%5."/>
      <w:lvlJc w:val="left"/>
      <w:pPr>
        <w:ind w:left="3435" w:hanging="360"/>
      </w:pPr>
    </w:lvl>
    <w:lvl w:ilvl="5" w:tplc="0409001B">
      <w:start w:val="1"/>
      <w:numFmt w:val="lowerRoman"/>
      <w:lvlText w:val="%6."/>
      <w:lvlJc w:val="right"/>
      <w:pPr>
        <w:ind w:left="4155" w:hanging="180"/>
      </w:pPr>
    </w:lvl>
    <w:lvl w:ilvl="6" w:tplc="0409000F">
      <w:start w:val="1"/>
      <w:numFmt w:val="decimal"/>
      <w:lvlText w:val="%7."/>
      <w:lvlJc w:val="left"/>
      <w:pPr>
        <w:ind w:left="4875" w:hanging="360"/>
      </w:pPr>
    </w:lvl>
    <w:lvl w:ilvl="7" w:tplc="04090019">
      <w:start w:val="1"/>
      <w:numFmt w:val="lowerLetter"/>
      <w:lvlText w:val="%8."/>
      <w:lvlJc w:val="left"/>
      <w:pPr>
        <w:ind w:left="5595" w:hanging="360"/>
      </w:pPr>
    </w:lvl>
    <w:lvl w:ilvl="8" w:tplc="0409001B">
      <w:start w:val="1"/>
      <w:numFmt w:val="lowerRoman"/>
      <w:lvlText w:val="%9."/>
      <w:lvlJc w:val="right"/>
      <w:pPr>
        <w:ind w:left="631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861"/>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57C"/>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93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09"/>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qFormat/>
    <w:rsid w:val="004C057C"/>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86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6941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2022-01-12T05:25:00Z</dcterms:created>
  <dcterms:modified xsi:type="dcterms:W3CDTF">2022-01-12T05:31:00Z</dcterms:modified>
</cp:coreProperties>
</file>