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0BE9" w:rsidRDefault="007D0BE9" w:rsidP="00CB6361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</w:p>
    <w:p w:rsidR="007D0BE9" w:rsidRDefault="007D0BE9" w:rsidP="007D0BE9">
      <w:pPr>
        <w:rPr>
          <w:rFonts w:ascii="Sylfaen" w:hAnsi="Sylfaen" w:cs="Arial"/>
          <w:b/>
          <w:bCs/>
          <w:lang w:val="af-ZA"/>
        </w:rPr>
      </w:pPr>
    </w:p>
    <w:p w:rsidR="00CB6361" w:rsidRPr="00B27D71" w:rsidRDefault="007D0BE9" w:rsidP="00CB6361">
      <w:pPr>
        <w:jc w:val="center"/>
        <w:rPr>
          <w:rFonts w:ascii="Sylfaen" w:hAnsi="Sylfaen"/>
        </w:rPr>
      </w:pPr>
      <w:r>
        <w:rPr>
          <w:noProof/>
        </w:rPr>
        <w:drawing>
          <wp:inline distT="0" distB="0" distL="0" distR="0" wp14:anchorId="20112C48" wp14:editId="4DDC9B59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0BE9" w:rsidRPr="00713C5F" w:rsidRDefault="007D0BE9" w:rsidP="007D0BE9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  <w:proofErr w:type="gramEnd"/>
    </w:p>
    <w:p w:rsidR="007D0BE9" w:rsidRDefault="007D0BE9" w:rsidP="007D0BE9">
      <w:pPr>
        <w:pStyle w:val="mechtex"/>
        <w:rPr>
          <w:rFonts w:ascii="GHEA Mariam" w:hAnsi="GHEA Mariam" w:cs="Sylfaen"/>
          <w:b/>
          <w:sz w:val="40"/>
          <w:szCs w:val="40"/>
        </w:rPr>
      </w:pPr>
    </w:p>
    <w:p w:rsidR="007D0BE9" w:rsidRDefault="007D0BE9" w:rsidP="007D0BE9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7D0BE9" w:rsidRPr="00023084" w:rsidRDefault="007D0BE9" w:rsidP="007D0BE9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</w:p>
    <w:p w:rsidR="007D0BE9" w:rsidRPr="00023084" w:rsidRDefault="007D0BE9" w:rsidP="007D0BE9">
      <w:pPr>
        <w:tabs>
          <w:tab w:val="left" w:pos="360"/>
          <w:tab w:val="left" w:pos="810"/>
        </w:tabs>
        <w:ind w:firstLine="90"/>
        <w:jc w:val="center"/>
        <w:rPr>
          <w:rStyle w:val="Strong"/>
          <w:rFonts w:ascii="GHEA Mariam" w:hAnsi="GHEA Mariam"/>
          <w:b w:val="0"/>
          <w:bCs w:val="0"/>
          <w:sz w:val="24"/>
          <w:szCs w:val="24"/>
          <w:lang w:val="hy-AM" w:eastAsia="ru-RU"/>
        </w:rPr>
      </w:pPr>
      <w:r w:rsidRPr="00CB6361">
        <w:rPr>
          <w:rFonts w:ascii="GHEA Mariam" w:hAnsi="GHEA Mariam"/>
          <w:sz w:val="24"/>
          <w:szCs w:val="24"/>
          <w:lang w:val="af-ZA"/>
        </w:rPr>
        <w:t>13</w:t>
      </w:r>
      <w:r>
        <w:rPr>
          <w:rFonts w:ascii="GHEA Mariam" w:hAnsi="GHEA Mariam"/>
          <w:sz w:val="24"/>
          <w:szCs w:val="24"/>
          <w:lang w:val="hy-AM"/>
        </w:rPr>
        <w:t xml:space="preserve"> հունվարի</w:t>
      </w:r>
      <w:r w:rsidRPr="00713C5F">
        <w:rPr>
          <w:rFonts w:ascii="GHEA Mariam" w:hAnsi="GHEA Mariam"/>
          <w:sz w:val="24"/>
          <w:szCs w:val="24"/>
          <w:lang w:val="af-ZA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2</w:t>
      </w:r>
      <w:r w:rsidRPr="00713C5F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13C5F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713C5F">
        <w:rPr>
          <w:rFonts w:ascii="GHEA Mariam" w:hAnsi="GHEA Mariam"/>
          <w:sz w:val="24"/>
          <w:szCs w:val="24"/>
          <w:lang w:val="af-ZA"/>
        </w:rPr>
        <w:t xml:space="preserve">    N     - </w:t>
      </w:r>
      <w:r w:rsidRPr="00713C5F">
        <w:rPr>
          <w:rStyle w:val="mechtexChar"/>
          <w:rFonts w:ascii="GHEA Mariam" w:hAnsi="GHEA Mariam"/>
          <w:sz w:val="24"/>
          <w:szCs w:val="24"/>
          <w:lang w:val="hy-AM"/>
        </w:rPr>
        <w:t>Ա</w:t>
      </w:r>
    </w:p>
    <w:p w:rsidR="007D0BE9" w:rsidRDefault="007D0BE9" w:rsidP="007D0BE9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</w:p>
    <w:p w:rsidR="007D0BE9" w:rsidRPr="007D0BE9" w:rsidRDefault="007D0BE9" w:rsidP="007D0BE9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7D0BE9">
        <w:rPr>
          <w:rFonts w:ascii="GHEA Mariam" w:hAnsi="GHEA Mariam" w:cs="Arial"/>
          <w:sz w:val="24"/>
          <w:szCs w:val="24"/>
          <w:lang w:val="hy-AM"/>
        </w:rPr>
        <w:t>ԳՈՒՅՔ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ՀԵՏ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ՎԵՐՑՆԵԼՈՒ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ԵՎ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ՆԱԽԱՐԱՐՈՒԹՅԱՆՆ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7D0BE9" w:rsidRPr="007D0BE9" w:rsidRDefault="007D0BE9" w:rsidP="007D0BE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7D0BE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-------------------------------------------------------------------------------------------------</w:t>
      </w:r>
    </w:p>
    <w:p w:rsidR="007D0BE9" w:rsidRPr="007D0BE9" w:rsidRDefault="007D0BE9" w:rsidP="007D0BE9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797915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:rsidR="007D0BE9" w:rsidRPr="007D0BE9" w:rsidRDefault="007D0BE9" w:rsidP="007D0BE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7D0BE9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 Armenian"/>
          <w:sz w:val="24"/>
          <w:szCs w:val="24"/>
          <w:lang w:val="hy-AM"/>
        </w:rPr>
        <w:t>«</w:t>
      </w:r>
      <w:r w:rsidRPr="007D0BE9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կարգա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D0BE9">
        <w:rPr>
          <w:rFonts w:ascii="GHEA Mariam" w:hAnsi="GHEA Mariam" w:cs="Arial"/>
          <w:sz w:val="24"/>
          <w:szCs w:val="24"/>
          <w:lang w:val="hy-AM"/>
        </w:rPr>
        <w:t>վորման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մասին</w:t>
      </w:r>
      <w:r w:rsidRPr="007D0BE9">
        <w:rPr>
          <w:rFonts w:ascii="GHEA Mariam" w:hAnsi="GHEA Mariam" w:cs="Arial Armenian"/>
          <w:sz w:val="24"/>
          <w:szCs w:val="24"/>
          <w:lang w:val="hy-AM"/>
        </w:rPr>
        <w:t>»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օրենքի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5-</w:t>
      </w:r>
      <w:r w:rsidRPr="007D0BE9">
        <w:rPr>
          <w:rFonts w:ascii="GHEA Mariam" w:hAnsi="GHEA Mariam" w:cs="Arial"/>
          <w:sz w:val="24"/>
          <w:szCs w:val="24"/>
          <w:lang w:val="hy-AM"/>
        </w:rPr>
        <w:t>րդ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7-</w:t>
      </w:r>
      <w:r w:rsidRPr="007D0BE9">
        <w:rPr>
          <w:rFonts w:ascii="GHEA Mariam" w:hAnsi="GHEA Mariam" w:cs="Arial"/>
          <w:sz w:val="24"/>
          <w:szCs w:val="24"/>
          <w:lang w:val="hy-AM"/>
        </w:rPr>
        <w:t>րդ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մասով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` </w:t>
      </w:r>
      <w:r w:rsidRPr="007D0BE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="00E9500D" w:rsidRPr="00E9500D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D0BE9">
        <w:rPr>
          <w:rFonts w:ascii="Calibri" w:hAnsi="Calibri" w:cs="Calibri"/>
          <w:sz w:val="24"/>
          <w:szCs w:val="24"/>
          <w:lang w:val="hy-AM"/>
        </w:rPr>
        <w:t> </w:t>
      </w:r>
      <w:r w:rsidRPr="007D0BE9">
        <w:rPr>
          <w:rFonts w:ascii="GHEA Mariam" w:hAnsi="GHEA Mariam" w:cs="Arial"/>
          <w:sz w:val="24"/>
          <w:szCs w:val="24"/>
          <w:lang w:val="hy-AM"/>
        </w:rPr>
        <w:t>ո</w:t>
      </w:r>
      <w:r w:rsidR="00E9500D" w:rsidRPr="00E9500D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ր</w:t>
      </w:r>
      <w:r w:rsidR="00E9500D" w:rsidRPr="00E9500D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ո</w:t>
      </w:r>
      <w:r w:rsidR="00E9500D" w:rsidRPr="00E9500D">
        <w:rPr>
          <w:rFonts w:ascii="GHEA Mariam" w:hAnsi="GHEA Mariam" w:cs="Arial"/>
          <w:sz w:val="24"/>
          <w:szCs w:val="24"/>
          <w:lang w:val="hy-AM"/>
        </w:rPr>
        <w:t xml:space="preserve">  </w:t>
      </w:r>
      <w:r w:rsidRPr="007D0BE9">
        <w:rPr>
          <w:rFonts w:ascii="GHEA Mariam" w:hAnsi="GHEA Mariam" w:cs="Arial"/>
          <w:sz w:val="24"/>
          <w:szCs w:val="24"/>
          <w:lang w:val="hy-AM"/>
        </w:rPr>
        <w:t>շ</w:t>
      </w:r>
      <w:r w:rsidR="00E9500D" w:rsidRPr="00E9500D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ու</w:t>
      </w:r>
      <w:r w:rsidR="00E9500D" w:rsidRPr="00E9500D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մ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="00E9500D" w:rsidRPr="00E9500D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է</w:t>
      </w:r>
      <w:r w:rsidRPr="007D0BE9">
        <w:rPr>
          <w:rFonts w:ascii="GHEA Mariam" w:hAnsi="GHEA Mariam"/>
          <w:sz w:val="24"/>
          <w:szCs w:val="24"/>
          <w:lang w:val="hy-AM"/>
        </w:rPr>
        <w:t>.</w:t>
      </w:r>
    </w:p>
    <w:p w:rsidR="007D0BE9" w:rsidRPr="007D0BE9" w:rsidRDefault="007D0BE9" w:rsidP="007D0BE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7D0BE9">
        <w:rPr>
          <w:rFonts w:ascii="GHEA Mariam" w:hAnsi="GHEA Mariam"/>
          <w:sz w:val="24"/>
          <w:szCs w:val="24"/>
          <w:lang w:val="hy-AM"/>
        </w:rPr>
        <w:t xml:space="preserve">1. 2021 </w:t>
      </w:r>
      <w:r w:rsidRPr="007D0BE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բյուջեի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միջոցներով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իրականացված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pt-BR"/>
        </w:rPr>
        <w:t>Մ</w:t>
      </w:r>
      <w:r w:rsidRPr="007D0BE9">
        <w:rPr>
          <w:rFonts w:ascii="GHEA Mariam" w:hAnsi="GHEA Mariam" w:cs="GHEA Grapalat"/>
          <w:sz w:val="24"/>
          <w:szCs w:val="24"/>
          <w:lang w:val="pt-BR"/>
        </w:rPr>
        <w:t xml:space="preserve">-2, </w:t>
      </w:r>
      <w:r w:rsidRPr="007D0BE9">
        <w:rPr>
          <w:rFonts w:ascii="GHEA Mariam" w:hAnsi="GHEA Mariam" w:cs="Arial"/>
          <w:sz w:val="24"/>
          <w:szCs w:val="24"/>
          <w:lang w:val="pt-BR"/>
        </w:rPr>
        <w:t>Երևան</w:t>
      </w:r>
      <w:r w:rsidRPr="007D0BE9">
        <w:rPr>
          <w:rFonts w:ascii="GHEA Mariam" w:hAnsi="GHEA Mariam" w:cs="GHEA Grapalat"/>
          <w:sz w:val="24"/>
          <w:szCs w:val="24"/>
          <w:lang w:val="pt-BR"/>
        </w:rPr>
        <w:t>-</w:t>
      </w:r>
      <w:r w:rsidRPr="007D0BE9">
        <w:rPr>
          <w:rFonts w:ascii="GHEA Mariam" w:hAnsi="GHEA Mariam" w:cs="Arial"/>
          <w:sz w:val="24"/>
          <w:szCs w:val="24"/>
          <w:lang w:val="pt-BR"/>
        </w:rPr>
        <w:t>Երասխ</w:t>
      </w:r>
      <w:r w:rsidRPr="007D0BE9">
        <w:rPr>
          <w:rFonts w:ascii="GHEA Mariam" w:hAnsi="GHEA Mariam" w:cs="GHEA Grapalat"/>
          <w:sz w:val="24"/>
          <w:szCs w:val="24"/>
          <w:lang w:val="pt-BR"/>
        </w:rPr>
        <w:t>-</w:t>
      </w:r>
      <w:r w:rsidRPr="007D0BE9">
        <w:rPr>
          <w:rFonts w:ascii="GHEA Mariam" w:hAnsi="GHEA Mariam" w:cs="Arial"/>
          <w:sz w:val="24"/>
          <w:szCs w:val="24"/>
          <w:lang w:val="pt-BR"/>
        </w:rPr>
        <w:t>Գորիս</w:t>
      </w:r>
      <w:r w:rsidRPr="007D0BE9">
        <w:rPr>
          <w:rFonts w:ascii="GHEA Mariam" w:hAnsi="GHEA Mariam" w:cs="GHEA Grapalat"/>
          <w:sz w:val="24"/>
          <w:szCs w:val="24"/>
          <w:lang w:val="pt-BR"/>
        </w:rPr>
        <w:t>-</w:t>
      </w:r>
      <w:r w:rsidRPr="007D0BE9">
        <w:rPr>
          <w:rFonts w:ascii="GHEA Mariam" w:hAnsi="GHEA Mariam" w:cs="Arial"/>
          <w:sz w:val="24"/>
          <w:szCs w:val="24"/>
          <w:lang w:val="pt-BR"/>
        </w:rPr>
        <w:t>Մեղրի</w:t>
      </w:r>
      <w:r w:rsidRPr="007D0BE9">
        <w:rPr>
          <w:rFonts w:ascii="GHEA Mariam" w:hAnsi="GHEA Mariam" w:cs="GHEA Grapalat"/>
          <w:sz w:val="24"/>
          <w:szCs w:val="24"/>
          <w:lang w:val="pt-BR"/>
        </w:rPr>
        <w:t>-</w:t>
      </w:r>
      <w:r w:rsidRPr="007D0BE9">
        <w:rPr>
          <w:rFonts w:ascii="GHEA Mariam" w:hAnsi="GHEA Mariam" w:cs="Arial"/>
          <w:sz w:val="24"/>
          <w:szCs w:val="24"/>
          <w:lang w:val="pt-BR"/>
        </w:rPr>
        <w:t>Իրանի</w:t>
      </w:r>
      <w:r w:rsidRPr="007D0BE9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pt-BR"/>
        </w:rPr>
        <w:t>սահման</w:t>
      </w:r>
      <w:r w:rsidRPr="007D0BE9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pt-BR"/>
        </w:rPr>
        <w:t>միջպետական</w:t>
      </w:r>
      <w:r w:rsidRPr="007D0BE9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pt-BR"/>
        </w:rPr>
        <w:t>նշանակության</w:t>
      </w:r>
      <w:r w:rsidRPr="007D0BE9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pt-BR"/>
        </w:rPr>
        <w:t>ավտոճանապարհի</w:t>
      </w:r>
      <w:r w:rsidRPr="007D0BE9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pt-BR"/>
        </w:rPr>
        <w:t>կմ</w:t>
      </w:r>
      <w:r w:rsidRPr="007D0BE9">
        <w:rPr>
          <w:rFonts w:ascii="GHEA Mariam" w:hAnsi="GHEA Mariam" w:cs="GHEA Grapalat"/>
          <w:sz w:val="24"/>
          <w:szCs w:val="24"/>
          <w:lang w:val="pt-BR"/>
        </w:rPr>
        <w:t xml:space="preserve">150+700 - </w:t>
      </w:r>
      <w:r w:rsidRPr="007D0BE9">
        <w:rPr>
          <w:rFonts w:ascii="GHEA Mariam" w:hAnsi="GHEA Mariam" w:cs="Arial"/>
          <w:sz w:val="24"/>
          <w:szCs w:val="24"/>
          <w:lang w:val="pt-BR"/>
        </w:rPr>
        <w:t>կմ</w:t>
      </w:r>
      <w:r w:rsidRPr="007D0BE9">
        <w:rPr>
          <w:rFonts w:ascii="GHEA Mariam" w:hAnsi="GHEA Mariam" w:cs="GHEA Grapalat"/>
          <w:sz w:val="24"/>
          <w:szCs w:val="24"/>
          <w:lang w:val="pt-BR"/>
        </w:rPr>
        <w:t xml:space="preserve">167+600 </w:t>
      </w:r>
      <w:r w:rsidRPr="007D0BE9">
        <w:rPr>
          <w:rFonts w:ascii="GHEA Mariam" w:hAnsi="GHEA Mariam" w:cs="Arial"/>
          <w:sz w:val="24"/>
          <w:szCs w:val="24"/>
          <w:lang w:val="pt-BR"/>
        </w:rPr>
        <w:t>և</w:t>
      </w:r>
      <w:r w:rsidRPr="007D0BE9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pt-BR"/>
        </w:rPr>
        <w:t>Մ</w:t>
      </w:r>
      <w:r w:rsidRPr="007D0BE9">
        <w:rPr>
          <w:rFonts w:ascii="GHEA Mariam" w:hAnsi="GHEA Mariam" w:cs="GHEA Grapalat"/>
          <w:sz w:val="24"/>
          <w:szCs w:val="24"/>
          <w:lang w:val="pt-BR"/>
        </w:rPr>
        <w:t xml:space="preserve">-2, </w:t>
      </w:r>
      <w:r w:rsidRPr="007D0BE9">
        <w:rPr>
          <w:rFonts w:ascii="GHEA Mariam" w:hAnsi="GHEA Mariam" w:cs="Arial"/>
          <w:sz w:val="24"/>
          <w:szCs w:val="24"/>
          <w:lang w:val="pt-BR"/>
        </w:rPr>
        <w:t>Երևան</w:t>
      </w:r>
      <w:r w:rsidRPr="007D0BE9">
        <w:rPr>
          <w:rFonts w:ascii="GHEA Mariam" w:hAnsi="GHEA Mariam" w:cs="GHEA Grapalat"/>
          <w:sz w:val="24"/>
          <w:szCs w:val="24"/>
          <w:lang w:val="pt-BR"/>
        </w:rPr>
        <w:t>-</w:t>
      </w:r>
      <w:r w:rsidRPr="007D0BE9">
        <w:rPr>
          <w:rFonts w:ascii="GHEA Mariam" w:hAnsi="GHEA Mariam" w:cs="Arial"/>
          <w:sz w:val="24"/>
          <w:szCs w:val="24"/>
          <w:lang w:val="pt-BR"/>
        </w:rPr>
        <w:t>Երասխ</w:t>
      </w:r>
      <w:r w:rsidRPr="007D0BE9">
        <w:rPr>
          <w:rFonts w:ascii="GHEA Mariam" w:hAnsi="GHEA Mariam" w:cs="GHEA Grapalat"/>
          <w:sz w:val="24"/>
          <w:szCs w:val="24"/>
          <w:lang w:val="pt-BR"/>
        </w:rPr>
        <w:t>-</w:t>
      </w:r>
      <w:r w:rsidRPr="007D0BE9">
        <w:rPr>
          <w:rFonts w:ascii="GHEA Mariam" w:hAnsi="GHEA Mariam" w:cs="Arial"/>
          <w:sz w:val="24"/>
          <w:szCs w:val="24"/>
          <w:lang w:val="pt-BR"/>
        </w:rPr>
        <w:t>Գորիս</w:t>
      </w:r>
      <w:r w:rsidRPr="007D0BE9">
        <w:rPr>
          <w:rFonts w:ascii="GHEA Mariam" w:hAnsi="GHEA Mariam" w:cs="GHEA Grapalat"/>
          <w:sz w:val="24"/>
          <w:szCs w:val="24"/>
          <w:lang w:val="pt-BR"/>
        </w:rPr>
        <w:t>-</w:t>
      </w:r>
      <w:r w:rsidRPr="007D0BE9">
        <w:rPr>
          <w:rFonts w:ascii="GHEA Mariam" w:hAnsi="GHEA Mariam" w:cs="Arial"/>
          <w:sz w:val="24"/>
          <w:szCs w:val="24"/>
          <w:lang w:val="pt-BR"/>
        </w:rPr>
        <w:t>Մեղրի</w:t>
      </w:r>
      <w:r w:rsidRPr="007D0BE9">
        <w:rPr>
          <w:rFonts w:ascii="GHEA Mariam" w:hAnsi="GHEA Mariam" w:cs="GHEA Grapalat"/>
          <w:sz w:val="24"/>
          <w:szCs w:val="24"/>
          <w:lang w:val="pt-BR"/>
        </w:rPr>
        <w:t>-</w:t>
      </w:r>
      <w:r w:rsidRPr="007D0BE9">
        <w:rPr>
          <w:rFonts w:ascii="GHEA Mariam" w:hAnsi="GHEA Mariam" w:cs="Arial"/>
          <w:sz w:val="24"/>
          <w:szCs w:val="24"/>
          <w:lang w:val="pt-BR"/>
        </w:rPr>
        <w:t>Իրանի</w:t>
      </w:r>
      <w:r w:rsidRPr="007D0BE9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pt-BR"/>
        </w:rPr>
        <w:t>սահման</w:t>
      </w:r>
      <w:r w:rsidRPr="007D0BE9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pt-BR"/>
        </w:rPr>
        <w:t>միջպետական</w:t>
      </w:r>
      <w:r w:rsidRPr="007D0BE9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pt-BR"/>
        </w:rPr>
        <w:t>նշանակության</w:t>
      </w:r>
      <w:r w:rsidRPr="007D0BE9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pt-BR"/>
        </w:rPr>
        <w:t>ավտոճանապարհի</w:t>
      </w:r>
      <w:r w:rsidRPr="007D0BE9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pt-BR"/>
        </w:rPr>
        <w:t>կմ</w:t>
      </w:r>
      <w:r w:rsidRPr="007D0BE9">
        <w:rPr>
          <w:rFonts w:ascii="GHEA Mariam" w:hAnsi="GHEA Mariam" w:cs="GHEA Grapalat"/>
          <w:sz w:val="24"/>
          <w:szCs w:val="24"/>
          <w:lang w:val="pt-BR"/>
        </w:rPr>
        <w:t xml:space="preserve">108+400 - </w:t>
      </w:r>
      <w:r w:rsidRPr="007D0BE9">
        <w:rPr>
          <w:rFonts w:ascii="GHEA Mariam" w:hAnsi="GHEA Mariam" w:cs="Arial"/>
          <w:sz w:val="24"/>
          <w:szCs w:val="24"/>
          <w:lang w:val="pt-BR"/>
        </w:rPr>
        <w:t>կմ</w:t>
      </w:r>
      <w:r w:rsidRPr="007D0BE9">
        <w:rPr>
          <w:rFonts w:ascii="GHEA Mariam" w:hAnsi="GHEA Mariam" w:cs="GHEA Grapalat"/>
          <w:sz w:val="24"/>
          <w:szCs w:val="24"/>
          <w:lang w:val="pt-BR"/>
        </w:rPr>
        <w:t xml:space="preserve">126+100 </w:t>
      </w:r>
      <w:r w:rsidRPr="007D0BE9">
        <w:rPr>
          <w:rFonts w:ascii="GHEA Mariam" w:hAnsi="GHEA Mariam" w:cs="Arial"/>
          <w:sz w:val="24"/>
          <w:szCs w:val="24"/>
          <w:lang w:val="pt-BR"/>
        </w:rPr>
        <w:t>հատվածների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հիմնանորոգման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ապամոնտաժված՝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սույն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ընդգրկված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ճանապարհային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տարրերը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հետ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վերցնել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և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նախարարությունից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և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նախարարությանը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` </w:t>
      </w:r>
      <w:r w:rsidRPr="007D0BE9">
        <w:rPr>
          <w:rFonts w:ascii="GHEA Mariam" w:hAnsi="GHEA Mariam" w:cs="Arial"/>
          <w:sz w:val="24"/>
          <w:szCs w:val="24"/>
          <w:lang w:val="hy-AM"/>
        </w:rPr>
        <w:t>համա</w:t>
      </w:r>
      <w:r w:rsidR="00CC0091">
        <w:rPr>
          <w:rFonts w:ascii="GHEA Mariam" w:hAnsi="GHEA Mariam" w:cs="Arial"/>
          <w:sz w:val="24"/>
          <w:szCs w:val="24"/>
          <w:lang w:val="hy-AM"/>
        </w:rPr>
        <w:softHyphen/>
      </w:r>
      <w:r w:rsidRPr="007D0BE9">
        <w:rPr>
          <w:rFonts w:ascii="GHEA Mariam" w:hAnsi="GHEA Mariam" w:cs="Arial"/>
          <w:sz w:val="24"/>
          <w:szCs w:val="24"/>
          <w:lang w:val="hy-AM"/>
        </w:rPr>
        <w:t>ձայն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7D0BE9">
        <w:rPr>
          <w:rFonts w:ascii="GHEA Mariam" w:hAnsi="GHEA Mariam"/>
          <w:sz w:val="24"/>
          <w:szCs w:val="24"/>
          <w:lang w:val="hy-AM"/>
        </w:rPr>
        <w:t>:</w:t>
      </w:r>
    </w:p>
    <w:p w:rsidR="00CB6361" w:rsidRDefault="00CB6361" w:rsidP="007D0BE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CB6361" w:rsidRDefault="00CB6361" w:rsidP="007D0BE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7D0BE9" w:rsidRPr="007D0BE9" w:rsidRDefault="007D0BE9" w:rsidP="007D0BE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7D0BE9">
        <w:rPr>
          <w:rFonts w:ascii="GHEA Mariam" w:hAnsi="GHEA Mariam"/>
          <w:sz w:val="24"/>
          <w:szCs w:val="24"/>
          <w:lang w:val="hy-AM"/>
        </w:rPr>
        <w:t xml:space="preserve">2. </w:t>
      </w:r>
      <w:r w:rsidRPr="007D0BE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և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և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նախարարին՝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վեցամսյա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Հանրա</w:t>
      </w:r>
      <w:r w:rsidR="00CC0091">
        <w:rPr>
          <w:rFonts w:ascii="GHEA Mariam" w:hAnsi="GHEA Mariam" w:cs="Arial"/>
          <w:sz w:val="24"/>
          <w:szCs w:val="24"/>
          <w:lang w:val="hy-AM"/>
        </w:rPr>
        <w:softHyphen/>
      </w:r>
      <w:r w:rsidRPr="007D0BE9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օրենսդրությամբ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կարգով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սույն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ներառված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գույքի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7D0BE9">
        <w:rPr>
          <w:rFonts w:ascii="GHEA Mariam" w:hAnsi="GHEA Mariam"/>
          <w:sz w:val="24"/>
          <w:szCs w:val="24"/>
          <w:lang w:val="hy-AM"/>
        </w:rPr>
        <w:t>-</w:t>
      </w:r>
      <w:r w:rsidRPr="007D0BE9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և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հաշվա</w:t>
      </w:r>
      <w:r w:rsidR="00CC0091">
        <w:rPr>
          <w:rFonts w:ascii="GHEA Mariam" w:hAnsi="GHEA Mariam" w:cs="Arial"/>
          <w:sz w:val="24"/>
          <w:szCs w:val="24"/>
          <w:lang w:val="hy-AM"/>
        </w:rPr>
        <w:softHyphen/>
      </w:r>
      <w:r w:rsidRPr="007D0BE9">
        <w:rPr>
          <w:rFonts w:ascii="GHEA Mariam" w:hAnsi="GHEA Mariam" w:cs="Arial"/>
          <w:sz w:val="24"/>
          <w:szCs w:val="24"/>
          <w:lang w:val="hy-AM"/>
        </w:rPr>
        <w:t>պահական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7D0BE9">
        <w:rPr>
          <w:rFonts w:ascii="GHEA Mariam" w:hAnsi="GHEA Mariam"/>
          <w:sz w:val="24"/>
          <w:szCs w:val="24"/>
          <w:lang w:val="hy-AM"/>
        </w:rPr>
        <w:t>:</w:t>
      </w:r>
    </w:p>
    <w:p w:rsidR="007D0BE9" w:rsidRPr="00CC0091" w:rsidRDefault="007D0BE9" w:rsidP="007D0BE9">
      <w:pPr>
        <w:pStyle w:val="norm"/>
        <w:spacing w:line="360" w:lineRule="auto"/>
        <w:ind w:firstLine="706"/>
        <w:rPr>
          <w:rFonts w:ascii="GHEA Mariam" w:hAnsi="GHEA Mariam"/>
          <w:spacing w:val="-2"/>
          <w:sz w:val="24"/>
          <w:szCs w:val="24"/>
          <w:lang w:val="hy-AM"/>
        </w:rPr>
      </w:pPr>
      <w:r w:rsidRPr="007D0BE9">
        <w:rPr>
          <w:rFonts w:ascii="GHEA Mariam" w:hAnsi="GHEA Mariam"/>
          <w:sz w:val="24"/>
          <w:szCs w:val="24"/>
          <w:lang w:val="hy-AM"/>
        </w:rPr>
        <w:t xml:space="preserve">3. </w:t>
      </w:r>
      <w:r w:rsidRPr="007D0BE9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, </w:t>
      </w:r>
      <w:r w:rsidRPr="007D0BE9">
        <w:rPr>
          <w:rFonts w:ascii="GHEA Mariam" w:hAnsi="GHEA Mariam" w:cs="Arial"/>
          <w:sz w:val="24"/>
          <w:szCs w:val="24"/>
          <w:lang w:val="hy-AM"/>
        </w:rPr>
        <w:t>որ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սույն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ընդգրկված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7D0BE9">
        <w:rPr>
          <w:rFonts w:ascii="GHEA Mariam" w:hAnsi="GHEA Mariam" w:cs="Arial"/>
          <w:sz w:val="24"/>
          <w:szCs w:val="24"/>
          <w:lang w:val="hy-AM"/>
        </w:rPr>
        <w:t>գույքի</w:t>
      </w:r>
      <w:r w:rsidRPr="007D0BE9">
        <w:rPr>
          <w:rFonts w:ascii="GHEA Mariam" w:hAnsi="GHEA Mariam"/>
          <w:sz w:val="24"/>
          <w:szCs w:val="24"/>
          <w:lang w:val="hy-AM"/>
        </w:rPr>
        <w:t xml:space="preserve"> </w:t>
      </w:r>
      <w:r w:rsidRPr="00CC0091">
        <w:rPr>
          <w:rFonts w:ascii="GHEA Mariam" w:hAnsi="GHEA Mariam" w:cs="Arial"/>
          <w:spacing w:val="-2"/>
          <w:sz w:val="24"/>
          <w:szCs w:val="24"/>
          <w:lang w:val="hy-AM"/>
        </w:rPr>
        <w:t>տեղափոխման</w:t>
      </w:r>
      <w:r w:rsidRPr="00CC009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C0091">
        <w:rPr>
          <w:rFonts w:ascii="GHEA Mariam" w:hAnsi="GHEA Mariam" w:cs="Arial"/>
          <w:spacing w:val="-2"/>
          <w:sz w:val="24"/>
          <w:szCs w:val="24"/>
          <w:lang w:val="hy-AM"/>
        </w:rPr>
        <w:t>ծախսերը</w:t>
      </w:r>
      <w:r w:rsidRPr="00CC009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C0091">
        <w:rPr>
          <w:rFonts w:ascii="GHEA Mariam" w:hAnsi="GHEA Mariam" w:cs="Arial"/>
          <w:spacing w:val="-2"/>
          <w:sz w:val="24"/>
          <w:szCs w:val="24"/>
          <w:lang w:val="hy-AM"/>
        </w:rPr>
        <w:t>ենթակա</w:t>
      </w:r>
      <w:r w:rsidRPr="00CC009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C0091">
        <w:rPr>
          <w:rFonts w:ascii="GHEA Mariam" w:hAnsi="GHEA Mariam" w:cs="Arial"/>
          <w:spacing w:val="-2"/>
          <w:sz w:val="24"/>
          <w:szCs w:val="24"/>
          <w:lang w:val="hy-AM"/>
        </w:rPr>
        <w:t>են</w:t>
      </w:r>
      <w:r w:rsidRPr="00CC009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C0091">
        <w:rPr>
          <w:rFonts w:ascii="GHEA Mariam" w:hAnsi="GHEA Mariam" w:cs="Arial"/>
          <w:spacing w:val="-2"/>
          <w:sz w:val="24"/>
          <w:szCs w:val="24"/>
          <w:lang w:val="hy-AM"/>
        </w:rPr>
        <w:t>իրականացման</w:t>
      </w:r>
      <w:r w:rsidRPr="00CC009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C0091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CC009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C0091">
        <w:rPr>
          <w:rFonts w:ascii="GHEA Mariam" w:hAnsi="GHEA Mariam" w:cs="Arial"/>
          <w:spacing w:val="-2"/>
          <w:sz w:val="24"/>
          <w:szCs w:val="24"/>
          <w:lang w:val="hy-AM"/>
        </w:rPr>
        <w:t>Հանրա</w:t>
      </w:r>
      <w:r w:rsidR="00CC0091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CC0091">
        <w:rPr>
          <w:rFonts w:ascii="GHEA Mariam" w:hAnsi="GHEA Mariam" w:cs="Arial"/>
          <w:spacing w:val="-2"/>
          <w:sz w:val="24"/>
          <w:szCs w:val="24"/>
          <w:lang w:val="hy-AM"/>
        </w:rPr>
        <w:t>պետության</w:t>
      </w:r>
      <w:r w:rsidRPr="00CC009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C0091">
        <w:rPr>
          <w:rFonts w:ascii="GHEA Mariam" w:hAnsi="GHEA Mariam" w:cs="Arial"/>
          <w:spacing w:val="-2"/>
          <w:sz w:val="24"/>
          <w:szCs w:val="24"/>
          <w:lang w:val="hy-AM"/>
        </w:rPr>
        <w:t>պաշտպանության</w:t>
      </w:r>
      <w:r w:rsidRPr="00CC009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C0091">
        <w:rPr>
          <w:rFonts w:ascii="GHEA Mariam" w:hAnsi="GHEA Mariam" w:cs="Arial"/>
          <w:spacing w:val="-2"/>
          <w:sz w:val="24"/>
          <w:szCs w:val="24"/>
          <w:lang w:val="hy-AM"/>
        </w:rPr>
        <w:t>նախարարության</w:t>
      </w:r>
      <w:r w:rsidRPr="00CC009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C0091">
        <w:rPr>
          <w:rFonts w:ascii="GHEA Mariam" w:hAnsi="GHEA Mariam" w:cs="Arial"/>
          <w:spacing w:val="-2"/>
          <w:sz w:val="24"/>
          <w:szCs w:val="24"/>
          <w:lang w:val="hy-AM"/>
        </w:rPr>
        <w:t>միջոցների</w:t>
      </w:r>
      <w:r w:rsidRPr="00CC009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C0091">
        <w:rPr>
          <w:rFonts w:ascii="GHEA Mariam" w:hAnsi="GHEA Mariam" w:cs="Arial"/>
          <w:spacing w:val="-2"/>
          <w:sz w:val="24"/>
          <w:szCs w:val="24"/>
          <w:lang w:val="hy-AM"/>
        </w:rPr>
        <w:t>հաշվին</w:t>
      </w:r>
      <w:r w:rsidRPr="00CC0091">
        <w:rPr>
          <w:rFonts w:ascii="GHEA Mariam" w:hAnsi="GHEA Mariam"/>
          <w:spacing w:val="-2"/>
          <w:sz w:val="24"/>
          <w:szCs w:val="24"/>
          <w:lang w:val="hy-AM"/>
        </w:rPr>
        <w:t>:</w:t>
      </w:r>
    </w:p>
    <w:p w:rsidR="007D0BE9" w:rsidRPr="00CC0091" w:rsidRDefault="007D0BE9" w:rsidP="007D0BE9">
      <w:pPr>
        <w:pStyle w:val="norm"/>
        <w:spacing w:line="360" w:lineRule="auto"/>
        <w:ind w:firstLine="706"/>
        <w:rPr>
          <w:rFonts w:ascii="GHEA Mariam" w:hAnsi="GHEA Mariam"/>
          <w:color w:val="000000"/>
          <w:spacing w:val="-2"/>
          <w:sz w:val="24"/>
          <w:szCs w:val="24"/>
          <w:lang w:val="hy-AM"/>
        </w:rPr>
      </w:pPr>
      <w:r w:rsidRPr="00CC0091">
        <w:rPr>
          <w:rFonts w:ascii="Calibri" w:hAnsi="Calibri" w:cs="Calibri"/>
          <w:color w:val="000000"/>
          <w:spacing w:val="-2"/>
          <w:sz w:val="24"/>
          <w:szCs w:val="24"/>
          <w:lang w:val="hy-AM"/>
        </w:rPr>
        <w:t> </w:t>
      </w:r>
    </w:p>
    <w:p w:rsidR="00CC0091" w:rsidRDefault="007D0BE9" w:rsidP="007D0BE9">
      <w:pPr>
        <w:tabs>
          <w:tab w:val="left" w:pos="720"/>
        </w:tabs>
        <w:spacing w:after="0"/>
        <w:rPr>
          <w:rFonts w:ascii="GHEA Mariam" w:hAnsi="GHEA Mariam" w:cs="Sylfaen"/>
          <w:sz w:val="24"/>
          <w:szCs w:val="24"/>
          <w:lang w:val="hy-AM"/>
        </w:rPr>
      </w:pPr>
      <w:r w:rsidRPr="00763887">
        <w:rPr>
          <w:rFonts w:ascii="GHEA Mariam" w:hAnsi="GHEA Mariam" w:cs="Sylfaen"/>
          <w:sz w:val="24"/>
          <w:szCs w:val="24"/>
          <w:lang w:val="hy-AM"/>
        </w:rPr>
        <w:t xml:space="preserve">   </w:t>
      </w:r>
    </w:p>
    <w:p w:rsidR="00CC0091" w:rsidRDefault="00CC0091" w:rsidP="007D0BE9">
      <w:pPr>
        <w:tabs>
          <w:tab w:val="left" w:pos="720"/>
        </w:tabs>
        <w:spacing w:after="0"/>
        <w:rPr>
          <w:rFonts w:ascii="GHEA Mariam" w:hAnsi="GHEA Mariam" w:cs="Sylfaen"/>
          <w:sz w:val="24"/>
          <w:szCs w:val="24"/>
          <w:lang w:val="hy-AM"/>
        </w:rPr>
      </w:pPr>
    </w:p>
    <w:p w:rsidR="007D0BE9" w:rsidRPr="00993191" w:rsidRDefault="007D0BE9" w:rsidP="007D0BE9">
      <w:pPr>
        <w:tabs>
          <w:tab w:val="left" w:pos="720"/>
        </w:tabs>
        <w:spacing w:after="0"/>
        <w:rPr>
          <w:rFonts w:ascii="GHEA Mariam" w:hAnsi="GHEA Mariam" w:cs="Arial Armenian"/>
          <w:sz w:val="24"/>
          <w:szCs w:val="24"/>
          <w:lang w:val="hy-AM"/>
        </w:rPr>
      </w:pPr>
      <w:r w:rsidRPr="0099319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93191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</w:p>
    <w:p w:rsidR="00E9500D" w:rsidRPr="0076429E" w:rsidRDefault="007D0BE9" w:rsidP="0076429E">
      <w:pPr>
        <w:tabs>
          <w:tab w:val="left" w:pos="720"/>
        </w:tabs>
        <w:spacing w:after="0"/>
        <w:rPr>
          <w:rFonts w:ascii="GHEA Mariam" w:hAnsi="GHEA Mariam" w:cs="Arial Armenian"/>
          <w:sz w:val="24"/>
          <w:szCs w:val="24"/>
          <w:lang w:val="hy-AM"/>
        </w:rPr>
        <w:sectPr w:rsidR="00E9500D" w:rsidRPr="0076429E" w:rsidSect="00CB6361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90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pt-BR"/>
        </w:rPr>
        <w:t xml:space="preserve">              </w:t>
      </w:r>
      <w:r w:rsidRPr="0099319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99319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23084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7E32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93191">
        <w:rPr>
          <w:rFonts w:ascii="GHEA Mariam" w:hAnsi="GHEA Mariam" w:cs="Sylfaen"/>
          <w:sz w:val="24"/>
          <w:szCs w:val="24"/>
          <w:lang w:val="hy-AM"/>
        </w:rPr>
        <w:t xml:space="preserve">ՎԱՐՉԱՊԵՏ     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Pr="007677B5">
        <w:rPr>
          <w:rFonts w:ascii="GHEA Mariam" w:hAnsi="GHEA Mariam" w:cs="Sylfaen"/>
          <w:sz w:val="24"/>
          <w:szCs w:val="24"/>
          <w:lang w:val="af-ZA"/>
        </w:rPr>
        <w:t xml:space="preserve">         </w:t>
      </w:r>
      <w:r w:rsidRPr="00993191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>Ն</w:t>
      </w:r>
      <w:r w:rsidRPr="00993191">
        <w:rPr>
          <w:rFonts w:ascii="GHEA Mariam" w:hAnsi="GHEA Mariam" w:cs="Sylfaen"/>
          <w:sz w:val="24"/>
          <w:szCs w:val="24"/>
          <w:lang w:val="hy-AM"/>
        </w:rPr>
        <w:t>.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93191">
        <w:rPr>
          <w:rFonts w:ascii="GHEA Mariam" w:hAnsi="GHEA Mariam" w:cs="Sylfaen"/>
          <w:sz w:val="24"/>
          <w:szCs w:val="24"/>
          <w:lang w:val="hy-AM"/>
        </w:rPr>
        <w:t>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93191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7D0BE9" w:rsidRDefault="007D0BE9" w:rsidP="007D0BE9">
      <w:pPr>
        <w:spacing w:line="360" w:lineRule="auto"/>
        <w:rPr>
          <w:rFonts w:ascii="Sylfaen" w:hAnsi="Sylfaen"/>
          <w:lang w:val="hy-AM"/>
        </w:rPr>
      </w:pPr>
    </w:p>
    <w:p w:rsidR="007D0BE9" w:rsidRDefault="007D0BE9" w:rsidP="00E9500D">
      <w:pPr>
        <w:spacing w:line="240" w:lineRule="auto"/>
        <w:rPr>
          <w:rFonts w:ascii="Sylfaen" w:hAnsi="Sylfaen"/>
          <w:lang w:val="hy-AM"/>
        </w:rPr>
      </w:pPr>
    </w:p>
    <w:p w:rsidR="0047783B" w:rsidRPr="0047783B" w:rsidRDefault="0047783B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47783B">
        <w:rPr>
          <w:rFonts w:ascii="GHEA Mariam" w:hAnsi="GHEA Mariam"/>
          <w:spacing w:val="-8"/>
          <w:sz w:val="24"/>
          <w:szCs w:val="24"/>
          <w:lang w:val="hy-AM"/>
        </w:rPr>
        <w:t xml:space="preserve">       Հավելված</w:t>
      </w:r>
      <w:r w:rsidRPr="0047783B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47783B" w:rsidRPr="0047783B" w:rsidRDefault="0047783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47783B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47783B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47783B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47783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783B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47783B">
        <w:rPr>
          <w:rFonts w:ascii="GHEA Mariam" w:hAnsi="GHEA Mariam"/>
          <w:spacing w:val="-6"/>
          <w:sz w:val="24"/>
          <w:szCs w:val="24"/>
          <w:lang w:val="af-ZA"/>
        </w:rPr>
        <w:t xml:space="preserve"> 2022 </w:t>
      </w:r>
      <w:r w:rsidRPr="0047783B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47783B" w:rsidRPr="0047783B" w:rsidRDefault="0047783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47783B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47783B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47783B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47783B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47783B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47783B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</w:t>
      </w:r>
      <w:r w:rsidRPr="0047783B">
        <w:rPr>
          <w:rFonts w:ascii="GHEA Mariam" w:hAnsi="GHEA Mariam" w:cs="Sylfaen"/>
          <w:spacing w:val="-4"/>
          <w:sz w:val="24"/>
          <w:szCs w:val="24"/>
          <w:lang w:val="pt-BR"/>
        </w:rPr>
        <w:t>հունվարի 13</w:t>
      </w:r>
      <w:r w:rsidRPr="0047783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7783B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47783B">
        <w:rPr>
          <w:rFonts w:ascii="GHEA Mariam" w:hAnsi="GHEA Mariam"/>
          <w:spacing w:val="-2"/>
          <w:sz w:val="24"/>
          <w:szCs w:val="24"/>
          <w:lang w:val="af-ZA"/>
        </w:rPr>
        <w:t xml:space="preserve"> N             - Ա  </w:t>
      </w:r>
      <w:r w:rsidRPr="0047783B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7D0BE9" w:rsidRPr="0076429E" w:rsidRDefault="007D0BE9" w:rsidP="00801F32">
      <w:pPr>
        <w:shd w:val="clear" w:color="auto" w:fill="FFFFFF"/>
        <w:spacing w:after="0" w:line="360" w:lineRule="auto"/>
        <w:rPr>
          <w:rFonts w:ascii="GHEA Grapalat" w:hAnsi="GHEA Grapalat" w:cs="Times New Roman"/>
          <w:sz w:val="24"/>
          <w:szCs w:val="24"/>
          <w:lang w:val="hy-AM"/>
        </w:rPr>
      </w:pPr>
    </w:p>
    <w:p w:rsidR="007D0BE9" w:rsidRPr="00CC0091" w:rsidRDefault="007D0BE9" w:rsidP="007D0BE9">
      <w:pPr>
        <w:spacing w:after="0"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CC0091">
        <w:rPr>
          <w:rFonts w:ascii="GHEA Mariam" w:hAnsi="GHEA Mariam"/>
          <w:caps/>
          <w:sz w:val="24"/>
          <w:szCs w:val="24"/>
          <w:lang w:val="hy-AM"/>
        </w:rPr>
        <w:t>Ց</w:t>
      </w:r>
      <w:r w:rsidR="00CC0091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CC0091">
        <w:rPr>
          <w:rFonts w:ascii="GHEA Mariam" w:hAnsi="GHEA Mariam"/>
          <w:caps/>
          <w:sz w:val="24"/>
          <w:szCs w:val="24"/>
          <w:lang w:val="hy-AM"/>
        </w:rPr>
        <w:t>ա</w:t>
      </w:r>
      <w:r w:rsidR="00CC0091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CC0091">
        <w:rPr>
          <w:rFonts w:ascii="GHEA Mariam" w:hAnsi="GHEA Mariam"/>
          <w:caps/>
          <w:sz w:val="24"/>
          <w:szCs w:val="24"/>
          <w:lang w:val="hy-AM"/>
        </w:rPr>
        <w:t>Ն</w:t>
      </w:r>
      <w:r w:rsidR="00CC0091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CC0091">
        <w:rPr>
          <w:rFonts w:ascii="GHEA Mariam" w:hAnsi="GHEA Mariam"/>
          <w:caps/>
          <w:sz w:val="24"/>
          <w:szCs w:val="24"/>
          <w:lang w:val="hy-AM"/>
        </w:rPr>
        <w:t>Կ</w:t>
      </w:r>
    </w:p>
    <w:p w:rsidR="007D0BE9" w:rsidRPr="00CC0091" w:rsidRDefault="00E9500D" w:rsidP="00CC0091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ՀԱՅԱՍՏԱՆԻ ՀԱՆՐԱՊԵՏՈՒԹՅԱՆ ՊԱՇՏՊԱՆՈՒԹՅԱՆ ՆԱԽԱՐԱՐՈՒԹՅԱՆՆ ԱՄՐԱՑՎՈՂ ԳՈՒՅՔԻ</w:t>
      </w:r>
    </w:p>
    <w:p w:rsidR="007D0BE9" w:rsidRPr="00542369" w:rsidRDefault="007D0BE9" w:rsidP="007D0BE9">
      <w:pPr>
        <w:spacing w:after="0" w:line="360" w:lineRule="auto"/>
        <w:jc w:val="center"/>
        <w:rPr>
          <w:rFonts w:ascii="GHEA Grapalat" w:hAnsi="GHEA Grapalat"/>
          <w:caps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2"/>
        <w:gridCol w:w="3584"/>
        <w:gridCol w:w="1505"/>
        <w:gridCol w:w="1503"/>
        <w:gridCol w:w="1855"/>
      </w:tblGrid>
      <w:tr w:rsidR="007D0BE9" w:rsidRPr="00CC0091" w:rsidTr="00782CE3">
        <w:tc>
          <w:tcPr>
            <w:tcW w:w="534" w:type="dxa"/>
          </w:tcPr>
          <w:p w:rsidR="007D0BE9" w:rsidRDefault="007D0BE9" w:rsidP="0047783B">
            <w:pPr>
              <w:spacing w:line="240" w:lineRule="auto"/>
              <w:rPr>
                <w:rFonts w:ascii="GHEA Mariam" w:hAnsi="GHEA Mariam"/>
                <w:sz w:val="24"/>
                <w:szCs w:val="24"/>
              </w:rPr>
            </w:pPr>
            <w:r w:rsidRPr="00CC0091">
              <w:rPr>
                <w:rFonts w:ascii="GHEA Mariam" w:hAnsi="GHEA Mariam"/>
                <w:sz w:val="24"/>
                <w:szCs w:val="24"/>
              </w:rPr>
              <w:t>N</w:t>
            </w:r>
            <w:r w:rsidR="00E9500D">
              <w:rPr>
                <w:rFonts w:ascii="GHEA Mariam" w:hAnsi="GHEA Mariam"/>
                <w:sz w:val="24"/>
                <w:szCs w:val="24"/>
              </w:rPr>
              <w:t>N</w:t>
            </w:r>
          </w:p>
          <w:p w:rsidR="0047783B" w:rsidRPr="00E9500D" w:rsidRDefault="0047783B" w:rsidP="0047783B">
            <w:pPr>
              <w:spacing w:line="240" w:lineRule="auto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4677" w:type="dxa"/>
          </w:tcPr>
          <w:p w:rsidR="007D0BE9" w:rsidRPr="00CC0091" w:rsidRDefault="007D0BE9" w:rsidP="00782CE3">
            <w:pPr>
              <w:spacing w:line="360" w:lineRule="auto"/>
              <w:jc w:val="center"/>
              <w:rPr>
                <w:rFonts w:ascii="GHEA Mariam" w:hAnsi="GHEA Mariam"/>
                <w:caps/>
                <w:sz w:val="24"/>
                <w:szCs w:val="24"/>
              </w:rPr>
            </w:pPr>
            <w:proofErr w:type="spellStart"/>
            <w:r w:rsidRPr="00CC0091">
              <w:rPr>
                <w:rFonts w:ascii="GHEA Mariam" w:hAnsi="GHEA Mariam"/>
                <w:sz w:val="24"/>
                <w:szCs w:val="24"/>
              </w:rPr>
              <w:t>Գույքի</w:t>
            </w:r>
            <w:proofErr w:type="spellEnd"/>
            <w:r w:rsidRPr="00CC009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C0091">
              <w:rPr>
                <w:rFonts w:ascii="GHEA Mariam" w:hAnsi="GHEA Mariam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1698" w:type="dxa"/>
          </w:tcPr>
          <w:p w:rsidR="007D0BE9" w:rsidRPr="00CC0091" w:rsidRDefault="007D0BE9" w:rsidP="00E9500D">
            <w:pPr>
              <w:spacing w:line="240" w:lineRule="auto"/>
              <w:jc w:val="center"/>
              <w:rPr>
                <w:rFonts w:ascii="GHEA Mariam" w:hAnsi="GHEA Mariam"/>
                <w:caps/>
                <w:sz w:val="24"/>
                <w:szCs w:val="24"/>
                <w:lang w:val="hy-AM"/>
              </w:rPr>
            </w:pPr>
            <w:proofErr w:type="spellStart"/>
            <w:r w:rsidRPr="00CC0091">
              <w:rPr>
                <w:rFonts w:ascii="GHEA Mariam" w:hAnsi="GHEA Mariam"/>
                <w:sz w:val="24"/>
                <w:szCs w:val="24"/>
              </w:rPr>
              <w:t>Չափ</w:t>
            </w:r>
            <w:proofErr w:type="spellEnd"/>
            <w:r w:rsidR="00E9500D">
              <w:rPr>
                <w:rFonts w:ascii="GHEA Mariam" w:hAnsi="GHEA Mariam"/>
                <w:sz w:val="24"/>
                <w:szCs w:val="24"/>
                <w:lang w:val="hy-AM"/>
              </w:rPr>
              <w:t xml:space="preserve">ի </w:t>
            </w:r>
            <w:r w:rsidRPr="00CC0091">
              <w:rPr>
                <w:rFonts w:ascii="GHEA Mariam" w:hAnsi="GHEA Mariam"/>
                <w:sz w:val="24"/>
                <w:szCs w:val="24"/>
                <w:lang w:val="hy-AM"/>
              </w:rPr>
              <w:t>միավոր</w:t>
            </w:r>
            <w:r w:rsidR="00E9500D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Pr="00CC0091">
              <w:rPr>
                <w:rFonts w:ascii="GHEA Mariam" w:hAnsi="GHEA Mariam"/>
                <w:sz w:val="24"/>
                <w:szCs w:val="24"/>
                <w:lang w:val="hy-AM"/>
              </w:rPr>
              <w:t xml:space="preserve"> (մետր)</w:t>
            </w:r>
          </w:p>
        </w:tc>
        <w:tc>
          <w:tcPr>
            <w:tcW w:w="1709" w:type="dxa"/>
          </w:tcPr>
          <w:p w:rsidR="00801F32" w:rsidRDefault="007D0BE9" w:rsidP="00801F32">
            <w:pPr>
              <w:spacing w:after="0" w:line="24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proofErr w:type="spellStart"/>
            <w:r w:rsidRPr="00CC0091">
              <w:rPr>
                <w:rFonts w:ascii="GHEA Mariam" w:hAnsi="GHEA Mariam"/>
                <w:sz w:val="24"/>
                <w:szCs w:val="24"/>
              </w:rPr>
              <w:t>Քանակ</w:t>
            </w:r>
            <w:proofErr w:type="spellEnd"/>
            <w:r w:rsidR="00E9500D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  <w:p w:rsidR="007D0BE9" w:rsidRPr="00E9500D" w:rsidRDefault="00801F32" w:rsidP="00801F32">
            <w:pPr>
              <w:spacing w:after="0" w:line="24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C0091">
              <w:rPr>
                <w:rFonts w:ascii="GHEA Mariam" w:hAnsi="GHEA Mariam"/>
                <w:sz w:val="24"/>
                <w:szCs w:val="24"/>
                <w:lang w:val="hy-AM"/>
              </w:rPr>
              <w:t>(</w:t>
            </w:r>
            <w:proofErr w:type="spellStart"/>
            <w:r w:rsidRPr="00CC0091">
              <w:rPr>
                <w:rFonts w:ascii="GHEA Mariam" w:hAnsi="GHEA Mariam"/>
                <w:sz w:val="24"/>
                <w:szCs w:val="24"/>
              </w:rPr>
              <w:t>հատ</w:t>
            </w:r>
            <w:proofErr w:type="spellEnd"/>
            <w:r w:rsidRPr="00CC0091">
              <w:rPr>
                <w:rFonts w:ascii="GHEA Mariam" w:hAnsi="GHEA Mariam"/>
                <w:sz w:val="24"/>
                <w:szCs w:val="24"/>
                <w:lang w:val="hy-AM"/>
              </w:rPr>
              <w:t>)</w:t>
            </w:r>
          </w:p>
          <w:p w:rsidR="007D0BE9" w:rsidRPr="00CC0091" w:rsidRDefault="007D0BE9" w:rsidP="00E9500D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48" w:type="dxa"/>
          </w:tcPr>
          <w:p w:rsidR="007D0BE9" w:rsidRPr="00E9500D" w:rsidRDefault="007D0BE9" w:rsidP="00E9500D">
            <w:pPr>
              <w:spacing w:line="240" w:lineRule="auto"/>
              <w:jc w:val="center"/>
              <w:rPr>
                <w:rFonts w:ascii="GHEA Mariam" w:hAnsi="GHEA Mariam"/>
                <w:caps/>
                <w:sz w:val="24"/>
                <w:szCs w:val="24"/>
                <w:lang w:val="hy-AM"/>
              </w:rPr>
            </w:pPr>
            <w:proofErr w:type="spellStart"/>
            <w:r w:rsidRPr="00CC0091">
              <w:rPr>
                <w:rFonts w:ascii="GHEA Mariam" w:hAnsi="GHEA Mariam"/>
                <w:sz w:val="24"/>
                <w:szCs w:val="24"/>
              </w:rPr>
              <w:t>Հաշվեկշռային</w:t>
            </w:r>
            <w:proofErr w:type="spellEnd"/>
            <w:r w:rsidRPr="00CC009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C0091">
              <w:rPr>
                <w:rFonts w:ascii="GHEA Mariam" w:hAnsi="GHEA Mariam"/>
                <w:sz w:val="24"/>
                <w:szCs w:val="24"/>
              </w:rPr>
              <w:t>արժեք</w:t>
            </w:r>
            <w:proofErr w:type="spellEnd"/>
            <w:r w:rsidR="00E9500D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</w:tr>
      <w:tr w:rsidR="007D0BE9" w:rsidRPr="00CC0091" w:rsidTr="00782CE3">
        <w:tc>
          <w:tcPr>
            <w:tcW w:w="10466" w:type="dxa"/>
            <w:gridSpan w:val="5"/>
          </w:tcPr>
          <w:p w:rsidR="007D0BE9" w:rsidRPr="00CC0091" w:rsidRDefault="007D0BE9" w:rsidP="00E9500D">
            <w:pPr>
              <w:spacing w:line="240" w:lineRule="auto"/>
              <w:rPr>
                <w:rFonts w:ascii="GHEA Mariam" w:hAnsi="GHEA Mariam"/>
                <w:sz w:val="24"/>
                <w:szCs w:val="24"/>
              </w:rPr>
            </w:pPr>
            <w:r w:rsidRPr="00CC0091">
              <w:rPr>
                <w:rFonts w:ascii="GHEA Mariam" w:hAnsi="GHEA Mariam" w:cs="GHEA Grapalat"/>
                <w:color w:val="333333"/>
                <w:sz w:val="24"/>
                <w:szCs w:val="24"/>
                <w:lang w:val="pt-BR"/>
              </w:rPr>
              <w:t xml:space="preserve">Մ-2 Երևան-Երասխ-Գորիս-Մեղրի-Իրանի սահման միջպետական նշանակության </w:t>
            </w:r>
            <w:r w:rsidRPr="00CC0091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 w:eastAsia="en-GB"/>
              </w:rPr>
              <w:t>ընդհանուր օգտագործման</w:t>
            </w:r>
            <w:r w:rsidRPr="00CC0091">
              <w:rPr>
                <w:rFonts w:ascii="GHEA Mariam" w:hAnsi="GHEA Mariam" w:cs="GHEA Grapalat"/>
                <w:color w:val="333333"/>
                <w:sz w:val="24"/>
                <w:szCs w:val="24"/>
                <w:lang w:val="pt-BR"/>
              </w:rPr>
              <w:t xml:space="preserve"> ավտոճանապարհի կմ150+700 - կմ167+600</w:t>
            </w:r>
            <w:r w:rsidRPr="00CC0091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 w:eastAsia="en-GB"/>
              </w:rPr>
              <w:t xml:space="preserve"> հատված </w:t>
            </w:r>
          </w:p>
        </w:tc>
      </w:tr>
      <w:tr w:rsidR="007D0BE9" w:rsidRPr="00CC0091" w:rsidTr="00782CE3">
        <w:tc>
          <w:tcPr>
            <w:tcW w:w="534" w:type="dxa"/>
          </w:tcPr>
          <w:p w:rsidR="007D0BE9" w:rsidRPr="00CC0091" w:rsidRDefault="007D0BE9" w:rsidP="00782CE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C0091">
              <w:rPr>
                <w:rFonts w:ascii="GHEA Mariam" w:hAnsi="GHEA Mariam"/>
                <w:sz w:val="24"/>
                <w:szCs w:val="24"/>
              </w:rPr>
              <w:t>1.</w:t>
            </w:r>
          </w:p>
        </w:tc>
        <w:tc>
          <w:tcPr>
            <w:tcW w:w="4677" w:type="dxa"/>
          </w:tcPr>
          <w:p w:rsidR="007D0BE9" w:rsidRPr="00CC0091" w:rsidRDefault="007D0BE9" w:rsidP="00801F32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CC0091">
              <w:rPr>
                <w:rFonts w:ascii="GHEA Mariam" w:hAnsi="GHEA Mariam"/>
                <w:sz w:val="24"/>
                <w:szCs w:val="24"/>
              </w:rPr>
              <w:t>Մետաղական</w:t>
            </w:r>
            <w:proofErr w:type="spellEnd"/>
            <w:r w:rsidRPr="00CC009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C0091">
              <w:rPr>
                <w:rFonts w:ascii="GHEA Mariam" w:hAnsi="GHEA Mariam"/>
                <w:sz w:val="24"/>
                <w:szCs w:val="24"/>
              </w:rPr>
              <w:t>արգելափակոց</w:t>
            </w:r>
            <w:proofErr w:type="spellEnd"/>
          </w:p>
        </w:tc>
        <w:tc>
          <w:tcPr>
            <w:tcW w:w="1698" w:type="dxa"/>
          </w:tcPr>
          <w:p w:rsidR="007D0BE9" w:rsidRPr="00CC0091" w:rsidRDefault="007D0BE9" w:rsidP="00801F32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C0091">
              <w:rPr>
                <w:rFonts w:ascii="GHEA Mariam" w:hAnsi="GHEA Mariam"/>
                <w:sz w:val="24"/>
                <w:szCs w:val="24"/>
              </w:rPr>
              <w:t>400</w:t>
            </w:r>
          </w:p>
        </w:tc>
        <w:tc>
          <w:tcPr>
            <w:tcW w:w="1709" w:type="dxa"/>
          </w:tcPr>
          <w:p w:rsidR="007D0BE9" w:rsidRPr="00CC0091" w:rsidRDefault="007D0BE9" w:rsidP="00801F32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C0091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848" w:type="dxa"/>
          </w:tcPr>
          <w:p w:rsidR="007D0BE9" w:rsidRPr="00CC0091" w:rsidRDefault="007D0BE9" w:rsidP="00801F32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C0091">
              <w:rPr>
                <w:rFonts w:ascii="GHEA Mariam" w:hAnsi="GHEA Mariam"/>
                <w:sz w:val="24"/>
                <w:szCs w:val="24"/>
                <w:lang w:val="hy-AM"/>
              </w:rPr>
              <w:t>0</w:t>
            </w:r>
          </w:p>
        </w:tc>
      </w:tr>
      <w:tr w:rsidR="007D0BE9" w:rsidRPr="00CC0091" w:rsidTr="00782CE3">
        <w:tc>
          <w:tcPr>
            <w:tcW w:w="10466" w:type="dxa"/>
            <w:gridSpan w:val="5"/>
          </w:tcPr>
          <w:p w:rsidR="007D0BE9" w:rsidRPr="00CC0091" w:rsidRDefault="007D0BE9" w:rsidP="00801F32">
            <w:pPr>
              <w:spacing w:line="240" w:lineRule="auto"/>
              <w:rPr>
                <w:rFonts w:ascii="GHEA Mariam" w:hAnsi="GHEA Mariam"/>
                <w:sz w:val="24"/>
                <w:szCs w:val="24"/>
              </w:rPr>
            </w:pPr>
            <w:r w:rsidRPr="00CC0091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 w:eastAsia="en-GB"/>
              </w:rPr>
              <w:t>Մ2 Երևան- Երասխ- Գորիս- Մեղրի- Իրանի սահման միջպետական նշանակության ընդհանուր օգտագործման  ավտոմոբիլային ճանապարհի կմ</w:t>
            </w:r>
            <w:r w:rsidRPr="00CC0091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eastAsia="en-GB"/>
              </w:rPr>
              <w:t>108+400</w:t>
            </w:r>
            <w:r w:rsidRPr="00CC0091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 w:eastAsia="en-GB"/>
              </w:rPr>
              <w:t>-կմ</w:t>
            </w:r>
            <w:r w:rsidRPr="00CC0091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eastAsia="en-GB"/>
              </w:rPr>
              <w:t xml:space="preserve">126+100 </w:t>
            </w:r>
            <w:r w:rsidRPr="00CC0091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 w:eastAsia="en-GB"/>
              </w:rPr>
              <w:t>հատված</w:t>
            </w:r>
          </w:p>
        </w:tc>
      </w:tr>
      <w:tr w:rsidR="007D0BE9" w:rsidRPr="00CC0091" w:rsidTr="00782CE3">
        <w:tc>
          <w:tcPr>
            <w:tcW w:w="534" w:type="dxa"/>
          </w:tcPr>
          <w:p w:rsidR="007D0BE9" w:rsidRPr="00CC0091" w:rsidRDefault="007D0BE9" w:rsidP="00782CE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C0091">
              <w:rPr>
                <w:rFonts w:ascii="GHEA Mariam" w:hAnsi="GHEA Mariam"/>
                <w:sz w:val="24"/>
                <w:szCs w:val="24"/>
              </w:rPr>
              <w:t>1.</w:t>
            </w:r>
          </w:p>
        </w:tc>
        <w:tc>
          <w:tcPr>
            <w:tcW w:w="4677" w:type="dxa"/>
          </w:tcPr>
          <w:p w:rsidR="007D0BE9" w:rsidRPr="00CC0091" w:rsidRDefault="007D0BE9" w:rsidP="00782CE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CC0091">
              <w:rPr>
                <w:rFonts w:ascii="GHEA Mariam" w:hAnsi="GHEA Mariam"/>
                <w:sz w:val="24"/>
                <w:szCs w:val="24"/>
              </w:rPr>
              <w:t>Մետաղական</w:t>
            </w:r>
            <w:proofErr w:type="spellEnd"/>
            <w:r w:rsidRPr="00CC009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C0091">
              <w:rPr>
                <w:rFonts w:ascii="GHEA Mariam" w:hAnsi="GHEA Mariam"/>
                <w:sz w:val="24"/>
                <w:szCs w:val="24"/>
              </w:rPr>
              <w:t>արգելափակոց</w:t>
            </w:r>
            <w:proofErr w:type="spellEnd"/>
          </w:p>
        </w:tc>
        <w:tc>
          <w:tcPr>
            <w:tcW w:w="1698" w:type="dxa"/>
          </w:tcPr>
          <w:p w:rsidR="007D0BE9" w:rsidRPr="00CC0091" w:rsidRDefault="007D0BE9" w:rsidP="00782CE3">
            <w:pPr>
              <w:spacing w:line="360" w:lineRule="auto"/>
              <w:jc w:val="center"/>
              <w:rPr>
                <w:rFonts w:ascii="GHEA Mariam" w:hAnsi="GHEA Mariam"/>
                <w:caps/>
                <w:sz w:val="24"/>
                <w:szCs w:val="24"/>
              </w:rPr>
            </w:pPr>
            <w:r w:rsidRPr="00CC0091">
              <w:rPr>
                <w:rFonts w:ascii="GHEA Mariam" w:hAnsi="GHEA Mariam"/>
                <w:caps/>
                <w:sz w:val="24"/>
                <w:szCs w:val="24"/>
              </w:rPr>
              <w:t>300</w:t>
            </w:r>
          </w:p>
        </w:tc>
        <w:tc>
          <w:tcPr>
            <w:tcW w:w="1709" w:type="dxa"/>
          </w:tcPr>
          <w:p w:rsidR="007D0BE9" w:rsidRPr="00CC0091" w:rsidRDefault="007D0BE9" w:rsidP="00782CE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C0091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848" w:type="dxa"/>
          </w:tcPr>
          <w:p w:rsidR="007D0BE9" w:rsidRPr="00CC0091" w:rsidRDefault="007D0BE9" w:rsidP="00782CE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C0091">
              <w:rPr>
                <w:rFonts w:ascii="GHEA Mariam" w:hAnsi="GHEA Mariam"/>
                <w:sz w:val="24"/>
                <w:szCs w:val="24"/>
                <w:lang w:val="hy-AM"/>
              </w:rPr>
              <w:t>0</w:t>
            </w:r>
          </w:p>
        </w:tc>
      </w:tr>
      <w:tr w:rsidR="007D0BE9" w:rsidRPr="00CC0091" w:rsidTr="00782CE3">
        <w:tc>
          <w:tcPr>
            <w:tcW w:w="534" w:type="dxa"/>
          </w:tcPr>
          <w:p w:rsidR="007D0BE9" w:rsidRPr="00CC0091" w:rsidRDefault="007D0BE9" w:rsidP="00782CE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C0091">
              <w:rPr>
                <w:rFonts w:ascii="GHEA Mariam" w:hAnsi="GHEA Mariam"/>
                <w:sz w:val="24"/>
                <w:szCs w:val="24"/>
              </w:rPr>
              <w:t>2.</w:t>
            </w:r>
          </w:p>
        </w:tc>
        <w:tc>
          <w:tcPr>
            <w:tcW w:w="4677" w:type="dxa"/>
          </w:tcPr>
          <w:p w:rsidR="007D0BE9" w:rsidRPr="00CC0091" w:rsidRDefault="007D0BE9" w:rsidP="00801F32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CC0091">
              <w:rPr>
                <w:rFonts w:ascii="GHEA Mariam" w:hAnsi="GHEA Mariam"/>
                <w:sz w:val="24"/>
                <w:szCs w:val="24"/>
              </w:rPr>
              <w:t>Մետաղական</w:t>
            </w:r>
            <w:proofErr w:type="spellEnd"/>
            <w:r w:rsidRPr="00CC009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C0091">
              <w:rPr>
                <w:rFonts w:ascii="GHEA Mariam" w:hAnsi="GHEA Mariam"/>
                <w:sz w:val="24"/>
                <w:szCs w:val="24"/>
              </w:rPr>
              <w:t>արգելափակոցի</w:t>
            </w:r>
            <w:proofErr w:type="spellEnd"/>
            <w:r w:rsidRPr="00CC009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C0091">
              <w:rPr>
                <w:rFonts w:ascii="GHEA Mariam" w:hAnsi="GHEA Mariam"/>
                <w:sz w:val="24"/>
                <w:szCs w:val="24"/>
              </w:rPr>
              <w:t>երկաթբետոն</w:t>
            </w:r>
            <w:proofErr w:type="spellEnd"/>
            <w:r w:rsidRPr="00CC0091">
              <w:rPr>
                <w:rFonts w:ascii="GHEA Mariam" w:hAnsi="GHEA Mariam"/>
                <w:sz w:val="24"/>
                <w:szCs w:val="24"/>
                <w:lang w:val="hy-AM"/>
              </w:rPr>
              <w:t>ե</w:t>
            </w:r>
            <w:r w:rsidRPr="00CC009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C0091">
              <w:rPr>
                <w:rFonts w:ascii="GHEA Mariam" w:hAnsi="GHEA Mariam"/>
                <w:sz w:val="24"/>
                <w:szCs w:val="24"/>
              </w:rPr>
              <w:t>սյուն</w:t>
            </w:r>
            <w:proofErr w:type="spellEnd"/>
          </w:p>
        </w:tc>
        <w:tc>
          <w:tcPr>
            <w:tcW w:w="1698" w:type="dxa"/>
          </w:tcPr>
          <w:p w:rsidR="007D0BE9" w:rsidRPr="00CC0091" w:rsidRDefault="007D0BE9" w:rsidP="00801F32">
            <w:pPr>
              <w:spacing w:line="240" w:lineRule="auto"/>
              <w:jc w:val="center"/>
              <w:rPr>
                <w:rFonts w:ascii="GHEA Mariam" w:hAnsi="GHEA Mariam"/>
                <w:caps/>
                <w:sz w:val="24"/>
                <w:szCs w:val="24"/>
                <w:lang w:val="hy-AM"/>
              </w:rPr>
            </w:pPr>
            <w:r w:rsidRPr="00CC0091">
              <w:rPr>
                <w:rFonts w:ascii="GHEA Mariam" w:hAnsi="GHEA Mariam"/>
                <w:caps/>
                <w:sz w:val="24"/>
                <w:szCs w:val="24"/>
                <w:lang w:val="hy-AM"/>
              </w:rPr>
              <w:t>-</w:t>
            </w:r>
          </w:p>
        </w:tc>
        <w:tc>
          <w:tcPr>
            <w:tcW w:w="1709" w:type="dxa"/>
          </w:tcPr>
          <w:p w:rsidR="007D0BE9" w:rsidRPr="00CC0091" w:rsidRDefault="007D0BE9" w:rsidP="00801F32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C0091">
              <w:rPr>
                <w:rFonts w:ascii="GHEA Mariam" w:hAnsi="GHEA Mariam"/>
                <w:sz w:val="24"/>
                <w:szCs w:val="24"/>
              </w:rPr>
              <w:t>400</w:t>
            </w:r>
          </w:p>
        </w:tc>
        <w:tc>
          <w:tcPr>
            <w:tcW w:w="1848" w:type="dxa"/>
          </w:tcPr>
          <w:p w:rsidR="007D0BE9" w:rsidRPr="00CC0091" w:rsidRDefault="007D0BE9" w:rsidP="00801F32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C0091">
              <w:rPr>
                <w:rFonts w:ascii="GHEA Mariam" w:hAnsi="GHEA Mariam"/>
                <w:sz w:val="24"/>
                <w:szCs w:val="24"/>
                <w:lang w:val="hy-AM"/>
              </w:rPr>
              <w:t>0</w:t>
            </w:r>
          </w:p>
        </w:tc>
      </w:tr>
    </w:tbl>
    <w:p w:rsidR="007D0BE9" w:rsidRDefault="007D0BE9" w:rsidP="007D0BE9">
      <w:pPr>
        <w:spacing w:after="0" w:line="360" w:lineRule="auto"/>
        <w:rPr>
          <w:rFonts w:ascii="GHEA Mariam" w:hAnsi="GHEA Mariam"/>
          <w:caps/>
          <w:sz w:val="24"/>
          <w:szCs w:val="24"/>
          <w:lang w:val="hy-AM"/>
        </w:rPr>
      </w:pPr>
    </w:p>
    <w:p w:rsidR="00801F32" w:rsidRPr="00E9500D" w:rsidRDefault="00801F32" w:rsidP="007D0BE9">
      <w:pPr>
        <w:spacing w:after="0" w:line="360" w:lineRule="auto"/>
        <w:rPr>
          <w:rFonts w:ascii="GHEA Mariam" w:hAnsi="GHEA Mariam"/>
          <w:caps/>
          <w:sz w:val="24"/>
          <w:szCs w:val="24"/>
          <w:lang w:val="hy-AM"/>
        </w:rPr>
      </w:pPr>
    </w:p>
    <w:p w:rsidR="0076429E" w:rsidRDefault="00E9500D" w:rsidP="0076429E">
      <w:pPr>
        <w:spacing w:after="0" w:line="240" w:lineRule="auto"/>
        <w:rPr>
          <w:rFonts w:ascii="GHEA Mariam" w:hAnsi="GHEA Mariam"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>ՀԱՅԱՍՏԱՆԻ ՀԱՆՐԱՊԵՏՈՒԹՅԱՆ</w:t>
      </w:r>
    </w:p>
    <w:p w:rsidR="0076429E" w:rsidRDefault="0076429E" w:rsidP="0076429E">
      <w:pPr>
        <w:spacing w:after="0" w:line="240" w:lineRule="auto"/>
        <w:rPr>
          <w:rFonts w:ascii="GHEA Mariam" w:hAnsi="GHEA Mariam"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 xml:space="preserve">   </w:t>
      </w:r>
      <w:r w:rsidR="00E9500D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>
        <w:rPr>
          <w:rFonts w:ascii="GHEA Mariam" w:hAnsi="GHEA Mariam"/>
          <w:caps/>
          <w:sz w:val="24"/>
          <w:szCs w:val="24"/>
          <w:lang w:val="hy-AM"/>
        </w:rPr>
        <w:t>ՎԱՐՉԱՊԵՏ</w:t>
      </w:r>
      <w:r w:rsidR="0047783B">
        <w:rPr>
          <w:rFonts w:ascii="GHEA Mariam" w:hAnsi="GHEA Mariam"/>
          <w:caps/>
          <w:sz w:val="24"/>
          <w:szCs w:val="24"/>
        </w:rPr>
        <w:t>Ի</w:t>
      </w:r>
      <w:r w:rsidR="00E9500D">
        <w:rPr>
          <w:rFonts w:ascii="GHEA Mariam" w:hAnsi="GHEA Mariam"/>
          <w:caps/>
          <w:sz w:val="24"/>
          <w:szCs w:val="24"/>
          <w:lang w:val="hy-AM"/>
        </w:rPr>
        <w:t xml:space="preserve"> ԱՇԽԱՏԱԿԱԶՄԻ </w:t>
      </w:r>
    </w:p>
    <w:p w:rsidR="007D0BE9" w:rsidRPr="00E9500D" w:rsidRDefault="0076429E" w:rsidP="0076429E">
      <w:pPr>
        <w:spacing w:after="0" w:line="240" w:lineRule="auto"/>
        <w:rPr>
          <w:rFonts w:ascii="GHEA Mariam" w:hAnsi="GHEA Mariam"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 xml:space="preserve">                 </w:t>
      </w:r>
      <w:r w:rsidR="00E9500D">
        <w:rPr>
          <w:rFonts w:ascii="GHEA Mariam" w:hAnsi="GHEA Mariam"/>
          <w:caps/>
          <w:sz w:val="24"/>
          <w:szCs w:val="24"/>
          <w:lang w:val="hy-AM"/>
        </w:rPr>
        <w:t xml:space="preserve">ՂԵԿԱՎԱՐ      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                                                   Ա. ՀԱՐՈՒԹՅՈՒՆՅԱՆ</w:t>
      </w:r>
      <w:r w:rsidR="00E9500D">
        <w:rPr>
          <w:rFonts w:ascii="GHEA Mariam" w:hAnsi="GHEA Mariam"/>
          <w:caps/>
          <w:sz w:val="24"/>
          <w:szCs w:val="24"/>
          <w:lang w:val="hy-AM"/>
        </w:rPr>
        <w:t xml:space="preserve">  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               </w:t>
      </w:r>
      <w:r w:rsidR="00E9500D">
        <w:rPr>
          <w:rFonts w:ascii="GHEA Mariam" w:hAnsi="GHEA Mariam"/>
          <w:caps/>
          <w:sz w:val="24"/>
          <w:szCs w:val="24"/>
          <w:lang w:val="hy-AM"/>
        </w:rPr>
        <w:t xml:space="preserve">          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                                                       </w:t>
      </w:r>
      <w:r w:rsidR="00E9500D">
        <w:rPr>
          <w:rFonts w:ascii="GHEA Mariam" w:hAnsi="GHEA Mariam"/>
          <w:caps/>
          <w:sz w:val="24"/>
          <w:szCs w:val="24"/>
          <w:lang w:val="hy-AM"/>
        </w:rPr>
        <w:t xml:space="preserve">   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                 </w:t>
      </w:r>
    </w:p>
    <w:p w:rsidR="007D0BE9" w:rsidRPr="005A7ED8" w:rsidRDefault="007D0BE9" w:rsidP="007D0BE9">
      <w:pPr>
        <w:spacing w:line="360" w:lineRule="auto"/>
        <w:rPr>
          <w:rFonts w:ascii="GHEA Grapalat" w:hAnsi="GHEA Grapalat"/>
          <w:lang w:val="fr-FR"/>
        </w:rPr>
      </w:pPr>
      <w:bookmarkStart w:id="0" w:name="_GoBack"/>
      <w:bookmarkEnd w:id="0"/>
    </w:p>
    <w:sectPr w:rsidR="007D0BE9" w:rsidRPr="005A7ED8" w:rsidSect="00CB6361">
      <w:pgSz w:w="11909" w:h="16834" w:code="9"/>
      <w:pgMar w:top="90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2951" w:rsidRDefault="002B2951">
      <w:r>
        <w:separator/>
      </w:r>
    </w:p>
  </w:endnote>
  <w:endnote w:type="continuationSeparator" w:id="0">
    <w:p w:rsidR="002B2951" w:rsidRDefault="002B2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7D0BE9" w:rsidRDefault="007D0BE9">
    <w:pPr>
      <w:pStyle w:val="Footer"/>
      <w:rPr>
        <w:rFonts w:ascii="Arial" w:hAnsi="Arial" w:cs="Arial"/>
      </w:rPr>
    </w:pPr>
    <w:r>
      <w:rPr>
        <w:rFonts w:ascii="Arial" w:hAnsi="Arial" w:cs="Arial"/>
        <w:sz w:val="18"/>
      </w:rPr>
      <w:t>voroshumZK3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7D0BE9">
    <w:pPr>
      <w:pStyle w:val="Footer"/>
    </w:pPr>
    <w:r>
      <w:t>voroshumZK3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2951" w:rsidRDefault="002B2951">
      <w:r>
        <w:separator/>
      </w:r>
    </w:p>
  </w:footnote>
  <w:footnote w:type="continuationSeparator" w:id="0">
    <w:p w:rsidR="002B2951" w:rsidRDefault="002B29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783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BE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385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951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83B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3CA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9E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0BE9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1F32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2C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361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091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8A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00D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3D64A07F"/>
  <w15:chartTrackingRefBased/>
  <w15:docId w15:val="{670E76A6-C937-444F-8A58-4A552E268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0BE9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5">
    <w:name w:val="Style1.5"/>
    <w:basedOn w:val="Normal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pPr>
      <w:spacing w:after="0" w:line="240" w:lineRule="auto"/>
    </w:pPr>
    <w:rPr>
      <w:rFonts w:ascii="Russian Baltica" w:eastAsia="Times New Roman" w:hAnsi="Russian Baltica" w:cs="Times New Roman"/>
      <w:szCs w:val="20"/>
      <w:lang w:eastAsia="ru-RU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7D0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unhideWhenUsed/>
    <w:rsid w:val="007D0BE9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D0BE9"/>
    <w:rPr>
      <w:b/>
      <w:bCs/>
    </w:rPr>
  </w:style>
  <w:style w:type="character" w:customStyle="1" w:styleId="mechtexChar">
    <w:name w:val="mechtex Char"/>
    <w:basedOn w:val="DefaultParagraphFont"/>
    <w:link w:val="mechtex"/>
    <w:locked/>
    <w:rsid w:val="007D0BE9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247</Words>
  <Characters>2387</Characters>
  <Application>Microsoft Office Word</Application>
  <DocSecurity>0</DocSecurity>
  <Lines>19</Lines>
  <Paragraphs>5</Paragraphs>
  <ScaleCrop>false</ScaleCrop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Nune Ohanyan</cp:lastModifiedBy>
  <cp:revision>15</cp:revision>
  <dcterms:created xsi:type="dcterms:W3CDTF">2022-01-11T11:54:00Z</dcterms:created>
  <dcterms:modified xsi:type="dcterms:W3CDTF">2022-01-12T06:30:00Z</dcterms:modified>
</cp:coreProperties>
</file>