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198AC" w14:textId="77777777" w:rsidR="006C3E47" w:rsidRPr="006C3E47" w:rsidRDefault="006C3E47" w:rsidP="001A6174">
      <w:pPr>
        <w:ind w:right="-5"/>
        <w:jc w:val="center"/>
        <w:rPr>
          <w:rFonts w:ascii="GHEA Grapalat" w:hAnsi="GHEA Grapalat" w:cs="Sylfaen"/>
          <w:b/>
          <w:bCs/>
          <w:lang w:val="es-ES_tradnl"/>
        </w:rPr>
      </w:pPr>
      <w:r w:rsidRPr="006C3E47">
        <w:rPr>
          <w:rFonts w:ascii="GHEA Grapalat" w:hAnsi="GHEA Grapalat" w:cs="Sylfaen"/>
          <w:b/>
          <w:bCs/>
          <w:lang w:val="es-ES_tradnl"/>
        </w:rPr>
        <w:t>ԱՄՓՈՓԱԹԵՐԹ</w:t>
      </w:r>
    </w:p>
    <w:p w14:paraId="2F2BF6BA" w14:textId="6012012C" w:rsidR="002420ED" w:rsidRPr="002420ED" w:rsidRDefault="002420ED" w:rsidP="002420ED">
      <w:pPr>
        <w:jc w:val="center"/>
        <w:rPr>
          <w:rFonts w:ascii="GHEA Grapalat" w:hAnsi="GHEA Grapalat" w:cs="Sylfaen"/>
          <w:b/>
          <w:bCs/>
          <w:lang w:val="es-ES_tradnl"/>
        </w:rPr>
      </w:pPr>
      <w:r>
        <w:rPr>
          <w:rFonts w:ascii="GHEA Grapalat" w:hAnsi="GHEA Grapalat" w:cs="Sylfaen"/>
          <w:b/>
          <w:bCs/>
          <w:lang w:val="hy-AM"/>
        </w:rPr>
        <w:t>«</w:t>
      </w:r>
      <w:r w:rsidRPr="002420ED">
        <w:rPr>
          <w:rFonts w:ascii="GHEA Grapalat" w:hAnsi="GHEA Grapalat" w:cs="Sylfaen"/>
          <w:b/>
          <w:bCs/>
          <w:lang w:val="es-ES_tradnl"/>
        </w:rPr>
        <w:t>ՀԱՅԱՍՏԱՆԻ ՀԱՆՐԱՊԵՏՈՒԹՅԱՆ ԿԱՌԱՎԱՐՈՒԹՅԱՆ 2020 ԹՎԱԿԱՆԻ ՍԵՊՏԵՄԲԵՐԻ 11-Ի ԹԻՎ 1514-Ն  ՈՐՈՇՄԱՆ ՄԵՋ ՓՈՓՈԽՈՒԹՅՈՒՆ</w:t>
      </w:r>
      <w:r w:rsidR="00811E3C">
        <w:rPr>
          <w:rFonts w:ascii="GHEA Grapalat" w:hAnsi="GHEA Grapalat" w:cs="Sylfaen"/>
          <w:b/>
          <w:bCs/>
          <w:lang w:val="hy-AM"/>
        </w:rPr>
        <w:t>ՆԵՐ</w:t>
      </w:r>
      <w:r w:rsidRPr="002420ED">
        <w:rPr>
          <w:rFonts w:ascii="GHEA Grapalat" w:hAnsi="GHEA Grapalat" w:cs="Sylfaen"/>
          <w:b/>
          <w:bCs/>
          <w:lang w:val="es-ES_tradnl"/>
        </w:rPr>
        <w:t xml:space="preserve"> ԿԱՏԱՐԵԼՈՒ ՄԱՍԻՆ</w:t>
      </w:r>
      <w:r>
        <w:rPr>
          <w:rFonts w:ascii="GHEA Grapalat" w:hAnsi="GHEA Grapalat" w:cs="Sylfaen"/>
          <w:b/>
          <w:bCs/>
          <w:lang w:val="hy-AM"/>
        </w:rPr>
        <w:t xml:space="preserve">» </w:t>
      </w:r>
      <w:r w:rsidRPr="00BB0D07">
        <w:rPr>
          <w:rFonts w:ascii="GHEA Grapalat" w:hAnsi="GHEA Grapalat" w:cs="Sylfaen"/>
          <w:b/>
          <w:bCs/>
          <w:lang w:val="es-ES_tradnl"/>
        </w:rPr>
        <w:t>ՀԱՅԱՍՏԱՆԻ ՀԱՆՐԱՊԵՏՈՒԹՅԱՆ ԿԱՌԱՎԱՐՈՒԹՅԱՆ ՈՐՈՇՄԱՆ</w:t>
      </w:r>
    </w:p>
    <w:p w14:paraId="03C8BE7D" w14:textId="77777777" w:rsidR="00B40065" w:rsidRPr="002420ED" w:rsidRDefault="00B40065" w:rsidP="001A6174">
      <w:pPr>
        <w:ind w:left="-426" w:right="-5"/>
        <w:rPr>
          <w:rFonts w:ascii="GHEA Grapalat" w:hAnsi="GHEA Grapalat" w:cs="Sylfaen"/>
          <w:b/>
          <w:bCs/>
          <w:lang w:val="es-ES_tradnl"/>
        </w:rPr>
      </w:pPr>
    </w:p>
    <w:tbl>
      <w:tblPr>
        <w:tblStyle w:val="TableGrid"/>
        <w:tblpPr w:leftFromText="180" w:rightFromText="180" w:vertAnchor="text" w:tblpX="-533" w:tblpY="1"/>
        <w:tblOverlap w:val="never"/>
        <w:tblW w:w="10279" w:type="dxa"/>
        <w:tblLook w:val="04A0" w:firstRow="1" w:lastRow="0" w:firstColumn="1" w:lastColumn="0" w:noHBand="0" w:noVBand="1"/>
      </w:tblPr>
      <w:tblGrid>
        <w:gridCol w:w="5418"/>
        <w:gridCol w:w="4861"/>
      </w:tblGrid>
      <w:tr w:rsidR="009C0A95" w14:paraId="524FA6CB" w14:textId="77777777" w:rsidTr="00442FF2">
        <w:trPr>
          <w:trHeight w:val="316"/>
        </w:trPr>
        <w:tc>
          <w:tcPr>
            <w:tcW w:w="5418" w:type="dxa"/>
            <w:vMerge w:val="restart"/>
            <w:shd w:val="clear" w:color="auto" w:fill="BFBFBF" w:themeFill="background1" w:themeFillShade="BF"/>
          </w:tcPr>
          <w:p w14:paraId="4D54CD4C" w14:textId="3395211E" w:rsidR="009C0A95" w:rsidRPr="00A634E8" w:rsidRDefault="009C0A95" w:rsidP="001A6174">
            <w:pPr>
              <w:ind w:right="-5"/>
              <w:jc w:val="both"/>
              <w:rPr>
                <w:rFonts w:ascii="GHEA Grapalat" w:hAnsi="GHEA Grapalat"/>
                <w:lang w:val="hy-AM"/>
              </w:rPr>
            </w:pPr>
            <w:r w:rsidRPr="00A634E8">
              <w:rPr>
                <w:rFonts w:ascii="GHEA Grapalat" w:hAnsi="GHEA Grapalat" w:cs="Times Armenian"/>
                <w:lang w:val="hy-AM"/>
              </w:rPr>
              <w:t>1.</w:t>
            </w:r>
            <w:r w:rsidR="006C217D" w:rsidRPr="00A634E8">
              <w:rPr>
                <w:rFonts w:ascii="GHEA Grapalat" w:hAnsi="GHEA Grapalat" w:cs="Times Armenian"/>
                <w:lang w:val="hy-AM"/>
              </w:rPr>
              <w:t xml:space="preserve"> </w:t>
            </w:r>
            <w:r w:rsidRPr="00A634E8">
              <w:rPr>
                <w:rFonts w:ascii="GHEA Grapalat" w:hAnsi="GHEA Grapalat"/>
                <w:lang w:val="hy-AM"/>
              </w:rPr>
              <w:t>ՀՀ արտակարգ իրավիճակների նախարարություն</w:t>
            </w:r>
          </w:p>
        </w:tc>
        <w:tc>
          <w:tcPr>
            <w:tcW w:w="4861" w:type="dxa"/>
            <w:shd w:val="clear" w:color="auto" w:fill="BFBFBF" w:themeFill="background1" w:themeFillShade="BF"/>
          </w:tcPr>
          <w:p w14:paraId="4954B925" w14:textId="5865EFFF" w:rsidR="009C0A95" w:rsidRPr="00024081" w:rsidRDefault="00CF63FD" w:rsidP="001A6174">
            <w:pPr>
              <w:ind w:right="-5"/>
              <w:jc w:val="center"/>
              <w:rPr>
                <w:rFonts w:ascii="GHEA Grapalat" w:hAnsi="GHEA Grapalat" w:cs="Times Armenian"/>
                <w:highlight w:val="yellow"/>
                <w:lang w:val="en-US"/>
              </w:rPr>
            </w:pPr>
            <w:r w:rsidRPr="00024081">
              <w:rPr>
                <w:rFonts w:ascii="GHEA Grapalat" w:hAnsi="GHEA Grapalat"/>
                <w:b/>
                <w:lang w:val="hy-AM"/>
              </w:rPr>
              <w:t>202</w:t>
            </w:r>
            <w:r w:rsidRPr="00024081">
              <w:rPr>
                <w:rFonts w:ascii="GHEA Grapalat" w:hAnsi="GHEA Grapalat"/>
                <w:b/>
                <w:lang w:val="en-US"/>
              </w:rPr>
              <w:t>2</w:t>
            </w:r>
            <w:r w:rsidRPr="00024081">
              <w:rPr>
                <w:rFonts w:ascii="GHEA Grapalat" w:hAnsi="GHEA Grapalat"/>
                <w:b/>
                <w:lang w:val="hy-AM"/>
              </w:rPr>
              <w:t>-</w:t>
            </w:r>
            <w:r w:rsidRPr="00024081">
              <w:rPr>
                <w:rFonts w:ascii="GHEA Grapalat" w:hAnsi="GHEA Grapalat"/>
                <w:b/>
                <w:lang w:val="en-US"/>
              </w:rPr>
              <w:t>01</w:t>
            </w:r>
            <w:r w:rsidRPr="00024081">
              <w:rPr>
                <w:rFonts w:ascii="GHEA Grapalat" w:hAnsi="GHEA Grapalat"/>
                <w:b/>
                <w:lang w:val="hy-AM"/>
              </w:rPr>
              <w:t>-</w:t>
            </w:r>
            <w:r w:rsidR="00024081" w:rsidRPr="00024081">
              <w:rPr>
                <w:rFonts w:ascii="GHEA Grapalat" w:hAnsi="GHEA Grapalat"/>
                <w:b/>
                <w:lang w:val="en-US"/>
              </w:rPr>
              <w:t>17</w:t>
            </w:r>
          </w:p>
        </w:tc>
      </w:tr>
      <w:tr w:rsidR="009C0A95" w14:paraId="5263D0DE" w14:textId="77777777" w:rsidTr="00442FF2">
        <w:trPr>
          <w:trHeight w:val="380"/>
        </w:trPr>
        <w:tc>
          <w:tcPr>
            <w:tcW w:w="5418" w:type="dxa"/>
            <w:vMerge/>
            <w:shd w:val="clear" w:color="auto" w:fill="BFBFBF" w:themeFill="background1" w:themeFillShade="BF"/>
          </w:tcPr>
          <w:p w14:paraId="54BE983B" w14:textId="77777777" w:rsidR="009C0A95" w:rsidRPr="00A634E8" w:rsidRDefault="009C0A95" w:rsidP="001A6174">
            <w:pPr>
              <w:ind w:right="-5"/>
              <w:jc w:val="both"/>
              <w:rPr>
                <w:rFonts w:ascii="GHEA Grapalat" w:hAnsi="GHEA Grapalat" w:cs="Times Armenian"/>
                <w:lang w:val="hy-AM"/>
              </w:rPr>
            </w:pPr>
          </w:p>
        </w:tc>
        <w:tc>
          <w:tcPr>
            <w:tcW w:w="4861" w:type="dxa"/>
            <w:shd w:val="clear" w:color="auto" w:fill="BFBFBF" w:themeFill="background1" w:themeFillShade="BF"/>
          </w:tcPr>
          <w:p w14:paraId="2EE2EB26" w14:textId="4A90C9CC" w:rsidR="009C0A95" w:rsidRPr="00A634E8" w:rsidRDefault="00024081" w:rsidP="001A6174">
            <w:pPr>
              <w:ind w:right="-5"/>
              <w:jc w:val="center"/>
              <w:rPr>
                <w:rFonts w:ascii="GHEA Grapalat" w:hAnsi="GHEA Grapalat" w:cs="Times Armenian"/>
                <w:highlight w:val="yellow"/>
                <w:lang w:val="hy-AM"/>
              </w:rPr>
            </w:pPr>
            <w:r w:rsidRPr="00024081">
              <w:rPr>
                <w:rFonts w:ascii="GHEA Grapalat" w:hAnsi="GHEA Grapalat"/>
                <w:b/>
                <w:lang w:val="hy-AM"/>
              </w:rPr>
              <w:t>01/01.1/265-2022</w:t>
            </w:r>
          </w:p>
        </w:tc>
      </w:tr>
      <w:tr w:rsidR="00442A15" w14:paraId="34E4F312" w14:textId="77777777" w:rsidTr="00442FF2">
        <w:trPr>
          <w:trHeight w:val="316"/>
        </w:trPr>
        <w:tc>
          <w:tcPr>
            <w:tcW w:w="5418" w:type="dxa"/>
          </w:tcPr>
          <w:p w14:paraId="5A50BA1A" w14:textId="612338FB" w:rsidR="00442A15" w:rsidRPr="00024081" w:rsidRDefault="00024081" w:rsidP="00E75B48">
            <w:pPr>
              <w:spacing w:line="276" w:lineRule="auto"/>
              <w:jc w:val="both"/>
              <w:rPr>
                <w:rFonts w:ascii="GHEA Grapalat" w:hAnsi="GHEA Grapalat"/>
              </w:rPr>
            </w:pPr>
            <w:r>
              <w:rPr>
                <w:rFonts w:ascii="GHEA Grapalat" w:hAnsi="GHEA Grapalat"/>
                <w:lang w:val="hy-AM"/>
              </w:rPr>
              <w:t>Ն</w:t>
            </w:r>
            <w:proofErr w:type="spellStart"/>
            <w:r w:rsidRPr="00024081">
              <w:rPr>
                <w:rFonts w:ascii="GHEA Grapalat" w:hAnsi="GHEA Grapalat"/>
                <w:lang w:val="fr-FR"/>
              </w:rPr>
              <w:t>ախագծի</w:t>
            </w:r>
            <w:proofErr w:type="spellEnd"/>
            <w:r w:rsidRPr="00024081">
              <w:rPr>
                <w:lang w:val="fr-FR"/>
              </w:rPr>
              <w:t xml:space="preserve"> </w:t>
            </w:r>
            <w:r w:rsidRPr="00024081">
              <w:rPr>
                <w:rStyle w:val="Strong"/>
                <w:rFonts w:ascii="GHEA Grapalat" w:hAnsi="GHEA Grapalat"/>
                <w:b w:val="0"/>
                <w:bCs w:val="0"/>
                <w:color w:val="000000"/>
                <w:lang w:val="hy-AM"/>
              </w:rPr>
              <w:t>վերաբերյալ</w:t>
            </w:r>
            <w:r w:rsidRPr="00024081">
              <w:rPr>
                <w:rFonts w:ascii="GHEA Grapalat" w:hAnsi="GHEA Grapalat"/>
                <w:lang w:val="hy-AM"/>
              </w:rPr>
              <w:t xml:space="preserve"> առաջարկություններ և դիտողություններ չունի</w:t>
            </w:r>
            <w:r w:rsidRPr="00024081">
              <w:rPr>
                <w:rFonts w:ascii="GHEA Grapalat" w:hAnsi="GHEA Grapalat"/>
              </w:rPr>
              <w:t>:</w:t>
            </w:r>
          </w:p>
        </w:tc>
        <w:tc>
          <w:tcPr>
            <w:tcW w:w="4861" w:type="dxa"/>
          </w:tcPr>
          <w:p w14:paraId="66004F09" w14:textId="54D2D617" w:rsidR="00442A15" w:rsidRPr="00444C73" w:rsidRDefault="004B44B0" w:rsidP="001A6174">
            <w:pPr>
              <w:ind w:right="-5"/>
              <w:jc w:val="both"/>
              <w:rPr>
                <w:rFonts w:ascii="GHEA Grapalat" w:hAnsi="GHEA Grapalat" w:cs="Times Armenian"/>
                <w:lang w:val="hy-AM"/>
              </w:rPr>
            </w:pPr>
            <w:r>
              <w:rPr>
                <w:rFonts w:ascii="GHEA Grapalat" w:hAnsi="GHEA Grapalat" w:cs="Times Armenian"/>
                <w:lang w:val="hy-AM"/>
              </w:rPr>
              <w:t>Ընդունվել է</w:t>
            </w:r>
            <w:r w:rsidR="00811E3C">
              <w:rPr>
                <w:rFonts w:ascii="GHEA Grapalat" w:hAnsi="GHEA Grapalat" w:cs="Times Armenian"/>
                <w:lang w:val="hy-AM"/>
              </w:rPr>
              <w:t xml:space="preserve"> ի գիտություն</w:t>
            </w:r>
            <w:r>
              <w:rPr>
                <w:rFonts w:ascii="GHEA Grapalat" w:hAnsi="GHEA Grapalat" w:cs="Times Armenian"/>
                <w:lang w:val="hy-AM"/>
              </w:rPr>
              <w:t>:</w:t>
            </w:r>
          </w:p>
        </w:tc>
      </w:tr>
      <w:tr w:rsidR="009C0BDB" w14:paraId="04752893" w14:textId="77777777" w:rsidTr="00442FF2">
        <w:trPr>
          <w:trHeight w:val="316"/>
        </w:trPr>
        <w:tc>
          <w:tcPr>
            <w:tcW w:w="5418" w:type="dxa"/>
            <w:vMerge w:val="restart"/>
            <w:shd w:val="clear" w:color="auto" w:fill="BFBFBF" w:themeFill="background1" w:themeFillShade="BF"/>
          </w:tcPr>
          <w:p w14:paraId="5749715E" w14:textId="4B48772E" w:rsidR="009C0BDB" w:rsidRPr="00A634E8" w:rsidRDefault="006C217D" w:rsidP="001A6174">
            <w:pPr>
              <w:ind w:right="-5"/>
              <w:jc w:val="both"/>
              <w:rPr>
                <w:rFonts w:ascii="GHEA Grapalat" w:hAnsi="GHEA Grapalat" w:cs="Times Armenian"/>
                <w:lang w:val="hy-AM"/>
              </w:rPr>
            </w:pPr>
            <w:r w:rsidRPr="00A634E8">
              <w:rPr>
                <w:rFonts w:ascii="GHEA Grapalat" w:hAnsi="GHEA Grapalat" w:cs="Times Armenian"/>
                <w:lang w:val="hy-AM"/>
              </w:rPr>
              <w:t>2</w:t>
            </w:r>
            <w:r w:rsidR="009C0BDB" w:rsidRPr="00A634E8">
              <w:rPr>
                <w:rFonts w:ascii="GHEA Grapalat" w:hAnsi="GHEA Grapalat" w:cs="Times Armenian"/>
                <w:lang w:val="en-US"/>
              </w:rPr>
              <w:t>.</w:t>
            </w:r>
            <w:r w:rsidR="009C0BDB" w:rsidRPr="00A634E8">
              <w:t xml:space="preserve"> </w:t>
            </w:r>
            <w:r w:rsidR="009C0BDB" w:rsidRPr="00A634E8">
              <w:rPr>
                <w:rFonts w:ascii="GHEA Grapalat" w:hAnsi="GHEA Grapalat" w:cs="Times Armenian"/>
                <w:lang w:val="hy-AM"/>
              </w:rPr>
              <w:t xml:space="preserve">ՀՀ </w:t>
            </w:r>
            <w:proofErr w:type="spellStart"/>
            <w:r w:rsidR="009C0BDB" w:rsidRPr="00A634E8">
              <w:rPr>
                <w:rFonts w:ascii="GHEA Grapalat" w:hAnsi="GHEA Grapalat" w:cs="Times Armenian"/>
                <w:lang w:val="en-US"/>
              </w:rPr>
              <w:t>պաշտպանության</w:t>
            </w:r>
            <w:proofErr w:type="spellEnd"/>
            <w:r w:rsidR="009C0BDB" w:rsidRPr="00A634E8">
              <w:rPr>
                <w:rFonts w:ascii="GHEA Grapalat" w:hAnsi="GHEA Grapalat" w:cs="Times Armenian"/>
                <w:lang w:val="en-US"/>
              </w:rPr>
              <w:t xml:space="preserve"> </w:t>
            </w:r>
            <w:proofErr w:type="spellStart"/>
            <w:r w:rsidR="009C0BDB" w:rsidRPr="00A634E8">
              <w:rPr>
                <w:rFonts w:ascii="GHEA Grapalat" w:hAnsi="GHEA Grapalat" w:cs="Times Armenian"/>
                <w:lang w:val="en-US"/>
              </w:rPr>
              <w:t>նախարար</w:t>
            </w:r>
            <w:proofErr w:type="spellEnd"/>
            <w:r w:rsidR="009C0BDB" w:rsidRPr="00A634E8">
              <w:rPr>
                <w:rFonts w:ascii="GHEA Grapalat" w:hAnsi="GHEA Grapalat" w:cs="Times Armenian"/>
                <w:lang w:val="hy-AM"/>
              </w:rPr>
              <w:t>ություն</w:t>
            </w:r>
          </w:p>
        </w:tc>
        <w:tc>
          <w:tcPr>
            <w:tcW w:w="4861" w:type="dxa"/>
            <w:shd w:val="clear" w:color="auto" w:fill="BFBFBF" w:themeFill="background1" w:themeFillShade="BF"/>
          </w:tcPr>
          <w:p w14:paraId="378F030F" w14:textId="0FDC8645" w:rsidR="009C0BDB" w:rsidRPr="00762925" w:rsidRDefault="00CF63FD" w:rsidP="001A6174">
            <w:pPr>
              <w:ind w:right="-5"/>
              <w:jc w:val="center"/>
              <w:rPr>
                <w:rFonts w:ascii="GHEA Grapalat" w:hAnsi="GHEA Grapalat" w:cs="Times Armenian"/>
                <w:highlight w:val="yellow"/>
                <w:lang w:val="hy-AM"/>
              </w:rPr>
            </w:pPr>
            <w:r w:rsidRPr="00762925">
              <w:rPr>
                <w:rFonts w:ascii="GHEA Grapalat" w:hAnsi="GHEA Grapalat"/>
                <w:b/>
                <w:lang w:val="hy-AM"/>
              </w:rPr>
              <w:t>202</w:t>
            </w:r>
            <w:r w:rsidRPr="00762925">
              <w:rPr>
                <w:rFonts w:ascii="GHEA Grapalat" w:hAnsi="GHEA Grapalat"/>
                <w:b/>
                <w:lang w:val="en-US"/>
              </w:rPr>
              <w:t>2</w:t>
            </w:r>
            <w:r w:rsidRPr="00762925">
              <w:rPr>
                <w:rFonts w:ascii="GHEA Grapalat" w:hAnsi="GHEA Grapalat"/>
                <w:b/>
                <w:lang w:val="hy-AM"/>
              </w:rPr>
              <w:t>-</w:t>
            </w:r>
            <w:r w:rsidRPr="00762925">
              <w:rPr>
                <w:rFonts w:ascii="GHEA Grapalat" w:hAnsi="GHEA Grapalat"/>
                <w:b/>
                <w:lang w:val="en-US"/>
              </w:rPr>
              <w:t>01</w:t>
            </w:r>
            <w:r w:rsidRPr="00762925">
              <w:rPr>
                <w:rFonts w:ascii="GHEA Grapalat" w:hAnsi="GHEA Grapalat"/>
                <w:b/>
                <w:lang w:val="hy-AM"/>
              </w:rPr>
              <w:t>-</w:t>
            </w:r>
            <w:r w:rsidRPr="00762925">
              <w:rPr>
                <w:rFonts w:ascii="GHEA Grapalat" w:hAnsi="GHEA Grapalat"/>
                <w:b/>
                <w:lang w:val="en-US"/>
              </w:rPr>
              <w:t>1</w:t>
            </w:r>
            <w:r w:rsidR="00762925" w:rsidRPr="00762925">
              <w:rPr>
                <w:rFonts w:ascii="GHEA Grapalat" w:hAnsi="GHEA Grapalat"/>
                <w:b/>
                <w:lang w:val="hy-AM"/>
              </w:rPr>
              <w:t>9</w:t>
            </w:r>
          </w:p>
        </w:tc>
      </w:tr>
      <w:tr w:rsidR="009C0BDB" w14:paraId="4E5A1E63" w14:textId="77777777" w:rsidTr="00D75609">
        <w:trPr>
          <w:trHeight w:val="70"/>
        </w:trPr>
        <w:tc>
          <w:tcPr>
            <w:tcW w:w="5418" w:type="dxa"/>
            <w:vMerge/>
            <w:shd w:val="clear" w:color="auto" w:fill="BFBFBF" w:themeFill="background1" w:themeFillShade="BF"/>
          </w:tcPr>
          <w:p w14:paraId="74CC9502" w14:textId="77777777" w:rsidR="009C0BDB" w:rsidRPr="00A634E8" w:rsidRDefault="009C0BDB" w:rsidP="001A6174">
            <w:pPr>
              <w:ind w:right="-5"/>
              <w:jc w:val="both"/>
              <w:rPr>
                <w:rFonts w:ascii="GHEA Grapalat" w:hAnsi="GHEA Grapalat" w:cs="Times Armenian"/>
                <w:lang w:val="hy-AM"/>
              </w:rPr>
            </w:pPr>
          </w:p>
        </w:tc>
        <w:tc>
          <w:tcPr>
            <w:tcW w:w="4861" w:type="dxa"/>
            <w:shd w:val="clear" w:color="auto" w:fill="BFBFBF" w:themeFill="background1" w:themeFillShade="BF"/>
          </w:tcPr>
          <w:p w14:paraId="677D5606" w14:textId="45BDAEA2" w:rsidR="009C0BDB" w:rsidRPr="00A634E8" w:rsidRDefault="00762925" w:rsidP="001A6174">
            <w:pPr>
              <w:ind w:right="-5"/>
              <w:jc w:val="center"/>
              <w:rPr>
                <w:rFonts w:ascii="GHEA Grapalat" w:hAnsi="GHEA Grapalat" w:cs="Times Armenian"/>
                <w:highlight w:val="yellow"/>
                <w:lang w:val="hy-AM"/>
              </w:rPr>
            </w:pPr>
            <w:r w:rsidRPr="00762925">
              <w:rPr>
                <w:rFonts w:ascii="GHEA Grapalat" w:hAnsi="GHEA Grapalat"/>
                <w:b/>
                <w:lang w:val="hy-AM"/>
              </w:rPr>
              <w:t>ՊՆ/510/249-2022</w:t>
            </w:r>
          </w:p>
        </w:tc>
      </w:tr>
      <w:tr w:rsidR="009C0BDB" w14:paraId="7B1F4037" w14:textId="77777777" w:rsidTr="00442FF2">
        <w:trPr>
          <w:trHeight w:val="316"/>
        </w:trPr>
        <w:tc>
          <w:tcPr>
            <w:tcW w:w="5418" w:type="dxa"/>
          </w:tcPr>
          <w:p w14:paraId="64945215" w14:textId="5B3FB517" w:rsidR="009C0BDB" w:rsidRPr="00A634E8" w:rsidRDefault="00762925" w:rsidP="001A6174">
            <w:pPr>
              <w:ind w:right="-5"/>
              <w:jc w:val="both"/>
              <w:rPr>
                <w:rFonts w:ascii="GHEA Grapalat" w:hAnsi="GHEA Grapalat" w:cs="Times Armenian"/>
                <w:lang w:val="hy-AM"/>
              </w:rPr>
            </w:pPr>
            <w:r>
              <w:rPr>
                <w:rFonts w:ascii="GHEA Grapalat" w:hAnsi="GHEA Grapalat"/>
                <w:lang w:val="hy-AM"/>
              </w:rPr>
              <w:t>Նախագծի</w:t>
            </w:r>
            <w:r w:rsidR="00184082">
              <w:rPr>
                <w:rFonts w:ascii="GHEA Grapalat" w:hAnsi="GHEA Grapalat"/>
                <w:lang w:val="hy-AM"/>
              </w:rPr>
              <w:t xml:space="preserve"> </w:t>
            </w:r>
            <w:r>
              <w:rPr>
                <w:rFonts w:ascii="GHEA Grapalat" w:hAnsi="GHEA Grapalat"/>
                <w:lang w:val="hy-AM"/>
              </w:rPr>
              <w:t>վերաբերյալ դիտողություններ և առաջարկություններ</w:t>
            </w:r>
            <w:r w:rsidRPr="00FC5BE6">
              <w:rPr>
                <w:rFonts w:ascii="Calibri" w:hAnsi="Calibri" w:cs="Calibri"/>
                <w:lang w:val="hy-AM"/>
              </w:rPr>
              <w:t> </w:t>
            </w:r>
            <w:r>
              <w:rPr>
                <w:rFonts w:ascii="GHEA Grapalat" w:hAnsi="GHEA Grapalat"/>
                <w:lang w:val="hy-AM"/>
              </w:rPr>
              <w:t>չունենք:</w:t>
            </w:r>
          </w:p>
        </w:tc>
        <w:tc>
          <w:tcPr>
            <w:tcW w:w="4861" w:type="dxa"/>
          </w:tcPr>
          <w:p w14:paraId="291DE678" w14:textId="1AE98B28" w:rsidR="009C0BDB" w:rsidRPr="00444C73" w:rsidRDefault="004B44B0" w:rsidP="001A6174">
            <w:pPr>
              <w:ind w:right="-5"/>
              <w:jc w:val="both"/>
              <w:rPr>
                <w:rFonts w:ascii="GHEA Grapalat" w:hAnsi="GHEA Grapalat" w:cs="Times Armenian"/>
                <w:lang w:val="hy-AM"/>
              </w:rPr>
            </w:pPr>
            <w:r>
              <w:rPr>
                <w:rFonts w:ascii="GHEA Grapalat" w:hAnsi="GHEA Grapalat" w:cs="Times Armenian"/>
                <w:lang w:val="hy-AM"/>
              </w:rPr>
              <w:t>Ընդունվել է</w:t>
            </w:r>
            <w:r w:rsidR="00811E3C">
              <w:rPr>
                <w:rFonts w:ascii="GHEA Grapalat" w:hAnsi="GHEA Grapalat" w:cs="Times Armenian"/>
                <w:lang w:val="hy-AM"/>
              </w:rPr>
              <w:t xml:space="preserve"> գիտություն:</w:t>
            </w:r>
          </w:p>
        </w:tc>
      </w:tr>
      <w:tr w:rsidR="009C0BDB" w14:paraId="7D4C8A9D" w14:textId="77777777" w:rsidTr="00442FF2">
        <w:trPr>
          <w:trHeight w:val="272"/>
        </w:trPr>
        <w:tc>
          <w:tcPr>
            <w:tcW w:w="5418" w:type="dxa"/>
            <w:vMerge w:val="restart"/>
            <w:shd w:val="clear" w:color="auto" w:fill="BFBFBF" w:themeFill="background1" w:themeFillShade="BF"/>
          </w:tcPr>
          <w:p w14:paraId="4EF9D4D8" w14:textId="4798217C" w:rsidR="009C0BDB" w:rsidRPr="00A634E8" w:rsidRDefault="006C217D" w:rsidP="001A6174">
            <w:pPr>
              <w:ind w:right="-5"/>
              <w:jc w:val="both"/>
              <w:rPr>
                <w:rFonts w:ascii="GHEA Grapalat" w:hAnsi="GHEA Grapalat" w:cs="Times Armenian"/>
                <w:lang w:val="hy-AM"/>
              </w:rPr>
            </w:pPr>
            <w:r w:rsidRPr="00A634E8">
              <w:rPr>
                <w:rFonts w:ascii="GHEA Grapalat" w:hAnsi="GHEA Grapalat" w:cs="Times Armenian"/>
                <w:lang w:val="hy-AM"/>
              </w:rPr>
              <w:t>3</w:t>
            </w:r>
            <w:r w:rsidR="009C0BDB" w:rsidRPr="00A634E8">
              <w:rPr>
                <w:rFonts w:ascii="GHEA Grapalat" w:hAnsi="GHEA Grapalat" w:cs="Times Armenian"/>
                <w:lang w:val="hy-AM"/>
              </w:rPr>
              <w:t>.</w:t>
            </w:r>
            <w:r w:rsidR="009C0BDB" w:rsidRPr="00A634E8">
              <w:rPr>
                <w:lang w:val="hy-AM"/>
              </w:rPr>
              <w:t xml:space="preserve"> </w:t>
            </w:r>
            <w:r w:rsidR="009C0BDB" w:rsidRPr="00A634E8">
              <w:rPr>
                <w:rFonts w:ascii="GHEA Grapalat" w:hAnsi="GHEA Grapalat" w:cs="Times Armenian"/>
                <w:lang w:val="hy-AM"/>
              </w:rPr>
              <w:t>ՀՀ տարածքային կառավարման և</w:t>
            </w:r>
          </w:p>
          <w:p w14:paraId="18C3455D" w14:textId="5D2303A9" w:rsidR="009C0BDB" w:rsidRPr="00A634E8" w:rsidRDefault="009C0BDB" w:rsidP="001A6174">
            <w:pPr>
              <w:ind w:right="-5"/>
              <w:jc w:val="both"/>
              <w:rPr>
                <w:rFonts w:ascii="GHEA Grapalat" w:hAnsi="GHEA Grapalat" w:cs="Times Armenian"/>
                <w:lang w:val="hy-AM"/>
              </w:rPr>
            </w:pPr>
            <w:r w:rsidRPr="00A634E8">
              <w:rPr>
                <w:rFonts w:ascii="GHEA Grapalat" w:hAnsi="GHEA Grapalat" w:cs="Times Armenian"/>
                <w:lang w:val="hy-AM"/>
              </w:rPr>
              <w:t xml:space="preserve"> ենթակառուցվածքների նախարարություն</w:t>
            </w:r>
          </w:p>
        </w:tc>
        <w:tc>
          <w:tcPr>
            <w:tcW w:w="4861" w:type="dxa"/>
            <w:shd w:val="clear" w:color="auto" w:fill="BFBFBF" w:themeFill="background1" w:themeFillShade="BF"/>
          </w:tcPr>
          <w:p w14:paraId="1648AE1F" w14:textId="6C579199" w:rsidR="009C0BDB" w:rsidRPr="00EF17AB" w:rsidRDefault="00CF63FD" w:rsidP="001A6174">
            <w:pPr>
              <w:ind w:right="-5"/>
              <w:jc w:val="center"/>
              <w:rPr>
                <w:rFonts w:ascii="GHEA Grapalat" w:hAnsi="GHEA Grapalat" w:cs="Times Armenian"/>
                <w:highlight w:val="yellow"/>
              </w:rPr>
            </w:pPr>
            <w:r w:rsidRPr="00EF17AB">
              <w:rPr>
                <w:rFonts w:ascii="GHEA Grapalat" w:hAnsi="GHEA Grapalat"/>
                <w:b/>
                <w:lang w:val="hy-AM"/>
              </w:rPr>
              <w:t>202</w:t>
            </w:r>
            <w:r w:rsidRPr="00EF17AB">
              <w:rPr>
                <w:rFonts w:ascii="GHEA Grapalat" w:hAnsi="GHEA Grapalat"/>
                <w:b/>
                <w:lang w:val="en-US"/>
              </w:rPr>
              <w:t>2</w:t>
            </w:r>
            <w:r w:rsidRPr="00EF17AB">
              <w:rPr>
                <w:rFonts w:ascii="GHEA Grapalat" w:hAnsi="GHEA Grapalat"/>
                <w:b/>
                <w:lang w:val="hy-AM"/>
              </w:rPr>
              <w:t>-</w:t>
            </w:r>
            <w:r w:rsidRPr="00EF17AB">
              <w:rPr>
                <w:rFonts w:ascii="GHEA Grapalat" w:hAnsi="GHEA Grapalat"/>
                <w:b/>
                <w:lang w:val="en-US"/>
              </w:rPr>
              <w:t>01</w:t>
            </w:r>
            <w:r w:rsidRPr="00EF17AB">
              <w:rPr>
                <w:rFonts w:ascii="GHEA Grapalat" w:hAnsi="GHEA Grapalat"/>
                <w:b/>
                <w:lang w:val="hy-AM"/>
              </w:rPr>
              <w:t>-</w:t>
            </w:r>
            <w:r w:rsidR="00EF17AB" w:rsidRPr="00EF17AB">
              <w:rPr>
                <w:rFonts w:ascii="GHEA Grapalat" w:hAnsi="GHEA Grapalat"/>
                <w:b/>
              </w:rPr>
              <w:t>20</w:t>
            </w:r>
          </w:p>
        </w:tc>
      </w:tr>
      <w:tr w:rsidR="009C0BDB" w14:paraId="0879F619" w14:textId="77777777" w:rsidTr="0077228F">
        <w:trPr>
          <w:trHeight w:val="110"/>
        </w:trPr>
        <w:tc>
          <w:tcPr>
            <w:tcW w:w="5418" w:type="dxa"/>
            <w:vMerge/>
            <w:shd w:val="clear" w:color="auto" w:fill="BFBFBF" w:themeFill="background1" w:themeFillShade="BF"/>
          </w:tcPr>
          <w:p w14:paraId="6B7AB828" w14:textId="77777777" w:rsidR="009C0BDB" w:rsidRPr="00A634E8" w:rsidRDefault="009C0BDB" w:rsidP="001A6174">
            <w:pPr>
              <w:ind w:right="-5"/>
              <w:jc w:val="both"/>
              <w:rPr>
                <w:rFonts w:ascii="GHEA Grapalat" w:hAnsi="GHEA Grapalat" w:cs="Times Armenian"/>
                <w:lang w:val="hy-AM"/>
              </w:rPr>
            </w:pPr>
          </w:p>
        </w:tc>
        <w:tc>
          <w:tcPr>
            <w:tcW w:w="4861" w:type="dxa"/>
            <w:shd w:val="clear" w:color="auto" w:fill="BFBFBF" w:themeFill="background1" w:themeFillShade="BF"/>
          </w:tcPr>
          <w:p w14:paraId="5DF7DA2E" w14:textId="4F14BD4C" w:rsidR="009C0BDB" w:rsidRPr="00A634E8" w:rsidRDefault="00EF17AB" w:rsidP="001A6174">
            <w:pPr>
              <w:ind w:right="-5"/>
              <w:jc w:val="center"/>
              <w:rPr>
                <w:rFonts w:ascii="GHEA Grapalat" w:hAnsi="GHEA Grapalat" w:cs="Times Armenian"/>
                <w:highlight w:val="yellow"/>
                <w:lang w:val="hy-AM"/>
              </w:rPr>
            </w:pPr>
            <w:r w:rsidRPr="00EF17AB">
              <w:rPr>
                <w:rFonts w:ascii="GHEA Grapalat" w:hAnsi="GHEA Grapalat"/>
                <w:b/>
                <w:lang w:val="hy-AM"/>
              </w:rPr>
              <w:t>ԳՍ//1067-2022</w:t>
            </w:r>
          </w:p>
        </w:tc>
      </w:tr>
      <w:tr w:rsidR="009C0BDB" w14:paraId="0AC4CD5D" w14:textId="77777777" w:rsidTr="00442FF2">
        <w:trPr>
          <w:trHeight w:val="316"/>
        </w:trPr>
        <w:tc>
          <w:tcPr>
            <w:tcW w:w="5418" w:type="dxa"/>
          </w:tcPr>
          <w:p w14:paraId="03EE1B62" w14:textId="36131729" w:rsidR="009C0BDB" w:rsidRPr="00A634E8" w:rsidRDefault="00EF17AB" w:rsidP="001A6174">
            <w:pPr>
              <w:ind w:right="-5"/>
              <w:jc w:val="both"/>
              <w:rPr>
                <w:rFonts w:ascii="GHEA Grapalat" w:hAnsi="GHEA Grapalat" w:cs="Times Armenian"/>
                <w:lang w:val="hy-AM"/>
              </w:rPr>
            </w:pPr>
            <w:r>
              <w:rPr>
                <w:rFonts w:ascii="GHEA Grapalat" w:hAnsi="GHEA Grapalat"/>
                <w:noProof/>
                <w:lang w:val="hy-AM"/>
              </w:rPr>
              <w:t>Նախագծի վերաբերյալ առաջարկություններ և դիտողություններ չկան։</w:t>
            </w:r>
          </w:p>
        </w:tc>
        <w:tc>
          <w:tcPr>
            <w:tcW w:w="4861" w:type="dxa"/>
          </w:tcPr>
          <w:p w14:paraId="609D39F1" w14:textId="1898F5B6" w:rsidR="009C0BDB" w:rsidRPr="00444C73" w:rsidRDefault="004B44B0" w:rsidP="001A6174">
            <w:pPr>
              <w:ind w:right="-5"/>
              <w:jc w:val="both"/>
              <w:rPr>
                <w:rFonts w:ascii="GHEA Grapalat" w:hAnsi="GHEA Grapalat" w:cs="Times Armenian"/>
                <w:lang w:val="hy-AM"/>
              </w:rPr>
            </w:pPr>
            <w:r>
              <w:rPr>
                <w:rFonts w:ascii="GHEA Grapalat" w:hAnsi="GHEA Grapalat" w:cs="Times Armenian"/>
                <w:lang w:val="hy-AM"/>
              </w:rPr>
              <w:t>Ընդունվել է</w:t>
            </w:r>
            <w:r w:rsidR="00811E3C">
              <w:rPr>
                <w:rFonts w:ascii="GHEA Grapalat" w:hAnsi="GHEA Grapalat" w:cs="Times Armenian"/>
                <w:lang w:val="hy-AM"/>
              </w:rPr>
              <w:t xml:space="preserve"> գիտություն:</w:t>
            </w:r>
          </w:p>
        </w:tc>
      </w:tr>
      <w:tr w:rsidR="009C0BDB" w14:paraId="45DA317A" w14:textId="77777777" w:rsidTr="00442FF2">
        <w:trPr>
          <w:trHeight w:val="228"/>
        </w:trPr>
        <w:tc>
          <w:tcPr>
            <w:tcW w:w="5418" w:type="dxa"/>
            <w:vMerge w:val="restart"/>
            <w:shd w:val="clear" w:color="auto" w:fill="BFBFBF" w:themeFill="background1" w:themeFillShade="BF"/>
          </w:tcPr>
          <w:p w14:paraId="1BC50C79" w14:textId="46384F93" w:rsidR="009C0BDB" w:rsidRPr="00A36C2E" w:rsidRDefault="006C217D" w:rsidP="006C217D">
            <w:pPr>
              <w:ind w:right="-5"/>
              <w:jc w:val="both"/>
              <w:rPr>
                <w:rFonts w:ascii="GHEA Grapalat" w:hAnsi="GHEA Grapalat" w:cs="Times Armenian"/>
                <w:lang w:val="hy-AM"/>
              </w:rPr>
            </w:pPr>
            <w:r w:rsidRPr="00A36C2E">
              <w:rPr>
                <w:rFonts w:ascii="GHEA Grapalat" w:hAnsi="GHEA Grapalat" w:cs="Times Armenian"/>
                <w:lang w:val="hy-AM"/>
              </w:rPr>
              <w:t>4</w:t>
            </w:r>
            <w:r w:rsidR="009C0BDB" w:rsidRPr="00A36C2E">
              <w:rPr>
                <w:rFonts w:ascii="GHEA Grapalat" w:hAnsi="GHEA Grapalat" w:cs="Times Armenian"/>
                <w:lang w:val="hy-AM"/>
              </w:rPr>
              <w:t>.</w:t>
            </w:r>
            <w:r w:rsidR="009C0BDB" w:rsidRPr="00A36C2E">
              <w:rPr>
                <w:lang w:val="hy-AM"/>
              </w:rPr>
              <w:t xml:space="preserve"> </w:t>
            </w:r>
            <w:r w:rsidR="009C0BDB" w:rsidRPr="00A36C2E">
              <w:rPr>
                <w:rFonts w:ascii="GHEA Grapalat" w:hAnsi="GHEA Grapalat" w:cs="Times Armenian"/>
                <w:lang w:val="hy-AM"/>
              </w:rPr>
              <w:t xml:space="preserve">ՀՀ </w:t>
            </w:r>
            <w:r w:rsidRPr="00A36C2E">
              <w:rPr>
                <w:rFonts w:ascii="GHEA Grapalat" w:hAnsi="GHEA Grapalat" w:cs="Times Armenian"/>
                <w:lang w:val="hy-AM"/>
              </w:rPr>
              <w:t>ֆինանսների նախարարություն</w:t>
            </w:r>
          </w:p>
        </w:tc>
        <w:tc>
          <w:tcPr>
            <w:tcW w:w="4861" w:type="dxa"/>
            <w:shd w:val="clear" w:color="auto" w:fill="BFBFBF" w:themeFill="background1" w:themeFillShade="BF"/>
          </w:tcPr>
          <w:p w14:paraId="717C3A6C" w14:textId="02E96EBC" w:rsidR="009C0BDB" w:rsidRPr="00A36C2E" w:rsidRDefault="00CF63FD" w:rsidP="00AE1627">
            <w:pPr>
              <w:ind w:right="-5"/>
              <w:jc w:val="center"/>
              <w:rPr>
                <w:rFonts w:ascii="GHEA Grapalat" w:hAnsi="GHEA Grapalat" w:cs="Times Armenian"/>
                <w:lang w:val="hy-AM"/>
              </w:rPr>
            </w:pPr>
            <w:r w:rsidRPr="00A36C2E">
              <w:rPr>
                <w:rFonts w:ascii="GHEA Grapalat" w:hAnsi="GHEA Grapalat"/>
                <w:b/>
                <w:lang w:val="hy-AM"/>
              </w:rPr>
              <w:t>202</w:t>
            </w:r>
            <w:r w:rsidRPr="00A36C2E">
              <w:rPr>
                <w:rFonts w:ascii="GHEA Grapalat" w:hAnsi="GHEA Grapalat"/>
                <w:b/>
                <w:lang w:val="en-US"/>
              </w:rPr>
              <w:t>2</w:t>
            </w:r>
            <w:r w:rsidRPr="00A36C2E">
              <w:rPr>
                <w:rFonts w:ascii="GHEA Grapalat" w:hAnsi="GHEA Grapalat"/>
                <w:b/>
                <w:lang w:val="hy-AM"/>
              </w:rPr>
              <w:t>-</w:t>
            </w:r>
            <w:r w:rsidRPr="00A36C2E">
              <w:rPr>
                <w:rFonts w:ascii="GHEA Grapalat" w:hAnsi="GHEA Grapalat"/>
                <w:b/>
                <w:lang w:val="en-US"/>
              </w:rPr>
              <w:t>01</w:t>
            </w:r>
            <w:r w:rsidRPr="00A36C2E">
              <w:rPr>
                <w:rFonts w:ascii="GHEA Grapalat" w:hAnsi="GHEA Grapalat"/>
                <w:b/>
                <w:lang w:val="hy-AM"/>
              </w:rPr>
              <w:t>-</w:t>
            </w:r>
            <w:r w:rsidR="00AE1627" w:rsidRPr="00A36C2E">
              <w:rPr>
                <w:rFonts w:ascii="GHEA Grapalat" w:hAnsi="GHEA Grapalat"/>
                <w:b/>
                <w:lang w:val="en-US"/>
              </w:rPr>
              <w:t>2</w:t>
            </w:r>
            <w:r w:rsidR="00A36C2E" w:rsidRPr="00A36C2E">
              <w:rPr>
                <w:rFonts w:ascii="GHEA Grapalat" w:hAnsi="GHEA Grapalat"/>
                <w:b/>
                <w:lang w:val="hy-AM"/>
              </w:rPr>
              <w:t>6</w:t>
            </w:r>
          </w:p>
        </w:tc>
      </w:tr>
      <w:tr w:rsidR="009C0BDB" w14:paraId="060822DB" w14:textId="77777777" w:rsidTr="0077228F">
        <w:trPr>
          <w:trHeight w:val="200"/>
        </w:trPr>
        <w:tc>
          <w:tcPr>
            <w:tcW w:w="5418" w:type="dxa"/>
            <w:vMerge/>
            <w:shd w:val="clear" w:color="auto" w:fill="BFBFBF" w:themeFill="background1" w:themeFillShade="BF"/>
          </w:tcPr>
          <w:p w14:paraId="3DF9E7BA" w14:textId="77777777" w:rsidR="009C0BDB" w:rsidRPr="00A36C2E" w:rsidRDefault="009C0BDB" w:rsidP="001A6174">
            <w:pPr>
              <w:ind w:right="-5"/>
              <w:jc w:val="both"/>
              <w:rPr>
                <w:rFonts w:ascii="GHEA Grapalat" w:hAnsi="GHEA Grapalat" w:cs="Times Armenian"/>
                <w:lang w:val="hy-AM"/>
              </w:rPr>
            </w:pPr>
          </w:p>
        </w:tc>
        <w:tc>
          <w:tcPr>
            <w:tcW w:w="4861" w:type="dxa"/>
            <w:shd w:val="clear" w:color="auto" w:fill="BFBFBF" w:themeFill="background1" w:themeFillShade="BF"/>
          </w:tcPr>
          <w:p w14:paraId="373BA3D0" w14:textId="67B5ED8A" w:rsidR="009C0BDB" w:rsidRPr="00A36C2E" w:rsidRDefault="00AE1627" w:rsidP="00AE1627">
            <w:pPr>
              <w:ind w:right="-5"/>
              <w:jc w:val="center"/>
              <w:rPr>
                <w:rFonts w:ascii="GHEA Grapalat" w:hAnsi="GHEA Grapalat" w:cs="Times Armenian"/>
                <w:lang w:val="hy-AM"/>
              </w:rPr>
            </w:pPr>
            <w:r w:rsidRPr="00A36C2E">
              <w:rPr>
                <w:rFonts w:ascii="GHEA Grapalat" w:hAnsi="GHEA Grapalat"/>
                <w:b/>
                <w:lang w:val="hy-AM"/>
              </w:rPr>
              <w:t>01/11-4/</w:t>
            </w:r>
            <w:r w:rsidR="00A36C2E" w:rsidRPr="00A36C2E">
              <w:rPr>
                <w:rFonts w:ascii="GHEA Grapalat" w:hAnsi="GHEA Grapalat"/>
                <w:b/>
                <w:lang w:val="hy-AM"/>
              </w:rPr>
              <w:t>1283</w:t>
            </w:r>
            <w:r w:rsidRPr="00A36C2E">
              <w:rPr>
                <w:rFonts w:ascii="GHEA Grapalat" w:hAnsi="GHEA Grapalat"/>
                <w:b/>
                <w:lang w:val="hy-AM"/>
              </w:rPr>
              <w:t>-2022</w:t>
            </w:r>
          </w:p>
        </w:tc>
      </w:tr>
      <w:tr w:rsidR="009C0BDB" w14:paraId="3AC93339" w14:textId="77777777" w:rsidTr="00442FF2">
        <w:trPr>
          <w:trHeight w:val="316"/>
        </w:trPr>
        <w:tc>
          <w:tcPr>
            <w:tcW w:w="5418" w:type="dxa"/>
          </w:tcPr>
          <w:p w14:paraId="003F5A66" w14:textId="7883BF96" w:rsidR="009C0BDB" w:rsidRPr="00A634E8" w:rsidRDefault="00A36C2E" w:rsidP="001A6174">
            <w:pPr>
              <w:ind w:right="-5"/>
              <w:jc w:val="both"/>
              <w:rPr>
                <w:rFonts w:ascii="GHEA Grapalat" w:hAnsi="GHEA Grapalat" w:cs="Times Armenian"/>
                <w:lang w:val="hy-AM"/>
              </w:rPr>
            </w:pPr>
            <w:r>
              <w:rPr>
                <w:rFonts w:ascii="GHEA Grapalat" w:hAnsi="GHEA Grapalat"/>
                <w:lang w:val="hy-AM"/>
              </w:rPr>
              <w:t>Ն</w:t>
            </w:r>
            <w:proofErr w:type="spellStart"/>
            <w:r w:rsidRPr="00024081">
              <w:rPr>
                <w:rFonts w:ascii="GHEA Grapalat" w:hAnsi="GHEA Grapalat"/>
                <w:lang w:val="fr-FR"/>
              </w:rPr>
              <w:t>ախագծի</w:t>
            </w:r>
            <w:proofErr w:type="spellEnd"/>
            <w:r w:rsidRPr="00024081">
              <w:rPr>
                <w:lang w:val="fr-FR"/>
              </w:rPr>
              <w:t xml:space="preserve"> </w:t>
            </w:r>
            <w:r w:rsidRPr="00024081">
              <w:rPr>
                <w:rStyle w:val="Strong"/>
                <w:rFonts w:ascii="GHEA Grapalat" w:hAnsi="GHEA Grapalat"/>
                <w:b w:val="0"/>
                <w:bCs w:val="0"/>
                <w:color w:val="000000"/>
                <w:lang w:val="hy-AM"/>
              </w:rPr>
              <w:t>վերաբերյալ</w:t>
            </w:r>
            <w:r w:rsidRPr="00024081">
              <w:rPr>
                <w:rFonts w:ascii="GHEA Grapalat" w:hAnsi="GHEA Grapalat"/>
                <w:lang w:val="hy-AM"/>
              </w:rPr>
              <w:t xml:space="preserve">  դիտողություններ և  առաջարկություններ չունի</w:t>
            </w:r>
            <w:r w:rsidRPr="00024081">
              <w:rPr>
                <w:rFonts w:ascii="GHEA Grapalat" w:hAnsi="GHEA Grapalat"/>
              </w:rPr>
              <w:t>:</w:t>
            </w:r>
          </w:p>
        </w:tc>
        <w:tc>
          <w:tcPr>
            <w:tcW w:w="4861" w:type="dxa"/>
          </w:tcPr>
          <w:p w14:paraId="197BBB32" w14:textId="2F17FF81" w:rsidR="009C0BDB" w:rsidRPr="00444C73" w:rsidRDefault="004B44B0" w:rsidP="00811E3C">
            <w:pPr>
              <w:ind w:right="-5"/>
              <w:jc w:val="both"/>
              <w:rPr>
                <w:rFonts w:ascii="GHEA Grapalat" w:hAnsi="GHEA Grapalat" w:cs="Times Armenian"/>
                <w:lang w:val="hy-AM"/>
              </w:rPr>
            </w:pPr>
            <w:r>
              <w:rPr>
                <w:rFonts w:ascii="GHEA Grapalat" w:hAnsi="GHEA Grapalat" w:cs="Times Armenian"/>
                <w:lang w:val="hy-AM"/>
              </w:rPr>
              <w:t>Ընդունվել է</w:t>
            </w:r>
            <w:r w:rsidR="00811E3C">
              <w:rPr>
                <w:rFonts w:ascii="GHEA Grapalat" w:hAnsi="GHEA Grapalat" w:cs="Times Armenian"/>
                <w:lang w:val="hy-AM"/>
              </w:rPr>
              <w:t xml:space="preserve">  գիտություն:</w:t>
            </w:r>
          </w:p>
        </w:tc>
      </w:tr>
      <w:tr w:rsidR="009C0BDB" w14:paraId="123D74D1" w14:textId="77777777" w:rsidTr="00442FF2">
        <w:trPr>
          <w:trHeight w:val="488"/>
        </w:trPr>
        <w:tc>
          <w:tcPr>
            <w:tcW w:w="5418" w:type="dxa"/>
            <w:vMerge w:val="restart"/>
            <w:shd w:val="clear" w:color="auto" w:fill="BFBFBF" w:themeFill="background1" w:themeFillShade="BF"/>
          </w:tcPr>
          <w:p w14:paraId="31AA304F" w14:textId="4BD027C1" w:rsidR="009C0BDB" w:rsidRPr="00AB69D4" w:rsidRDefault="006C217D" w:rsidP="001A6174">
            <w:pPr>
              <w:ind w:right="-5"/>
              <w:jc w:val="both"/>
              <w:rPr>
                <w:rFonts w:ascii="GHEA Grapalat" w:hAnsi="GHEA Grapalat" w:cs="Times Armenian"/>
                <w:highlight w:val="yellow"/>
                <w:lang w:val="hy-AM"/>
              </w:rPr>
            </w:pPr>
            <w:r w:rsidRPr="006E2F8A">
              <w:rPr>
                <w:rFonts w:ascii="GHEA Grapalat" w:hAnsi="GHEA Grapalat" w:cs="Times Armenian"/>
                <w:lang w:val="hy-AM"/>
              </w:rPr>
              <w:t>5</w:t>
            </w:r>
            <w:r w:rsidR="009C0BDB" w:rsidRPr="006E2F8A">
              <w:rPr>
                <w:rFonts w:ascii="GHEA Grapalat" w:hAnsi="GHEA Grapalat" w:cs="Times Armenian"/>
                <w:lang w:val="hy-AM"/>
              </w:rPr>
              <w:t>.</w:t>
            </w:r>
            <w:r w:rsidR="009C0BDB" w:rsidRPr="006E2F8A">
              <w:rPr>
                <w:rFonts w:ascii="GHEA Grapalat" w:hAnsi="GHEA Grapalat"/>
                <w:bCs/>
                <w:lang w:val="hy-AM"/>
              </w:rPr>
              <w:t>Վարչապետի</w:t>
            </w:r>
            <w:r w:rsidR="00442FF2" w:rsidRPr="006E2F8A">
              <w:rPr>
                <w:rFonts w:ascii="GHEA Grapalat" w:hAnsi="GHEA Grapalat"/>
                <w:bCs/>
                <w:lang w:val="hy-AM"/>
              </w:rPr>
              <w:t xml:space="preserve"> </w:t>
            </w:r>
            <w:r w:rsidR="009C0BDB" w:rsidRPr="006E2F8A">
              <w:rPr>
                <w:rFonts w:ascii="GHEA Grapalat" w:hAnsi="GHEA Grapalat"/>
                <w:bCs/>
                <w:lang w:val="hy-AM"/>
              </w:rPr>
              <w:t>աշխատակազմի տեսչական մարմինների աշխատանքների համակարգման գրասենյակ</w:t>
            </w:r>
          </w:p>
        </w:tc>
        <w:tc>
          <w:tcPr>
            <w:tcW w:w="4861" w:type="dxa"/>
            <w:shd w:val="clear" w:color="auto" w:fill="BFBFBF" w:themeFill="background1" w:themeFillShade="BF"/>
          </w:tcPr>
          <w:p w14:paraId="690C26E8" w14:textId="149C545E" w:rsidR="009C0BDB" w:rsidRPr="000703D9" w:rsidRDefault="00CF63FD" w:rsidP="001A6174">
            <w:pPr>
              <w:ind w:right="-5"/>
              <w:jc w:val="center"/>
              <w:rPr>
                <w:rFonts w:ascii="GHEA Grapalat" w:hAnsi="GHEA Grapalat" w:cs="Times Armenian"/>
                <w:highlight w:val="yellow"/>
                <w:lang w:val="en-US"/>
              </w:rPr>
            </w:pPr>
            <w:r w:rsidRPr="000703D9">
              <w:rPr>
                <w:rFonts w:ascii="GHEA Grapalat" w:hAnsi="GHEA Grapalat"/>
                <w:b/>
                <w:lang w:val="hy-AM"/>
              </w:rPr>
              <w:t>2022-01-</w:t>
            </w:r>
            <w:r w:rsidR="006E2F8A">
              <w:rPr>
                <w:rFonts w:ascii="GHEA Grapalat" w:hAnsi="GHEA Grapalat"/>
                <w:b/>
                <w:lang w:val="hy-AM"/>
              </w:rPr>
              <w:t>25</w:t>
            </w:r>
          </w:p>
        </w:tc>
      </w:tr>
      <w:tr w:rsidR="009C0BDB" w14:paraId="67509A60" w14:textId="77777777" w:rsidTr="0077228F">
        <w:trPr>
          <w:trHeight w:val="70"/>
        </w:trPr>
        <w:tc>
          <w:tcPr>
            <w:tcW w:w="5418" w:type="dxa"/>
            <w:vMerge/>
            <w:shd w:val="clear" w:color="auto" w:fill="BFBFBF" w:themeFill="background1" w:themeFillShade="BF"/>
          </w:tcPr>
          <w:p w14:paraId="56058E42" w14:textId="77777777" w:rsidR="009C0BDB" w:rsidRPr="00AB69D4" w:rsidRDefault="009C0BDB" w:rsidP="001A6174">
            <w:pPr>
              <w:ind w:right="-5"/>
              <w:jc w:val="both"/>
              <w:rPr>
                <w:rFonts w:ascii="GHEA Grapalat" w:hAnsi="GHEA Grapalat" w:cs="Times Armenian"/>
                <w:highlight w:val="yellow"/>
                <w:lang w:val="hy-AM"/>
              </w:rPr>
            </w:pPr>
          </w:p>
        </w:tc>
        <w:tc>
          <w:tcPr>
            <w:tcW w:w="4861" w:type="dxa"/>
            <w:shd w:val="clear" w:color="auto" w:fill="BFBFBF" w:themeFill="background1" w:themeFillShade="BF"/>
          </w:tcPr>
          <w:p w14:paraId="2E2F4AAD" w14:textId="047E1C67" w:rsidR="009C0BDB" w:rsidRPr="00A634E8" w:rsidRDefault="006E2F8A" w:rsidP="001A6174">
            <w:pPr>
              <w:ind w:right="-5"/>
              <w:jc w:val="center"/>
              <w:rPr>
                <w:rFonts w:ascii="GHEA Grapalat" w:hAnsi="GHEA Grapalat" w:cs="Times Armenian"/>
                <w:highlight w:val="yellow"/>
                <w:lang w:val="hy-AM"/>
              </w:rPr>
            </w:pPr>
            <w:r w:rsidRPr="006E2F8A">
              <w:rPr>
                <w:rFonts w:ascii="GHEA Grapalat" w:hAnsi="GHEA Grapalat"/>
                <w:b/>
                <w:lang w:val="hy-AM"/>
              </w:rPr>
              <w:t>48/51.1/2115-2022</w:t>
            </w:r>
          </w:p>
        </w:tc>
      </w:tr>
      <w:tr w:rsidR="009C0BDB" w:rsidRPr="00852359" w14:paraId="2A7B9F21" w14:textId="77777777" w:rsidTr="00442FF2">
        <w:trPr>
          <w:trHeight w:val="316"/>
        </w:trPr>
        <w:tc>
          <w:tcPr>
            <w:tcW w:w="5418" w:type="dxa"/>
          </w:tcPr>
          <w:p w14:paraId="7CB3F84F" w14:textId="3A075639" w:rsidR="006E2F8A" w:rsidRPr="006E2F8A" w:rsidRDefault="006E2F8A" w:rsidP="006E2F8A">
            <w:pPr>
              <w:spacing w:line="276" w:lineRule="auto"/>
              <w:jc w:val="both"/>
              <w:rPr>
                <w:rFonts w:ascii="GHEA Grapalat" w:eastAsia="Calibri" w:hAnsi="GHEA Grapalat"/>
                <w:bCs/>
                <w:lang w:val="hy-AM"/>
              </w:rPr>
            </w:pPr>
            <w:r>
              <w:rPr>
                <w:rFonts w:ascii="GHEA Grapalat" w:eastAsia="Calibri" w:hAnsi="GHEA Grapalat"/>
                <w:bCs/>
                <w:lang w:val="hy-AM"/>
              </w:rPr>
              <w:t>Ն</w:t>
            </w:r>
            <w:r w:rsidRPr="006E2F8A">
              <w:rPr>
                <w:rFonts w:ascii="GHEA Grapalat" w:eastAsia="Calibri" w:hAnsi="GHEA Grapalat"/>
                <w:bCs/>
                <w:lang w:val="hy-AM"/>
              </w:rPr>
              <w:t>ախագ</w:t>
            </w:r>
            <w:r>
              <w:rPr>
                <w:rFonts w:ascii="GHEA Grapalat" w:eastAsia="Calibri" w:hAnsi="GHEA Grapalat"/>
                <w:bCs/>
                <w:lang w:val="hy-AM"/>
              </w:rPr>
              <w:t>ծի</w:t>
            </w:r>
            <w:r w:rsidRPr="006E2F8A">
              <w:rPr>
                <w:rFonts w:ascii="GHEA Grapalat" w:eastAsia="Calibri" w:hAnsi="GHEA Grapalat"/>
                <w:bCs/>
                <w:lang w:val="hy-AM"/>
              </w:rPr>
              <w:t xml:space="preserve"> 1-ին կետի 1-ին ենթակետը շարադրել հետևյալ կերպ.</w:t>
            </w:r>
          </w:p>
          <w:p w14:paraId="1F49E9E3" w14:textId="77777777" w:rsidR="006E2F8A" w:rsidRPr="006E2F8A" w:rsidRDefault="006E2F8A" w:rsidP="006E2F8A">
            <w:pPr>
              <w:spacing w:line="276" w:lineRule="auto"/>
              <w:jc w:val="both"/>
              <w:rPr>
                <w:rFonts w:ascii="GHEA Grapalat" w:eastAsia="Calibri" w:hAnsi="GHEA Grapalat"/>
                <w:bCs/>
                <w:lang w:val="hy-AM"/>
              </w:rPr>
            </w:pPr>
            <w:r w:rsidRPr="006E2F8A">
              <w:rPr>
                <w:rFonts w:ascii="GHEA Grapalat" w:eastAsia="Calibri" w:hAnsi="GHEA Grapalat"/>
                <w:bCs/>
                <w:lang w:val="hy-AM"/>
              </w:rPr>
              <w:t>1)</w:t>
            </w:r>
            <w:r w:rsidRPr="006E2F8A">
              <w:rPr>
                <w:rFonts w:ascii="GHEA Grapalat" w:eastAsia="Calibri" w:hAnsi="GHEA Grapalat"/>
                <w:bCs/>
                <w:lang w:val="hy-AM"/>
              </w:rPr>
              <w:tab/>
              <w:t>Որոշման հավելվածի 5-րդ կետի վերջին նախադասությունը շարադրել հետևյալ խմբագրությամբ.</w:t>
            </w:r>
          </w:p>
          <w:p w14:paraId="719E6554" w14:textId="77777777" w:rsidR="006E2F8A" w:rsidRPr="006E2F8A" w:rsidRDefault="006E2F8A" w:rsidP="006E2F8A">
            <w:pPr>
              <w:spacing w:line="276" w:lineRule="auto"/>
              <w:jc w:val="both"/>
              <w:rPr>
                <w:rFonts w:ascii="GHEA Grapalat" w:eastAsia="Calibri" w:hAnsi="GHEA Grapalat"/>
                <w:bCs/>
                <w:lang w:val="hy-AM"/>
              </w:rPr>
            </w:pPr>
            <w:r w:rsidRPr="006E2F8A">
              <w:rPr>
                <w:rFonts w:ascii="GHEA Grapalat" w:eastAsia="Calibri" w:hAnsi="GHEA Grapalat"/>
                <w:bCs/>
                <w:lang w:val="hy-AM"/>
              </w:rPr>
              <w:t>«Սանիտարահամաճարակային անվտանգությունն ապահովելու և մարդկային կուտակումներից խուսափելու նպատակով՝ ՀՀ ազգային անվտանգության ծառայությունը, ՀՀ ոստիկանությունը և Առողջապահական և աշխատանքի տեսչական մարմինը կարող են կիրառել անձանց տեղաշարժի սահմանափակման և կանոնակարգման  միջոցառումներ:»:</w:t>
            </w:r>
          </w:p>
          <w:p w14:paraId="6DD171FA" w14:textId="77777777" w:rsidR="009C0BDB" w:rsidRDefault="006E2F8A" w:rsidP="006E2F8A">
            <w:pPr>
              <w:spacing w:line="276" w:lineRule="auto"/>
              <w:jc w:val="both"/>
              <w:rPr>
                <w:rFonts w:ascii="GHEA Grapalat" w:eastAsia="Calibri" w:hAnsi="GHEA Grapalat"/>
                <w:bCs/>
                <w:lang w:val="hy-AM"/>
              </w:rPr>
            </w:pPr>
            <w:r w:rsidRPr="006E2F8A">
              <w:rPr>
                <w:rFonts w:ascii="GHEA Grapalat" w:eastAsia="Calibri" w:hAnsi="GHEA Grapalat"/>
                <w:bCs/>
                <w:lang w:val="hy-AM"/>
              </w:rPr>
              <w:t>Որոշման նախագծում ներառված մյուս դրույթների վերաբերյալ դիտողություններ և առաջարկություններ չկան։</w:t>
            </w:r>
          </w:p>
          <w:p w14:paraId="6D263A58" w14:textId="77777777" w:rsidR="00AA5444" w:rsidRPr="00AA5444" w:rsidRDefault="00AA5444" w:rsidP="006E2F8A">
            <w:pPr>
              <w:spacing w:line="276" w:lineRule="auto"/>
              <w:jc w:val="both"/>
              <w:rPr>
                <w:rFonts w:ascii="GHEA Grapalat" w:eastAsia="Calibri" w:hAnsi="GHEA Grapalat"/>
                <w:bCs/>
                <w:lang w:val="hy-AM"/>
              </w:rPr>
            </w:pPr>
            <w:r w:rsidRPr="00AA5444">
              <w:rPr>
                <w:rFonts w:ascii="GHEA Grapalat" w:eastAsia="Calibri" w:hAnsi="GHEA Grapalat"/>
                <w:bCs/>
                <w:lang w:val="hy-AM"/>
              </w:rPr>
              <w:t xml:space="preserve">Աշխատանքային կարգով քննարկման </w:t>
            </w:r>
            <w:r w:rsidRPr="00AA5444">
              <w:rPr>
                <w:rFonts w:ascii="GHEA Grapalat" w:eastAsia="Calibri" w:hAnsi="GHEA Grapalat"/>
                <w:bCs/>
                <w:lang w:val="hy-AM"/>
              </w:rPr>
              <w:lastRenderedPageBreak/>
              <w:t>արդյունքում ներկայացվել է ներքոհիշյալ առաջարկությունը:</w:t>
            </w:r>
          </w:p>
          <w:p w14:paraId="60D83F8B" w14:textId="65EB05E1" w:rsidR="00AA5444" w:rsidRPr="00AA5444" w:rsidRDefault="00AA5444" w:rsidP="006E2F8A">
            <w:pPr>
              <w:spacing w:line="276" w:lineRule="auto"/>
              <w:jc w:val="both"/>
              <w:rPr>
                <w:rFonts w:ascii="GHEA Grapalat" w:eastAsia="Calibri" w:hAnsi="GHEA Grapalat"/>
                <w:bCs/>
                <w:highlight w:val="yellow"/>
                <w:lang w:val="hy-AM"/>
              </w:rPr>
            </w:pPr>
            <w:r w:rsidRPr="00AA5444">
              <w:rPr>
                <w:rFonts w:ascii="GHEA Grapalat" w:eastAsia="Calibri" w:hAnsi="GHEA Grapalat"/>
                <w:bCs/>
                <w:lang w:val="hy-AM"/>
              </w:rPr>
              <w:t>Սանիտարահամաճարակային անվտանգությունն ապահովելու նպատակով սահմանային անցման կետերում և օդանավակայանների փակ տարածքներում ուղևորահոսքը կառավարելու կամ մարդկային (այդ թվում՝ դիմավորողների) կուտակումներից խուսափելու համար  ՀՀ ազգային անվտանգության ծառայությունը, ՀՀ ոստիկանությունը և Առողջապահական և աշխատանքի տեսչական մարմինը կարող են կիրառել անձանց տեղաշարժի սահմանափակման կամ կանոնակարգման  միջոցառումներ:</w:t>
            </w:r>
          </w:p>
        </w:tc>
        <w:tc>
          <w:tcPr>
            <w:tcW w:w="4861" w:type="dxa"/>
          </w:tcPr>
          <w:p w14:paraId="630AA57D" w14:textId="42FFE646" w:rsidR="00E12239" w:rsidRPr="00852359" w:rsidRDefault="00852359" w:rsidP="005E1375">
            <w:pPr>
              <w:ind w:right="-5"/>
              <w:jc w:val="both"/>
              <w:rPr>
                <w:rFonts w:ascii="GHEA Grapalat" w:eastAsia="Calibri" w:hAnsi="GHEA Grapalat"/>
                <w:bCs/>
                <w:szCs w:val="20"/>
                <w:lang w:val="en-US"/>
              </w:rPr>
            </w:pPr>
            <w:r>
              <w:rPr>
                <w:rFonts w:ascii="GHEA Grapalat" w:eastAsia="Calibri" w:hAnsi="GHEA Grapalat"/>
                <w:bCs/>
                <w:szCs w:val="20"/>
                <w:lang w:val="hy-AM"/>
              </w:rPr>
              <w:lastRenderedPageBreak/>
              <w:t>Ընդունվել է</w:t>
            </w:r>
            <w:r w:rsidR="0038222D">
              <w:rPr>
                <w:rFonts w:ascii="GHEA Grapalat" w:hAnsi="GHEA Grapalat" w:cs="Times Armenian"/>
                <w:lang w:val="hy-AM"/>
              </w:rPr>
              <w:t>:</w:t>
            </w:r>
          </w:p>
        </w:tc>
      </w:tr>
      <w:tr w:rsidR="009C0BDB" w14:paraId="4BDCD2AF" w14:textId="77777777" w:rsidTr="00442FF2">
        <w:trPr>
          <w:trHeight w:val="331"/>
        </w:trPr>
        <w:tc>
          <w:tcPr>
            <w:tcW w:w="5418" w:type="dxa"/>
            <w:vMerge w:val="restart"/>
            <w:shd w:val="clear" w:color="auto" w:fill="BFBFBF" w:themeFill="background1" w:themeFillShade="BF"/>
          </w:tcPr>
          <w:p w14:paraId="599F0DB2" w14:textId="7709A700" w:rsidR="009C0BDB" w:rsidRPr="00A634E8" w:rsidRDefault="006C217D" w:rsidP="001A6174">
            <w:pPr>
              <w:ind w:right="-5"/>
              <w:jc w:val="both"/>
              <w:rPr>
                <w:rFonts w:ascii="GHEA Grapalat" w:hAnsi="GHEA Grapalat" w:cs="Times Armenian"/>
                <w:lang w:val="hy-AM"/>
              </w:rPr>
            </w:pPr>
            <w:r w:rsidRPr="00A634E8">
              <w:rPr>
                <w:rFonts w:ascii="GHEA Grapalat" w:hAnsi="GHEA Grapalat" w:cs="Times Armenian"/>
                <w:lang w:val="hy-AM"/>
              </w:rPr>
              <w:t>6</w:t>
            </w:r>
            <w:r w:rsidR="009C0BDB" w:rsidRPr="00A634E8">
              <w:rPr>
                <w:rFonts w:ascii="GHEA Grapalat" w:hAnsi="GHEA Grapalat" w:cs="Times Armenian"/>
                <w:lang w:val="hy-AM"/>
              </w:rPr>
              <w:t>.</w:t>
            </w:r>
            <w:r w:rsidR="009C0BDB" w:rsidRPr="00A634E8">
              <w:rPr>
                <w:lang w:val="hy-AM"/>
              </w:rPr>
              <w:t xml:space="preserve"> </w:t>
            </w:r>
            <w:r w:rsidR="009C0BDB" w:rsidRPr="00A634E8">
              <w:rPr>
                <w:rFonts w:ascii="GHEA Grapalat" w:hAnsi="GHEA Grapalat"/>
                <w:lang w:val="hy-AM"/>
              </w:rPr>
              <w:t xml:space="preserve">ՀՀ </w:t>
            </w:r>
            <w:r w:rsidR="009C0BDB" w:rsidRPr="00A634E8">
              <w:rPr>
                <w:rFonts w:ascii="GHEA Grapalat" w:hAnsi="GHEA Grapalat" w:cs="Times Armenian"/>
                <w:lang w:val="hy-AM"/>
              </w:rPr>
              <w:t xml:space="preserve">առողջապահական և աշխատանքի </w:t>
            </w:r>
          </w:p>
          <w:p w14:paraId="7FF33997" w14:textId="4AA7F133" w:rsidR="009C0BDB" w:rsidRPr="00A634E8" w:rsidRDefault="009C0BDB" w:rsidP="001A6174">
            <w:pPr>
              <w:ind w:right="-5"/>
              <w:jc w:val="both"/>
              <w:rPr>
                <w:rFonts w:ascii="GHEA Grapalat" w:hAnsi="GHEA Grapalat" w:cs="Times Armenian"/>
                <w:lang w:val="hy-AM"/>
              </w:rPr>
            </w:pPr>
            <w:r w:rsidRPr="00A634E8">
              <w:rPr>
                <w:rFonts w:ascii="GHEA Grapalat" w:hAnsi="GHEA Grapalat" w:cs="Times Armenian"/>
                <w:lang w:val="hy-AM"/>
              </w:rPr>
              <w:t>տեսչական մարմին</w:t>
            </w:r>
          </w:p>
        </w:tc>
        <w:tc>
          <w:tcPr>
            <w:tcW w:w="4861" w:type="dxa"/>
            <w:shd w:val="clear" w:color="auto" w:fill="BFBFBF" w:themeFill="background1" w:themeFillShade="BF"/>
          </w:tcPr>
          <w:p w14:paraId="30F54174" w14:textId="1E625A75" w:rsidR="009C0BDB" w:rsidRPr="00CF63FD" w:rsidRDefault="009C0BDB" w:rsidP="00CF63FD">
            <w:pPr>
              <w:ind w:right="-5"/>
              <w:jc w:val="center"/>
              <w:rPr>
                <w:rFonts w:ascii="GHEA Grapalat" w:hAnsi="GHEA Grapalat" w:cs="Times Armenian"/>
                <w:lang w:val="en-US"/>
              </w:rPr>
            </w:pPr>
            <w:r w:rsidRPr="00CF63FD">
              <w:rPr>
                <w:rFonts w:ascii="GHEA Grapalat" w:hAnsi="GHEA Grapalat"/>
                <w:b/>
                <w:lang w:val="hy-AM"/>
              </w:rPr>
              <w:t>202</w:t>
            </w:r>
            <w:r w:rsidR="00CF63FD" w:rsidRPr="00CF63FD">
              <w:rPr>
                <w:rFonts w:ascii="GHEA Grapalat" w:hAnsi="GHEA Grapalat"/>
                <w:b/>
                <w:lang w:val="en-US"/>
              </w:rPr>
              <w:t>2</w:t>
            </w:r>
            <w:r w:rsidRPr="00CF63FD">
              <w:rPr>
                <w:rFonts w:ascii="GHEA Grapalat" w:hAnsi="GHEA Grapalat"/>
                <w:b/>
                <w:lang w:val="hy-AM"/>
              </w:rPr>
              <w:t>-</w:t>
            </w:r>
            <w:r w:rsidR="00CF63FD" w:rsidRPr="00CF63FD">
              <w:rPr>
                <w:rFonts w:ascii="GHEA Grapalat" w:hAnsi="GHEA Grapalat"/>
                <w:b/>
                <w:lang w:val="en-US"/>
              </w:rPr>
              <w:t>01</w:t>
            </w:r>
            <w:r w:rsidRPr="00CF63FD">
              <w:rPr>
                <w:rFonts w:ascii="GHEA Grapalat" w:hAnsi="GHEA Grapalat"/>
                <w:b/>
                <w:lang w:val="hy-AM"/>
              </w:rPr>
              <w:t>-</w:t>
            </w:r>
            <w:r w:rsidR="00AB69D4">
              <w:rPr>
                <w:rFonts w:ascii="GHEA Grapalat" w:hAnsi="GHEA Grapalat"/>
                <w:b/>
                <w:lang w:val="en-US"/>
              </w:rPr>
              <w:t>24</w:t>
            </w:r>
          </w:p>
        </w:tc>
      </w:tr>
      <w:tr w:rsidR="009C0BDB" w14:paraId="0583079B" w14:textId="77777777" w:rsidTr="00442FF2">
        <w:trPr>
          <w:trHeight w:val="70"/>
        </w:trPr>
        <w:tc>
          <w:tcPr>
            <w:tcW w:w="5418" w:type="dxa"/>
            <w:vMerge/>
            <w:shd w:val="clear" w:color="auto" w:fill="BFBFBF" w:themeFill="background1" w:themeFillShade="BF"/>
          </w:tcPr>
          <w:p w14:paraId="1C62333D" w14:textId="77777777" w:rsidR="009C0BDB" w:rsidRPr="00A634E8" w:rsidRDefault="009C0BDB" w:rsidP="001A6174">
            <w:pPr>
              <w:ind w:right="-5"/>
              <w:jc w:val="both"/>
              <w:rPr>
                <w:rFonts w:ascii="GHEA Grapalat" w:hAnsi="GHEA Grapalat" w:cs="Times Armenian"/>
                <w:lang w:val="hy-AM"/>
              </w:rPr>
            </w:pPr>
          </w:p>
        </w:tc>
        <w:tc>
          <w:tcPr>
            <w:tcW w:w="4861" w:type="dxa"/>
            <w:shd w:val="clear" w:color="auto" w:fill="BFBFBF" w:themeFill="background1" w:themeFillShade="BF"/>
          </w:tcPr>
          <w:p w14:paraId="7E545D0F" w14:textId="0ABC1057" w:rsidR="009C0BDB" w:rsidRPr="00CF63FD" w:rsidRDefault="00AB69D4" w:rsidP="00CF63FD">
            <w:pPr>
              <w:ind w:right="-5"/>
              <w:jc w:val="center"/>
              <w:rPr>
                <w:rFonts w:ascii="GHEA Grapalat" w:hAnsi="GHEA Grapalat" w:cs="Times Armenian"/>
                <w:lang w:val="hy-AM"/>
              </w:rPr>
            </w:pPr>
            <w:r w:rsidRPr="00AB69D4">
              <w:rPr>
                <w:rFonts w:ascii="GHEA Grapalat" w:hAnsi="GHEA Grapalat"/>
                <w:b/>
                <w:lang w:val="hy-AM"/>
              </w:rPr>
              <w:t>01/1104-2022</w:t>
            </w:r>
          </w:p>
        </w:tc>
      </w:tr>
      <w:tr w:rsidR="005E1375" w:rsidRPr="00AA5444" w14:paraId="586EA901" w14:textId="77777777" w:rsidTr="00442FF2">
        <w:trPr>
          <w:trHeight w:val="331"/>
        </w:trPr>
        <w:tc>
          <w:tcPr>
            <w:tcW w:w="5418" w:type="dxa"/>
          </w:tcPr>
          <w:p w14:paraId="5BC67412" w14:textId="77777777" w:rsidR="005E1375" w:rsidRPr="00AB69D4" w:rsidRDefault="005E1375" w:rsidP="005E1375">
            <w:pPr>
              <w:spacing w:line="276" w:lineRule="auto"/>
              <w:jc w:val="both"/>
              <w:rPr>
                <w:rFonts w:ascii="GHEA Grapalat" w:eastAsia="Times New Roman" w:hAnsi="GHEA Grapalat" w:cs="Times Armenian"/>
                <w:lang w:val="hy-AM"/>
              </w:rPr>
            </w:pPr>
            <w:r w:rsidRPr="00AB69D4">
              <w:rPr>
                <w:rFonts w:ascii="GHEA Grapalat" w:eastAsia="Times New Roman" w:hAnsi="GHEA Grapalat" w:cs="Times Armenian"/>
                <w:lang w:val="hy-AM"/>
              </w:rPr>
              <w:t xml:space="preserve">Հատկապես, պետք է հաշվի առնել նաև այն հանգամանքը, որ օրինակ՝ «Զվարթնոց» միջազգային օդանավակայանի սահմանի անցման կետով Հայաստանի Հանրապետություն է մուտք գործում օրական երեք հազարից ավելի անձ, և երբեմն  լինում են դեպքեր, երբ մի քանի չվերթի միաժամանակյա վայրէջքի ժամանակ, դիմավորողները և ՀՀ ժամանող անձինք խառնվում են ժամանման սրահում, ստեղծում մարդկային կուտակումներ, խառնաշփոթ, ինչը դժվարացնում է Տեսչական մարմնի սահմանային բժշկասանիտարական հսկիչ կետերի և ոստիկանական ուժերի վերահսկողական աշխատանքները՝ ուղղված COVID-19-ի կանխարգելմանը։ </w:t>
            </w:r>
          </w:p>
          <w:p w14:paraId="675FCB46" w14:textId="77777777" w:rsidR="005E1375" w:rsidRPr="00AB69D4" w:rsidRDefault="005E1375" w:rsidP="005E1375">
            <w:pPr>
              <w:spacing w:line="276" w:lineRule="auto"/>
              <w:jc w:val="both"/>
              <w:rPr>
                <w:rFonts w:ascii="GHEA Grapalat" w:eastAsia="Times New Roman" w:hAnsi="GHEA Grapalat" w:cs="Times Armenian"/>
                <w:lang w:val="hy-AM"/>
              </w:rPr>
            </w:pPr>
            <w:r w:rsidRPr="00AB69D4">
              <w:rPr>
                <w:rFonts w:ascii="GHEA Grapalat" w:eastAsia="Times New Roman" w:hAnsi="GHEA Grapalat" w:cs="Times Armenian"/>
                <w:lang w:val="hy-AM"/>
              </w:rPr>
              <w:tab/>
              <w:t>Ելնելով վերոգրյալից՝ առաջարկվում է Որոշման նախագծից հանել 1-ին կետի 1-ին ենթակետը։</w:t>
            </w:r>
          </w:p>
          <w:p w14:paraId="2BF48659" w14:textId="61063C7B" w:rsidR="005E1375" w:rsidRPr="00CF63FD" w:rsidRDefault="005E1375" w:rsidP="005E1375">
            <w:pPr>
              <w:spacing w:line="276" w:lineRule="auto"/>
              <w:jc w:val="both"/>
              <w:rPr>
                <w:rFonts w:ascii="GHEA Grapalat" w:eastAsia="Times New Roman" w:hAnsi="GHEA Grapalat" w:cs="Times Armenian"/>
                <w:lang w:val="hy-AM"/>
              </w:rPr>
            </w:pPr>
            <w:r w:rsidRPr="00AB69D4">
              <w:rPr>
                <w:rFonts w:ascii="GHEA Grapalat" w:eastAsia="Times New Roman" w:hAnsi="GHEA Grapalat" w:cs="Times Armenian"/>
                <w:lang w:val="hy-AM"/>
              </w:rPr>
              <w:tab/>
              <w:t>Որոշման նախագծում ներառված մյուս դրույթների վերաբերյալ դիտողություններ և առաջարկություններ չկան։</w:t>
            </w:r>
          </w:p>
        </w:tc>
        <w:tc>
          <w:tcPr>
            <w:tcW w:w="4861" w:type="dxa"/>
          </w:tcPr>
          <w:p w14:paraId="29CF9A08" w14:textId="77777777" w:rsidR="005E1375" w:rsidRPr="005E1375" w:rsidRDefault="005E1375" w:rsidP="005E1375">
            <w:pPr>
              <w:ind w:right="-5"/>
              <w:jc w:val="both"/>
              <w:rPr>
                <w:rFonts w:ascii="GHEA Grapalat" w:eastAsia="Calibri" w:hAnsi="GHEA Grapalat"/>
                <w:bCs/>
                <w:szCs w:val="20"/>
                <w:lang w:val="hy-AM"/>
              </w:rPr>
            </w:pPr>
            <w:r w:rsidRPr="005E1375">
              <w:rPr>
                <w:rFonts w:ascii="GHEA Grapalat" w:eastAsia="Calibri" w:hAnsi="GHEA Grapalat"/>
                <w:bCs/>
                <w:szCs w:val="20"/>
                <w:lang w:val="hy-AM"/>
              </w:rPr>
              <w:t xml:space="preserve">Չի </w:t>
            </w:r>
            <w:r>
              <w:rPr>
                <w:rFonts w:ascii="GHEA Grapalat" w:eastAsia="Calibri" w:hAnsi="GHEA Grapalat"/>
                <w:bCs/>
                <w:szCs w:val="20"/>
                <w:lang w:val="hy-AM"/>
              </w:rPr>
              <w:t>ընդունվել</w:t>
            </w:r>
            <w:r w:rsidRPr="005E1375">
              <w:rPr>
                <w:rFonts w:ascii="GHEA Grapalat" w:eastAsia="Calibri" w:hAnsi="GHEA Grapalat"/>
                <w:bCs/>
                <w:szCs w:val="20"/>
                <w:lang w:val="hy-AM"/>
              </w:rPr>
              <w:t>:</w:t>
            </w:r>
          </w:p>
          <w:p w14:paraId="1C54DF21" w14:textId="77777777" w:rsidR="005E1375" w:rsidRPr="005E1375" w:rsidRDefault="005E1375" w:rsidP="005E1375">
            <w:pPr>
              <w:ind w:right="-5"/>
              <w:jc w:val="both"/>
              <w:rPr>
                <w:rFonts w:ascii="GHEA Grapalat" w:eastAsia="Calibri" w:hAnsi="GHEA Grapalat"/>
                <w:bCs/>
                <w:szCs w:val="20"/>
                <w:lang w:val="hy-AM"/>
              </w:rPr>
            </w:pPr>
          </w:p>
          <w:p w14:paraId="7F00ADA1" w14:textId="77777777" w:rsidR="005E1375" w:rsidRDefault="005E1375" w:rsidP="005E1375">
            <w:pPr>
              <w:pStyle w:val="NormalWeb"/>
              <w:shd w:val="clear" w:color="auto" w:fill="FFFFFF"/>
              <w:spacing w:before="0" w:beforeAutospacing="0" w:after="0" w:afterAutospacing="0"/>
              <w:ind w:firstLine="375"/>
              <w:jc w:val="both"/>
              <w:rPr>
                <w:rFonts w:ascii="GHEA Grapalat" w:eastAsia="Calibri" w:hAnsi="GHEA Grapalat"/>
                <w:bCs/>
                <w:lang w:val="hy-AM"/>
              </w:rPr>
            </w:pPr>
            <w:r w:rsidRPr="00811E3C">
              <w:rPr>
                <w:rFonts w:ascii="GHEA Grapalat" w:eastAsia="Calibri" w:hAnsi="GHEA Grapalat"/>
                <w:bCs/>
                <w:lang w:val="hy-AM"/>
              </w:rPr>
              <w:t xml:space="preserve">Սանիտարահամաճարակային անվտանգությունն ապահովելու և մարդկային կուտակումներից խուսափելու նպատակով </w:t>
            </w:r>
            <w:r w:rsidRPr="005E1375">
              <w:rPr>
                <w:rFonts w:ascii="GHEA Grapalat" w:eastAsia="Calibri" w:hAnsi="GHEA Grapalat"/>
                <w:bCs/>
                <w:lang w:val="hy-AM"/>
              </w:rPr>
              <w:t xml:space="preserve"> օդանավակայանների գործունեության ոլորտում կորոնավիրուսային հիվանդության (COVID-19) կանխարգելմանը ներկայացվող պահանջներն </w:t>
            </w:r>
            <w:r w:rsidRPr="00811E3C">
              <w:rPr>
                <w:rFonts w:ascii="GHEA Grapalat" w:eastAsia="Calibri" w:hAnsi="GHEA Grapalat"/>
                <w:bCs/>
                <w:lang w:val="hy-AM"/>
              </w:rPr>
              <w:t xml:space="preserve">արդեն իսկ սահմանված են Առողջապահության նախարարի 2020 թվականի օգոստոսի 4-ի </w:t>
            </w:r>
            <w:r w:rsidRPr="005E1375">
              <w:rPr>
                <w:rFonts w:ascii="GHEA Grapalat" w:eastAsia="Calibri" w:hAnsi="GHEA Grapalat"/>
                <w:bCs/>
                <w:lang w:val="hy-AM"/>
              </w:rPr>
              <w:t xml:space="preserve"> </w:t>
            </w:r>
            <w:r w:rsidRPr="00811E3C">
              <w:rPr>
                <w:rFonts w:ascii="GHEA Grapalat" w:eastAsia="Calibri" w:hAnsi="GHEA Grapalat"/>
                <w:bCs/>
                <w:lang w:val="hy-AM"/>
              </w:rPr>
              <w:t>թիվ 17-Ն հրաման</w:t>
            </w:r>
            <w:r>
              <w:rPr>
                <w:rFonts w:ascii="GHEA Grapalat" w:eastAsia="Calibri" w:hAnsi="GHEA Grapalat"/>
                <w:bCs/>
                <w:lang w:val="hy-AM"/>
              </w:rPr>
              <w:t xml:space="preserve">ի </w:t>
            </w:r>
            <w:r w:rsidRPr="00811E3C">
              <w:rPr>
                <w:rFonts w:ascii="GHEA Grapalat" w:eastAsia="Calibri" w:hAnsi="GHEA Grapalat"/>
                <w:bCs/>
                <w:lang w:val="hy-AM"/>
              </w:rPr>
              <w:t>Հավելված 22</w:t>
            </w:r>
            <w:r>
              <w:rPr>
                <w:rFonts w:ascii="GHEA Grapalat" w:eastAsia="Calibri" w:hAnsi="GHEA Grapalat"/>
                <w:bCs/>
                <w:lang w:val="hy-AM"/>
              </w:rPr>
              <w:t xml:space="preserve">-ով, որի 9-րդ կետի 1-ին ենթակետով սահմանված է, որ </w:t>
            </w:r>
            <w:r w:rsidRPr="005E1375">
              <w:rPr>
                <w:rFonts w:ascii="GHEA Grapalat" w:eastAsia="Calibri" w:hAnsi="GHEA Grapalat"/>
                <w:bCs/>
                <w:lang w:val="hy-AM"/>
              </w:rPr>
              <w:t xml:space="preserve"> օդանավակայանի տարածքում արգելվում են մարդկանց կուտակումները</w:t>
            </w:r>
            <w:r>
              <w:rPr>
                <w:rFonts w:ascii="GHEA Grapalat" w:eastAsia="Calibri" w:hAnsi="GHEA Grapalat"/>
                <w:bCs/>
                <w:lang w:val="hy-AM"/>
              </w:rPr>
              <w:t xml:space="preserve">: </w:t>
            </w:r>
          </w:p>
          <w:p w14:paraId="581205FA" w14:textId="77777777" w:rsidR="005E1375" w:rsidRPr="005E1375" w:rsidRDefault="005E1375" w:rsidP="005E1375">
            <w:pPr>
              <w:pStyle w:val="NormalWeb"/>
              <w:shd w:val="clear" w:color="auto" w:fill="FFFFFF"/>
              <w:spacing w:before="0" w:beforeAutospacing="0" w:after="0" w:afterAutospacing="0"/>
              <w:ind w:firstLine="375"/>
              <w:jc w:val="both"/>
              <w:rPr>
                <w:rFonts w:ascii="GHEA Grapalat" w:eastAsia="Calibri" w:hAnsi="GHEA Grapalat"/>
                <w:bCs/>
                <w:lang w:val="hy-AM"/>
              </w:rPr>
            </w:pPr>
            <w:r w:rsidRPr="00265D2C">
              <w:rPr>
                <w:rFonts w:ascii="GHEA Grapalat" w:eastAsia="Calibri" w:hAnsi="GHEA Grapalat"/>
                <w:bCs/>
                <w:lang w:val="hy-AM"/>
              </w:rPr>
              <w:t xml:space="preserve">Համաձայն Կառավարության 11 սեպտեմբերի 2020 թվականի N 1514-Ն որոշման 19-րդ կետի հանրային իշխանության մարմինները, տնտեսական գործունեության առանձին տեսակներ իրականացնող, ծառայություններ մատուցող և տնտեսական գործունեությամբ չզբաղվող կազմակերպություններն իրենց </w:t>
            </w:r>
            <w:r w:rsidRPr="00265D2C">
              <w:rPr>
                <w:rFonts w:ascii="GHEA Grapalat" w:eastAsia="Calibri" w:hAnsi="GHEA Grapalat"/>
                <w:bCs/>
                <w:lang w:val="hy-AM"/>
              </w:rPr>
              <w:lastRenderedPageBreak/>
              <w:t>գործունեության ընթացքում ապահովում են լիազոր մարմնի կողմից սահմանված համապատասխան սանիտարահամաճարակային անվտանգության կանոնների պահպանումը: Սույն կանոնի պահպանման նկատմամբ սահմանվում է վերահսկողություն՝ օրենքով սահմանված կարգով:</w:t>
            </w:r>
          </w:p>
          <w:p w14:paraId="467C37D7" w14:textId="77777777" w:rsidR="005E1375" w:rsidRPr="005E1375" w:rsidRDefault="005E1375" w:rsidP="005E1375">
            <w:pPr>
              <w:spacing w:line="276" w:lineRule="auto"/>
              <w:ind w:right="-5"/>
              <w:jc w:val="both"/>
              <w:rPr>
                <w:rFonts w:ascii="GHEA Grapalat" w:eastAsia="Calibri" w:hAnsi="GHEA Grapalat"/>
                <w:bCs/>
                <w:szCs w:val="20"/>
                <w:lang w:val="hy-AM"/>
              </w:rPr>
            </w:pPr>
          </w:p>
          <w:p w14:paraId="5ED2CF7C" w14:textId="28BE87F4" w:rsidR="005E1375" w:rsidRPr="00AB69D4" w:rsidRDefault="005E1375" w:rsidP="005E1375">
            <w:pPr>
              <w:spacing w:line="276" w:lineRule="auto"/>
              <w:ind w:right="-5"/>
              <w:jc w:val="both"/>
              <w:rPr>
                <w:rFonts w:ascii="GHEA Grapalat" w:hAnsi="GHEA Grapalat" w:cs="Times Armenian"/>
                <w:lang w:val="hy-AM"/>
              </w:rPr>
            </w:pPr>
          </w:p>
        </w:tc>
      </w:tr>
      <w:tr w:rsidR="005E1375" w14:paraId="03CD4ABA" w14:textId="77777777" w:rsidTr="00442FF2">
        <w:trPr>
          <w:trHeight w:val="316"/>
        </w:trPr>
        <w:tc>
          <w:tcPr>
            <w:tcW w:w="5418" w:type="dxa"/>
            <w:vMerge w:val="restart"/>
            <w:shd w:val="clear" w:color="auto" w:fill="BFBFBF" w:themeFill="background1" w:themeFillShade="BF"/>
          </w:tcPr>
          <w:p w14:paraId="3E213DBD" w14:textId="1E6876BC" w:rsidR="005E1375" w:rsidRPr="00A634E8" w:rsidRDefault="005E1375" w:rsidP="005E1375">
            <w:pPr>
              <w:ind w:right="-5"/>
              <w:jc w:val="both"/>
              <w:rPr>
                <w:rFonts w:ascii="GHEA Grapalat" w:hAnsi="GHEA Grapalat" w:cs="Times Armenian"/>
                <w:lang w:val="en-US"/>
              </w:rPr>
            </w:pPr>
            <w:r w:rsidRPr="00A634E8">
              <w:rPr>
                <w:rFonts w:ascii="GHEA Grapalat" w:hAnsi="GHEA Grapalat" w:cs="Times Armenian"/>
                <w:lang w:val="hy-AM"/>
              </w:rPr>
              <w:lastRenderedPageBreak/>
              <w:t>7</w:t>
            </w:r>
            <w:r w:rsidRPr="00A634E8">
              <w:rPr>
                <w:rFonts w:ascii="GHEA Grapalat" w:hAnsi="GHEA Grapalat" w:cs="Times Armenian"/>
                <w:lang w:val="en-US"/>
              </w:rPr>
              <w:t>.</w:t>
            </w:r>
            <w:r w:rsidRPr="00A634E8">
              <w:t xml:space="preserve"> </w:t>
            </w:r>
            <w:r w:rsidRPr="00A634E8">
              <w:rPr>
                <w:rFonts w:ascii="GHEA Grapalat" w:hAnsi="GHEA Grapalat"/>
                <w:lang w:val="hy-AM"/>
              </w:rPr>
              <w:t xml:space="preserve">ՀՀ </w:t>
            </w:r>
            <w:proofErr w:type="spellStart"/>
            <w:r w:rsidRPr="00A634E8">
              <w:rPr>
                <w:rFonts w:ascii="GHEA Grapalat" w:hAnsi="GHEA Grapalat" w:cs="Times Armenian"/>
                <w:lang w:val="en-US"/>
              </w:rPr>
              <w:t>ազգային</w:t>
            </w:r>
            <w:proofErr w:type="spellEnd"/>
            <w:r w:rsidRPr="00A634E8">
              <w:rPr>
                <w:rFonts w:ascii="GHEA Grapalat" w:hAnsi="GHEA Grapalat" w:cs="Times Armenian"/>
                <w:lang w:val="en-US"/>
              </w:rPr>
              <w:t xml:space="preserve"> </w:t>
            </w:r>
            <w:proofErr w:type="spellStart"/>
            <w:r w:rsidRPr="00A634E8">
              <w:rPr>
                <w:rFonts w:ascii="GHEA Grapalat" w:hAnsi="GHEA Grapalat" w:cs="Times Armenian"/>
                <w:lang w:val="en-US"/>
              </w:rPr>
              <w:t>անվտանգության</w:t>
            </w:r>
            <w:proofErr w:type="spellEnd"/>
            <w:r w:rsidRPr="00A634E8">
              <w:rPr>
                <w:rFonts w:ascii="GHEA Grapalat" w:hAnsi="GHEA Grapalat" w:cs="Times Armenian"/>
                <w:lang w:val="en-US"/>
              </w:rPr>
              <w:t xml:space="preserve"> </w:t>
            </w:r>
          </w:p>
          <w:p w14:paraId="25CA3935" w14:textId="76B486E2" w:rsidR="005E1375" w:rsidRPr="00A634E8" w:rsidRDefault="005E1375" w:rsidP="005E1375">
            <w:pPr>
              <w:ind w:right="-5"/>
              <w:jc w:val="both"/>
              <w:rPr>
                <w:rFonts w:ascii="GHEA Grapalat" w:hAnsi="GHEA Grapalat" w:cs="Times Armenian"/>
                <w:lang w:val="hy-AM"/>
              </w:rPr>
            </w:pPr>
            <w:proofErr w:type="spellStart"/>
            <w:r w:rsidRPr="00A634E8">
              <w:rPr>
                <w:rFonts w:ascii="GHEA Grapalat" w:hAnsi="GHEA Grapalat" w:cs="Times Armenian"/>
                <w:lang w:val="en-US"/>
              </w:rPr>
              <w:t>ծառայությ</w:t>
            </w:r>
            <w:proofErr w:type="spellEnd"/>
            <w:r w:rsidRPr="00A634E8">
              <w:rPr>
                <w:rFonts w:ascii="GHEA Grapalat" w:hAnsi="GHEA Grapalat" w:cs="Times Armenian"/>
                <w:lang w:val="hy-AM"/>
              </w:rPr>
              <w:t>ուն</w:t>
            </w:r>
          </w:p>
        </w:tc>
        <w:tc>
          <w:tcPr>
            <w:tcW w:w="4861" w:type="dxa"/>
            <w:shd w:val="clear" w:color="auto" w:fill="BFBFBF" w:themeFill="background1" w:themeFillShade="BF"/>
          </w:tcPr>
          <w:p w14:paraId="5A016D5C" w14:textId="4ACE1145" w:rsidR="005E1375" w:rsidRPr="00DF3152" w:rsidRDefault="005E1375" w:rsidP="005E1375">
            <w:pPr>
              <w:ind w:right="-5"/>
              <w:jc w:val="center"/>
              <w:rPr>
                <w:rFonts w:ascii="GHEA Grapalat" w:hAnsi="GHEA Grapalat" w:cs="Times Armenian"/>
                <w:highlight w:val="yellow"/>
                <w:lang w:val="hy-AM"/>
              </w:rPr>
            </w:pPr>
            <w:r w:rsidRPr="00DF3152">
              <w:rPr>
                <w:rFonts w:ascii="GHEA Grapalat" w:hAnsi="GHEA Grapalat"/>
                <w:b/>
                <w:lang w:val="hy-AM"/>
              </w:rPr>
              <w:t>202</w:t>
            </w:r>
            <w:r w:rsidRPr="00DF3152">
              <w:rPr>
                <w:rFonts w:ascii="GHEA Grapalat" w:hAnsi="GHEA Grapalat"/>
                <w:b/>
                <w:lang w:val="en-US"/>
              </w:rPr>
              <w:t>2</w:t>
            </w:r>
            <w:r w:rsidRPr="00DF3152">
              <w:rPr>
                <w:rFonts w:ascii="GHEA Grapalat" w:hAnsi="GHEA Grapalat"/>
                <w:b/>
                <w:lang w:val="hy-AM"/>
              </w:rPr>
              <w:t>-</w:t>
            </w:r>
            <w:r w:rsidRPr="00DF3152">
              <w:rPr>
                <w:rFonts w:ascii="GHEA Grapalat" w:hAnsi="GHEA Grapalat"/>
                <w:b/>
                <w:lang w:val="en-US"/>
              </w:rPr>
              <w:t>01</w:t>
            </w:r>
            <w:r w:rsidRPr="00DF3152">
              <w:rPr>
                <w:rFonts w:ascii="GHEA Grapalat" w:hAnsi="GHEA Grapalat"/>
                <w:b/>
                <w:lang w:val="hy-AM"/>
              </w:rPr>
              <w:t>-</w:t>
            </w:r>
            <w:r w:rsidRPr="00DF3152">
              <w:rPr>
                <w:rFonts w:ascii="GHEA Grapalat" w:hAnsi="GHEA Grapalat"/>
                <w:b/>
                <w:lang w:val="en-US"/>
              </w:rPr>
              <w:t>1</w:t>
            </w:r>
            <w:r w:rsidRPr="00DF3152">
              <w:rPr>
                <w:rFonts w:ascii="GHEA Grapalat" w:hAnsi="GHEA Grapalat"/>
                <w:b/>
                <w:lang w:val="hy-AM"/>
              </w:rPr>
              <w:t>7</w:t>
            </w:r>
          </w:p>
        </w:tc>
      </w:tr>
      <w:tr w:rsidR="005E1375" w14:paraId="34EBDC38" w14:textId="77777777" w:rsidTr="0077228F">
        <w:trPr>
          <w:trHeight w:val="70"/>
        </w:trPr>
        <w:tc>
          <w:tcPr>
            <w:tcW w:w="5418" w:type="dxa"/>
            <w:vMerge/>
            <w:shd w:val="clear" w:color="auto" w:fill="BFBFBF" w:themeFill="background1" w:themeFillShade="BF"/>
          </w:tcPr>
          <w:p w14:paraId="7945372C" w14:textId="77777777" w:rsidR="005E1375" w:rsidRPr="00A634E8" w:rsidRDefault="005E1375" w:rsidP="005E1375">
            <w:pPr>
              <w:ind w:right="-5"/>
              <w:jc w:val="both"/>
              <w:rPr>
                <w:rFonts w:ascii="GHEA Grapalat" w:hAnsi="GHEA Grapalat" w:cs="Times Armenian"/>
                <w:lang w:val="hy-AM"/>
              </w:rPr>
            </w:pPr>
          </w:p>
        </w:tc>
        <w:tc>
          <w:tcPr>
            <w:tcW w:w="4861" w:type="dxa"/>
            <w:shd w:val="clear" w:color="auto" w:fill="BFBFBF" w:themeFill="background1" w:themeFillShade="BF"/>
          </w:tcPr>
          <w:p w14:paraId="6F629B47" w14:textId="39CCA127" w:rsidR="005E1375" w:rsidRPr="00A634E8" w:rsidRDefault="005E1375" w:rsidP="005E1375">
            <w:pPr>
              <w:ind w:right="-5"/>
              <w:jc w:val="center"/>
              <w:rPr>
                <w:rFonts w:ascii="GHEA Grapalat" w:hAnsi="GHEA Grapalat" w:cs="Times Armenian"/>
                <w:highlight w:val="yellow"/>
                <w:lang w:val="hy-AM"/>
              </w:rPr>
            </w:pPr>
            <w:r w:rsidRPr="00DF3152">
              <w:rPr>
                <w:rFonts w:ascii="GHEA Grapalat" w:hAnsi="GHEA Grapalat"/>
                <w:b/>
                <w:lang w:val="hy-AM"/>
              </w:rPr>
              <w:t>11/31</w:t>
            </w:r>
          </w:p>
        </w:tc>
      </w:tr>
      <w:tr w:rsidR="005E1375" w14:paraId="0B90CA4B" w14:textId="77777777" w:rsidTr="00442FF2">
        <w:trPr>
          <w:trHeight w:val="316"/>
        </w:trPr>
        <w:tc>
          <w:tcPr>
            <w:tcW w:w="5418" w:type="dxa"/>
          </w:tcPr>
          <w:p w14:paraId="063DE5EB" w14:textId="35B7388C" w:rsidR="005E1375" w:rsidRPr="00A634E8" w:rsidRDefault="005E1375" w:rsidP="005E1375">
            <w:pPr>
              <w:ind w:right="-5"/>
              <w:jc w:val="both"/>
              <w:rPr>
                <w:rFonts w:ascii="GHEA Grapalat" w:hAnsi="GHEA Grapalat" w:cs="Times Armenian"/>
                <w:lang w:val="hy-AM"/>
              </w:rPr>
            </w:pPr>
            <w:r>
              <w:rPr>
                <w:rFonts w:ascii="GHEA Grapalat" w:hAnsi="GHEA Grapalat"/>
                <w:lang w:val="hy-AM"/>
              </w:rPr>
              <w:t>Ն</w:t>
            </w:r>
            <w:proofErr w:type="spellStart"/>
            <w:r w:rsidRPr="00024081">
              <w:rPr>
                <w:rFonts w:ascii="GHEA Grapalat" w:hAnsi="GHEA Grapalat"/>
                <w:lang w:val="fr-FR"/>
              </w:rPr>
              <w:t>ախագծի</w:t>
            </w:r>
            <w:proofErr w:type="spellEnd"/>
            <w:r>
              <w:rPr>
                <w:lang w:val="hy-AM"/>
              </w:rPr>
              <w:t xml:space="preserve"> </w:t>
            </w:r>
            <w:r w:rsidRPr="00024081">
              <w:rPr>
                <w:rStyle w:val="Strong"/>
                <w:rFonts w:ascii="GHEA Grapalat" w:hAnsi="GHEA Grapalat"/>
                <w:b w:val="0"/>
                <w:bCs w:val="0"/>
                <w:color w:val="000000"/>
                <w:lang w:val="hy-AM"/>
              </w:rPr>
              <w:t>վերաբերյալ</w:t>
            </w:r>
            <w:r w:rsidRPr="00024081">
              <w:rPr>
                <w:rFonts w:ascii="GHEA Grapalat" w:hAnsi="GHEA Grapalat"/>
                <w:lang w:val="hy-AM"/>
              </w:rPr>
              <w:t xml:space="preserve"> առաջարկություններ և դիտողություններ չունի</w:t>
            </w:r>
            <w:r w:rsidRPr="00024081">
              <w:rPr>
                <w:rFonts w:ascii="GHEA Grapalat" w:hAnsi="GHEA Grapalat"/>
              </w:rPr>
              <w:t>:</w:t>
            </w:r>
          </w:p>
        </w:tc>
        <w:tc>
          <w:tcPr>
            <w:tcW w:w="4861" w:type="dxa"/>
          </w:tcPr>
          <w:p w14:paraId="0FAA1914" w14:textId="23F381FF" w:rsidR="005E1375" w:rsidRPr="00300D2F" w:rsidRDefault="005E1375" w:rsidP="005E1375">
            <w:pPr>
              <w:ind w:right="-5"/>
              <w:jc w:val="both"/>
              <w:rPr>
                <w:rFonts w:ascii="GHEA Grapalat" w:hAnsi="GHEA Grapalat" w:cs="Times Armenian"/>
                <w:highlight w:val="yellow"/>
                <w:lang w:val="hy-AM"/>
              </w:rPr>
            </w:pPr>
            <w:r>
              <w:rPr>
                <w:rFonts w:ascii="GHEA Grapalat" w:hAnsi="GHEA Grapalat" w:cs="Times Armenian"/>
                <w:lang w:val="hy-AM"/>
              </w:rPr>
              <w:t>Ընդունվել է գիտություն:</w:t>
            </w:r>
          </w:p>
        </w:tc>
      </w:tr>
      <w:tr w:rsidR="005E1375" w14:paraId="734E1551" w14:textId="77777777" w:rsidTr="00442FF2">
        <w:trPr>
          <w:trHeight w:val="316"/>
        </w:trPr>
        <w:tc>
          <w:tcPr>
            <w:tcW w:w="5418" w:type="dxa"/>
            <w:vMerge w:val="restart"/>
            <w:shd w:val="clear" w:color="auto" w:fill="BFBFBF" w:themeFill="background1" w:themeFillShade="BF"/>
          </w:tcPr>
          <w:p w14:paraId="334CA3CF" w14:textId="01190119" w:rsidR="005E1375" w:rsidRPr="00A634E8" w:rsidRDefault="005E1375" w:rsidP="005E1375">
            <w:pPr>
              <w:ind w:right="-5"/>
              <w:jc w:val="both"/>
              <w:rPr>
                <w:rFonts w:ascii="GHEA Grapalat" w:hAnsi="GHEA Grapalat" w:cs="Times Armenian"/>
                <w:lang w:val="en-US"/>
              </w:rPr>
            </w:pPr>
            <w:r w:rsidRPr="00A634E8">
              <w:rPr>
                <w:rFonts w:ascii="GHEA Grapalat" w:hAnsi="GHEA Grapalat" w:cs="Times Armenian"/>
                <w:lang w:val="hy-AM"/>
              </w:rPr>
              <w:t>8</w:t>
            </w:r>
            <w:r w:rsidRPr="00A634E8">
              <w:rPr>
                <w:rFonts w:ascii="GHEA Grapalat" w:hAnsi="GHEA Grapalat" w:cs="Times Armenian"/>
                <w:lang w:val="en-US"/>
              </w:rPr>
              <w:t>.</w:t>
            </w:r>
            <w:r w:rsidRPr="00A634E8">
              <w:t xml:space="preserve"> </w:t>
            </w:r>
            <w:r w:rsidRPr="00A634E8">
              <w:rPr>
                <w:rFonts w:ascii="GHEA Grapalat" w:hAnsi="GHEA Grapalat" w:cs="Times Armenian"/>
                <w:lang w:val="hy-AM"/>
              </w:rPr>
              <w:t xml:space="preserve">ՀՀ </w:t>
            </w:r>
            <w:proofErr w:type="spellStart"/>
            <w:r w:rsidRPr="00A634E8">
              <w:rPr>
                <w:rFonts w:ascii="GHEA Grapalat" w:hAnsi="GHEA Grapalat" w:cs="Times Armenian"/>
                <w:lang w:val="en-US"/>
              </w:rPr>
              <w:t>ոստիկանությ</w:t>
            </w:r>
            <w:proofErr w:type="spellEnd"/>
            <w:r w:rsidRPr="00A634E8">
              <w:rPr>
                <w:rFonts w:ascii="GHEA Grapalat" w:hAnsi="GHEA Grapalat" w:cs="Times Armenian"/>
                <w:lang w:val="hy-AM"/>
              </w:rPr>
              <w:t>ու</w:t>
            </w:r>
            <w:r w:rsidRPr="00A634E8">
              <w:rPr>
                <w:rFonts w:ascii="GHEA Grapalat" w:hAnsi="GHEA Grapalat" w:cs="Times Armenian"/>
                <w:lang w:val="en-US"/>
              </w:rPr>
              <w:t>ն</w:t>
            </w:r>
          </w:p>
        </w:tc>
        <w:tc>
          <w:tcPr>
            <w:tcW w:w="4861" w:type="dxa"/>
            <w:shd w:val="clear" w:color="auto" w:fill="BFBFBF" w:themeFill="background1" w:themeFillShade="BF"/>
          </w:tcPr>
          <w:p w14:paraId="1E3506AE" w14:textId="43499723" w:rsidR="005E1375" w:rsidRPr="002801F2" w:rsidRDefault="005E1375" w:rsidP="005E1375">
            <w:pPr>
              <w:ind w:right="-5"/>
              <w:jc w:val="center"/>
              <w:rPr>
                <w:rFonts w:ascii="GHEA Grapalat" w:hAnsi="GHEA Grapalat" w:cs="Times Armenian"/>
                <w:lang w:val="hy-AM"/>
              </w:rPr>
            </w:pPr>
            <w:r w:rsidRPr="002801F2">
              <w:rPr>
                <w:rFonts w:ascii="GHEA Grapalat" w:hAnsi="GHEA Grapalat"/>
                <w:b/>
                <w:lang w:val="hy-AM"/>
              </w:rPr>
              <w:t>202</w:t>
            </w:r>
            <w:r w:rsidRPr="002801F2">
              <w:rPr>
                <w:rFonts w:ascii="GHEA Grapalat" w:hAnsi="GHEA Grapalat"/>
                <w:b/>
                <w:lang w:val="en-US"/>
              </w:rPr>
              <w:t>2</w:t>
            </w:r>
            <w:r w:rsidRPr="002801F2">
              <w:rPr>
                <w:rFonts w:ascii="GHEA Grapalat" w:hAnsi="GHEA Grapalat"/>
                <w:b/>
                <w:lang w:val="hy-AM"/>
              </w:rPr>
              <w:t>-</w:t>
            </w:r>
            <w:r w:rsidRPr="002801F2">
              <w:rPr>
                <w:rFonts w:ascii="GHEA Grapalat" w:hAnsi="GHEA Grapalat"/>
                <w:b/>
                <w:lang w:val="en-US"/>
              </w:rPr>
              <w:t>01</w:t>
            </w:r>
            <w:r w:rsidRPr="002801F2">
              <w:rPr>
                <w:rFonts w:ascii="GHEA Grapalat" w:hAnsi="GHEA Grapalat"/>
                <w:b/>
                <w:lang w:val="hy-AM"/>
              </w:rPr>
              <w:t>-</w:t>
            </w:r>
            <w:r w:rsidRPr="002801F2">
              <w:rPr>
                <w:rFonts w:ascii="GHEA Grapalat" w:hAnsi="GHEA Grapalat"/>
                <w:b/>
                <w:lang w:val="en-US"/>
              </w:rPr>
              <w:t>1</w:t>
            </w:r>
            <w:r w:rsidRPr="002801F2">
              <w:rPr>
                <w:rFonts w:ascii="GHEA Grapalat" w:hAnsi="GHEA Grapalat"/>
                <w:b/>
                <w:lang w:val="hy-AM"/>
              </w:rPr>
              <w:t>8</w:t>
            </w:r>
          </w:p>
        </w:tc>
      </w:tr>
      <w:tr w:rsidR="005E1375" w14:paraId="7B355D4E" w14:textId="77777777" w:rsidTr="0077228F">
        <w:trPr>
          <w:trHeight w:val="70"/>
        </w:trPr>
        <w:tc>
          <w:tcPr>
            <w:tcW w:w="5418" w:type="dxa"/>
            <w:vMerge/>
            <w:shd w:val="clear" w:color="auto" w:fill="BFBFBF" w:themeFill="background1" w:themeFillShade="BF"/>
          </w:tcPr>
          <w:p w14:paraId="4775B5CC" w14:textId="77777777" w:rsidR="005E1375" w:rsidRDefault="005E1375" w:rsidP="005E1375">
            <w:pPr>
              <w:ind w:right="-5"/>
              <w:jc w:val="both"/>
              <w:rPr>
                <w:rFonts w:ascii="GHEA Grapalat" w:hAnsi="GHEA Grapalat" w:cs="Times Armenian"/>
                <w:lang w:val="hy-AM"/>
              </w:rPr>
            </w:pPr>
          </w:p>
        </w:tc>
        <w:tc>
          <w:tcPr>
            <w:tcW w:w="4861" w:type="dxa"/>
            <w:shd w:val="clear" w:color="auto" w:fill="BFBFBF" w:themeFill="background1" w:themeFillShade="BF"/>
          </w:tcPr>
          <w:p w14:paraId="09CC3C63" w14:textId="5AF8CB52" w:rsidR="005E1375" w:rsidRPr="002801F2" w:rsidRDefault="005E1375" w:rsidP="005E1375">
            <w:pPr>
              <w:ind w:right="-5"/>
              <w:jc w:val="center"/>
              <w:rPr>
                <w:rFonts w:ascii="GHEA Grapalat" w:hAnsi="GHEA Grapalat" w:cs="Times Armenian"/>
                <w:lang w:val="hy-AM"/>
              </w:rPr>
            </w:pPr>
            <w:r w:rsidRPr="002801F2">
              <w:rPr>
                <w:rFonts w:ascii="GHEA Grapalat" w:hAnsi="GHEA Grapalat"/>
                <w:b/>
                <w:lang w:val="hy-AM"/>
              </w:rPr>
              <w:t>1/21/3925-22</w:t>
            </w:r>
          </w:p>
        </w:tc>
      </w:tr>
      <w:tr w:rsidR="005E1375" w14:paraId="32397170" w14:textId="77777777" w:rsidTr="00442FF2">
        <w:trPr>
          <w:trHeight w:val="316"/>
        </w:trPr>
        <w:tc>
          <w:tcPr>
            <w:tcW w:w="5418" w:type="dxa"/>
          </w:tcPr>
          <w:p w14:paraId="36FF8DC0" w14:textId="510116AB" w:rsidR="005E1375" w:rsidRDefault="005E1375" w:rsidP="005E1375">
            <w:pPr>
              <w:ind w:right="-5"/>
              <w:jc w:val="both"/>
              <w:rPr>
                <w:rFonts w:ascii="GHEA Grapalat" w:hAnsi="GHEA Grapalat" w:cs="Times Armenian"/>
                <w:lang w:val="hy-AM"/>
              </w:rPr>
            </w:pPr>
            <w:r>
              <w:rPr>
                <w:rFonts w:ascii="GHEA Grapalat" w:hAnsi="GHEA Grapalat" w:cs="Times Armenian"/>
                <w:lang w:val="hy-AM"/>
              </w:rPr>
              <w:t>Նախագծի վերաբերյալ առարկություններ և առաջարկություններ չկան:</w:t>
            </w:r>
          </w:p>
        </w:tc>
        <w:tc>
          <w:tcPr>
            <w:tcW w:w="4861" w:type="dxa"/>
          </w:tcPr>
          <w:p w14:paraId="04EDCF61" w14:textId="63185C5D" w:rsidR="005E1375" w:rsidRDefault="005E1375" w:rsidP="005E1375">
            <w:pPr>
              <w:ind w:right="-5"/>
              <w:jc w:val="both"/>
              <w:rPr>
                <w:rFonts w:ascii="GHEA Grapalat" w:hAnsi="GHEA Grapalat" w:cs="Times Armenian"/>
                <w:lang w:val="hy-AM"/>
              </w:rPr>
            </w:pPr>
            <w:r>
              <w:rPr>
                <w:rFonts w:ascii="GHEA Grapalat" w:hAnsi="GHEA Grapalat" w:cs="Times Armenian"/>
                <w:lang w:val="hy-AM"/>
              </w:rPr>
              <w:t>Ընդունվել է գիտություն:</w:t>
            </w:r>
          </w:p>
        </w:tc>
      </w:tr>
    </w:tbl>
    <w:p w14:paraId="334CA824" w14:textId="13DDCF3A" w:rsidR="00A96513" w:rsidRPr="002801F2" w:rsidRDefault="006C2C32" w:rsidP="001A6174">
      <w:pPr>
        <w:ind w:left="-1260" w:right="-5" w:firstLine="810"/>
        <w:jc w:val="both"/>
        <w:rPr>
          <w:rFonts w:ascii="GHEA Grapalat" w:hAnsi="GHEA Grapalat" w:cs="Times Armenian"/>
        </w:rPr>
      </w:pPr>
      <w:r>
        <w:rPr>
          <w:rFonts w:ascii="GHEA Grapalat" w:hAnsi="GHEA Grapalat" w:cs="Times Armenian"/>
          <w:lang w:val="hy-AM"/>
        </w:rPr>
        <w:br/>
      </w:r>
    </w:p>
    <w:sectPr w:rsidR="00A96513" w:rsidRPr="002801F2" w:rsidSect="00796388">
      <w:headerReference w:type="default" r:id="rId8"/>
      <w:pgSz w:w="11906" w:h="16838" w:code="9"/>
      <w:pgMar w:top="810"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A48EC" w14:textId="77777777" w:rsidR="00EA4B2C" w:rsidRDefault="00EA4B2C" w:rsidP="00787761">
      <w:r>
        <w:separator/>
      </w:r>
    </w:p>
  </w:endnote>
  <w:endnote w:type="continuationSeparator" w:id="0">
    <w:p w14:paraId="1CD82B56" w14:textId="77777777" w:rsidR="00EA4B2C" w:rsidRDefault="00EA4B2C"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altName w:val="Sylfaen"/>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Armenian">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DDD09" w14:textId="77777777" w:rsidR="00EA4B2C" w:rsidRDefault="00EA4B2C" w:rsidP="00787761">
      <w:r>
        <w:separator/>
      </w:r>
    </w:p>
  </w:footnote>
  <w:footnote w:type="continuationSeparator" w:id="0">
    <w:p w14:paraId="497C63C2" w14:textId="77777777" w:rsidR="00EA4B2C" w:rsidRDefault="00EA4B2C" w:rsidP="00787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80246"/>
      <w:docPartObj>
        <w:docPartGallery w:val="Page Numbers (Top of Page)"/>
        <w:docPartUnique/>
      </w:docPartObj>
    </w:sdtPr>
    <w:sdtEndPr/>
    <w:sdtContent>
      <w:p w14:paraId="56097E2E" w14:textId="2E963D42" w:rsidR="00C4449F" w:rsidRDefault="008736CF">
        <w:pPr>
          <w:pStyle w:val="Header"/>
          <w:jc w:val="center"/>
        </w:pPr>
        <w:r>
          <w:fldChar w:fldCharType="begin"/>
        </w:r>
        <w:r>
          <w:instrText xml:space="preserve"> PAGE   \* MERGEFORMAT </w:instrText>
        </w:r>
        <w:r>
          <w:fldChar w:fldCharType="separate"/>
        </w:r>
        <w:r w:rsidR="005E1375">
          <w:rPr>
            <w:noProof/>
          </w:rPr>
          <w:t>2</w:t>
        </w:r>
        <w:r>
          <w:rPr>
            <w:noProof/>
          </w:rPr>
          <w:fldChar w:fldCharType="end"/>
        </w:r>
      </w:p>
    </w:sdtContent>
  </w:sdt>
  <w:p w14:paraId="453A8D3E" w14:textId="77777777" w:rsidR="00C4449F" w:rsidRDefault="00C444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205E7"/>
    <w:multiLevelType w:val="hybridMultilevel"/>
    <w:tmpl w:val="3F6CA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B691E40"/>
    <w:multiLevelType w:val="hybridMultilevel"/>
    <w:tmpl w:val="0AB2B9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4490E80"/>
    <w:multiLevelType w:val="hybridMultilevel"/>
    <w:tmpl w:val="A998AF2C"/>
    <w:lvl w:ilvl="0" w:tplc="4C2205D2">
      <w:start w:val="1"/>
      <w:numFmt w:val="decimal"/>
      <w:lvlText w:val="%1)"/>
      <w:lvlJc w:val="left"/>
      <w:pPr>
        <w:ind w:left="735" w:hanging="360"/>
      </w:pPr>
      <w:rPr>
        <w:rFonts w:ascii="Arial Unicode" w:hAnsi="Arial Unicode"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7AC825CE"/>
    <w:multiLevelType w:val="hybridMultilevel"/>
    <w:tmpl w:val="F90E345E"/>
    <w:lvl w:ilvl="0" w:tplc="0809000D">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 w:numId="4">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6D4"/>
    <w:rsid w:val="0000198F"/>
    <w:rsid w:val="00004D60"/>
    <w:rsid w:val="00012C21"/>
    <w:rsid w:val="00017FFB"/>
    <w:rsid w:val="000228EC"/>
    <w:rsid w:val="00024081"/>
    <w:rsid w:val="000272B2"/>
    <w:rsid w:val="00027479"/>
    <w:rsid w:val="00032383"/>
    <w:rsid w:val="000324BE"/>
    <w:rsid w:val="00040838"/>
    <w:rsid w:val="00042CD8"/>
    <w:rsid w:val="000439B0"/>
    <w:rsid w:val="0004472E"/>
    <w:rsid w:val="00045200"/>
    <w:rsid w:val="0004611E"/>
    <w:rsid w:val="00047376"/>
    <w:rsid w:val="000526A1"/>
    <w:rsid w:val="00061166"/>
    <w:rsid w:val="00061B73"/>
    <w:rsid w:val="000664D1"/>
    <w:rsid w:val="0006654C"/>
    <w:rsid w:val="000703D9"/>
    <w:rsid w:val="000800A1"/>
    <w:rsid w:val="00080371"/>
    <w:rsid w:val="0008087D"/>
    <w:rsid w:val="00082778"/>
    <w:rsid w:val="00091F1E"/>
    <w:rsid w:val="000944C6"/>
    <w:rsid w:val="00095985"/>
    <w:rsid w:val="000B152D"/>
    <w:rsid w:val="000B6557"/>
    <w:rsid w:val="000B6C75"/>
    <w:rsid w:val="000D28F2"/>
    <w:rsid w:val="000D38FF"/>
    <w:rsid w:val="000D4328"/>
    <w:rsid w:val="000D5716"/>
    <w:rsid w:val="000D5EC1"/>
    <w:rsid w:val="000E1201"/>
    <w:rsid w:val="000E7A62"/>
    <w:rsid w:val="000F0714"/>
    <w:rsid w:val="000F3AC0"/>
    <w:rsid w:val="000F47EA"/>
    <w:rsid w:val="000F5694"/>
    <w:rsid w:val="000F6B03"/>
    <w:rsid w:val="001001A8"/>
    <w:rsid w:val="0010073A"/>
    <w:rsid w:val="00104874"/>
    <w:rsid w:val="00105B2B"/>
    <w:rsid w:val="00106D2C"/>
    <w:rsid w:val="00111714"/>
    <w:rsid w:val="001118D2"/>
    <w:rsid w:val="00125558"/>
    <w:rsid w:val="00131D74"/>
    <w:rsid w:val="00134208"/>
    <w:rsid w:val="00140CAB"/>
    <w:rsid w:val="0014440A"/>
    <w:rsid w:val="00144F93"/>
    <w:rsid w:val="00147189"/>
    <w:rsid w:val="001474DF"/>
    <w:rsid w:val="00151F62"/>
    <w:rsid w:val="00153186"/>
    <w:rsid w:val="0016293A"/>
    <w:rsid w:val="0016344B"/>
    <w:rsid w:val="001677CC"/>
    <w:rsid w:val="001741A5"/>
    <w:rsid w:val="001761F8"/>
    <w:rsid w:val="00180E2C"/>
    <w:rsid w:val="00184082"/>
    <w:rsid w:val="00186A1C"/>
    <w:rsid w:val="00190C3D"/>
    <w:rsid w:val="00195683"/>
    <w:rsid w:val="001969BC"/>
    <w:rsid w:val="001976FC"/>
    <w:rsid w:val="001A4A40"/>
    <w:rsid w:val="001A6174"/>
    <w:rsid w:val="001A7031"/>
    <w:rsid w:val="001B0C29"/>
    <w:rsid w:val="001B1185"/>
    <w:rsid w:val="001B19AB"/>
    <w:rsid w:val="001B2FE0"/>
    <w:rsid w:val="001C1D43"/>
    <w:rsid w:val="001C2499"/>
    <w:rsid w:val="001C6D1F"/>
    <w:rsid w:val="001C7777"/>
    <w:rsid w:val="001C7BFD"/>
    <w:rsid w:val="001D2410"/>
    <w:rsid w:val="001D31CE"/>
    <w:rsid w:val="001D406D"/>
    <w:rsid w:val="001D6B0D"/>
    <w:rsid w:val="001E12D3"/>
    <w:rsid w:val="001E78BD"/>
    <w:rsid w:val="001E7CE0"/>
    <w:rsid w:val="001F1899"/>
    <w:rsid w:val="001F5A49"/>
    <w:rsid w:val="001F70F5"/>
    <w:rsid w:val="002005DD"/>
    <w:rsid w:val="00200A36"/>
    <w:rsid w:val="00200B51"/>
    <w:rsid w:val="002024A3"/>
    <w:rsid w:val="002068A2"/>
    <w:rsid w:val="00214CE7"/>
    <w:rsid w:val="002209A7"/>
    <w:rsid w:val="00233B8A"/>
    <w:rsid w:val="00237DCC"/>
    <w:rsid w:val="00240027"/>
    <w:rsid w:val="002412DB"/>
    <w:rsid w:val="002420ED"/>
    <w:rsid w:val="00243C06"/>
    <w:rsid w:val="002466E5"/>
    <w:rsid w:val="00257764"/>
    <w:rsid w:val="002622A3"/>
    <w:rsid w:val="00265D2C"/>
    <w:rsid w:val="00266302"/>
    <w:rsid w:val="00267C23"/>
    <w:rsid w:val="002742A9"/>
    <w:rsid w:val="00274C55"/>
    <w:rsid w:val="002801F2"/>
    <w:rsid w:val="002807C1"/>
    <w:rsid w:val="00280D05"/>
    <w:rsid w:val="002829A7"/>
    <w:rsid w:val="0028416A"/>
    <w:rsid w:val="00284FC3"/>
    <w:rsid w:val="00286749"/>
    <w:rsid w:val="002904A4"/>
    <w:rsid w:val="002917BF"/>
    <w:rsid w:val="00291D8D"/>
    <w:rsid w:val="00294862"/>
    <w:rsid w:val="002951E4"/>
    <w:rsid w:val="00297FD9"/>
    <w:rsid w:val="002A4C49"/>
    <w:rsid w:val="002B16BB"/>
    <w:rsid w:val="002B4659"/>
    <w:rsid w:val="002B6C1C"/>
    <w:rsid w:val="002C4E77"/>
    <w:rsid w:val="002C51C1"/>
    <w:rsid w:val="002C754C"/>
    <w:rsid w:val="002D0EC7"/>
    <w:rsid w:val="002D242E"/>
    <w:rsid w:val="002D4A6F"/>
    <w:rsid w:val="002D55A8"/>
    <w:rsid w:val="002D690B"/>
    <w:rsid w:val="002E69AE"/>
    <w:rsid w:val="002F1FE6"/>
    <w:rsid w:val="002F225F"/>
    <w:rsid w:val="002F2770"/>
    <w:rsid w:val="002F3012"/>
    <w:rsid w:val="002F3206"/>
    <w:rsid w:val="002F41CB"/>
    <w:rsid w:val="002F7710"/>
    <w:rsid w:val="00300D2F"/>
    <w:rsid w:val="00301A90"/>
    <w:rsid w:val="00302187"/>
    <w:rsid w:val="003041CD"/>
    <w:rsid w:val="00305D9D"/>
    <w:rsid w:val="00314AEB"/>
    <w:rsid w:val="00315813"/>
    <w:rsid w:val="003206B3"/>
    <w:rsid w:val="0032136C"/>
    <w:rsid w:val="003219C3"/>
    <w:rsid w:val="0032307B"/>
    <w:rsid w:val="003230BD"/>
    <w:rsid w:val="00327110"/>
    <w:rsid w:val="003329E6"/>
    <w:rsid w:val="00336F4A"/>
    <w:rsid w:val="00344967"/>
    <w:rsid w:val="00350502"/>
    <w:rsid w:val="0035470D"/>
    <w:rsid w:val="00354A79"/>
    <w:rsid w:val="0036173E"/>
    <w:rsid w:val="00364C80"/>
    <w:rsid w:val="003673C0"/>
    <w:rsid w:val="00367D24"/>
    <w:rsid w:val="003717DE"/>
    <w:rsid w:val="00372C69"/>
    <w:rsid w:val="0037359E"/>
    <w:rsid w:val="003741C5"/>
    <w:rsid w:val="0037566A"/>
    <w:rsid w:val="003765DB"/>
    <w:rsid w:val="003805FF"/>
    <w:rsid w:val="0038222D"/>
    <w:rsid w:val="003916E1"/>
    <w:rsid w:val="00394BB2"/>
    <w:rsid w:val="003963A5"/>
    <w:rsid w:val="003A2352"/>
    <w:rsid w:val="003A715C"/>
    <w:rsid w:val="003A7634"/>
    <w:rsid w:val="003B32B2"/>
    <w:rsid w:val="003B4A1C"/>
    <w:rsid w:val="003B749B"/>
    <w:rsid w:val="003C3917"/>
    <w:rsid w:val="003C7713"/>
    <w:rsid w:val="003D06C4"/>
    <w:rsid w:val="003D0AEC"/>
    <w:rsid w:val="003D359B"/>
    <w:rsid w:val="003D393C"/>
    <w:rsid w:val="003D4CCB"/>
    <w:rsid w:val="003E4974"/>
    <w:rsid w:val="003E7ADB"/>
    <w:rsid w:val="003F2B21"/>
    <w:rsid w:val="003F45D5"/>
    <w:rsid w:val="003F614A"/>
    <w:rsid w:val="003F759A"/>
    <w:rsid w:val="0040074B"/>
    <w:rsid w:val="00401322"/>
    <w:rsid w:val="00402769"/>
    <w:rsid w:val="00403B60"/>
    <w:rsid w:val="00406321"/>
    <w:rsid w:val="00406A14"/>
    <w:rsid w:val="00417F72"/>
    <w:rsid w:val="00421BF4"/>
    <w:rsid w:val="00422222"/>
    <w:rsid w:val="00424642"/>
    <w:rsid w:val="004254FD"/>
    <w:rsid w:val="00425936"/>
    <w:rsid w:val="00427081"/>
    <w:rsid w:val="00430B72"/>
    <w:rsid w:val="00431C5F"/>
    <w:rsid w:val="004321C5"/>
    <w:rsid w:val="00432ED6"/>
    <w:rsid w:val="00436A11"/>
    <w:rsid w:val="00436CC9"/>
    <w:rsid w:val="0043779A"/>
    <w:rsid w:val="00442A15"/>
    <w:rsid w:val="00442FF2"/>
    <w:rsid w:val="00444C73"/>
    <w:rsid w:val="00446C8E"/>
    <w:rsid w:val="00446CEA"/>
    <w:rsid w:val="004600BD"/>
    <w:rsid w:val="00465A4C"/>
    <w:rsid w:val="0047063E"/>
    <w:rsid w:val="00475194"/>
    <w:rsid w:val="00475556"/>
    <w:rsid w:val="00475A30"/>
    <w:rsid w:val="004760F3"/>
    <w:rsid w:val="00476E8F"/>
    <w:rsid w:val="004771A3"/>
    <w:rsid w:val="00477EA9"/>
    <w:rsid w:val="00481BC9"/>
    <w:rsid w:val="004841B0"/>
    <w:rsid w:val="00487A9E"/>
    <w:rsid w:val="00491125"/>
    <w:rsid w:val="004915B5"/>
    <w:rsid w:val="004923AF"/>
    <w:rsid w:val="00495F02"/>
    <w:rsid w:val="00496861"/>
    <w:rsid w:val="00497F29"/>
    <w:rsid w:val="004A517D"/>
    <w:rsid w:val="004A7720"/>
    <w:rsid w:val="004B0CC3"/>
    <w:rsid w:val="004B1B00"/>
    <w:rsid w:val="004B1D00"/>
    <w:rsid w:val="004B2A1E"/>
    <w:rsid w:val="004B3F37"/>
    <w:rsid w:val="004B44B0"/>
    <w:rsid w:val="004C7E09"/>
    <w:rsid w:val="004D2710"/>
    <w:rsid w:val="004D2847"/>
    <w:rsid w:val="004D339B"/>
    <w:rsid w:val="004D6954"/>
    <w:rsid w:val="004E1C99"/>
    <w:rsid w:val="004F1229"/>
    <w:rsid w:val="004F3304"/>
    <w:rsid w:val="004F4091"/>
    <w:rsid w:val="005003D6"/>
    <w:rsid w:val="00500AC2"/>
    <w:rsid w:val="0050561C"/>
    <w:rsid w:val="005158C3"/>
    <w:rsid w:val="00517291"/>
    <w:rsid w:val="0052018D"/>
    <w:rsid w:val="00526BC6"/>
    <w:rsid w:val="00530729"/>
    <w:rsid w:val="00531F92"/>
    <w:rsid w:val="005325B2"/>
    <w:rsid w:val="00536060"/>
    <w:rsid w:val="00537C3E"/>
    <w:rsid w:val="0054107E"/>
    <w:rsid w:val="00541A72"/>
    <w:rsid w:val="005438E3"/>
    <w:rsid w:val="0054469F"/>
    <w:rsid w:val="00546E1E"/>
    <w:rsid w:val="00551226"/>
    <w:rsid w:val="005518B6"/>
    <w:rsid w:val="00555069"/>
    <w:rsid w:val="00555F34"/>
    <w:rsid w:val="00557939"/>
    <w:rsid w:val="005604D9"/>
    <w:rsid w:val="005622D5"/>
    <w:rsid w:val="0056360C"/>
    <w:rsid w:val="00563692"/>
    <w:rsid w:val="00563EFE"/>
    <w:rsid w:val="005668AD"/>
    <w:rsid w:val="00570BF0"/>
    <w:rsid w:val="0057126A"/>
    <w:rsid w:val="00581F4D"/>
    <w:rsid w:val="00584F7F"/>
    <w:rsid w:val="005866B8"/>
    <w:rsid w:val="00592BFE"/>
    <w:rsid w:val="00594274"/>
    <w:rsid w:val="00596591"/>
    <w:rsid w:val="00597E4D"/>
    <w:rsid w:val="005B00F5"/>
    <w:rsid w:val="005B18BE"/>
    <w:rsid w:val="005B7128"/>
    <w:rsid w:val="005B737B"/>
    <w:rsid w:val="005C1BD1"/>
    <w:rsid w:val="005C26DF"/>
    <w:rsid w:val="005C52C5"/>
    <w:rsid w:val="005C5D7B"/>
    <w:rsid w:val="005D0F54"/>
    <w:rsid w:val="005D271D"/>
    <w:rsid w:val="005D50EE"/>
    <w:rsid w:val="005E1375"/>
    <w:rsid w:val="005E17A2"/>
    <w:rsid w:val="005E2739"/>
    <w:rsid w:val="005E2A51"/>
    <w:rsid w:val="005F214E"/>
    <w:rsid w:val="005F3381"/>
    <w:rsid w:val="005F63DD"/>
    <w:rsid w:val="005F7CCC"/>
    <w:rsid w:val="00617E49"/>
    <w:rsid w:val="006216F9"/>
    <w:rsid w:val="00621A86"/>
    <w:rsid w:val="00622E31"/>
    <w:rsid w:val="00625290"/>
    <w:rsid w:val="00630E29"/>
    <w:rsid w:val="00631FD1"/>
    <w:rsid w:val="006327DF"/>
    <w:rsid w:val="00634402"/>
    <w:rsid w:val="006403CD"/>
    <w:rsid w:val="00641DB9"/>
    <w:rsid w:val="00642D1B"/>
    <w:rsid w:val="006461FC"/>
    <w:rsid w:val="006503DB"/>
    <w:rsid w:val="00651795"/>
    <w:rsid w:val="0065252C"/>
    <w:rsid w:val="00652E86"/>
    <w:rsid w:val="00664062"/>
    <w:rsid w:val="00664AB0"/>
    <w:rsid w:val="00671F99"/>
    <w:rsid w:val="00673080"/>
    <w:rsid w:val="00673888"/>
    <w:rsid w:val="00676701"/>
    <w:rsid w:val="00682285"/>
    <w:rsid w:val="00691898"/>
    <w:rsid w:val="00693307"/>
    <w:rsid w:val="006A008F"/>
    <w:rsid w:val="006A0B7E"/>
    <w:rsid w:val="006A157E"/>
    <w:rsid w:val="006A3589"/>
    <w:rsid w:val="006A584E"/>
    <w:rsid w:val="006B0677"/>
    <w:rsid w:val="006B0849"/>
    <w:rsid w:val="006B268F"/>
    <w:rsid w:val="006B3718"/>
    <w:rsid w:val="006B6CAE"/>
    <w:rsid w:val="006B757A"/>
    <w:rsid w:val="006C00C4"/>
    <w:rsid w:val="006C217D"/>
    <w:rsid w:val="006C2C32"/>
    <w:rsid w:val="006C3CD8"/>
    <w:rsid w:val="006C3E47"/>
    <w:rsid w:val="006D2F9C"/>
    <w:rsid w:val="006D3C36"/>
    <w:rsid w:val="006D575E"/>
    <w:rsid w:val="006D72FA"/>
    <w:rsid w:val="006E2A5B"/>
    <w:rsid w:val="006E2F8A"/>
    <w:rsid w:val="006E32A4"/>
    <w:rsid w:val="006E3455"/>
    <w:rsid w:val="006E49F8"/>
    <w:rsid w:val="006E5152"/>
    <w:rsid w:val="006E6E03"/>
    <w:rsid w:val="006E7219"/>
    <w:rsid w:val="006E788B"/>
    <w:rsid w:val="006F09D1"/>
    <w:rsid w:val="006F0FCC"/>
    <w:rsid w:val="006F1025"/>
    <w:rsid w:val="006F1045"/>
    <w:rsid w:val="006F1B22"/>
    <w:rsid w:val="006F2B27"/>
    <w:rsid w:val="006F4647"/>
    <w:rsid w:val="006F4F2F"/>
    <w:rsid w:val="007046CB"/>
    <w:rsid w:val="007117CF"/>
    <w:rsid w:val="007130CD"/>
    <w:rsid w:val="0071668C"/>
    <w:rsid w:val="007169E7"/>
    <w:rsid w:val="00716B20"/>
    <w:rsid w:val="007179B8"/>
    <w:rsid w:val="00717C6B"/>
    <w:rsid w:val="0072404E"/>
    <w:rsid w:val="00724246"/>
    <w:rsid w:val="00726A2D"/>
    <w:rsid w:val="007327F2"/>
    <w:rsid w:val="00737CA5"/>
    <w:rsid w:val="00740AF4"/>
    <w:rsid w:val="00741E23"/>
    <w:rsid w:val="00745111"/>
    <w:rsid w:val="00752758"/>
    <w:rsid w:val="00752EB7"/>
    <w:rsid w:val="0075411B"/>
    <w:rsid w:val="00755817"/>
    <w:rsid w:val="00755B30"/>
    <w:rsid w:val="00761BCE"/>
    <w:rsid w:val="00762925"/>
    <w:rsid w:val="00763859"/>
    <w:rsid w:val="0077228F"/>
    <w:rsid w:val="00781745"/>
    <w:rsid w:val="00786BD4"/>
    <w:rsid w:val="00787761"/>
    <w:rsid w:val="00787CA2"/>
    <w:rsid w:val="00791C6A"/>
    <w:rsid w:val="00795EE4"/>
    <w:rsid w:val="00796388"/>
    <w:rsid w:val="007A1B70"/>
    <w:rsid w:val="007A5673"/>
    <w:rsid w:val="007B2365"/>
    <w:rsid w:val="007B4F34"/>
    <w:rsid w:val="007B5B3B"/>
    <w:rsid w:val="007B5D79"/>
    <w:rsid w:val="007B62FB"/>
    <w:rsid w:val="007B73AA"/>
    <w:rsid w:val="007C3257"/>
    <w:rsid w:val="007D063A"/>
    <w:rsid w:val="007D1723"/>
    <w:rsid w:val="007D5FA8"/>
    <w:rsid w:val="007E0A8B"/>
    <w:rsid w:val="007E22C2"/>
    <w:rsid w:val="007E4D95"/>
    <w:rsid w:val="007E4E1D"/>
    <w:rsid w:val="007E6642"/>
    <w:rsid w:val="007F3BB4"/>
    <w:rsid w:val="00800B64"/>
    <w:rsid w:val="00801ED7"/>
    <w:rsid w:val="008060CA"/>
    <w:rsid w:val="008061CD"/>
    <w:rsid w:val="0080683F"/>
    <w:rsid w:val="008075D6"/>
    <w:rsid w:val="0081073B"/>
    <w:rsid w:val="00811E3C"/>
    <w:rsid w:val="008157A7"/>
    <w:rsid w:val="008170D0"/>
    <w:rsid w:val="00817BB7"/>
    <w:rsid w:val="008206D0"/>
    <w:rsid w:val="00822747"/>
    <w:rsid w:val="00823E0A"/>
    <w:rsid w:val="008333B8"/>
    <w:rsid w:val="00834A9E"/>
    <w:rsid w:val="0084310B"/>
    <w:rsid w:val="00845210"/>
    <w:rsid w:val="008464DF"/>
    <w:rsid w:val="00851ECD"/>
    <w:rsid w:val="00852359"/>
    <w:rsid w:val="00852586"/>
    <w:rsid w:val="00860505"/>
    <w:rsid w:val="00860DA6"/>
    <w:rsid w:val="00863320"/>
    <w:rsid w:val="008736CF"/>
    <w:rsid w:val="0087381A"/>
    <w:rsid w:val="00874192"/>
    <w:rsid w:val="00874819"/>
    <w:rsid w:val="008753C6"/>
    <w:rsid w:val="008755A0"/>
    <w:rsid w:val="00875F9F"/>
    <w:rsid w:val="00877CE8"/>
    <w:rsid w:val="00880556"/>
    <w:rsid w:val="00881D34"/>
    <w:rsid w:val="00886CFC"/>
    <w:rsid w:val="0089081C"/>
    <w:rsid w:val="0089127D"/>
    <w:rsid w:val="00894206"/>
    <w:rsid w:val="008966C7"/>
    <w:rsid w:val="008972F7"/>
    <w:rsid w:val="008A044C"/>
    <w:rsid w:val="008A4FB8"/>
    <w:rsid w:val="008A54A9"/>
    <w:rsid w:val="008B0133"/>
    <w:rsid w:val="008B2E5A"/>
    <w:rsid w:val="008B557A"/>
    <w:rsid w:val="008C06CE"/>
    <w:rsid w:val="008C2D9D"/>
    <w:rsid w:val="008C369F"/>
    <w:rsid w:val="008D303F"/>
    <w:rsid w:val="008D56C5"/>
    <w:rsid w:val="008D77A5"/>
    <w:rsid w:val="008E26E0"/>
    <w:rsid w:val="008E4C41"/>
    <w:rsid w:val="008E51E4"/>
    <w:rsid w:val="008F01C2"/>
    <w:rsid w:val="008F0EBC"/>
    <w:rsid w:val="008F1DB5"/>
    <w:rsid w:val="008F3264"/>
    <w:rsid w:val="008F5846"/>
    <w:rsid w:val="00900F73"/>
    <w:rsid w:val="00905336"/>
    <w:rsid w:val="0090724A"/>
    <w:rsid w:val="00911CBF"/>
    <w:rsid w:val="009136A8"/>
    <w:rsid w:val="00913843"/>
    <w:rsid w:val="009177C6"/>
    <w:rsid w:val="00920042"/>
    <w:rsid w:val="00920689"/>
    <w:rsid w:val="00924DF0"/>
    <w:rsid w:val="009261F1"/>
    <w:rsid w:val="009335F9"/>
    <w:rsid w:val="00935231"/>
    <w:rsid w:val="009406F5"/>
    <w:rsid w:val="00941621"/>
    <w:rsid w:val="00950DD5"/>
    <w:rsid w:val="00951328"/>
    <w:rsid w:val="00955F28"/>
    <w:rsid w:val="009560D4"/>
    <w:rsid w:val="009567F9"/>
    <w:rsid w:val="009601C0"/>
    <w:rsid w:val="00960C87"/>
    <w:rsid w:val="00961758"/>
    <w:rsid w:val="00962BF8"/>
    <w:rsid w:val="00963EF3"/>
    <w:rsid w:val="00966408"/>
    <w:rsid w:val="00967185"/>
    <w:rsid w:val="009762F1"/>
    <w:rsid w:val="00977F08"/>
    <w:rsid w:val="009906DC"/>
    <w:rsid w:val="00992943"/>
    <w:rsid w:val="00993169"/>
    <w:rsid w:val="009941FD"/>
    <w:rsid w:val="00995EE1"/>
    <w:rsid w:val="00996797"/>
    <w:rsid w:val="00997196"/>
    <w:rsid w:val="009A1B72"/>
    <w:rsid w:val="009B5D54"/>
    <w:rsid w:val="009C02FA"/>
    <w:rsid w:val="009C0A95"/>
    <w:rsid w:val="009C0BDB"/>
    <w:rsid w:val="009C5E43"/>
    <w:rsid w:val="009C7DE3"/>
    <w:rsid w:val="009D1EA3"/>
    <w:rsid w:val="009D5700"/>
    <w:rsid w:val="009D739C"/>
    <w:rsid w:val="009E1C5F"/>
    <w:rsid w:val="009E23A1"/>
    <w:rsid w:val="009E38C6"/>
    <w:rsid w:val="009E6E1D"/>
    <w:rsid w:val="009E77B3"/>
    <w:rsid w:val="009F1900"/>
    <w:rsid w:val="009F544E"/>
    <w:rsid w:val="009F5D1F"/>
    <w:rsid w:val="00A06EA9"/>
    <w:rsid w:val="00A117AD"/>
    <w:rsid w:val="00A12412"/>
    <w:rsid w:val="00A147CA"/>
    <w:rsid w:val="00A16841"/>
    <w:rsid w:val="00A177B5"/>
    <w:rsid w:val="00A20916"/>
    <w:rsid w:val="00A20921"/>
    <w:rsid w:val="00A20BDB"/>
    <w:rsid w:val="00A2247D"/>
    <w:rsid w:val="00A22618"/>
    <w:rsid w:val="00A23E6A"/>
    <w:rsid w:val="00A26C89"/>
    <w:rsid w:val="00A3014D"/>
    <w:rsid w:val="00A30404"/>
    <w:rsid w:val="00A36C2E"/>
    <w:rsid w:val="00A40C9F"/>
    <w:rsid w:val="00A415CE"/>
    <w:rsid w:val="00A47152"/>
    <w:rsid w:val="00A50FD6"/>
    <w:rsid w:val="00A522B2"/>
    <w:rsid w:val="00A57520"/>
    <w:rsid w:val="00A6120E"/>
    <w:rsid w:val="00A61D08"/>
    <w:rsid w:val="00A634E8"/>
    <w:rsid w:val="00A63E56"/>
    <w:rsid w:val="00A66A1E"/>
    <w:rsid w:val="00A67BFA"/>
    <w:rsid w:val="00A72A38"/>
    <w:rsid w:val="00A737A4"/>
    <w:rsid w:val="00A77335"/>
    <w:rsid w:val="00A83EFE"/>
    <w:rsid w:val="00A92CF2"/>
    <w:rsid w:val="00A93902"/>
    <w:rsid w:val="00A96513"/>
    <w:rsid w:val="00A967A2"/>
    <w:rsid w:val="00A96E42"/>
    <w:rsid w:val="00A9788F"/>
    <w:rsid w:val="00A97A03"/>
    <w:rsid w:val="00AA5444"/>
    <w:rsid w:val="00AB2DFD"/>
    <w:rsid w:val="00AB300B"/>
    <w:rsid w:val="00AB69D4"/>
    <w:rsid w:val="00AB75D7"/>
    <w:rsid w:val="00AC244E"/>
    <w:rsid w:val="00AE1627"/>
    <w:rsid w:val="00AE201E"/>
    <w:rsid w:val="00AE2127"/>
    <w:rsid w:val="00AE3F58"/>
    <w:rsid w:val="00AE4D25"/>
    <w:rsid w:val="00AE5FF0"/>
    <w:rsid w:val="00AE6E4F"/>
    <w:rsid w:val="00AF4DFB"/>
    <w:rsid w:val="00B03BD1"/>
    <w:rsid w:val="00B06190"/>
    <w:rsid w:val="00B07B34"/>
    <w:rsid w:val="00B1501F"/>
    <w:rsid w:val="00B20187"/>
    <w:rsid w:val="00B25924"/>
    <w:rsid w:val="00B25E14"/>
    <w:rsid w:val="00B266A9"/>
    <w:rsid w:val="00B27665"/>
    <w:rsid w:val="00B277A4"/>
    <w:rsid w:val="00B314BE"/>
    <w:rsid w:val="00B330F3"/>
    <w:rsid w:val="00B36B76"/>
    <w:rsid w:val="00B40065"/>
    <w:rsid w:val="00B41F0E"/>
    <w:rsid w:val="00B42053"/>
    <w:rsid w:val="00B42294"/>
    <w:rsid w:val="00B428D3"/>
    <w:rsid w:val="00B44881"/>
    <w:rsid w:val="00B46B78"/>
    <w:rsid w:val="00B525BD"/>
    <w:rsid w:val="00B60A30"/>
    <w:rsid w:val="00B6412B"/>
    <w:rsid w:val="00B65D4A"/>
    <w:rsid w:val="00B731C3"/>
    <w:rsid w:val="00B73A3D"/>
    <w:rsid w:val="00B73E5C"/>
    <w:rsid w:val="00B77D6F"/>
    <w:rsid w:val="00B81FE0"/>
    <w:rsid w:val="00B85E11"/>
    <w:rsid w:val="00B85E1B"/>
    <w:rsid w:val="00B90735"/>
    <w:rsid w:val="00B91219"/>
    <w:rsid w:val="00B9176D"/>
    <w:rsid w:val="00B92176"/>
    <w:rsid w:val="00B941B3"/>
    <w:rsid w:val="00B9619C"/>
    <w:rsid w:val="00BA328B"/>
    <w:rsid w:val="00BA44B7"/>
    <w:rsid w:val="00BA4E89"/>
    <w:rsid w:val="00BA752B"/>
    <w:rsid w:val="00BA7DC1"/>
    <w:rsid w:val="00BB0D07"/>
    <w:rsid w:val="00BB1900"/>
    <w:rsid w:val="00BB6B51"/>
    <w:rsid w:val="00BC2E05"/>
    <w:rsid w:val="00BC5B1C"/>
    <w:rsid w:val="00BC7E48"/>
    <w:rsid w:val="00BD0293"/>
    <w:rsid w:val="00BD1200"/>
    <w:rsid w:val="00BD3247"/>
    <w:rsid w:val="00BD4101"/>
    <w:rsid w:val="00BD6EE5"/>
    <w:rsid w:val="00BE44A3"/>
    <w:rsid w:val="00BF0055"/>
    <w:rsid w:val="00BF15EC"/>
    <w:rsid w:val="00C008DB"/>
    <w:rsid w:val="00C00AF3"/>
    <w:rsid w:val="00C00B42"/>
    <w:rsid w:val="00C00D48"/>
    <w:rsid w:val="00C06B33"/>
    <w:rsid w:val="00C07047"/>
    <w:rsid w:val="00C10F38"/>
    <w:rsid w:val="00C1284A"/>
    <w:rsid w:val="00C1378D"/>
    <w:rsid w:val="00C15739"/>
    <w:rsid w:val="00C17339"/>
    <w:rsid w:val="00C21855"/>
    <w:rsid w:val="00C22F92"/>
    <w:rsid w:val="00C244DA"/>
    <w:rsid w:val="00C258C8"/>
    <w:rsid w:val="00C3339C"/>
    <w:rsid w:val="00C33E12"/>
    <w:rsid w:val="00C37FDF"/>
    <w:rsid w:val="00C4008D"/>
    <w:rsid w:val="00C4392F"/>
    <w:rsid w:val="00C4449F"/>
    <w:rsid w:val="00C468D3"/>
    <w:rsid w:val="00C50DAF"/>
    <w:rsid w:val="00C52C75"/>
    <w:rsid w:val="00C53280"/>
    <w:rsid w:val="00C56CDB"/>
    <w:rsid w:val="00C5724C"/>
    <w:rsid w:val="00C5740E"/>
    <w:rsid w:val="00C612F5"/>
    <w:rsid w:val="00C61F22"/>
    <w:rsid w:val="00C62719"/>
    <w:rsid w:val="00C627F2"/>
    <w:rsid w:val="00C630CC"/>
    <w:rsid w:val="00C63674"/>
    <w:rsid w:val="00C63C21"/>
    <w:rsid w:val="00C64540"/>
    <w:rsid w:val="00C65764"/>
    <w:rsid w:val="00C71322"/>
    <w:rsid w:val="00C73482"/>
    <w:rsid w:val="00C76D00"/>
    <w:rsid w:val="00C824DE"/>
    <w:rsid w:val="00C9531F"/>
    <w:rsid w:val="00C96BD7"/>
    <w:rsid w:val="00CA0A83"/>
    <w:rsid w:val="00CA1378"/>
    <w:rsid w:val="00CB71ED"/>
    <w:rsid w:val="00CC1FEF"/>
    <w:rsid w:val="00CC556B"/>
    <w:rsid w:val="00CD1D55"/>
    <w:rsid w:val="00CD1DE2"/>
    <w:rsid w:val="00CD1E44"/>
    <w:rsid w:val="00CD2A30"/>
    <w:rsid w:val="00CD439C"/>
    <w:rsid w:val="00CE0952"/>
    <w:rsid w:val="00CE3C7C"/>
    <w:rsid w:val="00CF63FD"/>
    <w:rsid w:val="00CF7D3F"/>
    <w:rsid w:val="00D030B3"/>
    <w:rsid w:val="00D10241"/>
    <w:rsid w:val="00D1526E"/>
    <w:rsid w:val="00D30245"/>
    <w:rsid w:val="00D40F18"/>
    <w:rsid w:val="00D436B3"/>
    <w:rsid w:val="00D437E5"/>
    <w:rsid w:val="00D4795C"/>
    <w:rsid w:val="00D47D64"/>
    <w:rsid w:val="00D54FFC"/>
    <w:rsid w:val="00D57B1C"/>
    <w:rsid w:val="00D57BE2"/>
    <w:rsid w:val="00D63608"/>
    <w:rsid w:val="00D67E2F"/>
    <w:rsid w:val="00D71454"/>
    <w:rsid w:val="00D71D20"/>
    <w:rsid w:val="00D720FE"/>
    <w:rsid w:val="00D7469C"/>
    <w:rsid w:val="00D75609"/>
    <w:rsid w:val="00D76ECA"/>
    <w:rsid w:val="00D7737D"/>
    <w:rsid w:val="00D80C22"/>
    <w:rsid w:val="00D84BC0"/>
    <w:rsid w:val="00D91A0B"/>
    <w:rsid w:val="00DA2E66"/>
    <w:rsid w:val="00DB01F1"/>
    <w:rsid w:val="00DB58F7"/>
    <w:rsid w:val="00DC098E"/>
    <w:rsid w:val="00DC1AF1"/>
    <w:rsid w:val="00DC2282"/>
    <w:rsid w:val="00DC2319"/>
    <w:rsid w:val="00DC24A6"/>
    <w:rsid w:val="00DC35CF"/>
    <w:rsid w:val="00DC7C9F"/>
    <w:rsid w:val="00DD001E"/>
    <w:rsid w:val="00DD06FC"/>
    <w:rsid w:val="00DD22C8"/>
    <w:rsid w:val="00DD50CD"/>
    <w:rsid w:val="00DE0BF1"/>
    <w:rsid w:val="00DE40D7"/>
    <w:rsid w:val="00DE602C"/>
    <w:rsid w:val="00DE6B81"/>
    <w:rsid w:val="00DE73DB"/>
    <w:rsid w:val="00DF1FEB"/>
    <w:rsid w:val="00DF24B0"/>
    <w:rsid w:val="00DF3152"/>
    <w:rsid w:val="00DF3509"/>
    <w:rsid w:val="00DF3DFC"/>
    <w:rsid w:val="00DF78FC"/>
    <w:rsid w:val="00E01083"/>
    <w:rsid w:val="00E11076"/>
    <w:rsid w:val="00E12239"/>
    <w:rsid w:val="00E20269"/>
    <w:rsid w:val="00E20B44"/>
    <w:rsid w:val="00E21FEE"/>
    <w:rsid w:val="00E22921"/>
    <w:rsid w:val="00E2570D"/>
    <w:rsid w:val="00E26712"/>
    <w:rsid w:val="00E26FC5"/>
    <w:rsid w:val="00E276D0"/>
    <w:rsid w:val="00E3014A"/>
    <w:rsid w:val="00E3525E"/>
    <w:rsid w:val="00E35B6E"/>
    <w:rsid w:val="00E417ED"/>
    <w:rsid w:val="00E45AC0"/>
    <w:rsid w:val="00E46922"/>
    <w:rsid w:val="00E47C13"/>
    <w:rsid w:val="00E5578D"/>
    <w:rsid w:val="00E57547"/>
    <w:rsid w:val="00E57F2E"/>
    <w:rsid w:val="00E6049D"/>
    <w:rsid w:val="00E6134A"/>
    <w:rsid w:val="00E6270A"/>
    <w:rsid w:val="00E64DE7"/>
    <w:rsid w:val="00E671F7"/>
    <w:rsid w:val="00E73F61"/>
    <w:rsid w:val="00E75B48"/>
    <w:rsid w:val="00E76CF8"/>
    <w:rsid w:val="00E874CD"/>
    <w:rsid w:val="00E9114F"/>
    <w:rsid w:val="00E92B36"/>
    <w:rsid w:val="00E9699E"/>
    <w:rsid w:val="00E96A7E"/>
    <w:rsid w:val="00EA2B56"/>
    <w:rsid w:val="00EA3547"/>
    <w:rsid w:val="00EA4190"/>
    <w:rsid w:val="00EA4B2C"/>
    <w:rsid w:val="00EA5676"/>
    <w:rsid w:val="00EA590F"/>
    <w:rsid w:val="00EA6A7F"/>
    <w:rsid w:val="00EA717F"/>
    <w:rsid w:val="00EB155E"/>
    <w:rsid w:val="00EB3160"/>
    <w:rsid w:val="00EB6914"/>
    <w:rsid w:val="00EB6BD6"/>
    <w:rsid w:val="00EC14C4"/>
    <w:rsid w:val="00EC1DD8"/>
    <w:rsid w:val="00EC2BF5"/>
    <w:rsid w:val="00EC60EC"/>
    <w:rsid w:val="00ED096D"/>
    <w:rsid w:val="00ED0FD6"/>
    <w:rsid w:val="00ED1CB7"/>
    <w:rsid w:val="00ED1E0D"/>
    <w:rsid w:val="00ED24CD"/>
    <w:rsid w:val="00ED3C56"/>
    <w:rsid w:val="00ED5941"/>
    <w:rsid w:val="00EE60F6"/>
    <w:rsid w:val="00EF15D1"/>
    <w:rsid w:val="00EF17AB"/>
    <w:rsid w:val="00EF1B15"/>
    <w:rsid w:val="00EF222B"/>
    <w:rsid w:val="00EF390F"/>
    <w:rsid w:val="00EF3D2E"/>
    <w:rsid w:val="00F01397"/>
    <w:rsid w:val="00F100E8"/>
    <w:rsid w:val="00F11183"/>
    <w:rsid w:val="00F12239"/>
    <w:rsid w:val="00F151B7"/>
    <w:rsid w:val="00F151E4"/>
    <w:rsid w:val="00F158E7"/>
    <w:rsid w:val="00F173E8"/>
    <w:rsid w:val="00F21A04"/>
    <w:rsid w:val="00F220C8"/>
    <w:rsid w:val="00F22F2E"/>
    <w:rsid w:val="00F2308A"/>
    <w:rsid w:val="00F23164"/>
    <w:rsid w:val="00F240F6"/>
    <w:rsid w:val="00F3250B"/>
    <w:rsid w:val="00F333FE"/>
    <w:rsid w:val="00F34A0D"/>
    <w:rsid w:val="00F35D6A"/>
    <w:rsid w:val="00F37EB6"/>
    <w:rsid w:val="00F40965"/>
    <w:rsid w:val="00F42A86"/>
    <w:rsid w:val="00F43474"/>
    <w:rsid w:val="00F46739"/>
    <w:rsid w:val="00F473BD"/>
    <w:rsid w:val="00F5335A"/>
    <w:rsid w:val="00F544DA"/>
    <w:rsid w:val="00F558C2"/>
    <w:rsid w:val="00F60798"/>
    <w:rsid w:val="00F62EC7"/>
    <w:rsid w:val="00F65DFD"/>
    <w:rsid w:val="00F667FE"/>
    <w:rsid w:val="00F670C7"/>
    <w:rsid w:val="00F70C02"/>
    <w:rsid w:val="00F71B3B"/>
    <w:rsid w:val="00F72ECE"/>
    <w:rsid w:val="00F75828"/>
    <w:rsid w:val="00F7620E"/>
    <w:rsid w:val="00F80B0B"/>
    <w:rsid w:val="00F816D4"/>
    <w:rsid w:val="00F81DDA"/>
    <w:rsid w:val="00F86A57"/>
    <w:rsid w:val="00F924BE"/>
    <w:rsid w:val="00F93E7B"/>
    <w:rsid w:val="00FA1C5B"/>
    <w:rsid w:val="00FA1DDB"/>
    <w:rsid w:val="00FA39A0"/>
    <w:rsid w:val="00FA6231"/>
    <w:rsid w:val="00FA7C00"/>
    <w:rsid w:val="00FA7EE7"/>
    <w:rsid w:val="00FB0A00"/>
    <w:rsid w:val="00FB1C38"/>
    <w:rsid w:val="00FB1D53"/>
    <w:rsid w:val="00FB5C01"/>
    <w:rsid w:val="00FC0AC9"/>
    <w:rsid w:val="00FC3942"/>
    <w:rsid w:val="00FD10F6"/>
    <w:rsid w:val="00FD2116"/>
    <w:rsid w:val="00FD6773"/>
    <w:rsid w:val="00FD7431"/>
    <w:rsid w:val="00FD7848"/>
    <w:rsid w:val="00FE46AF"/>
    <w:rsid w:val="00FE594A"/>
    <w:rsid w:val="00FF0AA7"/>
    <w:rsid w:val="00FF3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3B77D"/>
  <w15:docId w15:val="{8D14B2CD-9EBE-428D-A417-EF571058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next w:val="Normal"/>
    <w:link w:val="Heading1Char"/>
    <w:uiPriority w:val="9"/>
    <w:qFormat/>
    <w:rsid w:val="005D50EE"/>
    <w:pPr>
      <w:keepNext/>
      <w:keepLines/>
      <w:spacing w:before="480"/>
      <w:outlineLvl w:val="0"/>
    </w:pPr>
    <w:rPr>
      <w:rFonts w:asciiTheme="majorHAnsi" w:eastAsiaTheme="majorEastAsia" w:hAnsiTheme="majorHAnsi" w:cstheme="majorBidi"/>
      <w:b/>
      <w:bCs/>
      <w:color w:val="2E74B5" w:themeColor="accent1" w:themeShade="BF"/>
      <w:sz w:val="28"/>
      <w:szCs w:val="28"/>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 webb"/>
    <w:basedOn w:val="Normal"/>
    <w:link w:val="NormalWebChar"/>
    <w:uiPriority w:val="99"/>
    <w:qFormat/>
    <w:rsid w:val="001B1185"/>
    <w:pPr>
      <w:spacing w:before="100" w:beforeAutospacing="1" w:after="100" w:afterAutospacing="1"/>
    </w:pPr>
    <w:rPr>
      <w:rFonts w:eastAsia="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rsid w:val="001B1185"/>
    <w:rPr>
      <w:rFonts w:ascii="Times New Roman" w:eastAsia="Times New Roman" w:hAnsi="Times New Roman" w:cs="Times New Roman"/>
      <w:szCs w:val="20"/>
      <w:lang w:val="ru-RU" w:eastAsia="ru-RU"/>
    </w:rPr>
  </w:style>
  <w:style w:type="paragraph" w:customStyle="1" w:styleId="norm">
    <w:name w:val="norm"/>
    <w:basedOn w:val="Normal"/>
    <w:rsid w:val="00FA39A0"/>
    <w:pPr>
      <w:spacing w:before="100" w:beforeAutospacing="1" w:after="100" w:afterAutospacing="1"/>
    </w:pPr>
    <w:rPr>
      <w:rFonts w:eastAsiaTheme="minorHAnsi"/>
      <w:lang w:val="en-US" w:eastAsia="en-US"/>
    </w:rPr>
  </w:style>
  <w:style w:type="paragraph" w:styleId="FootnoteText">
    <w:name w:val="footnote text"/>
    <w:basedOn w:val="Normal"/>
    <w:link w:val="FootnoteTextChar"/>
    <w:uiPriority w:val="99"/>
    <w:unhideWhenUsed/>
    <w:rsid w:val="0053072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530729"/>
    <w:rPr>
      <w:rFonts w:ascii="Calibri" w:eastAsia="Calibri" w:hAnsi="Calibri" w:cs="Times New Roman"/>
      <w:sz w:val="20"/>
      <w:szCs w:val="20"/>
      <w:lang w:val="ru-RU"/>
    </w:rPr>
  </w:style>
  <w:style w:type="character" w:styleId="FootnoteReference">
    <w:name w:val="footnote reference"/>
    <w:basedOn w:val="DefaultParagraphFont"/>
    <w:uiPriority w:val="99"/>
    <w:semiHidden/>
    <w:unhideWhenUsed/>
    <w:rsid w:val="00530729"/>
    <w:rPr>
      <w:vertAlign w:val="superscript"/>
    </w:rPr>
  </w:style>
  <w:style w:type="character" w:customStyle="1" w:styleId="s7d2086b4">
    <w:name w:val="s7d2086b4"/>
    <w:basedOn w:val="DefaultParagraphFont"/>
    <w:rsid w:val="00530729"/>
  </w:style>
  <w:style w:type="character" w:customStyle="1" w:styleId="apple-style-span">
    <w:name w:val="apple-style-span"/>
    <w:basedOn w:val="DefaultParagraphFont"/>
    <w:qFormat/>
    <w:rsid w:val="003717DE"/>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1B0C29"/>
    <w:rPr>
      <w:rFonts w:ascii="Times New Roman" w:eastAsia="MS Mincho" w:hAnsi="Times New Roman" w:cs="Times New Roman"/>
      <w:lang w:val="ru-RU" w:eastAsia="ru-RU"/>
    </w:rPr>
  </w:style>
  <w:style w:type="character" w:styleId="Strong">
    <w:name w:val="Strong"/>
    <w:basedOn w:val="DefaultParagraphFont"/>
    <w:uiPriority w:val="22"/>
    <w:qFormat/>
    <w:rsid w:val="008157A7"/>
    <w:rPr>
      <w:b/>
      <w:bCs/>
    </w:rPr>
  </w:style>
  <w:style w:type="character" w:customStyle="1" w:styleId="StrongEmphasis">
    <w:name w:val="Strong Emphasis"/>
    <w:qFormat/>
    <w:rsid w:val="00D80C22"/>
    <w:rPr>
      <w:b/>
      <w:bCs/>
    </w:rPr>
  </w:style>
  <w:style w:type="paragraph" w:styleId="BalloonText">
    <w:name w:val="Balloon Text"/>
    <w:basedOn w:val="Normal"/>
    <w:link w:val="BalloonTextChar"/>
    <w:uiPriority w:val="99"/>
    <w:semiHidden/>
    <w:unhideWhenUsed/>
    <w:rsid w:val="004B1B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B00"/>
    <w:rPr>
      <w:rFonts w:ascii="Segoe UI" w:eastAsia="MS Mincho" w:hAnsi="Segoe UI" w:cs="Segoe UI"/>
      <w:sz w:val="18"/>
      <w:szCs w:val="18"/>
      <w:lang w:val="ru-RU" w:eastAsia="ru-RU"/>
    </w:rPr>
  </w:style>
  <w:style w:type="character" w:styleId="CommentReference">
    <w:name w:val="annotation reference"/>
    <w:basedOn w:val="DefaultParagraphFont"/>
    <w:uiPriority w:val="99"/>
    <w:semiHidden/>
    <w:unhideWhenUsed/>
    <w:rsid w:val="00C37FDF"/>
    <w:rPr>
      <w:sz w:val="16"/>
      <w:szCs w:val="16"/>
    </w:rPr>
  </w:style>
  <w:style w:type="paragraph" w:styleId="CommentText">
    <w:name w:val="annotation text"/>
    <w:basedOn w:val="Normal"/>
    <w:link w:val="CommentTextChar"/>
    <w:uiPriority w:val="99"/>
    <w:unhideWhenUsed/>
    <w:rsid w:val="00C37FDF"/>
    <w:rPr>
      <w:sz w:val="20"/>
      <w:szCs w:val="20"/>
    </w:rPr>
  </w:style>
  <w:style w:type="character" w:customStyle="1" w:styleId="CommentTextChar">
    <w:name w:val="Comment Text Char"/>
    <w:basedOn w:val="DefaultParagraphFont"/>
    <w:link w:val="CommentText"/>
    <w:uiPriority w:val="99"/>
    <w:rsid w:val="00C37FDF"/>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2F7710"/>
    <w:rPr>
      <w:b/>
      <w:bCs/>
    </w:rPr>
  </w:style>
  <w:style w:type="character" w:customStyle="1" w:styleId="CommentSubjectChar">
    <w:name w:val="Comment Subject Char"/>
    <w:basedOn w:val="CommentTextChar"/>
    <w:link w:val="CommentSubject"/>
    <w:uiPriority w:val="99"/>
    <w:semiHidden/>
    <w:rsid w:val="002F7710"/>
    <w:rPr>
      <w:rFonts w:ascii="Times New Roman" w:eastAsia="MS Mincho" w:hAnsi="Times New Roman" w:cs="Times New Roman"/>
      <w:b/>
      <w:bCs/>
      <w:sz w:val="20"/>
      <w:szCs w:val="20"/>
      <w:lang w:val="ru-RU" w:eastAsia="ru-RU"/>
    </w:rPr>
  </w:style>
  <w:style w:type="character" w:customStyle="1" w:styleId="Heading1Char">
    <w:name w:val="Heading 1 Char"/>
    <w:basedOn w:val="DefaultParagraphFont"/>
    <w:link w:val="Heading1"/>
    <w:uiPriority w:val="9"/>
    <w:rsid w:val="005D50EE"/>
    <w:rPr>
      <w:rFonts w:asciiTheme="majorHAnsi" w:eastAsiaTheme="majorEastAsia" w:hAnsiTheme="majorHAnsi" w:cstheme="majorBidi"/>
      <w:b/>
      <w:bCs/>
      <w:color w:val="2E74B5" w:themeColor="accent1" w:themeShade="BF"/>
      <w:sz w:val="28"/>
      <w:szCs w:val="28"/>
      <w:lang w:val="en-AU"/>
    </w:rPr>
  </w:style>
  <w:style w:type="paragraph" w:styleId="BodyText">
    <w:name w:val="Body Text"/>
    <w:basedOn w:val="Normal"/>
    <w:link w:val="BodyTextChar"/>
    <w:rsid w:val="00EB155E"/>
    <w:pPr>
      <w:spacing w:line="360" w:lineRule="auto"/>
    </w:pPr>
    <w:rPr>
      <w:rFonts w:ascii="Times Armenian" w:eastAsia="Times New Roman" w:hAnsi="Times Armenian"/>
      <w:sz w:val="28"/>
      <w:szCs w:val="20"/>
      <w:lang w:val="en-GB"/>
    </w:rPr>
  </w:style>
  <w:style w:type="character" w:customStyle="1" w:styleId="BodyTextChar">
    <w:name w:val="Body Text Char"/>
    <w:basedOn w:val="DefaultParagraphFont"/>
    <w:link w:val="BodyText"/>
    <w:rsid w:val="00EB155E"/>
    <w:rPr>
      <w:rFonts w:ascii="Times Armenian" w:eastAsia="Times New Roman" w:hAnsi="Times Armenian" w:cs="Times New Roman"/>
      <w:sz w:val="28"/>
      <w:szCs w:val="20"/>
      <w:lang w:val="en-GB" w:eastAsia="ru-RU"/>
    </w:rPr>
  </w:style>
  <w:style w:type="character" w:customStyle="1" w:styleId="Bodytext0">
    <w:name w:val="Body text_"/>
    <w:basedOn w:val="DefaultParagraphFont"/>
    <w:link w:val="BodyText2"/>
    <w:rsid w:val="00963EF3"/>
    <w:rPr>
      <w:rFonts w:ascii="Times New Roman" w:eastAsia="Times New Roman" w:hAnsi="Times New Roman" w:cs="Times New Roman"/>
      <w:sz w:val="23"/>
      <w:szCs w:val="23"/>
      <w:shd w:val="clear" w:color="auto" w:fill="FFFFFF"/>
    </w:rPr>
  </w:style>
  <w:style w:type="paragraph" w:customStyle="1" w:styleId="BodyText2">
    <w:name w:val="Body Text2"/>
    <w:basedOn w:val="Normal"/>
    <w:link w:val="Bodytext0"/>
    <w:rsid w:val="00963EF3"/>
    <w:pPr>
      <w:shd w:val="clear" w:color="auto" w:fill="FFFFFF"/>
      <w:spacing w:after="2940" w:line="0" w:lineRule="atLeast"/>
    </w:pPr>
    <w:rPr>
      <w:rFonts w:eastAsia="Times New Roman"/>
      <w:sz w:val="23"/>
      <w:szCs w:val="23"/>
      <w:lang w:val="en-US" w:eastAsia="en-US"/>
    </w:rPr>
  </w:style>
  <w:style w:type="table" w:styleId="TableGrid">
    <w:name w:val="Table Grid"/>
    <w:basedOn w:val="TableNormal"/>
    <w:uiPriority w:val="39"/>
    <w:rsid w:val="00442A1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7437">
      <w:bodyDiv w:val="1"/>
      <w:marLeft w:val="0"/>
      <w:marRight w:val="0"/>
      <w:marTop w:val="0"/>
      <w:marBottom w:val="0"/>
      <w:divBdr>
        <w:top w:val="none" w:sz="0" w:space="0" w:color="auto"/>
        <w:left w:val="none" w:sz="0" w:space="0" w:color="auto"/>
        <w:bottom w:val="none" w:sz="0" w:space="0" w:color="auto"/>
        <w:right w:val="none" w:sz="0" w:space="0" w:color="auto"/>
      </w:divBdr>
    </w:div>
    <w:div w:id="88083537">
      <w:bodyDiv w:val="1"/>
      <w:marLeft w:val="0"/>
      <w:marRight w:val="0"/>
      <w:marTop w:val="0"/>
      <w:marBottom w:val="0"/>
      <w:divBdr>
        <w:top w:val="none" w:sz="0" w:space="0" w:color="auto"/>
        <w:left w:val="none" w:sz="0" w:space="0" w:color="auto"/>
        <w:bottom w:val="none" w:sz="0" w:space="0" w:color="auto"/>
        <w:right w:val="none" w:sz="0" w:space="0" w:color="auto"/>
      </w:divBdr>
    </w:div>
    <w:div w:id="240678592">
      <w:bodyDiv w:val="1"/>
      <w:marLeft w:val="0"/>
      <w:marRight w:val="0"/>
      <w:marTop w:val="0"/>
      <w:marBottom w:val="0"/>
      <w:divBdr>
        <w:top w:val="none" w:sz="0" w:space="0" w:color="auto"/>
        <w:left w:val="none" w:sz="0" w:space="0" w:color="auto"/>
        <w:bottom w:val="none" w:sz="0" w:space="0" w:color="auto"/>
        <w:right w:val="none" w:sz="0" w:space="0" w:color="auto"/>
      </w:divBdr>
    </w:div>
    <w:div w:id="247690576">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860313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14392263">
      <w:bodyDiv w:val="1"/>
      <w:marLeft w:val="0"/>
      <w:marRight w:val="0"/>
      <w:marTop w:val="0"/>
      <w:marBottom w:val="0"/>
      <w:divBdr>
        <w:top w:val="none" w:sz="0" w:space="0" w:color="auto"/>
        <w:left w:val="none" w:sz="0" w:space="0" w:color="auto"/>
        <w:bottom w:val="none" w:sz="0" w:space="0" w:color="auto"/>
        <w:right w:val="none" w:sz="0" w:space="0" w:color="auto"/>
      </w:divBdr>
    </w:div>
    <w:div w:id="594217179">
      <w:bodyDiv w:val="1"/>
      <w:marLeft w:val="0"/>
      <w:marRight w:val="0"/>
      <w:marTop w:val="0"/>
      <w:marBottom w:val="0"/>
      <w:divBdr>
        <w:top w:val="none" w:sz="0" w:space="0" w:color="auto"/>
        <w:left w:val="none" w:sz="0" w:space="0" w:color="auto"/>
        <w:bottom w:val="none" w:sz="0" w:space="0" w:color="auto"/>
        <w:right w:val="none" w:sz="0" w:space="0" w:color="auto"/>
      </w:divBdr>
    </w:div>
    <w:div w:id="595409333">
      <w:bodyDiv w:val="1"/>
      <w:marLeft w:val="0"/>
      <w:marRight w:val="0"/>
      <w:marTop w:val="0"/>
      <w:marBottom w:val="0"/>
      <w:divBdr>
        <w:top w:val="none" w:sz="0" w:space="0" w:color="auto"/>
        <w:left w:val="none" w:sz="0" w:space="0" w:color="auto"/>
        <w:bottom w:val="none" w:sz="0" w:space="0" w:color="auto"/>
        <w:right w:val="none" w:sz="0" w:space="0" w:color="auto"/>
      </w:divBdr>
    </w:div>
    <w:div w:id="603612354">
      <w:bodyDiv w:val="1"/>
      <w:marLeft w:val="0"/>
      <w:marRight w:val="0"/>
      <w:marTop w:val="0"/>
      <w:marBottom w:val="0"/>
      <w:divBdr>
        <w:top w:val="none" w:sz="0" w:space="0" w:color="auto"/>
        <w:left w:val="none" w:sz="0" w:space="0" w:color="auto"/>
        <w:bottom w:val="none" w:sz="0" w:space="0" w:color="auto"/>
        <w:right w:val="none" w:sz="0" w:space="0" w:color="auto"/>
      </w:divBdr>
    </w:div>
    <w:div w:id="612858412">
      <w:bodyDiv w:val="1"/>
      <w:marLeft w:val="0"/>
      <w:marRight w:val="0"/>
      <w:marTop w:val="0"/>
      <w:marBottom w:val="0"/>
      <w:divBdr>
        <w:top w:val="none" w:sz="0" w:space="0" w:color="auto"/>
        <w:left w:val="none" w:sz="0" w:space="0" w:color="auto"/>
        <w:bottom w:val="none" w:sz="0" w:space="0" w:color="auto"/>
        <w:right w:val="none" w:sz="0" w:space="0" w:color="auto"/>
      </w:divBdr>
    </w:div>
    <w:div w:id="682098784">
      <w:bodyDiv w:val="1"/>
      <w:marLeft w:val="0"/>
      <w:marRight w:val="0"/>
      <w:marTop w:val="0"/>
      <w:marBottom w:val="0"/>
      <w:divBdr>
        <w:top w:val="none" w:sz="0" w:space="0" w:color="auto"/>
        <w:left w:val="none" w:sz="0" w:space="0" w:color="auto"/>
        <w:bottom w:val="none" w:sz="0" w:space="0" w:color="auto"/>
        <w:right w:val="none" w:sz="0" w:space="0" w:color="auto"/>
      </w:divBdr>
    </w:div>
    <w:div w:id="702946048">
      <w:bodyDiv w:val="1"/>
      <w:marLeft w:val="0"/>
      <w:marRight w:val="0"/>
      <w:marTop w:val="0"/>
      <w:marBottom w:val="0"/>
      <w:divBdr>
        <w:top w:val="none" w:sz="0" w:space="0" w:color="auto"/>
        <w:left w:val="none" w:sz="0" w:space="0" w:color="auto"/>
        <w:bottom w:val="none" w:sz="0" w:space="0" w:color="auto"/>
        <w:right w:val="none" w:sz="0" w:space="0" w:color="auto"/>
      </w:divBdr>
    </w:div>
    <w:div w:id="708142173">
      <w:bodyDiv w:val="1"/>
      <w:marLeft w:val="0"/>
      <w:marRight w:val="0"/>
      <w:marTop w:val="0"/>
      <w:marBottom w:val="0"/>
      <w:divBdr>
        <w:top w:val="none" w:sz="0" w:space="0" w:color="auto"/>
        <w:left w:val="none" w:sz="0" w:space="0" w:color="auto"/>
        <w:bottom w:val="none" w:sz="0" w:space="0" w:color="auto"/>
        <w:right w:val="none" w:sz="0" w:space="0" w:color="auto"/>
      </w:divBdr>
    </w:div>
    <w:div w:id="862207732">
      <w:bodyDiv w:val="1"/>
      <w:marLeft w:val="0"/>
      <w:marRight w:val="0"/>
      <w:marTop w:val="0"/>
      <w:marBottom w:val="0"/>
      <w:divBdr>
        <w:top w:val="none" w:sz="0" w:space="0" w:color="auto"/>
        <w:left w:val="none" w:sz="0" w:space="0" w:color="auto"/>
        <w:bottom w:val="none" w:sz="0" w:space="0" w:color="auto"/>
        <w:right w:val="none" w:sz="0" w:space="0" w:color="auto"/>
      </w:divBdr>
    </w:div>
    <w:div w:id="887451760">
      <w:bodyDiv w:val="1"/>
      <w:marLeft w:val="0"/>
      <w:marRight w:val="0"/>
      <w:marTop w:val="0"/>
      <w:marBottom w:val="0"/>
      <w:divBdr>
        <w:top w:val="none" w:sz="0" w:space="0" w:color="auto"/>
        <w:left w:val="none" w:sz="0" w:space="0" w:color="auto"/>
        <w:bottom w:val="none" w:sz="0" w:space="0" w:color="auto"/>
        <w:right w:val="none" w:sz="0" w:space="0" w:color="auto"/>
      </w:divBdr>
    </w:div>
    <w:div w:id="899291011">
      <w:bodyDiv w:val="1"/>
      <w:marLeft w:val="0"/>
      <w:marRight w:val="0"/>
      <w:marTop w:val="0"/>
      <w:marBottom w:val="0"/>
      <w:divBdr>
        <w:top w:val="none" w:sz="0" w:space="0" w:color="auto"/>
        <w:left w:val="none" w:sz="0" w:space="0" w:color="auto"/>
        <w:bottom w:val="none" w:sz="0" w:space="0" w:color="auto"/>
        <w:right w:val="none" w:sz="0" w:space="0" w:color="auto"/>
      </w:divBdr>
    </w:div>
    <w:div w:id="994649394">
      <w:bodyDiv w:val="1"/>
      <w:marLeft w:val="0"/>
      <w:marRight w:val="0"/>
      <w:marTop w:val="0"/>
      <w:marBottom w:val="0"/>
      <w:divBdr>
        <w:top w:val="none" w:sz="0" w:space="0" w:color="auto"/>
        <w:left w:val="none" w:sz="0" w:space="0" w:color="auto"/>
        <w:bottom w:val="none" w:sz="0" w:space="0" w:color="auto"/>
        <w:right w:val="none" w:sz="0" w:space="0" w:color="auto"/>
      </w:divBdr>
    </w:div>
    <w:div w:id="1066150923">
      <w:bodyDiv w:val="1"/>
      <w:marLeft w:val="0"/>
      <w:marRight w:val="0"/>
      <w:marTop w:val="0"/>
      <w:marBottom w:val="0"/>
      <w:divBdr>
        <w:top w:val="none" w:sz="0" w:space="0" w:color="auto"/>
        <w:left w:val="none" w:sz="0" w:space="0" w:color="auto"/>
        <w:bottom w:val="none" w:sz="0" w:space="0" w:color="auto"/>
        <w:right w:val="none" w:sz="0" w:space="0" w:color="auto"/>
      </w:divBdr>
    </w:div>
    <w:div w:id="1155103449">
      <w:bodyDiv w:val="1"/>
      <w:marLeft w:val="0"/>
      <w:marRight w:val="0"/>
      <w:marTop w:val="0"/>
      <w:marBottom w:val="0"/>
      <w:divBdr>
        <w:top w:val="none" w:sz="0" w:space="0" w:color="auto"/>
        <w:left w:val="none" w:sz="0" w:space="0" w:color="auto"/>
        <w:bottom w:val="none" w:sz="0" w:space="0" w:color="auto"/>
        <w:right w:val="none" w:sz="0" w:space="0" w:color="auto"/>
      </w:divBdr>
    </w:div>
    <w:div w:id="1563180007">
      <w:bodyDiv w:val="1"/>
      <w:marLeft w:val="0"/>
      <w:marRight w:val="0"/>
      <w:marTop w:val="0"/>
      <w:marBottom w:val="0"/>
      <w:divBdr>
        <w:top w:val="none" w:sz="0" w:space="0" w:color="auto"/>
        <w:left w:val="none" w:sz="0" w:space="0" w:color="auto"/>
        <w:bottom w:val="none" w:sz="0" w:space="0" w:color="auto"/>
        <w:right w:val="none" w:sz="0" w:space="0" w:color="auto"/>
      </w:divBdr>
    </w:div>
    <w:div w:id="1566843170">
      <w:bodyDiv w:val="1"/>
      <w:marLeft w:val="0"/>
      <w:marRight w:val="0"/>
      <w:marTop w:val="0"/>
      <w:marBottom w:val="0"/>
      <w:divBdr>
        <w:top w:val="none" w:sz="0" w:space="0" w:color="auto"/>
        <w:left w:val="none" w:sz="0" w:space="0" w:color="auto"/>
        <w:bottom w:val="none" w:sz="0" w:space="0" w:color="auto"/>
        <w:right w:val="none" w:sz="0" w:space="0" w:color="auto"/>
      </w:divBdr>
    </w:div>
    <w:div w:id="1606841630">
      <w:bodyDiv w:val="1"/>
      <w:marLeft w:val="0"/>
      <w:marRight w:val="0"/>
      <w:marTop w:val="0"/>
      <w:marBottom w:val="0"/>
      <w:divBdr>
        <w:top w:val="none" w:sz="0" w:space="0" w:color="auto"/>
        <w:left w:val="none" w:sz="0" w:space="0" w:color="auto"/>
        <w:bottom w:val="none" w:sz="0" w:space="0" w:color="auto"/>
        <w:right w:val="none" w:sz="0" w:space="0" w:color="auto"/>
      </w:divBdr>
    </w:div>
    <w:div w:id="1657218428">
      <w:bodyDiv w:val="1"/>
      <w:marLeft w:val="0"/>
      <w:marRight w:val="0"/>
      <w:marTop w:val="0"/>
      <w:marBottom w:val="0"/>
      <w:divBdr>
        <w:top w:val="none" w:sz="0" w:space="0" w:color="auto"/>
        <w:left w:val="none" w:sz="0" w:space="0" w:color="auto"/>
        <w:bottom w:val="none" w:sz="0" w:space="0" w:color="auto"/>
        <w:right w:val="none" w:sz="0" w:space="0" w:color="auto"/>
      </w:divBdr>
    </w:div>
    <w:div w:id="1939559915">
      <w:bodyDiv w:val="1"/>
      <w:marLeft w:val="0"/>
      <w:marRight w:val="0"/>
      <w:marTop w:val="0"/>
      <w:marBottom w:val="0"/>
      <w:divBdr>
        <w:top w:val="none" w:sz="0" w:space="0" w:color="auto"/>
        <w:left w:val="none" w:sz="0" w:space="0" w:color="auto"/>
        <w:bottom w:val="none" w:sz="0" w:space="0" w:color="auto"/>
        <w:right w:val="none" w:sz="0" w:space="0" w:color="auto"/>
      </w:divBdr>
    </w:div>
    <w:div w:id="1943536503">
      <w:bodyDiv w:val="1"/>
      <w:marLeft w:val="0"/>
      <w:marRight w:val="0"/>
      <w:marTop w:val="0"/>
      <w:marBottom w:val="0"/>
      <w:divBdr>
        <w:top w:val="none" w:sz="0" w:space="0" w:color="auto"/>
        <w:left w:val="none" w:sz="0" w:space="0" w:color="auto"/>
        <w:bottom w:val="none" w:sz="0" w:space="0" w:color="auto"/>
        <w:right w:val="none" w:sz="0" w:space="0" w:color="auto"/>
      </w:divBdr>
    </w:div>
    <w:div w:id="1989898531">
      <w:bodyDiv w:val="1"/>
      <w:marLeft w:val="0"/>
      <w:marRight w:val="0"/>
      <w:marTop w:val="0"/>
      <w:marBottom w:val="0"/>
      <w:divBdr>
        <w:top w:val="none" w:sz="0" w:space="0" w:color="auto"/>
        <w:left w:val="none" w:sz="0" w:space="0" w:color="auto"/>
        <w:bottom w:val="none" w:sz="0" w:space="0" w:color="auto"/>
        <w:right w:val="none" w:sz="0" w:space="0" w:color="auto"/>
      </w:divBdr>
    </w:div>
    <w:div w:id="2001886575">
      <w:bodyDiv w:val="1"/>
      <w:marLeft w:val="0"/>
      <w:marRight w:val="0"/>
      <w:marTop w:val="0"/>
      <w:marBottom w:val="0"/>
      <w:divBdr>
        <w:top w:val="none" w:sz="0" w:space="0" w:color="auto"/>
        <w:left w:val="none" w:sz="0" w:space="0" w:color="auto"/>
        <w:bottom w:val="none" w:sz="0" w:space="0" w:color="auto"/>
        <w:right w:val="none" w:sz="0" w:space="0" w:color="auto"/>
      </w:divBdr>
    </w:div>
    <w:div w:id="2079933459">
      <w:bodyDiv w:val="1"/>
      <w:marLeft w:val="0"/>
      <w:marRight w:val="0"/>
      <w:marTop w:val="0"/>
      <w:marBottom w:val="0"/>
      <w:divBdr>
        <w:top w:val="none" w:sz="0" w:space="0" w:color="auto"/>
        <w:left w:val="none" w:sz="0" w:space="0" w:color="auto"/>
        <w:bottom w:val="none" w:sz="0" w:space="0" w:color="auto"/>
        <w:right w:val="none" w:sz="0" w:space="0" w:color="auto"/>
      </w:divBdr>
    </w:div>
    <w:div w:id="2099397729">
      <w:bodyDiv w:val="1"/>
      <w:marLeft w:val="0"/>
      <w:marRight w:val="0"/>
      <w:marTop w:val="0"/>
      <w:marBottom w:val="0"/>
      <w:divBdr>
        <w:top w:val="none" w:sz="0" w:space="0" w:color="auto"/>
        <w:left w:val="none" w:sz="0" w:space="0" w:color="auto"/>
        <w:bottom w:val="none" w:sz="0" w:space="0" w:color="auto"/>
        <w:right w:val="none" w:sz="0" w:space="0" w:color="auto"/>
      </w:divBdr>
    </w:div>
    <w:div w:id="2103527824">
      <w:bodyDiv w:val="1"/>
      <w:marLeft w:val="0"/>
      <w:marRight w:val="0"/>
      <w:marTop w:val="0"/>
      <w:marBottom w:val="0"/>
      <w:divBdr>
        <w:top w:val="none" w:sz="0" w:space="0" w:color="auto"/>
        <w:left w:val="none" w:sz="0" w:space="0" w:color="auto"/>
        <w:bottom w:val="none" w:sz="0" w:space="0" w:color="auto"/>
        <w:right w:val="none" w:sz="0" w:space="0" w:color="auto"/>
      </w:divBdr>
    </w:div>
    <w:div w:id="214461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DCBFD-86C7-4BF8-A160-9BE72B8DF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594</Words>
  <Characters>3392</Characters>
  <Application>Microsoft Office Word</Application>
  <DocSecurity>0</DocSecurity>
  <Lines>28</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2021-12-10T13:17:00Z</cp:lastPrinted>
  <dcterms:created xsi:type="dcterms:W3CDTF">2022-01-30T19:17:00Z</dcterms:created>
  <dcterms:modified xsi:type="dcterms:W3CDTF">2022-01-30T19:17:00Z</dcterms:modified>
</cp:coreProperties>
</file>