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80" w:type="dxa"/>
        <w:jc w:val="center"/>
        <w:tblCellSpacing w:w="0" w:type="dxa"/>
        <w:tblCellMar>
          <w:left w:w="0" w:type="dxa"/>
          <w:right w:w="0" w:type="dxa"/>
        </w:tblCellMar>
        <w:tblLook w:val="04A0" w:firstRow="1" w:lastRow="0" w:firstColumn="1" w:lastColumn="0" w:noHBand="0" w:noVBand="1"/>
      </w:tblPr>
      <w:tblGrid>
        <w:gridCol w:w="11040"/>
      </w:tblGrid>
      <w:tr w:rsidR="006F75DA" w:rsidRPr="006F75DA" w14:paraId="33515006" w14:textId="77777777" w:rsidTr="00074CD4">
        <w:trPr>
          <w:tblCellSpacing w:w="0" w:type="dxa"/>
          <w:jc w:val="center"/>
        </w:trPr>
        <w:tc>
          <w:tcPr>
            <w:tcW w:w="10680" w:type="dxa"/>
            <w:vAlign w:val="center"/>
            <w:hideMark/>
          </w:tcPr>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2637"/>
              <w:gridCol w:w="3150"/>
              <w:gridCol w:w="1803"/>
            </w:tblGrid>
            <w:tr w:rsidR="006F75DA" w:rsidRPr="006F75DA" w14:paraId="45893EFF" w14:textId="77777777">
              <w:trPr>
                <w:tblCellSpacing w:w="0" w:type="dxa"/>
              </w:trPr>
              <w:tc>
                <w:tcPr>
                  <w:tcW w:w="3450" w:type="dxa"/>
                  <w:shd w:val="clear" w:color="auto" w:fill="FCCF00"/>
                  <w:noWrap/>
                  <w:hideMark/>
                </w:tcPr>
                <w:p w14:paraId="3DB93B25"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Arial"/>
                      <w:sz w:val="24"/>
                      <w:szCs w:val="24"/>
                    </w:rPr>
                    <w:t>Համարը</w:t>
                  </w:r>
                  <w:proofErr w:type="spellEnd"/>
                  <w:r w:rsidRPr="006F75DA">
                    <w:rPr>
                      <w:rFonts w:ascii="Calibri" w:eastAsia="Times New Roman" w:hAnsi="Calibri" w:cs="Calibri"/>
                      <w:sz w:val="24"/>
                      <w:szCs w:val="24"/>
                    </w:rPr>
                    <w:t> </w:t>
                  </w:r>
                </w:p>
              </w:tc>
              <w:tc>
                <w:tcPr>
                  <w:tcW w:w="3165" w:type="dxa"/>
                  <w:shd w:val="clear" w:color="auto" w:fill="FCCF00"/>
                  <w:hideMark/>
                </w:tcPr>
                <w:p w14:paraId="061ED974"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N 1514-Ն</w:t>
                  </w:r>
                </w:p>
              </w:tc>
              <w:tc>
                <w:tcPr>
                  <w:tcW w:w="3150" w:type="dxa"/>
                  <w:shd w:val="clear" w:color="auto" w:fill="FCCF00"/>
                  <w:noWrap/>
                  <w:hideMark/>
                </w:tcPr>
                <w:p w14:paraId="6888F6E7"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Տեսակը</w:t>
                  </w:r>
                  <w:proofErr w:type="spellEnd"/>
                  <w:r w:rsidRPr="006F75DA">
                    <w:rPr>
                      <w:rFonts w:ascii="Calibri" w:eastAsia="Times New Roman" w:hAnsi="Calibri" w:cs="Calibri"/>
                      <w:sz w:val="24"/>
                      <w:szCs w:val="24"/>
                    </w:rPr>
                    <w:t> </w:t>
                  </w:r>
                </w:p>
              </w:tc>
              <w:tc>
                <w:tcPr>
                  <w:tcW w:w="1275" w:type="dxa"/>
                  <w:shd w:val="clear" w:color="auto" w:fill="FCCF00"/>
                  <w:hideMark/>
                </w:tcPr>
                <w:p w14:paraId="6974EBDC" w14:textId="77777777" w:rsidR="006F75DA" w:rsidRPr="006F75DA" w:rsidRDefault="006F75DA" w:rsidP="006F75DA">
                  <w:pPr>
                    <w:spacing w:after="0" w:line="240" w:lineRule="auto"/>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Պաշտոնական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Ինկորպորացիա</w:t>
                  </w:r>
                  <w:proofErr w:type="spellEnd"/>
                </w:p>
              </w:tc>
            </w:tr>
            <w:tr w:rsidR="006F75DA" w:rsidRPr="006F75DA" w14:paraId="609CF5C1" w14:textId="77777777">
              <w:trPr>
                <w:tblCellSpacing w:w="0" w:type="dxa"/>
              </w:trPr>
              <w:tc>
                <w:tcPr>
                  <w:tcW w:w="3450" w:type="dxa"/>
                  <w:shd w:val="clear" w:color="auto" w:fill="FCCF00"/>
                  <w:noWrap/>
                  <w:hideMark/>
                </w:tcPr>
                <w:p w14:paraId="3D42A1F1"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Տիպը</w:t>
                  </w:r>
                  <w:proofErr w:type="spellEnd"/>
                  <w:r w:rsidRPr="006F75DA">
                    <w:rPr>
                      <w:rFonts w:ascii="Calibri" w:eastAsia="Times New Roman" w:hAnsi="Calibri" w:cs="Calibri"/>
                      <w:sz w:val="24"/>
                      <w:szCs w:val="24"/>
                    </w:rPr>
                    <w:t> </w:t>
                  </w:r>
                </w:p>
              </w:tc>
              <w:tc>
                <w:tcPr>
                  <w:tcW w:w="3165" w:type="dxa"/>
                  <w:shd w:val="clear" w:color="auto" w:fill="FCCF00"/>
                  <w:hideMark/>
                </w:tcPr>
                <w:p w14:paraId="404B6435" w14:textId="77777777" w:rsidR="006F75DA" w:rsidRPr="006F75DA" w:rsidRDefault="006F75DA" w:rsidP="006F75DA">
                  <w:pPr>
                    <w:spacing w:after="0" w:line="240" w:lineRule="auto"/>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Որոշում</w:t>
                  </w:r>
                  <w:proofErr w:type="spellEnd"/>
                </w:p>
              </w:tc>
              <w:tc>
                <w:tcPr>
                  <w:tcW w:w="3150" w:type="dxa"/>
                  <w:shd w:val="clear" w:color="auto" w:fill="FCCF00"/>
                  <w:noWrap/>
                  <w:hideMark/>
                </w:tcPr>
                <w:p w14:paraId="27500DF0"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Կարգավիճակը</w:t>
                  </w:r>
                  <w:proofErr w:type="spellEnd"/>
                  <w:r w:rsidRPr="006F75DA">
                    <w:rPr>
                      <w:rFonts w:ascii="Calibri" w:eastAsia="Times New Roman" w:hAnsi="Calibri" w:cs="Calibri"/>
                      <w:sz w:val="24"/>
                      <w:szCs w:val="24"/>
                    </w:rPr>
                    <w:t> </w:t>
                  </w:r>
                </w:p>
              </w:tc>
              <w:tc>
                <w:tcPr>
                  <w:tcW w:w="1275" w:type="dxa"/>
                  <w:shd w:val="clear" w:color="auto" w:fill="FCCF00"/>
                  <w:hideMark/>
                </w:tcPr>
                <w:p w14:paraId="45336B02" w14:textId="77777777" w:rsidR="006F75DA" w:rsidRPr="006F75DA" w:rsidRDefault="006F75DA" w:rsidP="006F75DA">
                  <w:pPr>
                    <w:spacing w:after="0" w:line="240" w:lineRule="auto"/>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Գործում</w:t>
                  </w:r>
                  <w:proofErr w:type="spellEnd"/>
                  <w:r w:rsidRPr="006F75DA">
                    <w:rPr>
                      <w:rFonts w:ascii="GHEA Grapalat" w:eastAsia="Times New Roman" w:hAnsi="GHEA Grapalat" w:cs="Times New Roman"/>
                      <w:sz w:val="24"/>
                      <w:szCs w:val="24"/>
                    </w:rPr>
                    <w:t xml:space="preserve"> է</w:t>
                  </w:r>
                </w:p>
              </w:tc>
            </w:tr>
            <w:tr w:rsidR="006F75DA" w:rsidRPr="006F75DA" w14:paraId="0DCD3F33" w14:textId="77777777">
              <w:trPr>
                <w:tblCellSpacing w:w="0" w:type="dxa"/>
              </w:trPr>
              <w:tc>
                <w:tcPr>
                  <w:tcW w:w="3450" w:type="dxa"/>
                  <w:shd w:val="clear" w:color="auto" w:fill="FCCF00"/>
                  <w:noWrap/>
                  <w:hideMark/>
                </w:tcPr>
                <w:p w14:paraId="008CD8A4"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Սկզբնաղբյուրը</w:t>
                  </w:r>
                  <w:proofErr w:type="spellEnd"/>
                  <w:r w:rsidRPr="006F75DA">
                    <w:rPr>
                      <w:rFonts w:ascii="Calibri" w:eastAsia="Times New Roman" w:hAnsi="Calibri" w:cs="Calibri"/>
                      <w:sz w:val="24"/>
                      <w:szCs w:val="24"/>
                    </w:rPr>
                    <w:t> </w:t>
                  </w:r>
                </w:p>
              </w:tc>
              <w:tc>
                <w:tcPr>
                  <w:tcW w:w="3165" w:type="dxa"/>
                  <w:shd w:val="clear" w:color="auto" w:fill="FCCF00"/>
                  <w:hideMark/>
                </w:tcPr>
                <w:p w14:paraId="365FB1CB" w14:textId="77777777" w:rsidR="006F75DA" w:rsidRPr="006F75DA" w:rsidRDefault="006F75DA" w:rsidP="006F75DA">
                  <w:pPr>
                    <w:spacing w:after="0" w:line="240" w:lineRule="auto"/>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Միասնական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կայք</w:t>
                  </w:r>
                  <w:proofErr w:type="spellEnd"/>
                  <w:r w:rsidRPr="006F75DA">
                    <w:rPr>
                      <w:rFonts w:ascii="GHEA Grapalat" w:eastAsia="Times New Roman" w:hAnsi="GHEA Grapalat" w:cs="Times New Roman"/>
                      <w:sz w:val="24"/>
                      <w:szCs w:val="24"/>
                    </w:rPr>
                    <w:t xml:space="preserve"> 2020.09.07-2020.09.20 </w:t>
                  </w:r>
                  <w:proofErr w:type="spellStart"/>
                  <w:r w:rsidRPr="006F75DA">
                    <w:rPr>
                      <w:rFonts w:ascii="GHEA Grapalat" w:eastAsia="Times New Roman" w:hAnsi="GHEA Grapalat" w:cs="Times New Roman"/>
                      <w:sz w:val="24"/>
                      <w:szCs w:val="24"/>
                    </w:rPr>
                    <w:t>Պաշտոնական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հրապարակման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օրը</w:t>
                  </w:r>
                  <w:proofErr w:type="spellEnd"/>
                  <w:r w:rsidRPr="006F75DA">
                    <w:rPr>
                      <w:rFonts w:ascii="GHEA Grapalat" w:eastAsia="Times New Roman" w:hAnsi="GHEA Grapalat" w:cs="Times New Roman"/>
                      <w:sz w:val="24"/>
                      <w:szCs w:val="24"/>
                    </w:rPr>
                    <w:t xml:space="preserve"> 11.09.2020</w:t>
                  </w:r>
                </w:p>
              </w:tc>
              <w:tc>
                <w:tcPr>
                  <w:tcW w:w="3150" w:type="dxa"/>
                  <w:shd w:val="clear" w:color="auto" w:fill="FCCF00"/>
                  <w:noWrap/>
                  <w:hideMark/>
                </w:tcPr>
                <w:p w14:paraId="103484A7"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Ընդունման</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վայրը</w:t>
                  </w:r>
                  <w:proofErr w:type="spellEnd"/>
                  <w:r w:rsidRPr="006F75DA">
                    <w:rPr>
                      <w:rFonts w:ascii="Calibri" w:eastAsia="Times New Roman" w:hAnsi="Calibri" w:cs="Calibri"/>
                      <w:sz w:val="24"/>
                      <w:szCs w:val="24"/>
                    </w:rPr>
                    <w:t> </w:t>
                  </w:r>
                </w:p>
              </w:tc>
              <w:tc>
                <w:tcPr>
                  <w:tcW w:w="1275" w:type="dxa"/>
                  <w:shd w:val="clear" w:color="auto" w:fill="FCCF00"/>
                  <w:hideMark/>
                </w:tcPr>
                <w:p w14:paraId="49D1B9AF" w14:textId="77777777" w:rsidR="006F75DA" w:rsidRPr="006F75DA" w:rsidRDefault="006F75DA" w:rsidP="006F75DA">
                  <w:pPr>
                    <w:spacing w:after="0" w:line="240" w:lineRule="auto"/>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Երևան</w:t>
                  </w:r>
                  <w:proofErr w:type="spellEnd"/>
                </w:p>
              </w:tc>
            </w:tr>
            <w:tr w:rsidR="006F75DA" w:rsidRPr="006F75DA" w14:paraId="3E7FB1A5" w14:textId="77777777">
              <w:trPr>
                <w:tblCellSpacing w:w="0" w:type="dxa"/>
              </w:trPr>
              <w:tc>
                <w:tcPr>
                  <w:tcW w:w="3450" w:type="dxa"/>
                  <w:shd w:val="clear" w:color="auto" w:fill="FCCF00"/>
                  <w:noWrap/>
                  <w:hideMark/>
                </w:tcPr>
                <w:p w14:paraId="15FE4C17"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Ընդունող</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մարմինը</w:t>
                  </w:r>
                  <w:proofErr w:type="spellEnd"/>
                  <w:r w:rsidRPr="006F75DA">
                    <w:rPr>
                      <w:rFonts w:ascii="Calibri" w:eastAsia="Times New Roman" w:hAnsi="Calibri" w:cs="Calibri"/>
                      <w:sz w:val="24"/>
                      <w:szCs w:val="24"/>
                    </w:rPr>
                    <w:t> </w:t>
                  </w:r>
                </w:p>
              </w:tc>
              <w:tc>
                <w:tcPr>
                  <w:tcW w:w="3165" w:type="dxa"/>
                  <w:shd w:val="clear" w:color="auto" w:fill="FCCF00"/>
                  <w:hideMark/>
                </w:tcPr>
                <w:p w14:paraId="57B9C98C"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ՀՀ </w:t>
                  </w:r>
                  <w:proofErr w:type="spellStart"/>
                  <w:r w:rsidRPr="006F75DA">
                    <w:rPr>
                      <w:rFonts w:ascii="GHEA Grapalat" w:eastAsia="Times New Roman" w:hAnsi="GHEA Grapalat" w:cs="Times New Roman"/>
                      <w:sz w:val="24"/>
                      <w:szCs w:val="24"/>
                    </w:rPr>
                    <w:t>կառավարություն</w:t>
                  </w:r>
                  <w:proofErr w:type="spellEnd"/>
                </w:p>
              </w:tc>
              <w:tc>
                <w:tcPr>
                  <w:tcW w:w="3150" w:type="dxa"/>
                  <w:shd w:val="clear" w:color="auto" w:fill="FCCF00"/>
                  <w:noWrap/>
                  <w:hideMark/>
                </w:tcPr>
                <w:p w14:paraId="0D75ECBC"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Ընդունման</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ամսաթիվը</w:t>
                  </w:r>
                  <w:proofErr w:type="spellEnd"/>
                  <w:r w:rsidRPr="006F75DA">
                    <w:rPr>
                      <w:rFonts w:ascii="Calibri" w:eastAsia="Times New Roman" w:hAnsi="Calibri" w:cs="Calibri"/>
                      <w:sz w:val="24"/>
                      <w:szCs w:val="24"/>
                    </w:rPr>
                    <w:t> </w:t>
                  </w:r>
                </w:p>
              </w:tc>
              <w:tc>
                <w:tcPr>
                  <w:tcW w:w="1275" w:type="dxa"/>
                  <w:shd w:val="clear" w:color="auto" w:fill="FCCF00"/>
                  <w:hideMark/>
                </w:tcPr>
                <w:p w14:paraId="000798DB"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11.09.2020</w:t>
                  </w:r>
                </w:p>
              </w:tc>
            </w:tr>
            <w:tr w:rsidR="006F75DA" w:rsidRPr="006F75DA" w14:paraId="291D9D34" w14:textId="77777777">
              <w:trPr>
                <w:tblCellSpacing w:w="0" w:type="dxa"/>
              </w:trPr>
              <w:tc>
                <w:tcPr>
                  <w:tcW w:w="3450" w:type="dxa"/>
                  <w:shd w:val="clear" w:color="auto" w:fill="FCCF00"/>
                  <w:noWrap/>
                  <w:hideMark/>
                </w:tcPr>
                <w:p w14:paraId="43CEE79A"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Ստորագրող</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մարմինը</w:t>
                  </w:r>
                  <w:proofErr w:type="spellEnd"/>
                  <w:r w:rsidRPr="006F75DA">
                    <w:rPr>
                      <w:rFonts w:ascii="Calibri" w:eastAsia="Times New Roman" w:hAnsi="Calibri" w:cs="Calibri"/>
                      <w:sz w:val="24"/>
                      <w:szCs w:val="24"/>
                    </w:rPr>
                    <w:t> </w:t>
                  </w:r>
                </w:p>
              </w:tc>
              <w:tc>
                <w:tcPr>
                  <w:tcW w:w="3165" w:type="dxa"/>
                  <w:shd w:val="clear" w:color="auto" w:fill="FCCF00"/>
                  <w:hideMark/>
                </w:tcPr>
                <w:p w14:paraId="7397CC32"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ՀՀ </w:t>
                  </w:r>
                  <w:proofErr w:type="spellStart"/>
                  <w:r w:rsidRPr="006F75DA">
                    <w:rPr>
                      <w:rFonts w:ascii="GHEA Grapalat" w:eastAsia="Times New Roman" w:hAnsi="GHEA Grapalat" w:cs="Times New Roman"/>
                      <w:sz w:val="24"/>
                      <w:szCs w:val="24"/>
                    </w:rPr>
                    <w:t>վարչապետ</w:t>
                  </w:r>
                  <w:proofErr w:type="spellEnd"/>
                </w:p>
              </w:tc>
              <w:tc>
                <w:tcPr>
                  <w:tcW w:w="3150" w:type="dxa"/>
                  <w:shd w:val="clear" w:color="auto" w:fill="FCCF00"/>
                  <w:noWrap/>
                  <w:hideMark/>
                </w:tcPr>
                <w:p w14:paraId="21817E6C"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Ստորագրման</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ամսաթիվը</w:t>
                  </w:r>
                  <w:proofErr w:type="spellEnd"/>
                  <w:r w:rsidRPr="006F75DA">
                    <w:rPr>
                      <w:rFonts w:ascii="Calibri" w:eastAsia="Times New Roman" w:hAnsi="Calibri" w:cs="Calibri"/>
                      <w:sz w:val="24"/>
                      <w:szCs w:val="24"/>
                    </w:rPr>
                    <w:t> </w:t>
                  </w:r>
                </w:p>
              </w:tc>
              <w:tc>
                <w:tcPr>
                  <w:tcW w:w="1275" w:type="dxa"/>
                  <w:shd w:val="clear" w:color="auto" w:fill="FCCF00"/>
                  <w:hideMark/>
                </w:tcPr>
                <w:p w14:paraId="7FDBAA35"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11.09.2020</w:t>
                  </w:r>
                </w:p>
              </w:tc>
            </w:tr>
            <w:tr w:rsidR="006F75DA" w:rsidRPr="006F75DA" w14:paraId="5755E7A0" w14:textId="77777777">
              <w:trPr>
                <w:tblCellSpacing w:w="0" w:type="dxa"/>
              </w:trPr>
              <w:tc>
                <w:tcPr>
                  <w:tcW w:w="3450" w:type="dxa"/>
                  <w:shd w:val="clear" w:color="auto" w:fill="FCCF00"/>
                  <w:noWrap/>
                  <w:hideMark/>
                </w:tcPr>
                <w:p w14:paraId="7024A7BC"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Վավերացնող</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մարմինը</w:t>
                  </w:r>
                  <w:proofErr w:type="spellEnd"/>
                  <w:r w:rsidRPr="006F75DA">
                    <w:rPr>
                      <w:rFonts w:ascii="Calibri" w:eastAsia="Times New Roman" w:hAnsi="Calibri" w:cs="Calibri"/>
                      <w:sz w:val="24"/>
                      <w:szCs w:val="24"/>
                    </w:rPr>
                    <w:t> </w:t>
                  </w:r>
                </w:p>
              </w:tc>
              <w:tc>
                <w:tcPr>
                  <w:tcW w:w="3165" w:type="dxa"/>
                  <w:shd w:val="clear" w:color="auto" w:fill="FCCF00"/>
                  <w:hideMark/>
                </w:tcPr>
                <w:p w14:paraId="4943BAF4"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
              </w:tc>
              <w:tc>
                <w:tcPr>
                  <w:tcW w:w="3150" w:type="dxa"/>
                  <w:shd w:val="clear" w:color="auto" w:fill="FCCF00"/>
                  <w:noWrap/>
                  <w:hideMark/>
                </w:tcPr>
                <w:p w14:paraId="4667EC98"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Վավերացման</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ամսաթիվը</w:t>
                  </w:r>
                  <w:proofErr w:type="spellEnd"/>
                  <w:r w:rsidRPr="006F75DA">
                    <w:rPr>
                      <w:rFonts w:ascii="Calibri" w:eastAsia="Times New Roman" w:hAnsi="Calibri" w:cs="Calibri"/>
                      <w:sz w:val="24"/>
                      <w:szCs w:val="24"/>
                    </w:rPr>
                    <w:t> </w:t>
                  </w:r>
                </w:p>
              </w:tc>
              <w:tc>
                <w:tcPr>
                  <w:tcW w:w="1275" w:type="dxa"/>
                  <w:shd w:val="clear" w:color="auto" w:fill="FCCF00"/>
                  <w:hideMark/>
                </w:tcPr>
                <w:p w14:paraId="1BEC67C6"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
              </w:tc>
            </w:tr>
            <w:tr w:rsidR="006F75DA" w:rsidRPr="006F75DA" w14:paraId="7EE6A4CB" w14:textId="77777777">
              <w:trPr>
                <w:trHeight w:val="285"/>
                <w:tblCellSpacing w:w="0" w:type="dxa"/>
              </w:trPr>
              <w:tc>
                <w:tcPr>
                  <w:tcW w:w="3450" w:type="dxa"/>
                  <w:shd w:val="clear" w:color="auto" w:fill="FCCF00"/>
                  <w:noWrap/>
                  <w:hideMark/>
                </w:tcPr>
                <w:p w14:paraId="15A3D705"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Ուժի</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մեջ</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մտնելու</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ամսաթիվը</w:t>
                  </w:r>
                  <w:proofErr w:type="spellEnd"/>
                  <w:r w:rsidRPr="006F75DA">
                    <w:rPr>
                      <w:rFonts w:ascii="Calibri" w:eastAsia="Times New Roman" w:hAnsi="Calibri" w:cs="Calibri"/>
                      <w:sz w:val="24"/>
                      <w:szCs w:val="24"/>
                    </w:rPr>
                    <w:t> </w:t>
                  </w:r>
                </w:p>
              </w:tc>
              <w:tc>
                <w:tcPr>
                  <w:tcW w:w="3165" w:type="dxa"/>
                  <w:shd w:val="clear" w:color="auto" w:fill="FCCF00"/>
                  <w:hideMark/>
                </w:tcPr>
                <w:p w14:paraId="497C91E3"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11.09.2020</w:t>
                  </w:r>
                </w:p>
              </w:tc>
              <w:tc>
                <w:tcPr>
                  <w:tcW w:w="3150" w:type="dxa"/>
                  <w:shd w:val="clear" w:color="auto" w:fill="FCCF00"/>
                  <w:noWrap/>
                  <w:hideMark/>
                </w:tcPr>
                <w:p w14:paraId="4AF59EB6"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Ուժը</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կորցնելու</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ամսաթիվը</w:t>
                  </w:r>
                  <w:proofErr w:type="spellEnd"/>
                  <w:r w:rsidRPr="006F75DA">
                    <w:rPr>
                      <w:rFonts w:ascii="Calibri" w:eastAsia="Times New Roman" w:hAnsi="Calibri" w:cs="Calibri"/>
                      <w:sz w:val="24"/>
                      <w:szCs w:val="24"/>
                    </w:rPr>
                    <w:t> </w:t>
                  </w:r>
                </w:p>
              </w:tc>
              <w:tc>
                <w:tcPr>
                  <w:tcW w:w="1275" w:type="dxa"/>
                  <w:shd w:val="clear" w:color="auto" w:fill="FCCF00"/>
                  <w:hideMark/>
                </w:tcPr>
                <w:p w14:paraId="4BD67F83" w14:textId="77777777" w:rsidR="006F75DA" w:rsidRPr="006F75DA" w:rsidRDefault="006F75DA" w:rsidP="006F75DA">
                  <w:pPr>
                    <w:spacing w:after="0" w:line="240" w:lineRule="auto"/>
                    <w:jc w:val="right"/>
                    <w:rPr>
                      <w:rFonts w:ascii="GHEA Grapalat" w:eastAsia="Times New Roman" w:hAnsi="GHEA Grapalat" w:cs="Times New Roman"/>
                      <w:sz w:val="24"/>
                      <w:szCs w:val="24"/>
                    </w:rPr>
                  </w:pPr>
                </w:p>
              </w:tc>
            </w:tr>
          </w:tbl>
          <w:p w14:paraId="714D08A3" w14:textId="77777777" w:rsidR="006F75DA" w:rsidRPr="006F75DA" w:rsidRDefault="00074CD4" w:rsidP="006F75DA">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pict w14:anchorId="71EC6869">
                <v:rect id="_x0000_i1185" style="width:468pt;height:1.5pt" o:hralign="center" o:hrstd="t" o:hrnoshade="t" o:hr="t" fillcolor="#878787" stroked="f"/>
              </w:pict>
            </w:r>
          </w:p>
        </w:tc>
      </w:tr>
      <w:tr w:rsidR="006F75DA" w:rsidRPr="006F75DA" w14:paraId="7DFD8309" w14:textId="77777777" w:rsidTr="00074CD4">
        <w:trPr>
          <w:tblCellSpacing w:w="0" w:type="dxa"/>
          <w:jc w:val="center"/>
        </w:trPr>
        <w:tc>
          <w:tcPr>
            <w:tcW w:w="10680" w:type="dxa"/>
            <w:vAlign w:val="center"/>
            <w:hideMark/>
          </w:tcPr>
          <w:p w14:paraId="5177C4EE"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noProof/>
                <w:sz w:val="24"/>
                <w:szCs w:val="24"/>
              </w:rPr>
              <w:drawing>
                <wp:inline distT="0" distB="0" distL="0" distR="0" wp14:anchorId="38F76D8C" wp14:editId="07326217">
                  <wp:extent cx="104775" cy="104775"/>
                  <wp:effectExtent l="0" t="0" r="9525" b="9525"/>
                  <wp:docPr id="1" name="imgTreeNode" descr="https://www.arlis.am/Annexes/treeNodeMin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Node" descr="https://www.arlis.am/Annexes/treeNodeMinus.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roofErr w:type="spellStart"/>
            <w:r w:rsidRPr="006F75DA">
              <w:rPr>
                <w:rFonts w:ascii="GHEA Grapalat" w:eastAsia="Times New Roman" w:hAnsi="GHEA Grapalat" w:cs="Times New Roman"/>
                <w:sz w:val="24"/>
                <w:szCs w:val="24"/>
              </w:rPr>
              <w:t>Ծանուցում</w:t>
            </w:r>
            <w:proofErr w:type="spellEnd"/>
            <w:r w:rsidRPr="006F75DA">
              <w:rPr>
                <w:rFonts w:ascii="GHEA Grapalat" w:eastAsia="Times New Roman" w:hAnsi="GHEA Grapalat" w:cs="Times New Roman"/>
                <w:sz w:val="24"/>
                <w:szCs w:val="24"/>
              </w:rPr>
              <w:t xml:space="preserve"> </w:t>
            </w:r>
          </w:p>
          <w:tbl>
            <w:tblPr>
              <w:tblW w:w="11040" w:type="dxa"/>
              <w:jc w:val="center"/>
              <w:tblCellSpacing w:w="15" w:type="dxa"/>
              <w:shd w:val="clear" w:color="auto" w:fill="FCFCFC"/>
              <w:tblCellMar>
                <w:left w:w="0" w:type="dxa"/>
                <w:right w:w="0" w:type="dxa"/>
              </w:tblCellMar>
              <w:tblLook w:val="04A0" w:firstRow="1" w:lastRow="0" w:firstColumn="1" w:lastColumn="0" w:noHBand="0" w:noVBand="1"/>
            </w:tblPr>
            <w:tblGrid>
              <w:gridCol w:w="11040"/>
            </w:tblGrid>
            <w:tr w:rsidR="006F75DA" w:rsidRPr="006F75DA" w14:paraId="4D8059FB" w14:textId="77777777" w:rsidTr="006F75DA">
              <w:trPr>
                <w:tblCellSpacing w:w="15" w:type="dxa"/>
                <w:jc w:val="center"/>
              </w:trPr>
              <w:tc>
                <w:tcPr>
                  <w:tcW w:w="0" w:type="auto"/>
                  <w:shd w:val="clear" w:color="auto" w:fill="FCFCFC"/>
                  <w:vAlign w:val="center"/>
                  <w:hideMark/>
                </w:tcPr>
                <w:p w14:paraId="7ACAB4A0" w14:textId="77777777" w:rsidR="006F75DA" w:rsidRPr="006F75DA" w:rsidRDefault="006F75DA" w:rsidP="006F75DA">
                  <w:pPr>
                    <w:spacing w:after="0" w:line="240" w:lineRule="auto"/>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Տես</w:t>
                  </w:r>
                  <w:proofErr w:type="spellEnd"/>
                  <w:r w:rsidRPr="006F75DA">
                    <w:rPr>
                      <w:rFonts w:ascii="GHEA Grapalat" w:eastAsia="Times New Roman" w:hAnsi="GHEA Grapalat" w:cs="Times New Roman"/>
                      <w:sz w:val="24"/>
                      <w:szCs w:val="24"/>
                    </w:rPr>
                    <w:t xml:space="preserve"> 11.11.21 N 1834-Ն </w:t>
                  </w:r>
                  <w:proofErr w:type="spellStart"/>
                  <w:r w:rsidRPr="006F75DA">
                    <w:rPr>
                      <w:rFonts w:ascii="GHEA Grapalat" w:eastAsia="Times New Roman" w:hAnsi="GHEA Grapalat" w:cs="Times New Roman"/>
                      <w:sz w:val="24"/>
                      <w:szCs w:val="24"/>
                    </w:rPr>
                    <w:t>որոշման</w:t>
                  </w:r>
                  <w:proofErr w:type="spellEnd"/>
                  <w:r w:rsidRPr="006F75DA">
                    <w:rPr>
                      <w:rFonts w:ascii="GHEA Grapalat" w:eastAsia="Times New Roman" w:hAnsi="GHEA Grapalat" w:cs="Times New Roman"/>
                      <w:sz w:val="24"/>
                      <w:szCs w:val="24"/>
                    </w:rPr>
                    <w:t xml:space="preserve"> 2-րդ </w:t>
                  </w:r>
                  <w:proofErr w:type="spellStart"/>
                  <w:r w:rsidRPr="006F75DA">
                    <w:rPr>
                      <w:rFonts w:ascii="GHEA Grapalat" w:eastAsia="Times New Roman" w:hAnsi="GHEA Grapalat" w:cs="Times New Roman"/>
                      <w:sz w:val="24"/>
                      <w:szCs w:val="24"/>
                    </w:rPr>
                    <w:t>կետը</w:t>
                  </w:r>
                  <w:proofErr w:type="spellEnd"/>
                  <w:r w:rsidRPr="006F75DA">
                    <w:rPr>
                      <w:rFonts w:ascii="GHEA Grapalat" w:eastAsia="Times New Roman" w:hAnsi="GHEA Grapalat" w:cs="Times New Roman"/>
                      <w:sz w:val="24"/>
                      <w:szCs w:val="24"/>
                    </w:rPr>
                    <w:t>:</w:t>
                  </w:r>
                  <w:r w:rsidRPr="006F75DA">
                    <w:rPr>
                      <w:rFonts w:ascii="GHEA Grapalat" w:eastAsia="Times New Roman" w:hAnsi="GHEA Grapalat" w:cs="Times New Roman"/>
                      <w:sz w:val="24"/>
                      <w:szCs w:val="24"/>
                    </w:rPr>
                    <w:br/>
                    <w:t xml:space="preserve">06.12.21 N 1986-Ն </w:t>
                  </w:r>
                  <w:proofErr w:type="spellStart"/>
                  <w:r w:rsidRPr="006F75DA">
                    <w:rPr>
                      <w:rFonts w:ascii="GHEA Grapalat" w:eastAsia="Times New Roman" w:hAnsi="GHEA Grapalat" w:cs="Times New Roman"/>
                      <w:sz w:val="24"/>
                      <w:szCs w:val="24"/>
                    </w:rPr>
                    <w:t>որոշումն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անցումային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դրույթ</w:t>
                  </w:r>
                  <w:proofErr w:type="spellEnd"/>
                  <w:r w:rsidRPr="006F75DA">
                    <w:rPr>
                      <w:rFonts w:ascii="GHEA Grapalat" w:eastAsia="Times New Roman" w:hAnsi="GHEA Grapalat" w:cs="Times New Roman"/>
                      <w:sz w:val="24"/>
                      <w:szCs w:val="24"/>
                    </w:rPr>
                    <w:t>:</w:t>
                  </w:r>
                </w:p>
              </w:tc>
            </w:tr>
          </w:tbl>
          <w:p w14:paraId="5008D5C3" w14:textId="77777777" w:rsidR="006F75DA" w:rsidRPr="006F75DA" w:rsidRDefault="00074CD4" w:rsidP="006F75DA">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pict w14:anchorId="6C513EDD">
                <v:rect id="_x0000_i1186" style="width:468pt;height:1.5pt" o:hralign="center" o:hrstd="t" o:hrnoshade="t" o:hr="t" fillcolor="#878787" stroked="f"/>
              </w:pict>
            </w:r>
          </w:p>
        </w:tc>
      </w:tr>
      <w:tr w:rsidR="006F75DA" w:rsidRPr="006F75DA" w14:paraId="6370A226" w14:textId="77777777" w:rsidTr="00074CD4">
        <w:trPr>
          <w:tblCellSpacing w:w="0" w:type="dxa"/>
          <w:jc w:val="center"/>
        </w:trPr>
        <w:tc>
          <w:tcPr>
            <w:tcW w:w="10680" w:type="dxa"/>
            <w:vAlign w:val="center"/>
            <w:hideMark/>
          </w:tcPr>
          <w:p w14:paraId="0198F160"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noProof/>
                <w:sz w:val="24"/>
                <w:szCs w:val="24"/>
              </w:rPr>
              <w:drawing>
                <wp:inline distT="0" distB="0" distL="0" distR="0" wp14:anchorId="4A54B85D" wp14:editId="2F31A8AB">
                  <wp:extent cx="104775" cy="104775"/>
                  <wp:effectExtent l="0" t="0" r="9525" b="9525"/>
                  <wp:docPr id="2" name="imgTreeRelNode"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roofErr w:type="spellStart"/>
            <w:r w:rsidRPr="006F75DA">
              <w:rPr>
                <w:rFonts w:ascii="GHEA Grapalat" w:eastAsia="Times New Roman" w:hAnsi="GHEA Grapalat" w:cs="Times New Roman"/>
                <w:sz w:val="24"/>
                <w:szCs w:val="24"/>
              </w:rPr>
              <w:t>Կապեր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փաստաթղթերի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w:t>
            </w:r>
            <w:proofErr w:type="spellEnd"/>
            <w:r w:rsidRPr="006F75DA">
              <w:rPr>
                <w:rFonts w:ascii="GHEA Grapalat" w:eastAsia="Times New Roman" w:hAnsi="GHEA Grapalat" w:cs="Times New Roman"/>
                <w:sz w:val="24"/>
                <w:szCs w:val="24"/>
              </w:rPr>
              <w:t xml:space="preserve"> </w:t>
            </w:r>
          </w:p>
        </w:tc>
      </w:tr>
      <w:tr w:rsidR="006F75DA" w:rsidRPr="006F75DA" w14:paraId="4F9DADC0" w14:textId="77777777" w:rsidTr="00074CD4">
        <w:trPr>
          <w:tblCellSpacing w:w="0" w:type="dxa"/>
          <w:jc w:val="center"/>
        </w:trPr>
        <w:tc>
          <w:tcPr>
            <w:tcW w:w="10680" w:type="dxa"/>
            <w:vAlign w:val="center"/>
            <w:hideMark/>
          </w:tcPr>
          <w:p w14:paraId="7309876F"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GHEA Grapalat" w:eastAsia="Times New Roman" w:hAnsi="GHEA Grapalat" w:cs="Times New Roman"/>
                <w:noProof/>
                <w:sz w:val="24"/>
                <w:szCs w:val="24"/>
              </w:rPr>
              <w:drawing>
                <wp:inline distT="0" distB="0" distL="0" distR="0" wp14:anchorId="1F207CA4" wp14:editId="3C5A7539">
                  <wp:extent cx="104775" cy="104775"/>
                  <wp:effectExtent l="0" t="0" r="9525" b="9525"/>
                  <wp:docPr id="3" name="imgToggleLinks"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Plu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roofErr w:type="spellStart"/>
            <w:r w:rsidRPr="006F75DA">
              <w:rPr>
                <w:rFonts w:ascii="GHEA Grapalat" w:eastAsia="Times New Roman" w:hAnsi="GHEA Grapalat" w:cs="Times New Roman"/>
                <w:sz w:val="24"/>
                <w:szCs w:val="24"/>
              </w:rPr>
              <w:t>Փոփոխողներ</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ինկորպորացիաներ</w:t>
            </w:r>
            <w:proofErr w:type="spellEnd"/>
            <w:r w:rsidRPr="006F75DA">
              <w:rPr>
                <w:rFonts w:ascii="GHEA Grapalat" w:eastAsia="Times New Roman" w:hAnsi="GHEA Grapalat" w:cs="Times New Roman"/>
                <w:sz w:val="24"/>
                <w:szCs w:val="24"/>
              </w:rPr>
              <w:t xml:space="preserve"> </w:t>
            </w:r>
          </w:p>
        </w:tc>
      </w:tr>
      <w:tr w:rsidR="006F75DA" w:rsidRPr="006F75DA" w14:paraId="59880A39" w14:textId="77777777" w:rsidTr="00074CD4">
        <w:trPr>
          <w:tblCellSpacing w:w="0" w:type="dxa"/>
          <w:jc w:val="center"/>
        </w:trPr>
        <w:tc>
          <w:tcPr>
            <w:tcW w:w="10680" w:type="dxa"/>
            <w:vAlign w:val="center"/>
            <w:hideMark/>
          </w:tcPr>
          <w:p w14:paraId="6F1F8579" w14:textId="77777777" w:rsidR="006F75DA" w:rsidRPr="006F75DA" w:rsidRDefault="00074CD4" w:rsidP="006F75DA">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pict w14:anchorId="07F2AD9A">
                <v:rect id="_x0000_i118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6F75DA" w:rsidRPr="006F75DA" w14:paraId="5489DBC7" w14:textId="77777777">
              <w:trPr>
                <w:tblCellSpacing w:w="15" w:type="dxa"/>
              </w:trPr>
              <w:tc>
                <w:tcPr>
                  <w:tcW w:w="11040" w:type="dxa"/>
                  <w:vAlign w:val="center"/>
                  <w:hideMark/>
                </w:tcPr>
                <w:p w14:paraId="27507449" w14:textId="77777777" w:rsidR="006F75DA" w:rsidRPr="006F75DA" w:rsidRDefault="006F75DA" w:rsidP="006F75DA">
                  <w:pPr>
                    <w:spacing w:after="0" w:line="240" w:lineRule="auto"/>
                    <w:jc w:val="center"/>
                    <w:rPr>
                      <w:rFonts w:ascii="GHEA Grapalat" w:eastAsia="Times New Roman" w:hAnsi="GHEA Grapalat" w:cs="Times New Roman"/>
                      <w:sz w:val="21"/>
                      <w:szCs w:val="21"/>
                    </w:rPr>
                  </w:pPr>
                  <w:r w:rsidRPr="006F75DA">
                    <w:rPr>
                      <w:rFonts w:ascii="GHEA Grapalat" w:eastAsia="Times New Roman" w:hAnsi="GHEA Grapalat" w:cs="Times New Roman"/>
                      <w:sz w:val="21"/>
                      <w:szCs w:val="21"/>
                    </w:rPr>
                    <w:t>ՀՀ ԿԱՌԱՎԱՐՈՒԹՅԱՆ ՈՐՈՇՈՒՄԸ ԿՈՐՈՆԱՎԻՐՈՒՍԱՅԻՆ ՀԻՎԱՆԴՈՒԹՅԱՄԲ (COVID-19) ՊԱՅՄԱՆԱՎՈՐՎԱԾ ԿԱՐԱՆՏԻՆ ՍԱՀՄԱՆԵԼՈՒ ՄԱՍԻՆ</w:t>
                  </w:r>
                </w:p>
              </w:tc>
            </w:tr>
          </w:tbl>
          <w:p w14:paraId="47C1312B" w14:textId="77777777" w:rsidR="006F75DA" w:rsidRPr="006F75DA" w:rsidRDefault="00074CD4" w:rsidP="006F75DA">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pict w14:anchorId="03FAA046">
                <v:rect id="_x0000_i1188" style="width:552pt;height:1.5pt" o:hrpct="0" o:hrstd="t" o:hrnoshade="t" o:hr="t" fillcolor="#878787" stroked="f"/>
              </w:pict>
            </w:r>
          </w:p>
        </w:tc>
      </w:tr>
      <w:tr w:rsidR="006F75DA" w:rsidRPr="00074CD4" w14:paraId="57836187" w14:textId="77777777" w:rsidTr="00074CD4">
        <w:trPr>
          <w:tblCellSpacing w:w="0" w:type="dxa"/>
          <w:jc w:val="center"/>
        </w:trPr>
        <w:tc>
          <w:tcPr>
            <w:tcW w:w="10680" w:type="dxa"/>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6F75DA" w:rsidRPr="006F75DA" w14:paraId="5186484C" w14:textId="77777777">
              <w:trPr>
                <w:trHeight w:val="300"/>
                <w:tblCellSpacing w:w="0" w:type="dxa"/>
              </w:trPr>
              <w:tc>
                <w:tcPr>
                  <w:tcW w:w="0" w:type="auto"/>
                  <w:vAlign w:val="center"/>
                  <w:hideMark/>
                </w:tcPr>
                <w:p w14:paraId="52FD111C"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Calibri" w:eastAsia="Times New Roman" w:hAnsi="Calibri" w:cs="Calibri"/>
                      <w:sz w:val="24"/>
                      <w:szCs w:val="24"/>
                    </w:rPr>
                    <w:t> </w:t>
                  </w:r>
                </w:p>
              </w:tc>
            </w:tr>
            <w:tr w:rsidR="006F75DA" w:rsidRPr="00074CD4" w14:paraId="12E961F5" w14:textId="77777777">
              <w:trPr>
                <w:tblCellSpacing w:w="0" w:type="dxa"/>
              </w:trPr>
              <w:tc>
                <w:tcPr>
                  <w:tcW w:w="11040" w:type="dxa"/>
                  <w:vAlign w:val="center"/>
                  <w:hideMark/>
                </w:tcPr>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519"/>
                    <w:gridCol w:w="4521"/>
                  </w:tblGrid>
                  <w:tr w:rsidR="006F75DA" w:rsidRPr="006F75DA" w14:paraId="4759290C" w14:textId="77777777">
                    <w:trPr>
                      <w:tblCellSpacing w:w="7" w:type="dxa"/>
                    </w:trPr>
                    <w:tc>
                      <w:tcPr>
                        <w:tcW w:w="0" w:type="auto"/>
                        <w:vAlign w:val="center"/>
                        <w:hideMark/>
                      </w:tcPr>
                      <w:p w14:paraId="27905F62"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Calibri" w:eastAsia="Times New Roman" w:hAnsi="Calibri" w:cs="Calibri"/>
                            <w:sz w:val="24"/>
                            <w:szCs w:val="24"/>
                          </w:rPr>
                          <w:t> </w:t>
                        </w:r>
                      </w:p>
                    </w:tc>
                    <w:tc>
                      <w:tcPr>
                        <w:tcW w:w="4500" w:type="dxa"/>
                        <w:vAlign w:val="bottom"/>
                        <w:hideMark/>
                      </w:tcPr>
                      <w:p w14:paraId="68A7E8EC"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11.09.2020</w:t>
                        </w:r>
                      </w:p>
                      <w:p w14:paraId="0C9F9A07"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 xml:space="preserve">ՀԱՎԱՍՏՎԱԾ Է </w:t>
                        </w:r>
                      </w:p>
                      <w:p w14:paraId="61E4AE6C"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 xml:space="preserve">ԷԼԵԿՏՐՈՆԱՅԻՆ </w:t>
                        </w:r>
                      </w:p>
                      <w:p w14:paraId="1D0441B3"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ՍՏՈՐԱԳՐՈՒԹՅԱՄԲ</w:t>
                        </w:r>
                      </w:p>
                    </w:tc>
                  </w:tr>
                </w:tbl>
                <w:p w14:paraId="428893F7"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0CA14612"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7"/>
                      <w:szCs w:val="27"/>
                    </w:rPr>
                    <w:t>ՀԱՅԱՍՏԱՆԻ ՀԱՆՐԱՊԵՏՈՒԹՅԱՆ ԿԱՌԱՎԱՐՈՒԹՅՈՒՆ</w:t>
                  </w:r>
                </w:p>
                <w:p w14:paraId="2209E420"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70817351"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36"/>
                      <w:szCs w:val="36"/>
                    </w:rPr>
                    <w:t>Ո Ր Ո Շ ՈՒ Մ</w:t>
                  </w:r>
                </w:p>
                <w:p w14:paraId="3131E682"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6264DB45"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11 </w:t>
                  </w:r>
                  <w:proofErr w:type="spellStart"/>
                  <w:r w:rsidRPr="006F75DA">
                    <w:rPr>
                      <w:rFonts w:ascii="GHEA Grapalat" w:eastAsia="Times New Roman" w:hAnsi="GHEA Grapalat" w:cs="Times New Roman"/>
                      <w:sz w:val="24"/>
                      <w:szCs w:val="24"/>
                    </w:rPr>
                    <w:t>սեպտեմբերի</w:t>
                  </w:r>
                  <w:proofErr w:type="spellEnd"/>
                  <w:r w:rsidRPr="006F75DA">
                    <w:rPr>
                      <w:rFonts w:ascii="GHEA Grapalat" w:eastAsia="Times New Roman" w:hAnsi="GHEA Grapalat" w:cs="Times New Roman"/>
                      <w:sz w:val="24"/>
                      <w:szCs w:val="24"/>
                    </w:rPr>
                    <w:t xml:space="preserve"> 2020 </w:t>
                  </w:r>
                  <w:proofErr w:type="spellStart"/>
                  <w:r w:rsidRPr="006F75DA">
                    <w:rPr>
                      <w:rFonts w:ascii="GHEA Grapalat" w:eastAsia="Times New Roman" w:hAnsi="GHEA Grapalat" w:cs="Times New Roman"/>
                      <w:sz w:val="24"/>
                      <w:szCs w:val="24"/>
                    </w:rPr>
                    <w:t>թվականի</w:t>
                  </w:r>
                  <w:proofErr w:type="spellEnd"/>
                  <w:r w:rsidRPr="006F75DA">
                    <w:rPr>
                      <w:rFonts w:ascii="GHEA Grapalat" w:eastAsia="Times New Roman" w:hAnsi="GHEA Grapalat" w:cs="Times New Roman"/>
                      <w:sz w:val="24"/>
                      <w:szCs w:val="24"/>
                    </w:rPr>
                    <w:t xml:space="preserve"> N 1514-Ն</w:t>
                  </w:r>
                </w:p>
                <w:p w14:paraId="523CE24C"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04C25D99"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ԿՈՐՈՆԱՎԻՐՈՒՍԱՅԻՆ ՀԻՎԱՆԴՈՒԹՅԱՄԲ (COVID-19) ՊԱՅՄԱՆԱՎՈՐՎԱԾ ԿԱՐԱՆՏԻՆ ՍԱՀՄԱՆԵԼՈՒ ՄԱՍԻՆ</w:t>
                  </w:r>
                </w:p>
                <w:p w14:paraId="2F8D5DD9"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5D560833"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proofErr w:type="spellStart"/>
                  <w:r w:rsidRPr="006F75DA">
                    <w:rPr>
                      <w:rFonts w:ascii="GHEA Grapalat" w:eastAsia="Times New Roman" w:hAnsi="GHEA Grapalat" w:cs="Times New Roman"/>
                      <w:sz w:val="24"/>
                      <w:szCs w:val="24"/>
                    </w:rPr>
                    <w:t>Հաշվի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առնելով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համաշխարհային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կազմակերպությունը</w:t>
                  </w:r>
                  <w:proofErr w:type="spellEnd"/>
                  <w:r w:rsidRPr="006F75DA">
                    <w:rPr>
                      <w:rFonts w:ascii="GHEA Grapalat" w:eastAsia="Times New Roman" w:hAnsi="GHEA Grapalat" w:cs="Times New Roman"/>
                      <w:sz w:val="24"/>
                      <w:szCs w:val="24"/>
                    </w:rPr>
                    <w:t xml:space="preserve"> 2020 </w:t>
                  </w:r>
                  <w:proofErr w:type="spellStart"/>
                  <w:r w:rsidRPr="006F75DA">
                    <w:rPr>
                      <w:rFonts w:ascii="GHEA Grapalat" w:eastAsia="Times New Roman" w:hAnsi="GHEA Grapalat" w:cs="Times New Roman"/>
                      <w:sz w:val="24"/>
                      <w:szCs w:val="24"/>
                    </w:rPr>
                    <w:t>թվականի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մարտին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հայտարարել</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կորոնավիրուսային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հիվանդությամբ</w:t>
                  </w:r>
                  <w:proofErr w:type="spellEnd"/>
                  <w:r w:rsidRPr="006F75DA">
                    <w:rPr>
                      <w:rFonts w:ascii="GHEA Grapalat" w:eastAsia="Times New Roman" w:hAnsi="GHEA Grapalat" w:cs="Times New Roman"/>
                      <w:sz w:val="24"/>
                      <w:szCs w:val="24"/>
                    </w:rPr>
                    <w:t xml:space="preserve"> (COVID-19) </w:t>
                  </w:r>
                  <w:proofErr w:type="spellStart"/>
                  <w:r w:rsidRPr="006F75DA">
                    <w:rPr>
                      <w:rFonts w:ascii="GHEA Grapalat" w:eastAsia="Times New Roman" w:hAnsi="GHEA Grapalat" w:cs="Times New Roman"/>
                      <w:sz w:val="24"/>
                      <w:szCs w:val="24"/>
                    </w:rPr>
                    <w:t>պայմանավորված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համավարակ</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ամբողջ</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աշխարհում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համաճարակային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իրավիճակը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lastRenderedPageBreak/>
                    <w:t>շարունակում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մնալ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լարված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Հանրապետությունում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ևս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հիվանդությունը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ստացել</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լայնածավալ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տարածում</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երկրում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առաջացել</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համաճարակ</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հիմք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հանդիսանալով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արտակարգ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իրավիճակի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առաջացման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հաշվի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առնելով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համաշխարհային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նախազգուշացումը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համավարակի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երկրորդ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ալիքի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վտանգի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կարևորելով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բնակչության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պահպանման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առողջական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վիճակի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բարելավման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նպատակով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համապատասխան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կանխարգելիչ</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հակահամաճարակային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միջոցառումների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անհրաժեշտությունը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հաշվի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առնելով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ոլորտի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լիազոր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այսուհետ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լիազոր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համապատասխան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առաջարկությունը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ղեկավարվելով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բնակչության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սանիտարահամաճարակային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անվտանգության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օրենքի</w:t>
                  </w:r>
                  <w:proofErr w:type="spellEnd"/>
                  <w:r w:rsidRPr="006F75DA">
                    <w:rPr>
                      <w:rFonts w:ascii="GHEA Grapalat" w:eastAsia="Times New Roman" w:hAnsi="GHEA Grapalat" w:cs="Times New Roman"/>
                      <w:sz w:val="24"/>
                      <w:szCs w:val="24"/>
                    </w:rPr>
                    <w:t xml:space="preserve"> 20.2-րդ </w:t>
                  </w:r>
                  <w:proofErr w:type="spellStart"/>
                  <w:r w:rsidRPr="006F75DA">
                    <w:rPr>
                      <w:rFonts w:ascii="GHEA Grapalat" w:eastAsia="Times New Roman" w:hAnsi="GHEA Grapalat" w:cs="Times New Roman"/>
                      <w:sz w:val="24"/>
                      <w:szCs w:val="24"/>
                    </w:rPr>
                    <w:t>հոդվածի</w:t>
                  </w:r>
                  <w:proofErr w:type="spellEnd"/>
                  <w:r w:rsidRPr="006F75DA">
                    <w:rPr>
                      <w:rFonts w:ascii="GHEA Grapalat" w:eastAsia="Times New Roman" w:hAnsi="GHEA Grapalat" w:cs="Times New Roman"/>
                      <w:sz w:val="24"/>
                      <w:szCs w:val="24"/>
                    </w:rPr>
                    <w:t xml:space="preserve"> 3-րդ </w:t>
                  </w:r>
                  <w:proofErr w:type="spellStart"/>
                  <w:r w:rsidRPr="006F75DA">
                    <w:rPr>
                      <w:rFonts w:ascii="GHEA Grapalat" w:eastAsia="Times New Roman" w:hAnsi="GHEA Grapalat" w:cs="Times New Roman"/>
                      <w:sz w:val="24"/>
                      <w:szCs w:val="24"/>
                    </w:rPr>
                    <w:t>մասի</w:t>
                  </w:r>
                  <w:proofErr w:type="spellEnd"/>
                  <w:r w:rsidRPr="006F75DA">
                    <w:rPr>
                      <w:rFonts w:ascii="GHEA Grapalat" w:eastAsia="Times New Roman" w:hAnsi="GHEA Grapalat" w:cs="Times New Roman"/>
                      <w:sz w:val="24"/>
                      <w:szCs w:val="24"/>
                    </w:rPr>
                    <w:t xml:space="preserve"> 1-ին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20.3-րդ </w:t>
                  </w:r>
                  <w:proofErr w:type="spellStart"/>
                  <w:r w:rsidRPr="006F75DA">
                    <w:rPr>
                      <w:rFonts w:ascii="GHEA Grapalat" w:eastAsia="Times New Roman" w:hAnsi="GHEA Grapalat" w:cs="Times New Roman"/>
                      <w:sz w:val="24"/>
                      <w:szCs w:val="24"/>
                    </w:rPr>
                    <w:t>հոդվածի</w:t>
                  </w:r>
                  <w:proofErr w:type="spellEnd"/>
                  <w:r w:rsidRPr="006F75DA">
                    <w:rPr>
                      <w:rFonts w:ascii="GHEA Grapalat" w:eastAsia="Times New Roman" w:hAnsi="GHEA Grapalat" w:cs="Times New Roman"/>
                      <w:sz w:val="24"/>
                      <w:szCs w:val="24"/>
                    </w:rPr>
                    <w:t xml:space="preserve"> 4-րդ </w:t>
                  </w:r>
                  <w:proofErr w:type="spellStart"/>
                  <w:r w:rsidRPr="006F75DA">
                    <w:rPr>
                      <w:rFonts w:ascii="GHEA Grapalat" w:eastAsia="Times New Roman" w:hAnsi="GHEA Grapalat" w:cs="Times New Roman"/>
                      <w:sz w:val="24"/>
                      <w:szCs w:val="24"/>
                    </w:rPr>
                    <w:t>մասով</w:t>
                  </w:r>
                  <w:proofErr w:type="spellEnd"/>
                  <w:r w:rsidRPr="006F75DA">
                    <w:rPr>
                      <w:rFonts w:ascii="GHEA Grapalat" w:eastAsia="Times New Roman" w:hAnsi="GHEA Grapalat" w:cs="Times New Roman"/>
                      <w:sz w:val="24"/>
                      <w:szCs w:val="24"/>
                    </w:rPr>
                    <w:t>, «</w:t>
                  </w:r>
                  <w:proofErr w:type="spellStart"/>
                  <w:r w:rsidRPr="006F75DA">
                    <w:rPr>
                      <w:rFonts w:ascii="GHEA Grapalat" w:eastAsia="Times New Roman" w:hAnsi="GHEA Grapalat" w:cs="Times New Roman"/>
                      <w:sz w:val="24"/>
                      <w:szCs w:val="24"/>
                    </w:rPr>
                    <w:t>Արտակարգ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իրավիճակներում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բնակչության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պաշտպանության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օրենքի</w:t>
                  </w:r>
                  <w:proofErr w:type="spellEnd"/>
                  <w:r w:rsidRPr="006F75DA">
                    <w:rPr>
                      <w:rFonts w:ascii="GHEA Grapalat" w:eastAsia="Times New Roman" w:hAnsi="GHEA Grapalat" w:cs="Times New Roman"/>
                      <w:sz w:val="24"/>
                      <w:szCs w:val="24"/>
                    </w:rPr>
                    <w:t xml:space="preserve"> 12-րդ </w:t>
                  </w:r>
                  <w:proofErr w:type="spellStart"/>
                  <w:r w:rsidRPr="006F75DA">
                    <w:rPr>
                      <w:rFonts w:ascii="GHEA Grapalat" w:eastAsia="Times New Roman" w:hAnsi="GHEA Grapalat" w:cs="Times New Roman"/>
                      <w:sz w:val="24"/>
                      <w:szCs w:val="24"/>
                    </w:rPr>
                    <w:t>հոդվածի</w:t>
                  </w:r>
                  <w:proofErr w:type="spellEnd"/>
                  <w:r w:rsidRPr="006F75DA">
                    <w:rPr>
                      <w:rFonts w:ascii="GHEA Grapalat" w:eastAsia="Times New Roman" w:hAnsi="GHEA Grapalat" w:cs="Times New Roman"/>
                      <w:sz w:val="24"/>
                      <w:szCs w:val="24"/>
                    </w:rPr>
                    <w:t xml:space="preserve"> «թ» և «ժ» </w:t>
                  </w:r>
                  <w:proofErr w:type="spellStart"/>
                  <w:r w:rsidRPr="006F75DA">
                    <w:rPr>
                      <w:rFonts w:ascii="GHEA Grapalat" w:eastAsia="Times New Roman" w:hAnsi="GHEA Grapalat" w:cs="Times New Roman"/>
                      <w:sz w:val="24"/>
                      <w:szCs w:val="24"/>
                    </w:rPr>
                    <w:t>կետերով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կառավարությունը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b/>
                      <w:bCs/>
                      <w:i/>
                      <w:iCs/>
                      <w:sz w:val="24"/>
                      <w:szCs w:val="24"/>
                    </w:rPr>
                    <w:t>որոշում</w:t>
                  </w:r>
                  <w:proofErr w:type="spellEnd"/>
                  <w:r w:rsidRPr="006F75DA">
                    <w:rPr>
                      <w:rFonts w:ascii="GHEA Grapalat" w:eastAsia="Times New Roman" w:hAnsi="GHEA Grapalat" w:cs="Times New Roman"/>
                      <w:b/>
                      <w:bCs/>
                      <w:i/>
                      <w:iCs/>
                      <w:sz w:val="24"/>
                      <w:szCs w:val="24"/>
                    </w:rPr>
                    <w:t xml:space="preserve"> է.</w:t>
                  </w:r>
                </w:p>
                <w:p w14:paraId="48857979"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1</w:t>
                  </w:r>
                  <w:r w:rsidRPr="006F75DA">
                    <w:rPr>
                      <w:rFonts w:ascii="MS Gothic" w:eastAsia="MS Gothic" w:hAnsi="MS Gothic" w:cs="MS Gothic" w:hint="eastAsia"/>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Սահմանել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կարանտին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ամբողջ</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տարածքում</w:t>
                  </w:r>
                  <w:proofErr w:type="spellEnd"/>
                  <w:r w:rsidRPr="006F75DA">
                    <w:rPr>
                      <w:rFonts w:ascii="GHEA Grapalat" w:eastAsia="Times New Roman" w:hAnsi="GHEA Grapalat" w:cs="GHEA Grapalat"/>
                      <w:sz w:val="24"/>
                      <w:szCs w:val="24"/>
                    </w:rPr>
                    <w:t>՝</w:t>
                  </w:r>
                  <w:r w:rsidRPr="006F75DA">
                    <w:rPr>
                      <w:rFonts w:ascii="GHEA Grapalat" w:eastAsia="Times New Roman" w:hAnsi="GHEA Grapalat" w:cs="Times New Roman"/>
                      <w:sz w:val="24"/>
                      <w:szCs w:val="24"/>
                    </w:rPr>
                    <w:t xml:space="preserve"> 2020 </w:t>
                  </w:r>
                  <w:proofErr w:type="spellStart"/>
                  <w:r w:rsidRPr="006F75DA">
                    <w:rPr>
                      <w:rFonts w:ascii="GHEA Grapalat" w:eastAsia="Times New Roman" w:hAnsi="GHEA Grapalat" w:cs="GHEA Grapalat"/>
                      <w:sz w:val="24"/>
                      <w:szCs w:val="24"/>
                    </w:rPr>
                    <w:t>թվականի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սեպտեմբերի</w:t>
                  </w:r>
                  <w:proofErr w:type="spellEnd"/>
                  <w:r w:rsidRPr="006F75DA">
                    <w:rPr>
                      <w:rFonts w:ascii="GHEA Grapalat" w:eastAsia="Times New Roman" w:hAnsi="GHEA Grapalat" w:cs="Times New Roman"/>
                      <w:sz w:val="24"/>
                      <w:szCs w:val="24"/>
                    </w:rPr>
                    <w:t xml:space="preserve"> 11-</w:t>
                  </w:r>
                  <w:r w:rsidRPr="006F75DA">
                    <w:rPr>
                      <w:rFonts w:ascii="GHEA Grapalat" w:eastAsia="Times New Roman" w:hAnsi="GHEA Grapalat" w:cs="GHEA Grapalat"/>
                      <w:sz w:val="24"/>
                      <w:szCs w:val="24"/>
                    </w:rPr>
                    <w:t>ից</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ժամը</w:t>
                  </w:r>
                  <w:proofErr w:type="spellEnd"/>
                  <w:r w:rsidRPr="006F75DA">
                    <w:rPr>
                      <w:rFonts w:ascii="GHEA Grapalat" w:eastAsia="Times New Roman" w:hAnsi="GHEA Grapalat" w:cs="Times New Roman"/>
                      <w:sz w:val="24"/>
                      <w:szCs w:val="24"/>
                    </w:rPr>
                    <w:t xml:space="preserve"> 17:00-</w:t>
                  </w:r>
                  <w:r w:rsidRPr="006F75DA">
                    <w:rPr>
                      <w:rFonts w:ascii="GHEA Grapalat" w:eastAsia="Times New Roman" w:hAnsi="GHEA Grapalat" w:cs="GHEA Grapalat"/>
                      <w:sz w:val="24"/>
                      <w:szCs w:val="24"/>
                    </w:rPr>
                    <w:t>ից</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մինչև</w:t>
                  </w:r>
                  <w:proofErr w:type="spellEnd"/>
                  <w:r w:rsidRPr="006F75DA">
                    <w:rPr>
                      <w:rFonts w:ascii="GHEA Grapalat" w:eastAsia="Times New Roman" w:hAnsi="GHEA Grapalat" w:cs="Times New Roman"/>
                      <w:sz w:val="24"/>
                      <w:szCs w:val="24"/>
                    </w:rPr>
                    <w:t xml:space="preserve"> 2022 </w:t>
                  </w:r>
                  <w:proofErr w:type="spellStart"/>
                  <w:r w:rsidRPr="006F75DA">
                    <w:rPr>
                      <w:rFonts w:ascii="GHEA Grapalat" w:eastAsia="Times New Roman" w:hAnsi="GHEA Grapalat" w:cs="GHEA Grapalat"/>
                      <w:sz w:val="24"/>
                      <w:szCs w:val="24"/>
                    </w:rPr>
                    <w:t>թվականի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հունիսի</w:t>
                  </w:r>
                  <w:proofErr w:type="spellEnd"/>
                  <w:r w:rsidRPr="006F75DA">
                    <w:rPr>
                      <w:rFonts w:ascii="GHEA Grapalat" w:eastAsia="Times New Roman" w:hAnsi="GHEA Grapalat" w:cs="Times New Roman"/>
                      <w:sz w:val="24"/>
                      <w:szCs w:val="24"/>
                    </w:rPr>
                    <w:t xml:space="preserve"> 20-</w:t>
                  </w:r>
                  <w:r w:rsidRPr="006F75DA">
                    <w:rPr>
                      <w:rFonts w:ascii="GHEA Grapalat" w:eastAsia="Times New Roman" w:hAnsi="GHEA Grapalat" w:cs="GHEA Grapalat"/>
                      <w:sz w:val="24"/>
                      <w:szCs w:val="24"/>
                    </w:rPr>
                    <w:t>ը</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ներառյալ</w:t>
                  </w:r>
                  <w:proofErr w:type="spellEnd"/>
                  <w:r w:rsidRPr="006F75DA">
                    <w:rPr>
                      <w:rFonts w:ascii="GHEA Grapalat" w:eastAsia="Times New Roman" w:hAnsi="GHEA Grapalat" w:cs="Times New Roman"/>
                      <w:sz w:val="24"/>
                      <w:szCs w:val="24"/>
                    </w:rPr>
                    <w:t>:</w:t>
                  </w:r>
                </w:p>
                <w:p w14:paraId="4391F4D8"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(1-ին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 11.01.21 N 1-Ն, 09.07.21 N 1127-Ն, 11.11.21 N 1834-Ն)</w:t>
                  </w:r>
                </w:p>
                <w:p w14:paraId="516ACCCC"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2</w:t>
                  </w:r>
                  <w:r w:rsidRPr="006F75DA">
                    <w:rPr>
                      <w:rFonts w:ascii="MS Gothic" w:eastAsia="MS Gothic" w:hAnsi="MS Gothic" w:cs="MS Gothic" w:hint="eastAsia"/>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Սահման</w:t>
                  </w:r>
                  <w:r w:rsidRPr="006F75DA">
                    <w:rPr>
                      <w:rFonts w:ascii="GHEA Grapalat" w:eastAsia="Times New Roman" w:hAnsi="GHEA Grapalat" w:cs="Times New Roman"/>
                      <w:sz w:val="24"/>
                      <w:szCs w:val="24"/>
                    </w:rPr>
                    <w:t>ել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կարանտինի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ընթացքում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միջոցառումները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սահմանափակումները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համաձայն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w:t>
                  </w:r>
                </w:p>
                <w:p w14:paraId="093F8F25"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3</w:t>
                  </w:r>
                  <w:r w:rsidRPr="006F75DA">
                    <w:rPr>
                      <w:rFonts w:ascii="MS Gothic" w:eastAsia="MS Gothic" w:hAnsi="MS Gothic" w:cs="MS Gothic" w:hint="eastAsia"/>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Սահմանել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որոշման</w:t>
                  </w:r>
                  <w:proofErr w:type="spellEnd"/>
                  <w:r w:rsidRPr="006F75DA">
                    <w:rPr>
                      <w:rFonts w:ascii="GHEA Grapalat" w:eastAsia="Times New Roman" w:hAnsi="GHEA Grapalat" w:cs="Times New Roman"/>
                      <w:sz w:val="24"/>
                      <w:szCs w:val="24"/>
                    </w:rPr>
                    <w:t xml:space="preserve"> 2-</w:t>
                  </w:r>
                  <w:r w:rsidRPr="006F75DA">
                    <w:rPr>
                      <w:rFonts w:ascii="GHEA Grapalat" w:eastAsia="Times New Roman" w:hAnsi="GHEA Grapalat" w:cs="GHEA Grapalat"/>
                      <w:sz w:val="24"/>
                      <w:szCs w:val="24"/>
                    </w:rPr>
                    <w:t>րդ</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նախատեսված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միջոցառումները</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և</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սահմանափակումները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կիրառվում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են</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w:t>
                  </w:r>
                  <w:proofErr w:type="spellStart"/>
                  <w:r w:rsidRPr="006F75DA">
                    <w:rPr>
                      <w:rFonts w:ascii="GHEA Grapalat" w:eastAsia="Times New Roman" w:hAnsi="GHEA Grapalat" w:cs="GHEA Grapalat"/>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բնակչության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սանիտարահամաճարակային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անվտանգո</w:t>
                  </w:r>
                  <w:r w:rsidRPr="006F75DA">
                    <w:rPr>
                      <w:rFonts w:ascii="GHEA Grapalat" w:eastAsia="Times New Roman" w:hAnsi="GHEA Grapalat" w:cs="Times New Roman"/>
                      <w:sz w:val="24"/>
                      <w:szCs w:val="24"/>
                    </w:rPr>
                    <w:t>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և «</w:t>
                  </w:r>
                  <w:proofErr w:type="spellStart"/>
                  <w:r w:rsidRPr="006F75DA">
                    <w:rPr>
                      <w:rFonts w:ascii="GHEA Grapalat" w:eastAsia="Times New Roman" w:hAnsi="GHEA Grapalat" w:cs="Times New Roman"/>
                      <w:sz w:val="24"/>
                      <w:szCs w:val="24"/>
                    </w:rPr>
                    <w:t>Արտակարգ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իրավիճակներում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բնակչության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պաշտպանության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օրենքներով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կարգով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օրենքներով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նախատեսված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մարմինների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w:t>
                  </w:r>
                </w:p>
                <w:p w14:paraId="66633A88"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4</w:t>
                  </w:r>
                  <w:r w:rsidRPr="006F75DA">
                    <w:rPr>
                      <w:rFonts w:ascii="MS Gothic" w:eastAsia="MS Gothic" w:hAnsi="MS Gothic" w:cs="MS Gothic" w:hint="eastAsia"/>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որոշումն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ուժի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մեջ</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է</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մտնում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հրապարակվելուց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հետո</w:t>
                  </w:r>
                  <w:proofErr w:type="spellEnd"/>
                  <w:r w:rsidRPr="006F75DA">
                    <w:rPr>
                      <w:rFonts w:ascii="GHEA Grapalat" w:eastAsia="Times New Roman" w:hAnsi="GHEA Grapalat" w:cs="GHEA Grapalat"/>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անմիջապես</w:t>
                  </w:r>
                  <w:proofErr w:type="spellEnd"/>
                  <w:r w:rsidRPr="006F75DA">
                    <w:rPr>
                      <w:rFonts w:ascii="GHEA Grapalat" w:eastAsia="Times New Roman" w:hAnsi="GHEA Grapalat" w:cs="Times New Roman"/>
                      <w:sz w:val="24"/>
                      <w:szCs w:val="24"/>
                    </w:rPr>
                    <w:t>:</w:t>
                  </w:r>
                </w:p>
                <w:p w14:paraId="07C9672D"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519"/>
                  </w:tblGrid>
                  <w:tr w:rsidR="006F75DA" w:rsidRPr="006F75DA" w14:paraId="55865BFD" w14:textId="77777777">
                    <w:trPr>
                      <w:tblCellSpacing w:w="7" w:type="dxa"/>
                    </w:trPr>
                    <w:tc>
                      <w:tcPr>
                        <w:tcW w:w="4500" w:type="dxa"/>
                        <w:vAlign w:val="center"/>
                        <w:hideMark/>
                      </w:tcPr>
                      <w:p w14:paraId="5487CED0" w14:textId="77777777" w:rsidR="006F75DA" w:rsidRPr="006F75DA" w:rsidRDefault="006F75DA" w:rsidP="006F75DA">
                        <w:pPr>
                          <w:spacing w:before="100" w:beforeAutospacing="1" w:after="100" w:afterAutospacing="1" w:line="240" w:lineRule="auto"/>
                          <w:jc w:val="center"/>
                          <w:rPr>
                            <w:rFonts w:ascii="GHEA Grapalat" w:eastAsia="Times New Roman" w:hAnsi="GHEA Grapalat" w:cs="Times New Roman"/>
                            <w:sz w:val="24"/>
                            <w:szCs w:val="24"/>
                          </w:rPr>
                        </w:pPr>
                        <w:proofErr w:type="spellStart"/>
                        <w:r w:rsidRPr="006F75DA">
                          <w:rPr>
                            <w:rFonts w:ascii="GHEA Grapalat" w:eastAsia="Times New Roman" w:hAnsi="GHEA Grapalat" w:cs="Times New Roman"/>
                            <w:b/>
                            <w:bCs/>
                            <w:sz w:val="24"/>
                            <w:szCs w:val="24"/>
                          </w:rPr>
                          <w:t>Հայաստանի</w:t>
                        </w:r>
                        <w:proofErr w:type="spellEnd"/>
                        <w:r w:rsidRPr="006F75DA">
                          <w:rPr>
                            <w:rFonts w:ascii="GHEA Grapalat" w:eastAsia="Times New Roman" w:hAnsi="GHEA Grapalat" w:cs="Times New Roman"/>
                            <w:b/>
                            <w:bCs/>
                            <w:sz w:val="24"/>
                            <w:szCs w:val="24"/>
                          </w:rPr>
                          <w:t xml:space="preserve"> </w:t>
                        </w:r>
                        <w:proofErr w:type="spellStart"/>
                        <w:r w:rsidRPr="006F75DA">
                          <w:rPr>
                            <w:rFonts w:ascii="GHEA Grapalat" w:eastAsia="Times New Roman" w:hAnsi="GHEA Grapalat" w:cs="Times New Roman"/>
                            <w:b/>
                            <w:bCs/>
                            <w:sz w:val="24"/>
                            <w:szCs w:val="24"/>
                          </w:rPr>
                          <w:t>Հանրապետության</w:t>
                        </w:r>
                        <w:proofErr w:type="spellEnd"/>
                        <w:r w:rsidRPr="006F75DA">
                          <w:rPr>
                            <w:rFonts w:ascii="GHEA Grapalat" w:eastAsia="Times New Roman" w:hAnsi="GHEA Grapalat" w:cs="Times New Roman"/>
                            <w:b/>
                            <w:bCs/>
                            <w:sz w:val="24"/>
                            <w:szCs w:val="24"/>
                          </w:rPr>
                          <w:br/>
                        </w:r>
                        <w:proofErr w:type="spellStart"/>
                        <w:r w:rsidRPr="006F75DA">
                          <w:rPr>
                            <w:rFonts w:ascii="GHEA Grapalat" w:eastAsia="Times New Roman" w:hAnsi="GHEA Grapalat" w:cs="Times New Roman"/>
                            <w:b/>
                            <w:bCs/>
                            <w:sz w:val="24"/>
                            <w:szCs w:val="24"/>
                          </w:rPr>
                          <w:t>վարչապետ</w:t>
                        </w:r>
                        <w:proofErr w:type="spellEnd"/>
                      </w:p>
                    </w:tc>
                    <w:tc>
                      <w:tcPr>
                        <w:tcW w:w="0" w:type="auto"/>
                        <w:vAlign w:val="bottom"/>
                        <w:hideMark/>
                      </w:tcPr>
                      <w:p w14:paraId="7915D481" w14:textId="77777777" w:rsidR="006F75DA" w:rsidRPr="006F75DA" w:rsidRDefault="006F75DA" w:rsidP="006F75DA">
                        <w:pPr>
                          <w:spacing w:after="0" w:line="240" w:lineRule="auto"/>
                          <w:jc w:val="right"/>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 xml:space="preserve">Ն. </w:t>
                        </w:r>
                        <w:proofErr w:type="spellStart"/>
                        <w:r w:rsidRPr="006F75DA">
                          <w:rPr>
                            <w:rFonts w:ascii="GHEA Grapalat" w:eastAsia="Times New Roman" w:hAnsi="GHEA Grapalat" w:cs="Times New Roman"/>
                            <w:b/>
                            <w:bCs/>
                            <w:sz w:val="24"/>
                            <w:szCs w:val="24"/>
                          </w:rPr>
                          <w:t>Փաշինյան</w:t>
                        </w:r>
                        <w:proofErr w:type="spellEnd"/>
                      </w:p>
                    </w:tc>
                  </w:tr>
                </w:tbl>
                <w:p w14:paraId="1E83CDF5"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519"/>
                    <w:gridCol w:w="4521"/>
                  </w:tblGrid>
                  <w:tr w:rsidR="006F75DA" w:rsidRPr="006F75DA" w14:paraId="7A7E931B" w14:textId="77777777">
                    <w:trPr>
                      <w:tblCellSpacing w:w="7" w:type="dxa"/>
                    </w:trPr>
                    <w:tc>
                      <w:tcPr>
                        <w:tcW w:w="0" w:type="auto"/>
                        <w:vAlign w:val="center"/>
                        <w:hideMark/>
                      </w:tcPr>
                      <w:p w14:paraId="4180E9B3"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Calibri" w:eastAsia="Times New Roman" w:hAnsi="Calibri" w:cs="Calibri"/>
                            <w:sz w:val="24"/>
                            <w:szCs w:val="24"/>
                          </w:rPr>
                          <w:t> </w:t>
                        </w:r>
                      </w:p>
                    </w:tc>
                    <w:tc>
                      <w:tcPr>
                        <w:tcW w:w="4500" w:type="dxa"/>
                        <w:vAlign w:val="bottom"/>
                        <w:hideMark/>
                      </w:tcPr>
                      <w:p w14:paraId="09924CA0"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11.09.2020</w:t>
                        </w:r>
                      </w:p>
                      <w:p w14:paraId="4C924C5F"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 xml:space="preserve">ՀԱՎԱՍՏՎԱԾ Է </w:t>
                        </w:r>
                      </w:p>
                      <w:p w14:paraId="2388C5D6"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 xml:space="preserve">ԷԼԵԿՏՐՈՆԱՅԻՆ </w:t>
                        </w:r>
                      </w:p>
                      <w:p w14:paraId="511A56BE"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sz w:val="15"/>
                            <w:szCs w:val="15"/>
                          </w:rPr>
                          <w:t>ՍՏՈՐԱԳՐՈՒԹՅԱՄԲ</w:t>
                        </w:r>
                      </w:p>
                    </w:tc>
                  </w:tr>
                </w:tbl>
                <w:p w14:paraId="64DE7C13"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519"/>
                    <w:gridCol w:w="4521"/>
                  </w:tblGrid>
                  <w:tr w:rsidR="006F75DA" w:rsidRPr="006F75DA" w14:paraId="43224276" w14:textId="77777777">
                    <w:trPr>
                      <w:tblCellSpacing w:w="7" w:type="dxa"/>
                    </w:trPr>
                    <w:tc>
                      <w:tcPr>
                        <w:tcW w:w="0" w:type="auto"/>
                        <w:vAlign w:val="center"/>
                        <w:hideMark/>
                      </w:tcPr>
                      <w:p w14:paraId="464ADC1D" w14:textId="77777777" w:rsidR="006F75DA" w:rsidRPr="006F75DA" w:rsidRDefault="006F75DA" w:rsidP="006F75DA">
                        <w:pPr>
                          <w:spacing w:after="0" w:line="240" w:lineRule="auto"/>
                          <w:rPr>
                            <w:rFonts w:ascii="GHEA Grapalat" w:eastAsia="Times New Roman" w:hAnsi="GHEA Grapalat" w:cs="Times New Roman"/>
                            <w:sz w:val="24"/>
                            <w:szCs w:val="24"/>
                          </w:rPr>
                        </w:pPr>
                        <w:r w:rsidRPr="006F75DA">
                          <w:rPr>
                            <w:rFonts w:ascii="Calibri" w:eastAsia="Times New Roman" w:hAnsi="Calibri" w:cs="Calibri"/>
                            <w:sz w:val="24"/>
                            <w:szCs w:val="24"/>
                          </w:rPr>
                          <w:t> </w:t>
                        </w:r>
                        <w:r w:rsidRPr="006F75DA">
                          <w:rPr>
                            <w:rFonts w:ascii="GHEA Grapalat" w:eastAsia="Times New Roman" w:hAnsi="GHEA Grapalat" w:cs="Times New Roman"/>
                            <w:sz w:val="24"/>
                            <w:szCs w:val="24"/>
                          </w:rPr>
                          <w:t xml:space="preserve"> </w:t>
                        </w:r>
                      </w:p>
                    </w:tc>
                    <w:tc>
                      <w:tcPr>
                        <w:tcW w:w="4500" w:type="dxa"/>
                        <w:vAlign w:val="bottom"/>
                        <w:hideMark/>
                      </w:tcPr>
                      <w:p w14:paraId="40EB1E00" w14:textId="77777777" w:rsidR="006F75DA" w:rsidRPr="006F75DA" w:rsidRDefault="006F75DA" w:rsidP="006F75DA">
                        <w:pPr>
                          <w:spacing w:after="0" w:line="240" w:lineRule="auto"/>
                          <w:jc w:val="center"/>
                          <w:rPr>
                            <w:rFonts w:ascii="GHEA Grapalat" w:eastAsia="Times New Roman" w:hAnsi="GHEA Grapalat" w:cs="Times New Roman"/>
                            <w:b/>
                            <w:bCs/>
                            <w:sz w:val="15"/>
                            <w:szCs w:val="15"/>
                          </w:rPr>
                        </w:pPr>
                        <w:proofErr w:type="spellStart"/>
                        <w:r w:rsidRPr="006F75DA">
                          <w:rPr>
                            <w:rFonts w:ascii="GHEA Grapalat" w:eastAsia="Times New Roman" w:hAnsi="GHEA Grapalat" w:cs="Times New Roman"/>
                            <w:b/>
                            <w:bCs/>
                            <w:sz w:val="15"/>
                            <w:szCs w:val="15"/>
                          </w:rPr>
                          <w:t>Հավելված</w:t>
                        </w:r>
                        <w:proofErr w:type="spellEnd"/>
                        <w:r w:rsidRPr="006F75DA">
                          <w:rPr>
                            <w:rFonts w:ascii="GHEA Grapalat" w:eastAsia="Times New Roman" w:hAnsi="GHEA Grapalat" w:cs="Times New Roman"/>
                            <w:b/>
                            <w:bCs/>
                            <w:sz w:val="15"/>
                            <w:szCs w:val="15"/>
                          </w:rPr>
                          <w:t xml:space="preserve"> </w:t>
                        </w:r>
                      </w:p>
                      <w:p w14:paraId="16EABB32" w14:textId="77777777" w:rsidR="006F75DA" w:rsidRPr="006F75DA" w:rsidRDefault="006F75DA" w:rsidP="006F75DA">
                        <w:pPr>
                          <w:spacing w:after="0" w:line="240" w:lineRule="auto"/>
                          <w:jc w:val="center"/>
                          <w:rPr>
                            <w:rFonts w:ascii="GHEA Grapalat" w:eastAsia="Times New Roman" w:hAnsi="GHEA Grapalat" w:cs="Times New Roman"/>
                            <w:b/>
                            <w:bCs/>
                            <w:sz w:val="15"/>
                            <w:szCs w:val="15"/>
                          </w:rPr>
                        </w:pPr>
                        <w:r w:rsidRPr="006F75DA">
                          <w:rPr>
                            <w:rFonts w:ascii="GHEA Grapalat" w:eastAsia="Times New Roman" w:hAnsi="GHEA Grapalat" w:cs="Times New Roman"/>
                            <w:b/>
                            <w:bCs/>
                            <w:sz w:val="15"/>
                            <w:szCs w:val="15"/>
                          </w:rPr>
                          <w:t xml:space="preserve">ՀՀ </w:t>
                        </w:r>
                        <w:proofErr w:type="spellStart"/>
                        <w:r w:rsidRPr="006F75DA">
                          <w:rPr>
                            <w:rFonts w:ascii="GHEA Grapalat" w:eastAsia="Times New Roman" w:hAnsi="GHEA Grapalat" w:cs="Times New Roman"/>
                            <w:b/>
                            <w:bCs/>
                            <w:sz w:val="15"/>
                            <w:szCs w:val="15"/>
                          </w:rPr>
                          <w:t>կառավարության</w:t>
                        </w:r>
                        <w:proofErr w:type="spellEnd"/>
                        <w:r w:rsidRPr="006F75DA">
                          <w:rPr>
                            <w:rFonts w:ascii="GHEA Grapalat" w:eastAsia="Times New Roman" w:hAnsi="GHEA Grapalat" w:cs="Times New Roman"/>
                            <w:b/>
                            <w:bCs/>
                            <w:sz w:val="15"/>
                            <w:szCs w:val="15"/>
                          </w:rPr>
                          <w:t xml:space="preserve"> 2020 </w:t>
                        </w:r>
                        <w:proofErr w:type="spellStart"/>
                        <w:r w:rsidRPr="006F75DA">
                          <w:rPr>
                            <w:rFonts w:ascii="GHEA Grapalat" w:eastAsia="Times New Roman" w:hAnsi="GHEA Grapalat" w:cs="Times New Roman"/>
                            <w:b/>
                            <w:bCs/>
                            <w:sz w:val="15"/>
                            <w:szCs w:val="15"/>
                          </w:rPr>
                          <w:t>թվականի</w:t>
                        </w:r>
                        <w:proofErr w:type="spellEnd"/>
                        <w:r w:rsidRPr="006F75DA">
                          <w:rPr>
                            <w:rFonts w:ascii="GHEA Grapalat" w:eastAsia="Times New Roman" w:hAnsi="GHEA Grapalat" w:cs="Times New Roman"/>
                            <w:b/>
                            <w:bCs/>
                            <w:sz w:val="15"/>
                            <w:szCs w:val="15"/>
                          </w:rPr>
                          <w:t xml:space="preserve"> </w:t>
                        </w:r>
                      </w:p>
                      <w:p w14:paraId="461C34CC"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proofErr w:type="spellStart"/>
                        <w:r w:rsidRPr="006F75DA">
                          <w:rPr>
                            <w:rFonts w:ascii="GHEA Grapalat" w:eastAsia="Times New Roman" w:hAnsi="GHEA Grapalat" w:cs="Times New Roman"/>
                            <w:b/>
                            <w:bCs/>
                            <w:sz w:val="15"/>
                            <w:szCs w:val="15"/>
                          </w:rPr>
                          <w:t>սեպտեմբերի</w:t>
                        </w:r>
                        <w:proofErr w:type="spellEnd"/>
                        <w:r w:rsidRPr="006F75DA">
                          <w:rPr>
                            <w:rFonts w:ascii="GHEA Grapalat" w:eastAsia="Times New Roman" w:hAnsi="GHEA Grapalat" w:cs="Times New Roman"/>
                            <w:b/>
                            <w:bCs/>
                            <w:sz w:val="15"/>
                            <w:szCs w:val="15"/>
                          </w:rPr>
                          <w:t xml:space="preserve"> 11-ի N 1514-Ն </w:t>
                        </w:r>
                        <w:proofErr w:type="spellStart"/>
                        <w:r w:rsidRPr="006F75DA">
                          <w:rPr>
                            <w:rFonts w:ascii="GHEA Grapalat" w:eastAsia="Times New Roman" w:hAnsi="GHEA Grapalat" w:cs="Times New Roman"/>
                            <w:b/>
                            <w:bCs/>
                            <w:sz w:val="15"/>
                            <w:szCs w:val="15"/>
                          </w:rPr>
                          <w:t>որոշման</w:t>
                        </w:r>
                        <w:proofErr w:type="spellEnd"/>
                      </w:p>
                    </w:tc>
                  </w:tr>
                </w:tbl>
                <w:p w14:paraId="145C863B"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3C964559"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ԿԱՐԱՆՏԻՆԻ ԸՆԹԱՑՔՈՒՄ ԿԻՐԱՌՎՈՂ ՄԻՋՈՑԱՌՈՒՄՆԵՐԸ ԵՎ ՍԱՀՄԱՆԱՓԱԿՈՒՄՆԵՐԸ</w:t>
                  </w:r>
                </w:p>
                <w:p w14:paraId="6BEF3ED9"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544AEAAA"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ԳԼՈՒԽ 1.</w:t>
                  </w:r>
                </w:p>
                <w:p w14:paraId="591961E2"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3DCD0B0B"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ՄՈՒՏՔԻ ԵՎ ԵԼՔԻ ՀԱՏՈՒԿ ՌԵԺԻՄ</w:t>
                  </w:r>
                </w:p>
                <w:p w14:paraId="7E2D8D11" w14:textId="77777777" w:rsidR="006F75DA" w:rsidRPr="006F75DA" w:rsidRDefault="006F75DA" w:rsidP="006F75DA">
                  <w:pPr>
                    <w:spacing w:after="0" w:line="240" w:lineRule="auto"/>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3489D0D8"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lastRenderedPageBreak/>
                    <w:t xml:space="preserve">1. </w:t>
                  </w:r>
                  <w:r w:rsidRPr="006F75DA">
                    <w:rPr>
                      <w:rFonts w:ascii="GHEA Grapalat" w:eastAsia="Times New Roman" w:hAnsi="GHEA Grapalat" w:cs="Times New Roman"/>
                      <w:b/>
                      <w:bCs/>
                      <w:i/>
                      <w:iCs/>
                      <w:sz w:val="24"/>
                      <w:szCs w:val="24"/>
                    </w:rPr>
                    <w:t>(</w:t>
                  </w:r>
                  <w:proofErr w:type="spellStart"/>
                  <w:r w:rsidRPr="006F75DA">
                    <w:rPr>
                      <w:rFonts w:ascii="GHEA Grapalat" w:eastAsia="Times New Roman" w:hAnsi="GHEA Grapalat" w:cs="Times New Roman"/>
                      <w:b/>
                      <w:bCs/>
                      <w:i/>
                      <w:iCs/>
                      <w:sz w:val="24"/>
                      <w:szCs w:val="24"/>
                    </w:rPr>
                    <w:t>կետն</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ուժը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կորցրել</w:t>
                  </w:r>
                  <w:proofErr w:type="spellEnd"/>
                  <w:r w:rsidRPr="006F75DA">
                    <w:rPr>
                      <w:rFonts w:ascii="GHEA Grapalat" w:eastAsia="Times New Roman" w:hAnsi="GHEA Grapalat" w:cs="Times New Roman"/>
                      <w:b/>
                      <w:bCs/>
                      <w:i/>
                      <w:iCs/>
                      <w:sz w:val="24"/>
                      <w:szCs w:val="24"/>
                    </w:rPr>
                    <w:t xml:space="preserve"> է</w:t>
                  </w:r>
                  <w:r w:rsidRPr="006F75DA">
                    <w:rPr>
                      <w:rFonts w:ascii="GHEA Grapalat" w:eastAsia="Times New Roman" w:hAnsi="GHEA Grapalat" w:cs="Times New Roman"/>
                      <w:sz w:val="24"/>
                      <w:szCs w:val="24"/>
                    </w:rPr>
                    <w:t xml:space="preserve"> </w:t>
                  </w:r>
                  <w:r w:rsidRPr="006F75DA">
                    <w:rPr>
                      <w:rFonts w:ascii="GHEA Grapalat" w:eastAsia="Times New Roman" w:hAnsi="GHEA Grapalat" w:cs="Times New Roman"/>
                      <w:b/>
                      <w:bCs/>
                      <w:i/>
                      <w:iCs/>
                      <w:sz w:val="24"/>
                      <w:szCs w:val="24"/>
                    </w:rPr>
                    <w:t>11.01.21 N 1-Ն)</w:t>
                  </w:r>
                </w:p>
                <w:p w14:paraId="261DB820"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2.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օդային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ցամաքային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մուտք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գործելիս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կորոնավիրուսային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հիվանդության</w:t>
                  </w:r>
                  <w:proofErr w:type="spellEnd"/>
                  <w:r w:rsidRPr="006F75DA">
                    <w:rPr>
                      <w:rFonts w:ascii="GHEA Grapalat" w:eastAsia="Times New Roman" w:hAnsi="GHEA Grapalat" w:cs="Times New Roman"/>
                      <w:sz w:val="24"/>
                      <w:szCs w:val="24"/>
                    </w:rPr>
                    <w:t xml:space="preserve"> (COVID-19) </w:t>
                  </w:r>
                  <w:proofErr w:type="spellStart"/>
                  <w:r w:rsidRPr="006F75DA">
                    <w:rPr>
                      <w:rFonts w:ascii="GHEA Grapalat" w:eastAsia="Times New Roman" w:hAnsi="GHEA Grapalat" w:cs="Times New Roman"/>
                      <w:sz w:val="24"/>
                      <w:szCs w:val="24"/>
                    </w:rPr>
                    <w:t>ախտորոշման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պոլիմերազային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շղթայական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ռեակցիայի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այսուհետ</w:t>
                  </w:r>
                  <w:proofErr w:type="spellEnd"/>
                  <w:r w:rsidRPr="006F75DA">
                    <w:rPr>
                      <w:rFonts w:ascii="GHEA Grapalat" w:eastAsia="Times New Roman" w:hAnsi="GHEA Grapalat" w:cs="Times New Roman"/>
                      <w:sz w:val="24"/>
                      <w:szCs w:val="24"/>
                    </w:rPr>
                    <w:t xml:space="preserve">` ՊՇՌ </w:t>
                  </w:r>
                  <w:proofErr w:type="spellStart"/>
                  <w:r w:rsidRPr="006F75DA">
                    <w:rPr>
                      <w:rFonts w:ascii="GHEA Grapalat" w:eastAsia="Times New Roman" w:hAnsi="GHEA Grapalat" w:cs="Times New Roman"/>
                      <w:sz w:val="24"/>
                      <w:szCs w:val="24"/>
                    </w:rPr>
                    <w:t>հետազոտություն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բացասական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հավաստող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առավելագույնը</w:t>
                  </w:r>
                  <w:proofErr w:type="spellEnd"/>
                  <w:r w:rsidRPr="006F75DA">
                    <w:rPr>
                      <w:rFonts w:ascii="GHEA Grapalat" w:eastAsia="Times New Roman" w:hAnsi="GHEA Grapalat" w:cs="Times New Roman"/>
                      <w:sz w:val="24"/>
                      <w:szCs w:val="24"/>
                    </w:rPr>
                    <w:t xml:space="preserve"> 72 </w:t>
                  </w:r>
                  <w:proofErr w:type="spellStart"/>
                  <w:r w:rsidRPr="006F75DA">
                    <w:rPr>
                      <w:rFonts w:ascii="GHEA Grapalat" w:eastAsia="Times New Roman" w:hAnsi="GHEA Grapalat" w:cs="Times New Roman"/>
                      <w:sz w:val="24"/>
                      <w:szCs w:val="24"/>
                    </w:rPr>
                    <w:t>ժամ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վաղեմության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այսուհետ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պահանջվում</w:t>
                  </w:r>
                  <w:proofErr w:type="spellEnd"/>
                  <w:r w:rsidRPr="006F75DA">
                    <w:rPr>
                      <w:rFonts w:ascii="GHEA Grapalat" w:eastAsia="Times New Roman" w:hAnsi="GHEA Grapalat" w:cs="Times New Roman"/>
                      <w:sz w:val="24"/>
                      <w:szCs w:val="24"/>
                    </w:rPr>
                    <w:t xml:space="preserve"> 0-ից </w:t>
                  </w:r>
                  <w:proofErr w:type="spellStart"/>
                  <w:r w:rsidRPr="006F75DA">
                    <w:rPr>
                      <w:rFonts w:ascii="GHEA Grapalat" w:eastAsia="Times New Roman" w:hAnsi="GHEA Grapalat" w:cs="Times New Roman"/>
                      <w:sz w:val="24"/>
                      <w:szCs w:val="24"/>
                    </w:rPr>
                    <w:t>մինչև</w:t>
                  </w:r>
                  <w:proofErr w:type="spellEnd"/>
                  <w:r w:rsidRPr="006F75DA">
                    <w:rPr>
                      <w:rFonts w:ascii="GHEA Grapalat" w:eastAsia="Times New Roman" w:hAnsi="GHEA Grapalat" w:cs="Times New Roman"/>
                      <w:sz w:val="24"/>
                      <w:szCs w:val="24"/>
                    </w:rPr>
                    <w:t xml:space="preserve"> 6 </w:t>
                  </w:r>
                  <w:proofErr w:type="spellStart"/>
                  <w:r w:rsidRPr="006F75DA">
                    <w:rPr>
                      <w:rFonts w:ascii="GHEA Grapalat" w:eastAsia="Times New Roman" w:hAnsi="GHEA Grapalat" w:cs="Times New Roman"/>
                      <w:sz w:val="24"/>
                      <w:szCs w:val="24"/>
                    </w:rPr>
                    <w:t>տարեկան</w:t>
                  </w:r>
                  <w:proofErr w:type="spellEnd"/>
                  <w:r w:rsidRPr="006F75DA">
                    <w:rPr>
                      <w:rFonts w:ascii="Calibri" w:eastAsia="Times New Roman" w:hAnsi="Calibri" w:cs="Calibri"/>
                      <w:sz w:val="24"/>
                      <w:szCs w:val="24"/>
                    </w:rPr>
                    <w:t> </w:t>
                  </w:r>
                  <w:r w:rsidRPr="006F75DA">
                    <w:rPr>
                      <w:rFonts w:ascii="GHEA Grapalat" w:eastAsia="Times New Roman" w:hAnsi="GHEA Grapalat" w:cs="Times New Roman"/>
                      <w:sz w:val="24"/>
                      <w:szCs w:val="24"/>
                    </w:rPr>
                    <w:t xml:space="preserve">11 </w:t>
                  </w:r>
                  <w:proofErr w:type="spellStart"/>
                  <w:r w:rsidRPr="006F75DA">
                    <w:rPr>
                      <w:rFonts w:ascii="GHEA Grapalat" w:eastAsia="Times New Roman" w:hAnsi="GHEA Grapalat" w:cs="GHEA Grapalat"/>
                      <w:sz w:val="24"/>
                      <w:szCs w:val="24"/>
                    </w:rPr>
                    <w:t>ամսական</w:t>
                  </w:r>
                  <w:proofErr w:type="spellEnd"/>
                  <w:r w:rsidRPr="006F75DA">
                    <w:rPr>
                      <w:rFonts w:ascii="GHEA Grapalat" w:eastAsia="Times New Roman" w:hAnsi="GHEA Grapalat" w:cs="Times New Roman"/>
                      <w:sz w:val="24"/>
                      <w:szCs w:val="24"/>
                    </w:rPr>
                    <w:t xml:space="preserve"> 29 </w:t>
                  </w:r>
                  <w:proofErr w:type="spellStart"/>
                  <w:r w:rsidRPr="006F75DA">
                    <w:rPr>
                      <w:rFonts w:ascii="GHEA Grapalat" w:eastAsia="Times New Roman" w:hAnsi="GHEA Grapalat" w:cs="GHEA Grapalat"/>
                      <w:sz w:val="24"/>
                      <w:szCs w:val="24"/>
                    </w:rPr>
                    <w:t>օրական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երեխաների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համ</w:t>
                  </w:r>
                  <w:r w:rsidRPr="006F75DA">
                    <w:rPr>
                      <w:rFonts w:ascii="GHEA Grapalat" w:eastAsia="Times New Roman" w:hAnsi="GHEA Grapalat" w:cs="Times New Roman"/>
                      <w:sz w:val="24"/>
                      <w:szCs w:val="24"/>
                    </w:rPr>
                    <w:t>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լինում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հայերեն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ռուսերեն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անգլերեն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լեզվով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հետազոտությունն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իրականացրած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բժշկական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օգնություն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սպասարկում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այսուհետ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կոնտակտային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տվյալները</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պարունակող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ձևաթղթով</w:t>
                  </w:r>
                  <w:proofErr w:type="spellEnd"/>
                  <w:r w:rsidRPr="006F75DA">
                    <w:rPr>
                      <w:rFonts w:ascii="GHEA Grapalat" w:eastAsia="Times New Roman" w:hAnsi="GHEA Grapalat" w:cs="GHEA Grapalat"/>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նշելով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հետազոտված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անուն</w:t>
                  </w:r>
                  <w:r w:rsidRPr="006F75DA">
                    <w:rPr>
                      <w:rFonts w:ascii="GHEA Grapalat" w:eastAsia="Times New Roman" w:hAnsi="GHEA Grapalat" w:cs="Times New Roman"/>
                      <w:sz w:val="24"/>
                      <w:szCs w:val="24"/>
                    </w:rPr>
                    <w:t>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ազգանունը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հաստատող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փաստաթղթի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սոցիալական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քարտի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պետական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ապահովագրության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անհատական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Եվրոպական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անդամ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երկրներից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ժամանող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միասնական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նույնականացման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ծննդյան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տարեթիվը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ամիս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տարեթիվը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ամիս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տարի</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ժամը</w:t>
                  </w:r>
                  <w:proofErr w:type="spellEnd"/>
                  <w:r w:rsidRPr="006F75DA">
                    <w:rPr>
                      <w:rFonts w:ascii="GHEA Grapalat" w:eastAsia="Times New Roman" w:hAnsi="GHEA Grapalat" w:cs="Times New Roman"/>
                      <w:sz w:val="24"/>
                      <w:szCs w:val="24"/>
                    </w:rPr>
                    <w:t>: «</w:t>
                  </w:r>
                  <w:proofErr w:type="spellStart"/>
                  <w:r w:rsidRPr="006F75DA">
                    <w:rPr>
                      <w:rFonts w:ascii="GHEA Grapalat" w:eastAsia="Times New Roman" w:hAnsi="GHEA Grapalat" w:cs="Times New Roman"/>
                      <w:sz w:val="24"/>
                      <w:szCs w:val="24"/>
                    </w:rPr>
                    <w:t>Ազատ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տեղաշարժ</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պետական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տեղեկատվական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էլեկտրոնային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հարթակին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հասանելիություն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ունեցող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երկրներից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ժամանած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տեղեկանքը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կառավարության</w:t>
                  </w:r>
                  <w:proofErr w:type="spellEnd"/>
                  <w:r w:rsidRPr="006F75DA">
                    <w:rPr>
                      <w:rFonts w:ascii="GHEA Grapalat" w:eastAsia="Times New Roman" w:hAnsi="GHEA Grapalat" w:cs="Times New Roman"/>
                      <w:sz w:val="24"/>
                      <w:szCs w:val="24"/>
                    </w:rPr>
                    <w:t xml:space="preserve"> 2020 </w:t>
                  </w:r>
                  <w:proofErr w:type="spellStart"/>
                  <w:r w:rsidRPr="006F75DA">
                    <w:rPr>
                      <w:rFonts w:ascii="GHEA Grapalat" w:eastAsia="Times New Roman" w:hAnsi="GHEA Grapalat" w:cs="Times New Roman"/>
                      <w:sz w:val="24"/>
                      <w:szCs w:val="24"/>
                    </w:rPr>
                    <w:t>թվականի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դեկտեմբերի</w:t>
                  </w:r>
                  <w:proofErr w:type="spellEnd"/>
                  <w:r w:rsidRPr="006F75DA">
                    <w:rPr>
                      <w:rFonts w:ascii="GHEA Grapalat" w:eastAsia="Times New Roman" w:hAnsi="GHEA Grapalat" w:cs="Times New Roman"/>
                      <w:sz w:val="24"/>
                      <w:szCs w:val="24"/>
                    </w:rPr>
                    <w:t xml:space="preserve"> 28-ի </w:t>
                  </w:r>
                  <w:proofErr w:type="spellStart"/>
                  <w:r w:rsidRPr="006F75DA">
                    <w:rPr>
                      <w:rFonts w:ascii="GHEA Grapalat" w:eastAsia="Times New Roman" w:hAnsi="GHEA Grapalat" w:cs="Times New Roman"/>
                      <w:sz w:val="24"/>
                      <w:szCs w:val="24"/>
                    </w:rPr>
                    <w:t>թիվ</w:t>
                  </w:r>
                  <w:proofErr w:type="spellEnd"/>
                  <w:r w:rsidRPr="006F75DA">
                    <w:rPr>
                      <w:rFonts w:ascii="GHEA Grapalat" w:eastAsia="Times New Roman" w:hAnsi="GHEA Grapalat" w:cs="Times New Roman"/>
                      <w:sz w:val="24"/>
                      <w:szCs w:val="24"/>
                    </w:rPr>
                    <w:t xml:space="preserve"> 2194-Ն </w:t>
                  </w:r>
                  <w:proofErr w:type="spellStart"/>
                  <w:r w:rsidRPr="006F75DA">
                    <w:rPr>
                      <w:rFonts w:ascii="GHEA Grapalat" w:eastAsia="Times New Roman" w:hAnsi="GHEA Grapalat" w:cs="Times New Roman"/>
                      <w:sz w:val="24"/>
                      <w:szCs w:val="24"/>
                    </w:rPr>
                    <w:t>որոշմամբ</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կարգով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Առողջապահական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աշխատանքի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տեսչական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անհապաղ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կատարվում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զննություն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թվում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հեռահար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ջերմաչափում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արտաքին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զննություն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վարակին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բնորոշ</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կլինիկական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ախտանիշների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լրացուցիչ</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հարցումների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վարակի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ախտանշանների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բացահայտման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նպատակով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ստուգվում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առկայությունը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չունեցող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տեղեկացվում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օդանավակայանում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ցամաքային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Զննության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արդյունքներով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նկատմամբ</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հոսպիտալացում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եթե</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առկա</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համապատասխան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ախտանշաններ</w:t>
                  </w:r>
                  <w:proofErr w:type="spellEnd"/>
                  <w:r w:rsidRPr="006F75DA">
                    <w:rPr>
                      <w:rFonts w:ascii="GHEA Grapalat" w:eastAsia="Times New Roman" w:hAnsi="GHEA Grapalat" w:cs="Times New Roman"/>
                      <w:sz w:val="24"/>
                      <w:szCs w:val="24"/>
                    </w:rPr>
                    <w:t>:</w:t>
                  </w:r>
                </w:p>
                <w:p w14:paraId="5D2D6C4E"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(2-րդ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խմբ</w:t>
                  </w:r>
                  <w:proofErr w:type="spellEnd"/>
                  <w:r w:rsidRPr="006F75DA">
                    <w:rPr>
                      <w:rFonts w:ascii="GHEA Grapalat" w:eastAsia="Times New Roman" w:hAnsi="GHEA Grapalat" w:cs="Times New Roman"/>
                      <w:b/>
                      <w:bCs/>
                      <w:i/>
                      <w:iCs/>
                      <w:sz w:val="24"/>
                      <w:szCs w:val="24"/>
                    </w:rPr>
                    <w:t xml:space="preserve">. 31.10.20 N 1756-Ն,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 xml:space="preserve">. 11.01.21 N 1-Ն, 06.05.21 N 727-Ն,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 xml:space="preserve">. 27.08.21 N 1384-Ն,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 08.09.21 N 1454-Ն, 11.11.21 N 1834-Ն, 06.12.21 N 1986-Ն)</w:t>
                  </w:r>
                </w:p>
                <w:p w14:paraId="32A0CD85"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2.1.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փոխարեն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ներկայացնում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կորոնավիրուսային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հիվանդության</w:t>
                  </w:r>
                  <w:proofErr w:type="spellEnd"/>
                  <w:r w:rsidRPr="006F75DA">
                    <w:rPr>
                      <w:rFonts w:ascii="GHEA Grapalat" w:eastAsia="Times New Roman" w:hAnsi="GHEA Grapalat" w:cs="Times New Roman"/>
                      <w:sz w:val="24"/>
                      <w:szCs w:val="24"/>
                    </w:rPr>
                    <w:t xml:space="preserve"> (COVID-19) </w:t>
                  </w:r>
                  <w:proofErr w:type="spellStart"/>
                  <w:r w:rsidRPr="006F75DA">
                    <w:rPr>
                      <w:rFonts w:ascii="GHEA Grapalat" w:eastAsia="Times New Roman" w:hAnsi="GHEA Grapalat" w:cs="Times New Roman"/>
                      <w:sz w:val="24"/>
                      <w:szCs w:val="24"/>
                    </w:rPr>
                    <w:t>դեմ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ամբողջական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լինելը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հավաստող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տեղեկանք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տվյալ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պատվաստանյութի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հրահանգի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համաձայն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դեղաչափերով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դեղաչափով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մեկ</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դեղաչափով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ներարկվող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պատվաստանյութի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նվազագույնը</w:t>
                  </w:r>
                  <w:proofErr w:type="spellEnd"/>
                  <w:r w:rsidRPr="006F75DA">
                    <w:rPr>
                      <w:rFonts w:ascii="GHEA Grapalat" w:eastAsia="Times New Roman" w:hAnsi="GHEA Grapalat" w:cs="Times New Roman"/>
                      <w:sz w:val="24"/>
                      <w:szCs w:val="24"/>
                    </w:rPr>
                    <w:t xml:space="preserve"> 28 </w:t>
                  </w:r>
                  <w:proofErr w:type="spellStart"/>
                  <w:r w:rsidRPr="006F75DA">
                    <w:rPr>
                      <w:rFonts w:ascii="GHEA Grapalat" w:eastAsia="Times New Roman" w:hAnsi="GHEA Grapalat" w:cs="Times New Roman"/>
                      <w:sz w:val="24"/>
                      <w:szCs w:val="24"/>
                    </w:rPr>
                    <w:t>օր</w:t>
                  </w:r>
                  <w:proofErr w:type="spellEnd"/>
                  <w:r w:rsidRPr="006F75DA">
                    <w:rPr>
                      <w:rFonts w:ascii="GHEA Grapalat" w:eastAsia="Times New Roman" w:hAnsi="GHEA Grapalat" w:cs="Times New Roman"/>
                      <w:sz w:val="24"/>
                      <w:szCs w:val="24"/>
                    </w:rPr>
                    <w:t xml:space="preserve"> (4 </w:t>
                  </w:r>
                  <w:proofErr w:type="spellStart"/>
                  <w:r w:rsidRPr="006F75DA">
                    <w:rPr>
                      <w:rFonts w:ascii="GHEA Grapalat" w:eastAsia="Times New Roman" w:hAnsi="GHEA Grapalat" w:cs="Times New Roman"/>
                      <w:sz w:val="24"/>
                      <w:szCs w:val="24"/>
                    </w:rPr>
                    <w:t>շաբաթ</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առաջ</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ներարկված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լինելը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հավաստող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տեղեկանք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մեկից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ավելի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դեղաչափի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վերջին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դեղաչափը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նվազագույնը</w:t>
                  </w:r>
                  <w:proofErr w:type="spellEnd"/>
                  <w:r w:rsidRPr="006F75DA">
                    <w:rPr>
                      <w:rFonts w:ascii="GHEA Grapalat" w:eastAsia="Times New Roman" w:hAnsi="GHEA Grapalat" w:cs="Times New Roman"/>
                      <w:sz w:val="24"/>
                      <w:szCs w:val="24"/>
                    </w:rPr>
                    <w:t xml:space="preserve"> 14 </w:t>
                  </w:r>
                  <w:proofErr w:type="spellStart"/>
                  <w:r w:rsidRPr="006F75DA">
                    <w:rPr>
                      <w:rFonts w:ascii="GHEA Grapalat" w:eastAsia="Times New Roman" w:hAnsi="GHEA Grapalat" w:cs="Times New Roman"/>
                      <w:sz w:val="24"/>
                      <w:szCs w:val="24"/>
                    </w:rPr>
                    <w:t>օր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առաջ</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ներարկված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լինելը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հավաստող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տեղեկանք</w:t>
                  </w:r>
                  <w:proofErr w:type="spellEnd"/>
                  <w:r w:rsidRPr="006F75DA">
                    <w:rPr>
                      <w:rFonts w:ascii="GHEA Grapalat" w:eastAsia="Times New Roman" w:hAnsi="GHEA Grapalat" w:cs="Times New Roman"/>
                      <w:sz w:val="24"/>
                      <w:szCs w:val="24"/>
                    </w:rPr>
                    <w:t>) (</w:t>
                  </w:r>
                  <w:proofErr w:type="spellStart"/>
                  <w:r w:rsidRPr="006F75DA">
                    <w:rPr>
                      <w:rFonts w:ascii="GHEA Grapalat" w:eastAsia="Times New Roman" w:hAnsi="GHEA Grapalat" w:cs="Times New Roman"/>
                      <w:sz w:val="24"/>
                      <w:szCs w:val="24"/>
                    </w:rPr>
                    <w:t>այսուհետ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լինում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հայերեն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ռուսերեն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անգլերեն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պատվաստումն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իրականացրած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անվանումը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պարունակող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ձևաթղթով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նշելով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անունը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ազգանունը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հաստատող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փաստաթղթի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սոցիալական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քարտի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պետական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ապահովագրության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անհատական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միասնական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նույնականացման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Եվրոպական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անդամ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պետություններից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ծննդյան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տարեթիվը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ամիս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պատվաստանյութի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արտադրական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սերիան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lastRenderedPageBreak/>
                    <w:t>յուրաքանչյուր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դեղաչափի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ներարկման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տարեթվերը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ամիս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պարունակում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արագ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արձագանքման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ծածկագիր</w:t>
                  </w:r>
                  <w:proofErr w:type="spellEnd"/>
                  <w:r w:rsidRPr="006F75DA">
                    <w:rPr>
                      <w:rFonts w:ascii="GHEA Grapalat" w:eastAsia="Times New Roman" w:hAnsi="GHEA Grapalat" w:cs="Times New Roman"/>
                      <w:sz w:val="24"/>
                      <w:szCs w:val="24"/>
                    </w:rPr>
                    <w:t xml:space="preserve"> (QR </w:t>
                  </w:r>
                  <w:proofErr w:type="spellStart"/>
                  <w:r w:rsidRPr="006F75DA">
                    <w:rPr>
                      <w:rFonts w:ascii="GHEA Grapalat" w:eastAsia="Times New Roman" w:hAnsi="GHEA Grapalat" w:cs="Times New Roman"/>
                      <w:sz w:val="24"/>
                      <w:szCs w:val="24"/>
                    </w:rPr>
                    <w:t>կոդ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հնարավոր</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ստուգել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նշված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բոլոր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պահանջները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տվյալ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օտարերկրյա</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պետությունում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տրամադրվող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ձևանմուշն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ընդունելի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լինելու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տրվել</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իրավասու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համաձայնությունը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ելնելով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փոխադարձության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սկզբունքից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կարող</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ներկայացնել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բջջային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բջջային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արտածված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թղթային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տարբերակով</w:t>
                  </w:r>
                  <w:proofErr w:type="spellEnd"/>
                  <w:r w:rsidRPr="006F75DA">
                    <w:rPr>
                      <w:rFonts w:ascii="GHEA Grapalat" w:eastAsia="Times New Roman" w:hAnsi="GHEA Grapalat" w:cs="Times New Roman"/>
                      <w:sz w:val="24"/>
                      <w:szCs w:val="24"/>
                    </w:rPr>
                    <w:t>:</w:t>
                  </w:r>
                </w:p>
                <w:p w14:paraId="5DF93158"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(2.1-ին </w:t>
                  </w:r>
                  <w:proofErr w:type="spellStart"/>
                  <w:r w:rsidRPr="006F75DA">
                    <w:rPr>
                      <w:rFonts w:ascii="GHEA Grapalat" w:eastAsia="Times New Roman" w:hAnsi="GHEA Grapalat" w:cs="Times New Roman"/>
                      <w:b/>
                      <w:bCs/>
                      <w:i/>
                      <w:iCs/>
                      <w:sz w:val="24"/>
                      <w:szCs w:val="24"/>
                    </w:rPr>
                    <w:t>կետը</w:t>
                  </w:r>
                  <w:proofErr w:type="spellEnd"/>
                  <w:r w:rsidRPr="006F75DA">
                    <w:rPr>
                      <w:rFonts w:ascii="Calibri" w:eastAsia="Times New Roman" w:hAnsi="Calibri" w:cs="Calibri"/>
                      <w:b/>
                      <w:bCs/>
                      <w:i/>
                      <w:iCs/>
                      <w:sz w:val="24"/>
                      <w:szCs w:val="24"/>
                    </w:rPr>
                    <w:t> </w:t>
                  </w:r>
                  <w:proofErr w:type="spellStart"/>
                  <w:r w:rsidRPr="006F75DA">
                    <w:rPr>
                      <w:rFonts w:ascii="GHEA Grapalat" w:eastAsia="Times New Roman" w:hAnsi="GHEA Grapalat" w:cs="GHEA Grapalat"/>
                      <w:b/>
                      <w:bCs/>
                      <w:i/>
                      <w:iCs/>
                      <w:sz w:val="24"/>
                      <w:szCs w:val="24"/>
                    </w:rPr>
                    <w:t>լրաց</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06.05.21 N 727-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GHEA Grapalat"/>
                      <w:b/>
                      <w:bCs/>
                      <w:i/>
                      <w:iCs/>
                      <w:sz w:val="24"/>
                      <w:szCs w:val="24"/>
                    </w:rPr>
                    <w:t>խմբ</w:t>
                  </w:r>
                  <w:proofErr w:type="spellEnd"/>
                  <w:r w:rsidRPr="006F75DA">
                    <w:rPr>
                      <w:rFonts w:ascii="GHEA Grapalat" w:eastAsia="Times New Roman" w:hAnsi="GHEA Grapalat" w:cs="Times New Roman"/>
                      <w:b/>
                      <w:bCs/>
                      <w:i/>
                      <w:iCs/>
                      <w:sz w:val="24"/>
                      <w:szCs w:val="24"/>
                    </w:rPr>
                    <w:t>. 09.07.21 N 1127-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GHEA Grapalat"/>
                      <w:b/>
                      <w:bCs/>
                      <w:i/>
                      <w:iCs/>
                      <w:sz w:val="24"/>
                      <w:szCs w:val="24"/>
                    </w:rPr>
                    <w:t>փոփ</w:t>
                  </w:r>
                  <w:proofErr w:type="spellEnd"/>
                  <w:r w:rsidRPr="006F75DA">
                    <w:rPr>
                      <w:rFonts w:ascii="GHEA Grapalat" w:eastAsia="Times New Roman" w:hAnsi="GHEA Grapalat" w:cs="Times New Roman"/>
                      <w:b/>
                      <w:bCs/>
                      <w:i/>
                      <w:iCs/>
                      <w:sz w:val="24"/>
                      <w:szCs w:val="24"/>
                    </w:rPr>
                    <w:t>. 27.08.21 N 1384-</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w:t>
                  </w:r>
                </w:p>
                <w:p w14:paraId="3BE6E87E"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3. </w:t>
                  </w:r>
                  <w:proofErr w:type="spellStart"/>
                  <w:r w:rsidRPr="006F75DA">
                    <w:rPr>
                      <w:rFonts w:ascii="GHEA Grapalat" w:eastAsia="Times New Roman" w:hAnsi="GHEA Grapalat" w:cs="Times New Roman"/>
                      <w:sz w:val="24"/>
                      <w:szCs w:val="24"/>
                    </w:rPr>
                    <w:t>Բացի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և 2.1-ին </w:t>
                  </w:r>
                  <w:proofErr w:type="spellStart"/>
                  <w:r w:rsidRPr="006F75DA">
                    <w:rPr>
                      <w:rFonts w:ascii="GHEA Grapalat" w:eastAsia="Times New Roman" w:hAnsi="GHEA Grapalat" w:cs="Times New Roman"/>
                      <w:sz w:val="24"/>
                      <w:szCs w:val="24"/>
                    </w:rPr>
                    <w:t>կետերով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առկայության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զննության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արդյունքներով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հոսպիտալացման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ենթարկվելու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դեպքերից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մյուս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բոլոր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դեպքերում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ենթակա</w:t>
                  </w:r>
                  <w:proofErr w:type="spellEnd"/>
                  <w:r w:rsidRPr="006F75DA">
                    <w:rPr>
                      <w:rFonts w:ascii="GHEA Grapalat" w:eastAsia="Times New Roman" w:hAnsi="GHEA Grapalat" w:cs="Times New Roman"/>
                      <w:sz w:val="24"/>
                      <w:szCs w:val="24"/>
                    </w:rPr>
                    <w:t xml:space="preserve"> է ՊՇՌ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օդանավակայանում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ցամաքային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տեղակայված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կետերում</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պարտադիր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ինքնամեկուսացման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մինչև</w:t>
                  </w:r>
                  <w:proofErr w:type="spellEnd"/>
                  <w:r w:rsidRPr="006F75DA">
                    <w:rPr>
                      <w:rFonts w:ascii="GHEA Grapalat" w:eastAsia="Times New Roman" w:hAnsi="GHEA Grapalat" w:cs="Times New Roman"/>
                      <w:sz w:val="24"/>
                      <w:szCs w:val="24"/>
                    </w:rPr>
                    <w:t xml:space="preserve"> ՊՇՌ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բացասական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ստացումը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կետերն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նմուշառումը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ապահովում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տվյալների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մուտքագրումը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ինքնամեկուսացման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գրանցումն</w:t>
                  </w:r>
                  <w:proofErr w:type="spellEnd"/>
                  <w:r w:rsidRPr="006F75DA">
                    <w:rPr>
                      <w:rFonts w:ascii="GHEA Grapalat" w:eastAsia="Times New Roman" w:hAnsi="GHEA Grapalat" w:cs="Times New Roman"/>
                      <w:sz w:val="24"/>
                      <w:szCs w:val="24"/>
                    </w:rPr>
                    <w:t xml:space="preserve"> ԱՐՄԵԴ </w:t>
                  </w:r>
                  <w:proofErr w:type="spellStart"/>
                  <w:r w:rsidRPr="006F75DA">
                    <w:rPr>
                      <w:rFonts w:ascii="GHEA Grapalat" w:eastAsia="Times New Roman" w:hAnsi="GHEA Grapalat" w:cs="Times New Roman"/>
                      <w:sz w:val="24"/>
                      <w:szCs w:val="24"/>
                    </w:rPr>
                    <w:t>համակարգ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հաստատող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փաստաթղթի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վրա</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ստուգելով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կոնտակտային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հեռախոսահամարի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իսկությունը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նշված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հեռախոսահամարին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զանգ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կատարելու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Նմուշառումից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հետո</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կետի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ժամանողին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տրամադրվում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նմուշառումը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ինքնամեկուսացման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գրանցումը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հավաստող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փաստաթուղթ</w:t>
                  </w:r>
                  <w:proofErr w:type="spellEnd"/>
                  <w:r w:rsidRPr="006F75DA">
                    <w:rPr>
                      <w:rFonts w:ascii="GHEA Grapalat" w:eastAsia="Times New Roman" w:hAnsi="GHEA Grapalat" w:cs="Times New Roman"/>
                      <w:sz w:val="24"/>
                      <w:szCs w:val="24"/>
                    </w:rPr>
                    <w:t xml:space="preserve">: ՊՇՌ </w:t>
                  </w:r>
                  <w:proofErr w:type="spellStart"/>
                  <w:r w:rsidRPr="006F75DA">
                    <w:rPr>
                      <w:rFonts w:ascii="GHEA Grapalat" w:eastAsia="Times New Roman" w:hAnsi="GHEA Grapalat" w:cs="Times New Roman"/>
                      <w:sz w:val="24"/>
                      <w:szCs w:val="24"/>
                    </w:rPr>
                    <w:t>հետազոտությունն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ժամանող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հաշվին</w:t>
                  </w:r>
                  <w:proofErr w:type="spellEnd"/>
                  <w:r w:rsidRPr="006F75DA">
                    <w:rPr>
                      <w:rFonts w:ascii="GHEA Grapalat" w:eastAsia="Times New Roman" w:hAnsi="GHEA Grapalat" w:cs="Times New Roman"/>
                      <w:sz w:val="24"/>
                      <w:szCs w:val="24"/>
                    </w:rPr>
                    <w:t>:</w:t>
                  </w:r>
                </w:p>
                <w:p w14:paraId="2471F65A"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(3-րդ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խմբ</w:t>
                  </w:r>
                  <w:proofErr w:type="spellEnd"/>
                  <w:r w:rsidRPr="006F75DA">
                    <w:rPr>
                      <w:rFonts w:ascii="GHEA Grapalat" w:eastAsia="Times New Roman" w:hAnsi="GHEA Grapalat" w:cs="Times New Roman"/>
                      <w:b/>
                      <w:bCs/>
                      <w:i/>
                      <w:iCs/>
                      <w:sz w:val="24"/>
                      <w:szCs w:val="24"/>
                    </w:rPr>
                    <w:t xml:space="preserve">. 31.10.20 N 1756-Ն,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 xml:space="preserve">. 06.05.21 N 727-Ն, </w:t>
                  </w:r>
                  <w:proofErr w:type="spellStart"/>
                  <w:r w:rsidRPr="006F75DA">
                    <w:rPr>
                      <w:rFonts w:ascii="GHEA Grapalat" w:eastAsia="Times New Roman" w:hAnsi="GHEA Grapalat" w:cs="Times New Roman"/>
                      <w:b/>
                      <w:bCs/>
                      <w:i/>
                      <w:iCs/>
                      <w:sz w:val="24"/>
                      <w:szCs w:val="24"/>
                    </w:rPr>
                    <w:t>խմբ</w:t>
                  </w:r>
                  <w:proofErr w:type="spellEnd"/>
                  <w:r w:rsidRPr="006F75DA">
                    <w:rPr>
                      <w:rFonts w:ascii="GHEA Grapalat" w:eastAsia="Times New Roman" w:hAnsi="GHEA Grapalat" w:cs="Times New Roman"/>
                      <w:b/>
                      <w:bCs/>
                      <w:i/>
                      <w:iCs/>
                      <w:sz w:val="24"/>
                      <w:szCs w:val="24"/>
                    </w:rPr>
                    <w:t>. 11.11.21 N 1834-Ն, 06.12.21 N 1986-Ն)</w:t>
                  </w:r>
                </w:p>
                <w:p w14:paraId="4304A699"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4. ՊՇՌ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գրանցվում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ԱՐՄԵԴ </w:t>
                  </w:r>
                  <w:proofErr w:type="spellStart"/>
                  <w:r w:rsidRPr="006F75DA">
                    <w:rPr>
                      <w:rFonts w:ascii="GHEA Grapalat" w:eastAsia="Times New Roman" w:hAnsi="GHEA Grapalat" w:cs="Times New Roman"/>
                      <w:sz w:val="24"/>
                      <w:szCs w:val="24"/>
                    </w:rPr>
                    <w:t>համակարգում</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տրամադրվում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հետազոտված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ոչ</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ուշ</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քան</w:t>
                  </w:r>
                  <w:proofErr w:type="spellEnd"/>
                  <w:r w:rsidRPr="006F75DA">
                    <w:rPr>
                      <w:rFonts w:ascii="GHEA Grapalat" w:eastAsia="Times New Roman" w:hAnsi="GHEA Grapalat" w:cs="Times New Roman"/>
                      <w:sz w:val="24"/>
                      <w:szCs w:val="24"/>
                    </w:rPr>
                    <w:t xml:space="preserve"> 48 </w:t>
                  </w:r>
                  <w:proofErr w:type="spellStart"/>
                  <w:r w:rsidRPr="006F75DA">
                    <w:rPr>
                      <w:rFonts w:ascii="GHEA Grapalat" w:eastAsia="Times New Roman" w:hAnsi="GHEA Grapalat" w:cs="Times New Roman"/>
                      <w:sz w:val="24"/>
                      <w:szCs w:val="24"/>
                    </w:rPr>
                    <w:t>ժամվա</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ընթացքում</w:t>
                  </w:r>
                  <w:proofErr w:type="spellEnd"/>
                  <w:r w:rsidRPr="006F75DA">
                    <w:rPr>
                      <w:rFonts w:ascii="GHEA Grapalat" w:eastAsia="Times New Roman" w:hAnsi="GHEA Grapalat" w:cs="Times New Roman"/>
                      <w:sz w:val="24"/>
                      <w:szCs w:val="24"/>
                    </w:rPr>
                    <w:t xml:space="preserve">: ՊՇՌ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բացասական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դուրս</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գալիս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ինքնամեկուսացումից</w:t>
                  </w:r>
                  <w:proofErr w:type="spellEnd"/>
                  <w:r w:rsidRPr="006F75DA">
                    <w:rPr>
                      <w:rFonts w:ascii="GHEA Grapalat" w:eastAsia="Times New Roman" w:hAnsi="GHEA Grapalat" w:cs="Times New Roman"/>
                      <w:sz w:val="24"/>
                      <w:szCs w:val="24"/>
                    </w:rPr>
                    <w:t>:</w:t>
                  </w:r>
                </w:p>
                <w:p w14:paraId="2478157F"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(4-րդ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խմբ</w:t>
                  </w:r>
                  <w:proofErr w:type="spellEnd"/>
                  <w:r w:rsidRPr="006F75DA">
                    <w:rPr>
                      <w:rFonts w:ascii="GHEA Grapalat" w:eastAsia="Times New Roman" w:hAnsi="GHEA Grapalat" w:cs="Times New Roman"/>
                      <w:b/>
                      <w:bCs/>
                      <w:i/>
                      <w:iCs/>
                      <w:sz w:val="24"/>
                      <w:szCs w:val="24"/>
                    </w:rPr>
                    <w:t>. 31.10.20 N 1756-Ն)</w:t>
                  </w:r>
                </w:p>
                <w:p w14:paraId="2DDD81C7" w14:textId="041AD985" w:rsid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5.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ժամանած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2.1-ին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սերտիֆիկատը</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կամ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փաստը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հավաստող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փաստաթուղթը</w:t>
                  </w:r>
                  <w:proofErr w:type="spellEnd"/>
                  <w:r w:rsidRPr="006F75DA">
                    <w:rPr>
                      <w:rFonts w:ascii="GHEA Grapalat" w:eastAsia="Times New Roman" w:hAnsi="GHEA Grapalat" w:cs="GHEA Grapalat"/>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հաստատող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փաստաթղթի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հետ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միասին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օդանավակայանի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ելքի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մոտ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ներկայացնում</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է</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Առողջապահության</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և</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աշխատանքի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տեսչական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մարմնի</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և</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Ոստիկանության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աշխատակիցներին</w:t>
                  </w:r>
                  <w:proofErr w:type="spellEnd"/>
                  <w:r w:rsidRPr="006F75DA">
                    <w:rPr>
                      <w:rFonts w:ascii="GHEA Grapalat" w:eastAsia="Times New Roman" w:hAnsi="GHEA Grapalat" w:cs="GHEA Grapalat"/>
                      <w:sz w:val="24"/>
                      <w:szCs w:val="24"/>
                    </w:rPr>
                    <w:t>։</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Առողջապահության</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և</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աշխատանքի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տե</w:t>
                  </w:r>
                  <w:r w:rsidRPr="006F75DA">
                    <w:rPr>
                      <w:rFonts w:ascii="GHEA Grapalat" w:eastAsia="Times New Roman" w:hAnsi="GHEA Grapalat" w:cs="Times New Roman"/>
                      <w:sz w:val="24"/>
                      <w:szCs w:val="24"/>
                    </w:rPr>
                    <w:t>սչական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2.1-ին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չունեցող</w:t>
                  </w:r>
                  <w:proofErr w:type="spellEnd"/>
                  <w:r w:rsidRPr="006F75DA">
                    <w:rPr>
                      <w:rFonts w:ascii="GHEA Grapalat" w:eastAsia="Times New Roman" w:hAnsi="GHEA Grapalat" w:cs="Times New Roman"/>
                      <w:sz w:val="24"/>
                      <w:szCs w:val="24"/>
                    </w:rPr>
                    <w:t xml:space="preserve"> և ՊՇՌ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նմուշառման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հաստատող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փաստաթուղթ</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ներկայացրած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պարտադիր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ինքնամեկուսացման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հրահանգ</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մինչև</w:t>
                  </w:r>
                  <w:proofErr w:type="spellEnd"/>
                  <w:r w:rsidRPr="006F75DA">
                    <w:rPr>
                      <w:rFonts w:ascii="GHEA Grapalat" w:eastAsia="Times New Roman" w:hAnsi="GHEA Grapalat" w:cs="Times New Roman"/>
                      <w:sz w:val="24"/>
                      <w:szCs w:val="24"/>
                    </w:rPr>
                    <w:t xml:space="preserve"> ՊՇՌ </w:t>
                  </w:r>
                  <w:proofErr w:type="spellStart"/>
                  <w:r w:rsidRPr="006F75DA">
                    <w:rPr>
                      <w:rFonts w:ascii="GHEA Grapalat" w:eastAsia="Times New Roman" w:hAnsi="GHEA Grapalat" w:cs="Times New Roman"/>
                      <w:sz w:val="24"/>
                      <w:szCs w:val="24"/>
                    </w:rPr>
                    <w:t>հետազոտության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արդյունքների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ստացումը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ծանուցվում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ինքնամեկուսացման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կանոնների</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դրանց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խախտման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հետևանքների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այդ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մասին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համապատասխան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ձևի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ծանուցագիր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ստորագրման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որից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հետո</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Ոստիկանության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աշխատակիցը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թույլատրում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ժամանած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ելքը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օդանավակայանից</w:t>
                  </w:r>
                  <w:proofErr w:type="spellEnd"/>
                  <w:r w:rsidRPr="006F75DA">
                    <w:rPr>
                      <w:rFonts w:ascii="GHEA Grapalat" w:eastAsia="Times New Roman" w:hAnsi="GHEA Grapalat" w:cs="Times New Roman"/>
                      <w:sz w:val="24"/>
                      <w:szCs w:val="24"/>
                    </w:rPr>
                    <w:t xml:space="preserve">։ </w:t>
                  </w:r>
                  <w:commentRangeStart w:id="0"/>
                  <w:proofErr w:type="spellStart"/>
                  <w:r w:rsidRPr="006F75DA">
                    <w:rPr>
                      <w:rFonts w:ascii="GHEA Grapalat" w:eastAsia="Times New Roman" w:hAnsi="GHEA Grapalat" w:cs="Times New Roman"/>
                      <w:strike/>
                      <w:color w:val="FF0000"/>
                      <w:sz w:val="24"/>
                      <w:szCs w:val="24"/>
                    </w:rPr>
                    <w:t>Օդանավակայանում</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ժամանած</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անձանց</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դիմավորողների</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մուտքը</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ժամանման</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սրահ</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արգելվում</w:t>
                  </w:r>
                  <w:proofErr w:type="spellEnd"/>
                  <w:r w:rsidRPr="006F75DA">
                    <w:rPr>
                      <w:rFonts w:ascii="GHEA Grapalat" w:eastAsia="Times New Roman" w:hAnsi="GHEA Grapalat" w:cs="Times New Roman"/>
                      <w:strike/>
                      <w:color w:val="FF0000"/>
                      <w:sz w:val="24"/>
                      <w:szCs w:val="24"/>
                    </w:rPr>
                    <w:t xml:space="preserve"> է</w:t>
                  </w:r>
                  <w:commentRangeEnd w:id="0"/>
                  <w:r>
                    <w:rPr>
                      <w:rStyle w:val="CommentReference"/>
                    </w:rPr>
                    <w:commentReference w:id="0"/>
                  </w:r>
                  <w:r w:rsidRPr="006F75DA">
                    <w:rPr>
                      <w:rFonts w:ascii="GHEA Grapalat" w:eastAsia="Times New Roman" w:hAnsi="GHEA Grapalat" w:cs="Times New Roman"/>
                      <w:sz w:val="24"/>
                      <w:szCs w:val="24"/>
                    </w:rPr>
                    <w:t>։</w:t>
                  </w:r>
                </w:p>
                <w:p w14:paraId="402D1399" w14:textId="77777777" w:rsidR="00074CD4" w:rsidRPr="00A82F4C" w:rsidRDefault="00074CD4" w:rsidP="00074CD4">
                  <w:pPr>
                    <w:pStyle w:val="ListParagraph"/>
                    <w:shd w:val="clear" w:color="auto" w:fill="FFFFFF"/>
                    <w:spacing w:after="0" w:line="360" w:lineRule="auto"/>
                    <w:ind w:left="0"/>
                    <w:jc w:val="both"/>
                    <w:rPr>
                      <w:rFonts w:cs="Calibri"/>
                      <w:color w:val="000000"/>
                      <w:sz w:val="21"/>
                      <w:szCs w:val="21"/>
                      <w:shd w:val="clear" w:color="auto" w:fill="FFFFFF"/>
                    </w:rPr>
                  </w:pPr>
                  <w:r w:rsidRPr="00074CD4">
                    <w:rPr>
                      <w:color w:val="000000"/>
                      <w:highlight w:val="yellow"/>
                      <w:shd w:val="clear" w:color="auto" w:fill="FFFFFF"/>
                    </w:rPr>
                    <w:t xml:space="preserve">«Սանիտարահամաճարակային անվտանգությունն ապահովելու նպատակով սահմանային անցման կետերում և օդանավակայանների փակ տարածքներում ուղևորահոսքը կառավարելու կամ </w:t>
                  </w:r>
                  <w:r w:rsidRPr="00074CD4">
                    <w:rPr>
                      <w:color w:val="000000"/>
                      <w:highlight w:val="yellow"/>
                      <w:shd w:val="clear" w:color="auto" w:fill="FFFFFF"/>
                    </w:rPr>
                    <w:lastRenderedPageBreak/>
                    <w:t>մարդկային (այդ թվում՝ դիմավորողների) կուտակումներից խուսափելու համար  ՀՀ ազգային անվտանգության ծառայությունը, ՀՀ ոստիկանությունը և Առողջապահական և աշխատանքի տեսչական մարմինը կարող են կիրառել անձանց տեղաշարժի սահմանափակման կամ կանոնակարգման  միջոցառումներ:».</w:t>
                  </w:r>
                </w:p>
                <w:p w14:paraId="1517718D" w14:textId="77777777" w:rsidR="00074CD4" w:rsidRPr="00074CD4" w:rsidRDefault="00074CD4" w:rsidP="006F75DA">
                  <w:pPr>
                    <w:spacing w:after="0" w:line="240" w:lineRule="auto"/>
                    <w:ind w:firstLine="375"/>
                    <w:rPr>
                      <w:rFonts w:ascii="GHEA Grapalat" w:eastAsia="Times New Roman" w:hAnsi="GHEA Grapalat" w:cs="Times New Roman"/>
                      <w:sz w:val="24"/>
                      <w:szCs w:val="24"/>
                      <w:lang w:val="hy-AM"/>
                    </w:rPr>
                  </w:pPr>
                </w:p>
                <w:p w14:paraId="25C88490"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(5-րդ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խմբ</w:t>
                  </w:r>
                  <w:proofErr w:type="spellEnd"/>
                  <w:r w:rsidRPr="006F75DA">
                    <w:rPr>
                      <w:rFonts w:ascii="GHEA Grapalat" w:eastAsia="Times New Roman" w:hAnsi="GHEA Grapalat" w:cs="Times New Roman"/>
                      <w:b/>
                      <w:bCs/>
                      <w:i/>
                      <w:iCs/>
                      <w:sz w:val="24"/>
                      <w:szCs w:val="24"/>
                    </w:rPr>
                    <w:t xml:space="preserve">. 31.10.20 N 1756-Ն,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06.05.21 N 727-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w:t>
                  </w:r>
                </w:p>
                <w:p w14:paraId="189256EA"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6.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քաղաքացիություն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չունեցող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և 3-րդ </w:t>
                  </w:r>
                  <w:proofErr w:type="spellStart"/>
                  <w:r w:rsidRPr="006F75DA">
                    <w:rPr>
                      <w:rFonts w:ascii="GHEA Grapalat" w:eastAsia="Times New Roman" w:hAnsi="GHEA Grapalat" w:cs="Times New Roman"/>
                      <w:sz w:val="24"/>
                      <w:szCs w:val="24"/>
                    </w:rPr>
                    <w:t>կետերով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միջոցառումների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կիրառումից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հրաժարվելու</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3-րդ </w:t>
                  </w:r>
                  <w:proofErr w:type="spellStart"/>
                  <w:r w:rsidRPr="006F75DA">
                    <w:rPr>
                      <w:rFonts w:ascii="GHEA Grapalat" w:eastAsia="Times New Roman" w:hAnsi="GHEA Grapalat" w:cs="Times New Roman"/>
                      <w:sz w:val="24"/>
                      <w:szCs w:val="24"/>
                    </w:rPr>
                    <w:t>կետին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համապատասխան</w:t>
                  </w:r>
                  <w:proofErr w:type="spellEnd"/>
                  <w:r w:rsidRPr="006F75DA">
                    <w:rPr>
                      <w:rFonts w:ascii="GHEA Grapalat" w:eastAsia="Times New Roman" w:hAnsi="GHEA Grapalat" w:cs="Times New Roman"/>
                      <w:sz w:val="24"/>
                      <w:szCs w:val="24"/>
                    </w:rPr>
                    <w:t xml:space="preserve">՝ ԱՐՄԵԴ </w:t>
                  </w:r>
                  <w:proofErr w:type="spellStart"/>
                  <w:r w:rsidRPr="006F75DA">
                    <w:rPr>
                      <w:rFonts w:ascii="GHEA Grapalat" w:eastAsia="Times New Roman" w:hAnsi="GHEA Grapalat" w:cs="Times New Roman"/>
                      <w:sz w:val="24"/>
                      <w:szCs w:val="24"/>
                    </w:rPr>
                    <w:t>համակարգում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գրանցվելուց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հրաժարվելու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2.1-ին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չունենալու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նրանց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մուտք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գործելն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արգելվում</w:t>
                  </w:r>
                  <w:proofErr w:type="spellEnd"/>
                  <w:r w:rsidRPr="006F75DA">
                    <w:rPr>
                      <w:rFonts w:ascii="GHEA Grapalat" w:eastAsia="Times New Roman" w:hAnsi="GHEA Grapalat" w:cs="Times New Roman"/>
                      <w:sz w:val="24"/>
                      <w:szCs w:val="24"/>
                    </w:rPr>
                    <w:t xml:space="preserve"> է:</w:t>
                  </w:r>
                </w:p>
                <w:p w14:paraId="411D173D"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(6-րդ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 xml:space="preserve">. 31.10.20 N 1756-Ն,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06.05.21 N 727-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GHEA Grapalat"/>
                      <w:b/>
                      <w:bCs/>
                      <w:i/>
                      <w:iCs/>
                      <w:sz w:val="24"/>
                      <w:szCs w:val="24"/>
                    </w:rPr>
                    <w:t>խմբ</w:t>
                  </w:r>
                  <w:proofErr w:type="spellEnd"/>
                  <w:r w:rsidRPr="006F75DA">
                    <w:rPr>
                      <w:rFonts w:ascii="GHEA Grapalat" w:eastAsia="Times New Roman" w:hAnsi="GHEA Grapalat" w:cs="Times New Roman"/>
                      <w:b/>
                      <w:bCs/>
                      <w:i/>
                      <w:iCs/>
                      <w:sz w:val="24"/>
                      <w:szCs w:val="24"/>
                    </w:rPr>
                    <w:t>. 11.11.21 N 1834-</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06.12.21 N 1986-</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w:t>
                  </w:r>
                </w:p>
                <w:p w14:paraId="14115CE6"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7.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քաղաքացիների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ինչպես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նրանց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քաղաքացի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չհանդիսացող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ընտանիքի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անդամների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մուտք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գործելուց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հետո</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w:t>
                  </w:r>
                  <w:proofErr w:type="spellStart"/>
                  <w:r w:rsidRPr="006F75DA">
                    <w:rPr>
                      <w:rFonts w:ascii="GHEA Grapalat" w:eastAsia="Times New Roman" w:hAnsi="GHEA Grapalat" w:cs="Times New Roman"/>
                      <w:sz w:val="24"/>
                      <w:szCs w:val="24"/>
                    </w:rPr>
                    <w:t>կետի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հիմքով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հոսպիտալացման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Առողջապահական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աշխատանքի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տեսչական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ներկայացուցչի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ուղեկցությամբ</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ոստիկանության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ներկայացուցչի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հսկողությամբ</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ուղեկցվում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մինչև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շտապ</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օգնության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մեքենա</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տեղափոխվում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համապատասխան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բժշկական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օգնություն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սպասարկում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իսկ</w:t>
                  </w:r>
                  <w:proofErr w:type="spellEnd"/>
                  <w:r w:rsidRPr="006F75DA">
                    <w:rPr>
                      <w:rFonts w:ascii="GHEA Grapalat" w:eastAsia="Times New Roman" w:hAnsi="GHEA Grapalat" w:cs="Times New Roman"/>
                      <w:sz w:val="24"/>
                      <w:szCs w:val="24"/>
                    </w:rPr>
                    <w:t xml:space="preserve"> 3-րդ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միջոցառման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կիրառումից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հրաժարվելու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կիրառվում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մեկուսացում</w:t>
                  </w:r>
                  <w:proofErr w:type="spellEnd"/>
                  <w:r w:rsidRPr="006F75DA">
                    <w:rPr>
                      <w:rFonts w:ascii="GHEA Grapalat" w:eastAsia="Times New Roman" w:hAnsi="GHEA Grapalat" w:cs="Times New Roman"/>
                      <w:sz w:val="24"/>
                      <w:szCs w:val="24"/>
                    </w:rPr>
                    <w:t xml:space="preserve"> 14 </w:t>
                  </w:r>
                  <w:proofErr w:type="spellStart"/>
                  <w:r w:rsidRPr="006F75DA">
                    <w:rPr>
                      <w:rFonts w:ascii="GHEA Grapalat" w:eastAsia="Times New Roman" w:hAnsi="GHEA Grapalat" w:cs="Times New Roman"/>
                      <w:sz w:val="24"/>
                      <w:szCs w:val="24"/>
                    </w:rPr>
                    <w:t>օրացուցային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հրահանգը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Առողջապահական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աշխատանքի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տեսչական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անունից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ղեկավարի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լիազորած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պաշտոնատար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գրավոր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հրահանգով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նշելով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չկատարման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w:t>
                  </w:r>
                  <w:proofErr w:type="spellEnd"/>
                  <w:r w:rsidRPr="006F75DA">
                    <w:rPr>
                      <w:rFonts w:ascii="GHEA Grapalat" w:eastAsia="Times New Roman" w:hAnsi="GHEA Grapalat" w:cs="Times New Roman"/>
                      <w:sz w:val="24"/>
                      <w:szCs w:val="24"/>
                    </w:rPr>
                    <w:t xml:space="preserve"> ՀՀ </w:t>
                  </w:r>
                  <w:proofErr w:type="spellStart"/>
                  <w:r w:rsidRPr="006F75DA">
                    <w:rPr>
                      <w:rFonts w:ascii="GHEA Grapalat" w:eastAsia="Times New Roman" w:hAnsi="GHEA Grapalat" w:cs="Times New Roman"/>
                      <w:sz w:val="24"/>
                      <w:szCs w:val="24"/>
                    </w:rPr>
                    <w:t>օրենսդրական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ակտերով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պատասխանատվության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ոստիկանության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ներկայացուցչի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հսկողությամբ</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Առողջապահական</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աշխատանքի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տեսչական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ներկայացուցչի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ուղեկցությամբ</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տեղափոխվում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առողջապահության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բնագավառում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պետական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կառավարման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լիազոր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մարմնի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ղեկավարի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մեկուսացման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վայր</w:t>
                  </w:r>
                  <w:proofErr w:type="spellEnd"/>
                  <w:r w:rsidRPr="006F75DA">
                    <w:rPr>
                      <w:rFonts w:ascii="GHEA Grapalat" w:eastAsia="Times New Roman" w:hAnsi="GHEA Grapalat" w:cs="Times New Roman"/>
                      <w:sz w:val="24"/>
                      <w:szCs w:val="24"/>
                    </w:rPr>
                    <w:t>:</w:t>
                  </w:r>
                </w:p>
                <w:p w14:paraId="79259FF2"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(7-րդ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31.10.20 N 1756-</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GHEA Grapalat"/>
                      <w:b/>
                      <w:bCs/>
                      <w:i/>
                      <w:iCs/>
                      <w:sz w:val="24"/>
                      <w:szCs w:val="24"/>
                    </w:rPr>
                    <w:t>խմբ</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06.05.21 N 727-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w:t>
                  </w:r>
                </w:p>
                <w:p w14:paraId="3375F030"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8.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արտաքին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գործերի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նախարարությունը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քաղաքացիական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ավիացիայի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կոմիտեն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միջոցներ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ձեռնարկում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ապահովելու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արտասահմանում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գտնվող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քաղաքացիների</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մուտք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գործելու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ցանկություն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ունեցող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գլխով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կանոնների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վերաբերյալ</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նախապես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իրազեկելու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ուղղությամբ</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քաղաքացիական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ավիացիայի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կոմիտեն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բոլոր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կոմերցիոն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ավիափոխադրողներին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տրամադրում</w:t>
                  </w:r>
                  <w:proofErr w:type="spellEnd"/>
                  <w:r w:rsidRPr="006F75DA">
                    <w:rPr>
                      <w:rFonts w:ascii="GHEA Grapalat" w:eastAsia="Times New Roman" w:hAnsi="GHEA Grapalat" w:cs="Times New Roman"/>
                      <w:sz w:val="24"/>
                      <w:szCs w:val="24"/>
                    </w:rPr>
                    <w:t xml:space="preserve"> է </w:t>
                  </w:r>
                  <w:proofErr w:type="spellStart"/>
                  <w:r w:rsidRPr="006F75DA">
                    <w:rPr>
                      <w:rFonts w:ascii="GHEA Grapalat" w:eastAsia="Times New Roman" w:hAnsi="GHEA Grapalat" w:cs="Times New Roman"/>
                      <w:sz w:val="24"/>
                      <w:szCs w:val="24"/>
                    </w:rPr>
                    <w:t>ծանուցման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թերթիկներ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չվերթի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ժամանակ</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ուղևորների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կողմից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լրացվելու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w:t>
                  </w:r>
                  <w:proofErr w:type="spellEnd"/>
                  <w:r w:rsidRPr="006F75DA">
                    <w:rPr>
                      <w:rFonts w:ascii="GHEA Grapalat" w:eastAsia="Times New Roman" w:hAnsi="GHEA Grapalat" w:cs="Times New Roman"/>
                      <w:sz w:val="24"/>
                      <w:szCs w:val="24"/>
                    </w:rPr>
                    <w:t>։</w:t>
                  </w:r>
                </w:p>
                <w:p w14:paraId="4E8C4338"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sz w:val="24"/>
                      <w:szCs w:val="24"/>
                    </w:rPr>
                    <w:t xml:space="preserve">9. </w:t>
                  </w:r>
                  <w:proofErr w:type="spellStart"/>
                  <w:r w:rsidRPr="006F75DA">
                    <w:rPr>
                      <w:rFonts w:ascii="GHEA Grapalat" w:eastAsia="Times New Roman" w:hAnsi="GHEA Grapalat" w:cs="Times New Roman"/>
                      <w:sz w:val="24"/>
                      <w:szCs w:val="24"/>
                    </w:rPr>
                    <w:t>Սույն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հավելվածի</w:t>
                  </w:r>
                  <w:proofErr w:type="spellEnd"/>
                  <w:r w:rsidRPr="006F75DA">
                    <w:rPr>
                      <w:rFonts w:ascii="GHEA Grapalat" w:eastAsia="Times New Roman" w:hAnsi="GHEA Grapalat" w:cs="Times New Roman"/>
                      <w:sz w:val="24"/>
                      <w:szCs w:val="24"/>
                    </w:rPr>
                    <w:t xml:space="preserve"> 2-րդ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կամ</w:t>
                  </w:r>
                  <w:proofErr w:type="spellEnd"/>
                  <w:r w:rsidRPr="006F75DA">
                    <w:rPr>
                      <w:rFonts w:ascii="GHEA Grapalat" w:eastAsia="Times New Roman" w:hAnsi="GHEA Grapalat" w:cs="Times New Roman"/>
                      <w:sz w:val="24"/>
                      <w:szCs w:val="24"/>
                    </w:rPr>
                    <w:t xml:space="preserve"> 2.1-ին </w:t>
                  </w:r>
                  <w:proofErr w:type="spellStart"/>
                  <w:r w:rsidRPr="006F75DA">
                    <w:rPr>
                      <w:rFonts w:ascii="GHEA Grapalat" w:eastAsia="Times New Roman" w:hAnsi="GHEA Grapalat" w:cs="Times New Roman"/>
                      <w:sz w:val="24"/>
                      <w:szCs w:val="24"/>
                    </w:rPr>
                    <w:t>կետով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սահմանված</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պատվաստման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սերտիֆիկատ</w:t>
                  </w:r>
                  <w:proofErr w:type="spellEnd"/>
                  <w:r w:rsidRPr="006F75DA">
                    <w:rPr>
                      <w:rFonts w:ascii="Calibri" w:eastAsia="Times New Roman" w:hAnsi="Calibri" w:cs="Calibri"/>
                      <w:sz w:val="24"/>
                      <w:szCs w:val="24"/>
                    </w:rPr>
                    <w:t> </w:t>
                  </w:r>
                  <w:proofErr w:type="spellStart"/>
                  <w:r w:rsidRPr="006F75DA">
                    <w:rPr>
                      <w:rFonts w:ascii="GHEA Grapalat" w:eastAsia="Times New Roman" w:hAnsi="GHEA Grapalat" w:cs="GHEA Grapalat"/>
                      <w:sz w:val="24"/>
                      <w:szCs w:val="24"/>
                    </w:rPr>
                    <w:t>ներկայացնելու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պահանջից</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և</w:t>
                  </w:r>
                  <w:r w:rsidRPr="006F75DA">
                    <w:rPr>
                      <w:rFonts w:ascii="GHEA Grapalat" w:eastAsia="Times New Roman" w:hAnsi="GHEA Grapalat" w:cs="Times New Roman"/>
                      <w:sz w:val="24"/>
                      <w:szCs w:val="24"/>
                    </w:rPr>
                    <w:t xml:space="preserve"> 3-</w:t>
                  </w:r>
                  <w:r w:rsidRPr="006F75DA">
                    <w:rPr>
                      <w:rFonts w:ascii="GHEA Grapalat" w:eastAsia="Times New Roman" w:hAnsi="GHEA Grapalat" w:cs="GHEA Grapalat"/>
                      <w:sz w:val="24"/>
                      <w:szCs w:val="24"/>
                    </w:rPr>
                    <w:t>րդ</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կետից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բացառություն</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GHEA Grapalat"/>
                      <w:sz w:val="24"/>
                      <w:szCs w:val="24"/>
                    </w:rPr>
                    <w:t>է</w:t>
                  </w:r>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արվում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օդաչուների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հանգիստը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կազմակերպելու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նպատակով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lastRenderedPageBreak/>
                    <w:t>ժամանող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օդանավի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անձնակազմի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GHEA Grapalat"/>
                      <w:sz w:val="24"/>
                      <w:szCs w:val="24"/>
                    </w:rPr>
                    <w:t>անդամնե</w:t>
                  </w:r>
                  <w:r w:rsidRPr="006F75DA">
                    <w:rPr>
                      <w:rFonts w:ascii="GHEA Grapalat" w:eastAsia="Times New Roman" w:hAnsi="GHEA Grapalat" w:cs="Times New Roman"/>
                      <w:sz w:val="24"/>
                      <w:szCs w:val="24"/>
                    </w:rPr>
                    <w:t>րի</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միջպետական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բեռնափոխադրումներ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վարորդների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բեռնատար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գնացքների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շարժակազմի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մեքենավարների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այդ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թվում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նրանք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ովքեր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բեռնատար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ավտոմեքենաների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գնացքների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շարժակազմերի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բեռնաթափումից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հետո</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լքում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համար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Ընդ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որում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վարակի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ախտանշանները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չհայտնաբերելու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դեպքում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օդաչուների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հանգիստը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կազմակերպելու</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նպատակով</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ժամանող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օդանավի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անձնակազմի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անդամները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ինչպես</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նաև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միջպետական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բեռնափոխադրումներ</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իրականացնող</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վարորդները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Հայաստանի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Հանրապետության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տարածք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մուտք</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գործելուց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հետո</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ինքնամեկուսացվում</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են</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մինչև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հաջորդ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մեկնումը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իսկ</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գնացքների</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մեքենավարները</w:t>
                  </w:r>
                  <w:proofErr w:type="spellEnd"/>
                  <w:r w:rsidRPr="006F75DA">
                    <w:rPr>
                      <w:rFonts w:ascii="GHEA Grapalat" w:eastAsia="Times New Roman" w:hAnsi="GHEA Grapalat" w:cs="Times New Roman"/>
                      <w:sz w:val="24"/>
                      <w:szCs w:val="24"/>
                    </w:rPr>
                    <w:t xml:space="preserve"> և </w:t>
                  </w:r>
                  <w:proofErr w:type="spellStart"/>
                  <w:r w:rsidRPr="006F75DA">
                    <w:rPr>
                      <w:rFonts w:ascii="GHEA Grapalat" w:eastAsia="Times New Roman" w:hAnsi="GHEA Grapalat" w:cs="Times New Roman"/>
                      <w:sz w:val="24"/>
                      <w:szCs w:val="24"/>
                    </w:rPr>
                    <w:t>նրանց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ուղեկցողները</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հերթափոխից</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հետո</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մինչև</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հաջորդ</w:t>
                  </w:r>
                  <w:proofErr w:type="spellEnd"/>
                  <w:r w:rsidRPr="006F75DA">
                    <w:rPr>
                      <w:rFonts w:ascii="GHEA Grapalat" w:eastAsia="Times New Roman" w:hAnsi="GHEA Grapalat" w:cs="Times New Roman"/>
                      <w:sz w:val="24"/>
                      <w:szCs w:val="24"/>
                    </w:rPr>
                    <w:t xml:space="preserve"> </w:t>
                  </w:r>
                  <w:proofErr w:type="spellStart"/>
                  <w:r w:rsidRPr="006F75DA">
                    <w:rPr>
                      <w:rFonts w:ascii="GHEA Grapalat" w:eastAsia="Times New Roman" w:hAnsi="GHEA Grapalat" w:cs="Times New Roman"/>
                      <w:sz w:val="24"/>
                      <w:szCs w:val="24"/>
                    </w:rPr>
                    <w:t>հերթափոխ</w:t>
                  </w:r>
                  <w:proofErr w:type="spellEnd"/>
                  <w:r w:rsidRPr="006F75DA">
                    <w:rPr>
                      <w:rFonts w:ascii="GHEA Grapalat" w:eastAsia="Times New Roman" w:hAnsi="GHEA Grapalat" w:cs="Times New Roman"/>
                      <w:sz w:val="24"/>
                      <w:szCs w:val="24"/>
                    </w:rPr>
                    <w:t xml:space="preserve">: </w:t>
                  </w:r>
                  <w:r w:rsidRPr="006F75DA">
                    <w:rPr>
                      <w:rFonts w:ascii="GHEA Grapalat" w:eastAsia="Times New Roman" w:hAnsi="GHEA Grapalat" w:cs="Times New Roman"/>
                      <w:b/>
                      <w:bCs/>
                      <w:i/>
                      <w:iCs/>
                      <w:sz w:val="24"/>
                      <w:szCs w:val="24"/>
                    </w:rPr>
                    <w:t>(</w:t>
                  </w:r>
                  <w:proofErr w:type="spellStart"/>
                  <w:r w:rsidRPr="006F75DA">
                    <w:rPr>
                      <w:rFonts w:ascii="GHEA Grapalat" w:eastAsia="Times New Roman" w:hAnsi="GHEA Grapalat" w:cs="Times New Roman"/>
                      <w:b/>
                      <w:bCs/>
                      <w:i/>
                      <w:iCs/>
                      <w:sz w:val="24"/>
                      <w:szCs w:val="24"/>
                    </w:rPr>
                    <w:t>նախադասությունը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հանվել</w:t>
                  </w:r>
                  <w:proofErr w:type="spellEnd"/>
                  <w:r w:rsidRPr="006F75DA">
                    <w:rPr>
                      <w:rFonts w:ascii="GHEA Grapalat" w:eastAsia="Times New Roman" w:hAnsi="GHEA Grapalat" w:cs="Times New Roman"/>
                      <w:b/>
                      <w:bCs/>
                      <w:i/>
                      <w:iCs/>
                      <w:sz w:val="24"/>
                      <w:szCs w:val="24"/>
                    </w:rPr>
                    <w:t xml:space="preserve"> է 09.07.21 N 1127-Ն)</w:t>
                  </w:r>
                </w:p>
                <w:p w14:paraId="75FB96C1" w14:textId="77777777" w:rsidR="006F75DA" w:rsidRPr="006F75DA" w:rsidRDefault="006F75DA" w:rsidP="006F75DA">
                  <w:pPr>
                    <w:spacing w:after="0" w:line="240" w:lineRule="auto"/>
                    <w:ind w:firstLine="375"/>
                    <w:rPr>
                      <w:rFonts w:ascii="GHEA Grapalat" w:eastAsia="Times New Roman" w:hAnsi="GHEA Grapalat" w:cs="Times New Roman"/>
                      <w:sz w:val="24"/>
                      <w:szCs w:val="24"/>
                    </w:rPr>
                  </w:pPr>
                  <w:r w:rsidRPr="006F75DA">
                    <w:rPr>
                      <w:rFonts w:ascii="GHEA Grapalat" w:eastAsia="Times New Roman" w:hAnsi="GHEA Grapalat" w:cs="Times New Roman"/>
                      <w:b/>
                      <w:bCs/>
                      <w:i/>
                      <w:iCs/>
                      <w:sz w:val="24"/>
                      <w:szCs w:val="24"/>
                    </w:rPr>
                    <w:t xml:space="preserve">(9-րդ </w:t>
                  </w:r>
                  <w:proofErr w:type="spellStart"/>
                  <w:r w:rsidRPr="006F75DA">
                    <w:rPr>
                      <w:rFonts w:ascii="GHEA Grapalat" w:eastAsia="Times New Roman" w:hAnsi="GHEA Grapalat" w:cs="Times New Roman"/>
                      <w:b/>
                      <w:bCs/>
                      <w:i/>
                      <w:iCs/>
                      <w:sz w:val="24"/>
                      <w:szCs w:val="24"/>
                    </w:rPr>
                    <w:t>կետը</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 xml:space="preserve">. 18.09.20 N 1548-Ն, </w:t>
                  </w:r>
                  <w:proofErr w:type="spellStart"/>
                  <w:r w:rsidRPr="006F75DA">
                    <w:rPr>
                      <w:rFonts w:ascii="GHEA Grapalat" w:eastAsia="Times New Roman" w:hAnsi="GHEA Grapalat" w:cs="Times New Roman"/>
                      <w:b/>
                      <w:bCs/>
                      <w:i/>
                      <w:iCs/>
                      <w:sz w:val="24"/>
                      <w:szCs w:val="24"/>
                    </w:rPr>
                    <w:t>փոփ</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31.10.20 N 1756-</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xml:space="preserve">, 11.01.21 N 1-Ն, </w:t>
                  </w:r>
                  <w:proofErr w:type="spellStart"/>
                  <w:r w:rsidRPr="006F75DA">
                    <w:rPr>
                      <w:rFonts w:ascii="GHEA Grapalat" w:eastAsia="Times New Roman" w:hAnsi="GHEA Grapalat" w:cs="Times New Roman"/>
                      <w:b/>
                      <w:bCs/>
                      <w:i/>
                      <w:iCs/>
                      <w:sz w:val="24"/>
                      <w:szCs w:val="24"/>
                    </w:rPr>
                    <w:t>լրաց</w:t>
                  </w:r>
                  <w:proofErr w:type="spellEnd"/>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Times New Roman"/>
                      <w:b/>
                      <w:bCs/>
                      <w:i/>
                      <w:iCs/>
                      <w:sz w:val="24"/>
                      <w:szCs w:val="24"/>
                    </w:rPr>
                    <w:t>խմբ</w:t>
                  </w:r>
                  <w:proofErr w:type="spellEnd"/>
                  <w:r w:rsidRPr="006F75DA">
                    <w:rPr>
                      <w:rFonts w:ascii="GHEA Grapalat" w:eastAsia="Times New Roman" w:hAnsi="GHEA Grapalat" w:cs="Times New Roman"/>
                      <w:b/>
                      <w:bCs/>
                      <w:i/>
                      <w:iCs/>
                      <w:sz w:val="24"/>
                      <w:szCs w:val="24"/>
                    </w:rPr>
                    <w:t>.</w:t>
                  </w:r>
                  <w:r w:rsidRPr="006F75DA">
                    <w:rPr>
                      <w:rFonts w:ascii="Calibri" w:eastAsia="Times New Roman" w:hAnsi="Calibri" w:cs="Calibri"/>
                      <w:b/>
                      <w:bCs/>
                      <w:i/>
                      <w:iCs/>
                      <w:sz w:val="24"/>
                      <w:szCs w:val="24"/>
                    </w:rPr>
                    <w:t> </w:t>
                  </w:r>
                  <w:r w:rsidRPr="006F75DA">
                    <w:rPr>
                      <w:rFonts w:ascii="GHEA Grapalat" w:eastAsia="Times New Roman" w:hAnsi="GHEA Grapalat" w:cs="Times New Roman"/>
                      <w:b/>
                      <w:bCs/>
                      <w:i/>
                      <w:iCs/>
                      <w:sz w:val="24"/>
                      <w:szCs w:val="24"/>
                    </w:rPr>
                    <w:t>06.05.21 N 727-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 xml:space="preserve">, </w:t>
                  </w:r>
                  <w:proofErr w:type="spellStart"/>
                  <w:r w:rsidRPr="006F75DA">
                    <w:rPr>
                      <w:rFonts w:ascii="GHEA Grapalat" w:eastAsia="Times New Roman" w:hAnsi="GHEA Grapalat" w:cs="GHEA Grapalat"/>
                      <w:b/>
                      <w:bCs/>
                      <w:i/>
                      <w:iCs/>
                      <w:sz w:val="24"/>
                      <w:szCs w:val="24"/>
                    </w:rPr>
                    <w:t>փոփ</w:t>
                  </w:r>
                  <w:proofErr w:type="spellEnd"/>
                  <w:r w:rsidRPr="006F75DA">
                    <w:rPr>
                      <w:rFonts w:ascii="GHEA Grapalat" w:eastAsia="Times New Roman" w:hAnsi="GHEA Grapalat" w:cs="Times New Roman"/>
                      <w:b/>
                      <w:bCs/>
                      <w:i/>
                      <w:iCs/>
                      <w:sz w:val="24"/>
                      <w:szCs w:val="24"/>
                    </w:rPr>
                    <w:t>. 09.07.21 N 1127-</w:t>
                  </w:r>
                  <w:r w:rsidRPr="006F75DA">
                    <w:rPr>
                      <w:rFonts w:ascii="GHEA Grapalat" w:eastAsia="Times New Roman" w:hAnsi="GHEA Grapalat" w:cs="GHEA Grapalat"/>
                      <w:b/>
                      <w:bCs/>
                      <w:i/>
                      <w:iCs/>
                      <w:sz w:val="24"/>
                      <w:szCs w:val="24"/>
                    </w:rPr>
                    <w:t>Ն</w:t>
                  </w:r>
                  <w:r w:rsidRPr="006F75DA">
                    <w:rPr>
                      <w:rFonts w:ascii="GHEA Grapalat" w:eastAsia="Times New Roman" w:hAnsi="GHEA Grapalat" w:cs="Times New Roman"/>
                      <w:b/>
                      <w:bCs/>
                      <w:i/>
                      <w:iCs/>
                      <w:sz w:val="24"/>
                      <w:szCs w:val="24"/>
                    </w:rPr>
                    <w:t>)</w:t>
                  </w:r>
                </w:p>
                <w:p w14:paraId="4FD35B08" w14:textId="77777777" w:rsidR="006F75DA" w:rsidRPr="006F75DA" w:rsidRDefault="006F75DA" w:rsidP="006F75DA">
                  <w:pPr>
                    <w:spacing w:after="0" w:line="240" w:lineRule="auto"/>
                    <w:ind w:firstLine="375"/>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7A58118D" w14:textId="77777777" w:rsidR="006F75DA" w:rsidRPr="006F75DA" w:rsidRDefault="006F75DA" w:rsidP="006F75DA">
                  <w:pPr>
                    <w:spacing w:after="0" w:line="240" w:lineRule="auto"/>
                    <w:ind w:firstLine="375"/>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ԳԼՈՒԽ 2.</w:t>
                  </w:r>
                </w:p>
                <w:p w14:paraId="1FA651A6" w14:textId="77777777" w:rsidR="006F75DA" w:rsidRPr="006F75DA" w:rsidRDefault="006F75DA" w:rsidP="006F75DA">
                  <w:pPr>
                    <w:spacing w:after="0" w:line="240" w:lineRule="auto"/>
                    <w:ind w:firstLine="375"/>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4A9717DC" w14:textId="77777777" w:rsidR="006F75DA" w:rsidRPr="006F75DA" w:rsidRDefault="006F75DA" w:rsidP="006F75DA">
                  <w:pPr>
                    <w:spacing w:after="0" w:line="240" w:lineRule="auto"/>
                    <w:ind w:firstLine="375"/>
                    <w:jc w:val="center"/>
                    <w:rPr>
                      <w:rFonts w:ascii="GHEA Grapalat" w:eastAsia="Times New Roman" w:hAnsi="GHEA Grapalat" w:cs="Times New Roman"/>
                      <w:sz w:val="24"/>
                      <w:szCs w:val="24"/>
                    </w:rPr>
                  </w:pPr>
                  <w:r w:rsidRPr="006F75DA">
                    <w:rPr>
                      <w:rFonts w:ascii="GHEA Grapalat" w:eastAsia="Times New Roman" w:hAnsi="GHEA Grapalat" w:cs="Times New Roman"/>
                      <w:b/>
                      <w:bCs/>
                      <w:sz w:val="24"/>
                      <w:szCs w:val="24"/>
                    </w:rPr>
                    <w:t>ԻՆՔՆԱՄԵԿՈՒՍԱՑՈՒՄ</w:t>
                  </w:r>
                </w:p>
                <w:p w14:paraId="217B227F" w14:textId="77777777" w:rsidR="006F75DA" w:rsidRPr="006F75DA" w:rsidRDefault="006F75DA" w:rsidP="006F75DA">
                  <w:pPr>
                    <w:spacing w:after="0" w:line="240" w:lineRule="auto"/>
                    <w:ind w:firstLine="375"/>
                    <w:jc w:val="center"/>
                    <w:rPr>
                      <w:rFonts w:ascii="GHEA Grapalat" w:eastAsia="Times New Roman" w:hAnsi="GHEA Grapalat" w:cs="Times New Roman"/>
                      <w:sz w:val="24"/>
                      <w:szCs w:val="24"/>
                    </w:rPr>
                  </w:pPr>
                  <w:r w:rsidRPr="006F75DA">
                    <w:rPr>
                      <w:rFonts w:ascii="Calibri" w:eastAsia="Times New Roman" w:hAnsi="Calibri" w:cs="Calibri"/>
                      <w:sz w:val="24"/>
                      <w:szCs w:val="24"/>
                    </w:rPr>
                    <w:t> </w:t>
                  </w:r>
                </w:p>
                <w:p w14:paraId="0BE7383C" w14:textId="77777777" w:rsidR="006F75DA" w:rsidRDefault="006F75DA" w:rsidP="006F75DA">
                  <w:pPr>
                    <w:spacing w:after="0" w:line="240" w:lineRule="auto"/>
                    <w:ind w:firstLine="375"/>
                    <w:rPr>
                      <w:rFonts w:ascii="GHEA Grapalat" w:eastAsia="Times New Roman" w:hAnsi="GHEA Grapalat" w:cs="Times New Roman"/>
                      <w:strike/>
                      <w:color w:val="FF0000"/>
                      <w:sz w:val="24"/>
                      <w:szCs w:val="24"/>
                    </w:rPr>
                  </w:pPr>
                  <w:r w:rsidRPr="006F75DA">
                    <w:rPr>
                      <w:rFonts w:ascii="GHEA Grapalat" w:eastAsia="Times New Roman" w:hAnsi="GHEA Grapalat" w:cs="Times New Roman"/>
                      <w:strike/>
                      <w:color w:val="FF0000"/>
                      <w:sz w:val="24"/>
                      <w:szCs w:val="24"/>
                    </w:rPr>
                    <w:t xml:space="preserve">10. </w:t>
                  </w:r>
                  <w:proofErr w:type="spellStart"/>
                  <w:r w:rsidRPr="006F75DA">
                    <w:rPr>
                      <w:rFonts w:ascii="GHEA Grapalat" w:eastAsia="Times New Roman" w:hAnsi="GHEA Grapalat" w:cs="Times New Roman"/>
                      <w:strike/>
                      <w:color w:val="FF0000"/>
                      <w:sz w:val="24"/>
                      <w:szCs w:val="24"/>
                    </w:rPr>
                    <w:t>Անձին</w:t>
                  </w:r>
                  <w:proofErr w:type="spellEnd"/>
                  <w:r w:rsidRPr="006F75DA">
                    <w:rPr>
                      <w:rFonts w:ascii="GHEA Grapalat" w:eastAsia="Times New Roman" w:hAnsi="GHEA Grapalat" w:cs="Times New Roman"/>
                      <w:strike/>
                      <w:color w:val="FF0000"/>
                      <w:sz w:val="24"/>
                      <w:szCs w:val="24"/>
                    </w:rPr>
                    <w:t xml:space="preserve"> 14 </w:t>
                  </w:r>
                  <w:proofErr w:type="spellStart"/>
                  <w:r w:rsidRPr="006F75DA">
                    <w:rPr>
                      <w:rFonts w:ascii="GHEA Grapalat" w:eastAsia="Times New Roman" w:hAnsi="GHEA Grapalat" w:cs="Times New Roman"/>
                      <w:strike/>
                      <w:color w:val="FF0000"/>
                      <w:sz w:val="24"/>
                      <w:szCs w:val="24"/>
                    </w:rPr>
                    <w:t>օրացուցային</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օրով</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ինքնամեկուսացման</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հրահանգ</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տրվում</w:t>
                  </w:r>
                  <w:proofErr w:type="spellEnd"/>
                  <w:r w:rsidRPr="006F75DA">
                    <w:rPr>
                      <w:rFonts w:ascii="GHEA Grapalat" w:eastAsia="Times New Roman" w:hAnsi="GHEA Grapalat" w:cs="Times New Roman"/>
                      <w:strike/>
                      <w:color w:val="FF0000"/>
                      <w:sz w:val="24"/>
                      <w:szCs w:val="24"/>
                    </w:rPr>
                    <w:t xml:space="preserve"> է </w:t>
                  </w:r>
                  <w:proofErr w:type="spellStart"/>
                  <w:r w:rsidRPr="006F75DA">
                    <w:rPr>
                      <w:rFonts w:ascii="GHEA Grapalat" w:eastAsia="Times New Roman" w:hAnsi="GHEA Grapalat" w:cs="Times New Roman"/>
                      <w:strike/>
                      <w:color w:val="FF0000"/>
                      <w:sz w:val="24"/>
                      <w:szCs w:val="24"/>
                    </w:rPr>
                    <w:t>անձի</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մոտ</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կորոնավիրուսային</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հիվանդության</w:t>
                  </w:r>
                  <w:proofErr w:type="spellEnd"/>
                  <w:r w:rsidRPr="006F75DA">
                    <w:rPr>
                      <w:rFonts w:ascii="GHEA Grapalat" w:eastAsia="Times New Roman" w:hAnsi="GHEA Grapalat" w:cs="Times New Roman"/>
                      <w:strike/>
                      <w:color w:val="FF0000"/>
                      <w:sz w:val="24"/>
                      <w:szCs w:val="24"/>
                    </w:rPr>
                    <w:t xml:space="preserve"> (COVID-19) </w:t>
                  </w:r>
                  <w:proofErr w:type="spellStart"/>
                  <w:r w:rsidRPr="006F75DA">
                    <w:rPr>
                      <w:rFonts w:ascii="GHEA Grapalat" w:eastAsia="Times New Roman" w:hAnsi="GHEA Grapalat" w:cs="Times New Roman"/>
                      <w:strike/>
                      <w:color w:val="FF0000"/>
                      <w:sz w:val="24"/>
                      <w:szCs w:val="24"/>
                    </w:rPr>
                    <w:t>հաստատման</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դեպքում</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եթե</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վերջինս</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ենթակա</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չէ</w:t>
                  </w:r>
                  <w:proofErr w:type="spellEnd"/>
                  <w:r w:rsidRPr="006F75DA">
                    <w:rPr>
                      <w:rFonts w:ascii="GHEA Grapalat" w:eastAsia="Times New Roman" w:hAnsi="GHEA Grapalat" w:cs="Times New Roman"/>
                      <w:strike/>
                      <w:color w:val="FF0000"/>
                      <w:sz w:val="24"/>
                      <w:szCs w:val="24"/>
                    </w:rPr>
                    <w:t xml:space="preserve"> </w:t>
                  </w:r>
                  <w:proofErr w:type="spellStart"/>
                  <w:r w:rsidRPr="006F75DA">
                    <w:rPr>
                      <w:rFonts w:ascii="GHEA Grapalat" w:eastAsia="Times New Roman" w:hAnsi="GHEA Grapalat" w:cs="Times New Roman"/>
                      <w:strike/>
                      <w:color w:val="FF0000"/>
                      <w:sz w:val="24"/>
                      <w:szCs w:val="24"/>
                    </w:rPr>
                    <w:t>հոսպիտալացման</w:t>
                  </w:r>
                  <w:proofErr w:type="spellEnd"/>
                  <w:r w:rsidRPr="006F75DA">
                    <w:rPr>
                      <w:rFonts w:ascii="GHEA Grapalat" w:eastAsia="Times New Roman" w:hAnsi="GHEA Grapalat" w:cs="Times New Roman"/>
                      <w:strike/>
                      <w:color w:val="FF0000"/>
                      <w:sz w:val="24"/>
                      <w:szCs w:val="24"/>
                    </w:rPr>
                    <w:t>:</w:t>
                  </w:r>
                </w:p>
                <w:p w14:paraId="4064FDF5" w14:textId="77777777" w:rsidR="006F75DA" w:rsidRDefault="006F75DA" w:rsidP="006F75DA">
                  <w:pPr>
                    <w:spacing w:after="0" w:line="240" w:lineRule="auto"/>
                    <w:ind w:firstLine="375"/>
                    <w:rPr>
                      <w:rFonts w:ascii="GHEA Grapalat" w:eastAsia="Times New Roman" w:hAnsi="GHEA Grapalat" w:cs="Times New Roman"/>
                      <w:b/>
                      <w:bCs/>
                      <w:i/>
                      <w:iCs/>
                      <w:sz w:val="24"/>
                      <w:szCs w:val="24"/>
                      <w:lang w:val="hy-AM"/>
                    </w:rPr>
                  </w:pPr>
                  <w:r w:rsidRPr="006F75DA">
                    <w:rPr>
                      <w:rFonts w:ascii="GHEA Grapalat" w:eastAsia="Times New Roman" w:hAnsi="GHEA Grapalat" w:cs="Times New Roman"/>
                      <w:b/>
                      <w:bCs/>
                      <w:i/>
                      <w:iCs/>
                      <w:sz w:val="24"/>
                      <w:szCs w:val="24"/>
                      <w:lang w:val="hy-AM"/>
                    </w:rPr>
                    <w:t>(10-րդ կետը փոփ.</w:t>
                  </w:r>
                  <w:r w:rsidRPr="006F75DA">
                    <w:rPr>
                      <w:rFonts w:ascii="Calibri" w:eastAsia="Times New Roman" w:hAnsi="Calibri" w:cs="Calibri"/>
                      <w:b/>
                      <w:bCs/>
                      <w:i/>
                      <w:iCs/>
                      <w:sz w:val="24"/>
                      <w:szCs w:val="24"/>
                      <w:lang w:val="hy-AM"/>
                    </w:rPr>
                    <w:t> </w:t>
                  </w:r>
                  <w:r w:rsidRPr="006F75DA">
                    <w:rPr>
                      <w:rFonts w:ascii="GHEA Grapalat" w:eastAsia="Times New Roman" w:hAnsi="GHEA Grapalat" w:cs="Times New Roman"/>
                      <w:b/>
                      <w:bCs/>
                      <w:i/>
                      <w:iCs/>
                      <w:sz w:val="24"/>
                      <w:szCs w:val="24"/>
                      <w:lang w:val="hy-AM"/>
                    </w:rPr>
                    <w:t>31.10.20 N 1756-</w:t>
                  </w:r>
                  <w:r w:rsidRPr="006F75DA">
                    <w:rPr>
                      <w:rFonts w:ascii="GHEA Grapalat" w:eastAsia="Times New Roman" w:hAnsi="GHEA Grapalat" w:cs="GHEA Grapalat"/>
                      <w:b/>
                      <w:bCs/>
                      <w:i/>
                      <w:iCs/>
                      <w:sz w:val="24"/>
                      <w:szCs w:val="24"/>
                      <w:lang w:val="hy-AM"/>
                    </w:rPr>
                    <w:t>Ն</w:t>
                  </w:r>
                  <w:r w:rsidRPr="006F75DA">
                    <w:rPr>
                      <w:rFonts w:ascii="GHEA Grapalat" w:eastAsia="Times New Roman" w:hAnsi="GHEA Grapalat" w:cs="Times New Roman"/>
                      <w:b/>
                      <w:bCs/>
                      <w:i/>
                      <w:iCs/>
                      <w:sz w:val="24"/>
                      <w:szCs w:val="24"/>
                      <w:lang w:val="hy-AM"/>
                    </w:rPr>
                    <w:t xml:space="preserve">, </w:t>
                  </w:r>
                  <w:r w:rsidRPr="006F75DA">
                    <w:rPr>
                      <w:rFonts w:ascii="GHEA Grapalat" w:eastAsia="Times New Roman" w:hAnsi="GHEA Grapalat" w:cs="GHEA Grapalat"/>
                      <w:b/>
                      <w:bCs/>
                      <w:i/>
                      <w:iCs/>
                      <w:sz w:val="24"/>
                      <w:szCs w:val="24"/>
                      <w:lang w:val="hy-AM"/>
                    </w:rPr>
                    <w:t>խմբ</w:t>
                  </w:r>
                  <w:r w:rsidRPr="006F75DA">
                    <w:rPr>
                      <w:rFonts w:ascii="GHEA Grapalat" w:eastAsia="Times New Roman" w:hAnsi="GHEA Grapalat" w:cs="Times New Roman"/>
                      <w:b/>
                      <w:bCs/>
                      <w:i/>
                      <w:iCs/>
                      <w:sz w:val="24"/>
                      <w:szCs w:val="24"/>
                      <w:lang w:val="hy-AM"/>
                    </w:rPr>
                    <w:t>. 11.01.21 N 1-</w:t>
                  </w:r>
                  <w:r w:rsidRPr="006F75DA">
                    <w:rPr>
                      <w:rFonts w:ascii="GHEA Grapalat" w:eastAsia="Times New Roman" w:hAnsi="GHEA Grapalat" w:cs="GHEA Grapalat"/>
                      <w:b/>
                      <w:bCs/>
                      <w:i/>
                      <w:iCs/>
                      <w:sz w:val="24"/>
                      <w:szCs w:val="24"/>
                      <w:lang w:val="hy-AM"/>
                    </w:rPr>
                    <w:t>Ն</w:t>
                  </w:r>
                  <w:r w:rsidRPr="006F75DA">
                    <w:rPr>
                      <w:rFonts w:ascii="GHEA Grapalat" w:eastAsia="Times New Roman" w:hAnsi="GHEA Grapalat" w:cs="Times New Roman"/>
                      <w:b/>
                      <w:bCs/>
                      <w:i/>
                      <w:iCs/>
                      <w:sz w:val="24"/>
                      <w:szCs w:val="24"/>
                      <w:lang w:val="hy-AM"/>
                    </w:rPr>
                    <w:t>)</w:t>
                  </w:r>
                </w:p>
                <w:p w14:paraId="7D6F87A0" w14:textId="77777777" w:rsidR="006F75DA" w:rsidRPr="006F75DA" w:rsidRDefault="006F75DA" w:rsidP="006F75DA">
                  <w:pPr>
                    <w:spacing w:after="0" w:line="240" w:lineRule="auto"/>
                    <w:ind w:firstLine="375"/>
                    <w:rPr>
                      <w:rFonts w:ascii="GHEA Grapalat" w:eastAsia="Times New Roman" w:hAnsi="GHEA Grapalat" w:cs="Times New Roman"/>
                      <w:bCs/>
                      <w:iCs/>
                      <w:sz w:val="24"/>
                      <w:szCs w:val="24"/>
                      <w:lang w:val="hy-AM"/>
                    </w:rPr>
                  </w:pPr>
                  <w:commentRangeStart w:id="1"/>
                  <w:r w:rsidRPr="006F75DA">
                    <w:rPr>
                      <w:rFonts w:ascii="GHEA Grapalat" w:eastAsia="Times New Roman" w:hAnsi="GHEA Grapalat" w:cs="Times New Roman"/>
                      <w:bCs/>
                      <w:iCs/>
                      <w:sz w:val="24"/>
                      <w:szCs w:val="24"/>
                      <w:highlight w:val="yellow"/>
                      <w:lang w:val="hy-AM"/>
                    </w:rPr>
                    <w:t>«10</w:t>
                  </w:r>
                  <w:commentRangeEnd w:id="1"/>
                  <w:r>
                    <w:rPr>
                      <w:rStyle w:val="CommentReference"/>
                    </w:rPr>
                    <w:commentReference w:id="1"/>
                  </w:r>
                  <w:r w:rsidRPr="006F75DA">
                    <w:rPr>
                      <w:rFonts w:ascii="GHEA Grapalat" w:eastAsia="Times New Roman" w:hAnsi="GHEA Grapalat" w:cs="Times New Roman"/>
                      <w:bCs/>
                      <w:iCs/>
                      <w:sz w:val="24"/>
                      <w:szCs w:val="24"/>
                      <w:highlight w:val="yellow"/>
                      <w:lang w:val="hy-AM"/>
                    </w:rPr>
                    <w:t>. Անձին ինքնամեկուսացման հրահանգ տրվում է անձի մոտ կորոնավիրուսային հիվանդության (COVID-19) հաստատման դեպքում, եթե վերջինս ենթակա չէ հոսպիտալացման: Պատվաստանյութի կիրառման հրահանգի համաձայն սահմանված դեղաչափերով (դեղաչափով) ամբողջական պատվաստված անձինք ինքնամեկուսացվում են  ՊՇՌ հետազոտության նմուշառման օրվանից հաշված 7 օրացուցային օրով: Չպատվաստված անձինք ինքնամեկուսացվում են ՊՇՌ հետազոտության նմուշառման օրվանից հաշված 10 օրացուցային օրով: Ինքնամեկուսացման ժամանակահատվածում ՊՇՌ հետազոտության նմուշառման օրվանից հաշված 7-րդ օրը չպատվաստված անձինք իրենց նախաձեռնությամբ կարող են անցնել ՊՇՌ հետազոտություն՝ Առողջապահության նախարարի 2020 թվականի հուլիսի 16-ի թիվ 2322-Լ հրամանի համաձայն  գնահատված և կորոնավիրուսային հիվանդության (COVID-19)  ախտորոշման համար ՊՇՌ հետազոտության մեթոդով լաբորատոր հետազոտություններ իրականացնելու թույլտվություն ունեցող, Առողջապահության նախարարության պաշտոնական կայք էջում՝ www.moh.am հրապարակված ցանկում ներառված բժշկական օգնություն և սպասարկում իրականացնող կազմակերպություններում և բացասական արդյունքի դեպքում դուրս գալ ինքնամեկուսացումից:»:</w:t>
                  </w:r>
                </w:p>
                <w:p w14:paraId="3AB30D58" w14:textId="77777777" w:rsidR="006F75DA" w:rsidRPr="006F75DA" w:rsidRDefault="006F75DA" w:rsidP="006F75DA">
                  <w:pPr>
                    <w:spacing w:after="0" w:line="240" w:lineRule="auto"/>
                    <w:ind w:firstLine="375"/>
                    <w:rPr>
                      <w:rFonts w:ascii="GHEA Grapalat" w:eastAsia="Times New Roman" w:hAnsi="GHEA Grapalat" w:cs="Times New Roman"/>
                      <w:sz w:val="24"/>
                      <w:szCs w:val="24"/>
                      <w:lang w:val="hy-AM"/>
                    </w:rPr>
                  </w:pPr>
                </w:p>
                <w:p w14:paraId="0213CB81"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 xml:space="preserve">11. </w:t>
                  </w:r>
                  <w:r w:rsidRPr="00074CD4">
                    <w:rPr>
                      <w:rFonts w:ascii="GHEA Grapalat" w:eastAsia="Times New Roman" w:hAnsi="GHEA Grapalat" w:cs="Times New Roman"/>
                      <w:b/>
                      <w:bCs/>
                      <w:i/>
                      <w:iCs/>
                      <w:sz w:val="24"/>
                      <w:szCs w:val="24"/>
                      <w:lang w:val="hy-AM"/>
                    </w:rPr>
                    <w:t>(կետն ուժը կորցրել է 11.01.21 N 1-Ն)</w:t>
                  </w:r>
                </w:p>
                <w:p w14:paraId="4C72C1DE"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12. Ինքնամեկուսացված անձի նկատմամբ իրականացվում է օբսերվացիա:</w:t>
                  </w:r>
                </w:p>
                <w:p w14:paraId="69844FB8"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13F3302C"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ԳԼՈՒԽ 3.</w:t>
                  </w:r>
                </w:p>
                <w:p w14:paraId="738BB1CB"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5130A039"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lastRenderedPageBreak/>
                    <w:t>ՀԱՆՐԱՅԻՆ ՄԻՋՈՑԱՌՈՒՄՆԵՐԻ ԻՐԱԿԱՆԱՑՄԱՆ ՍԱՀՄԱՆԱՓԱԿՈՒՄՆԵՐ</w:t>
                  </w:r>
                </w:p>
                <w:p w14:paraId="517F7EB3"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232C8A9F"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 xml:space="preserve">13. </w:t>
                  </w:r>
                  <w:r w:rsidRPr="00074CD4">
                    <w:rPr>
                      <w:rFonts w:ascii="GHEA Grapalat" w:eastAsia="Times New Roman" w:hAnsi="GHEA Grapalat" w:cs="Times New Roman"/>
                      <w:b/>
                      <w:bCs/>
                      <w:i/>
                      <w:iCs/>
                      <w:sz w:val="24"/>
                      <w:szCs w:val="24"/>
                      <w:lang w:val="hy-AM"/>
                    </w:rPr>
                    <w:t>(կետն ուժը կորցրել է 11.01.21 N 1-Ն)</w:t>
                  </w:r>
                </w:p>
                <w:p w14:paraId="7ECEB752"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 xml:space="preserve">13.1. </w:t>
                  </w:r>
                  <w:r w:rsidRPr="00074CD4">
                    <w:rPr>
                      <w:rFonts w:ascii="GHEA Grapalat" w:eastAsia="Times New Roman" w:hAnsi="GHEA Grapalat" w:cs="Times New Roman"/>
                      <w:b/>
                      <w:bCs/>
                      <w:i/>
                      <w:iCs/>
                      <w:sz w:val="24"/>
                      <w:szCs w:val="24"/>
                      <w:lang w:val="hy-AM"/>
                    </w:rPr>
                    <w:t>(կետն ուժը կորցրել է 11.01.21 N 1-Ն)</w:t>
                  </w:r>
                </w:p>
                <w:p w14:paraId="5B5BC284"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 xml:space="preserve">14. </w:t>
                  </w:r>
                  <w:r w:rsidRPr="00074CD4">
                    <w:rPr>
                      <w:rFonts w:ascii="GHEA Grapalat" w:eastAsia="Times New Roman" w:hAnsi="GHEA Grapalat" w:cs="Times New Roman"/>
                      <w:b/>
                      <w:bCs/>
                      <w:i/>
                      <w:iCs/>
                      <w:sz w:val="24"/>
                      <w:szCs w:val="24"/>
                      <w:lang w:val="hy-AM"/>
                    </w:rPr>
                    <w:t>(կետն ուժը կորցրել է</w:t>
                  </w:r>
                  <w:r w:rsidRPr="00074CD4">
                    <w:rPr>
                      <w:rFonts w:ascii="GHEA Grapalat" w:eastAsia="Times New Roman" w:hAnsi="GHEA Grapalat" w:cs="Times New Roman"/>
                      <w:sz w:val="24"/>
                      <w:szCs w:val="24"/>
                      <w:lang w:val="hy-AM"/>
                    </w:rPr>
                    <w:t xml:space="preserve"> </w:t>
                  </w:r>
                  <w:r w:rsidRPr="00074CD4">
                    <w:rPr>
                      <w:rFonts w:ascii="GHEA Grapalat" w:eastAsia="Times New Roman" w:hAnsi="GHEA Grapalat" w:cs="Times New Roman"/>
                      <w:b/>
                      <w:bCs/>
                      <w:i/>
                      <w:iCs/>
                      <w:sz w:val="24"/>
                      <w:szCs w:val="24"/>
                      <w:lang w:val="hy-AM"/>
                    </w:rPr>
                    <w:t>11.01.21 N 1-Ն)</w:t>
                  </w:r>
                </w:p>
                <w:p w14:paraId="6A423A5C"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09C5D7A8"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ԳԼՈՒԽ 4.</w:t>
                  </w:r>
                </w:p>
                <w:p w14:paraId="05EF01A8"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3D1F314B"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ԱՌԱՆՁԻՆ ՀԱՍՏԱՏՈՒԹՅՈՒՆՆԵՐՈՒՄ ԿԻՐԱՌՎՈՂ ՍԱՀՄԱՆԱՓԱԿՈՒՄՆԵՐ</w:t>
                  </w:r>
                </w:p>
                <w:p w14:paraId="70B2EAFA"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1AED65C5"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 xml:space="preserve">15. </w:t>
                  </w:r>
                  <w:r w:rsidRPr="00074CD4">
                    <w:rPr>
                      <w:rFonts w:ascii="GHEA Grapalat" w:eastAsia="Times New Roman" w:hAnsi="GHEA Grapalat" w:cs="Times New Roman"/>
                      <w:b/>
                      <w:bCs/>
                      <w:i/>
                      <w:iCs/>
                      <w:sz w:val="24"/>
                      <w:szCs w:val="24"/>
                      <w:lang w:val="hy-AM"/>
                    </w:rPr>
                    <w:t>(կետն ուժը կորցրել է</w:t>
                  </w:r>
                  <w:r w:rsidRPr="00074CD4">
                    <w:rPr>
                      <w:rFonts w:ascii="GHEA Grapalat" w:eastAsia="Times New Roman" w:hAnsi="GHEA Grapalat" w:cs="Times New Roman"/>
                      <w:sz w:val="24"/>
                      <w:szCs w:val="24"/>
                      <w:lang w:val="hy-AM"/>
                    </w:rPr>
                    <w:t xml:space="preserve"> </w:t>
                  </w:r>
                  <w:r w:rsidRPr="00074CD4">
                    <w:rPr>
                      <w:rFonts w:ascii="GHEA Grapalat" w:eastAsia="Times New Roman" w:hAnsi="GHEA Grapalat" w:cs="Times New Roman"/>
                      <w:b/>
                      <w:bCs/>
                      <w:i/>
                      <w:iCs/>
                      <w:sz w:val="24"/>
                      <w:szCs w:val="24"/>
                      <w:lang w:val="hy-AM"/>
                    </w:rPr>
                    <w:t>18.02.21 N 204-Ն)</w:t>
                  </w:r>
                </w:p>
                <w:p w14:paraId="2065EE3E"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15.1. Քրեակատարողական հիմնարկներում թույլատրվում է շաբաթական մեկ անգամ մեկ հանձնուքի, ծանրոցի կամ փաթեթի ստանալը կամ ուղարկելը, ընդ որում, անձին հանձնուք, ծանրոց կամ փաթեթ ուղարկելու կամ նրանից հանձնուք, ծանրոց կամ փաթեթ ստանալու նպատակով քրեակատարողական հիմնարկի տարածք կարող է մուտք գործել միայն մեկ անձ:</w:t>
                  </w:r>
                </w:p>
                <w:p w14:paraId="0171726E"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i/>
                      <w:iCs/>
                      <w:sz w:val="24"/>
                      <w:szCs w:val="24"/>
                      <w:lang w:val="hy-AM"/>
                    </w:rPr>
                    <w:t>(15.1-ին կետը լրաց. 29.10.20 N 1743-Ն)</w:t>
                  </w:r>
                </w:p>
                <w:p w14:paraId="783F9862"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15.2. Քրեակատարողական հիմնարկներում արգելվում են տեսակցությունները (բացառությամբ տեսազանգից օգտվելու դեպքերի), եթե ազատությունից զրկված անձը և նրան տեսակցող անձը համապատասխան պատվաստանյութի կիրառման հրահանգի համաձայն՝ սահմանված դեղաչափերով (դեղաչափով) ամբողջական պատվաստումը չեն ստացել կամ մեկ դեղաչափով ներարկվող պատվաստանյութի դեպքում՝ պատվաստվելուց հետո չի լրացել 28 օրը (4 շաբաթ), իսկ մեկից ավելի դեղաչափի դեպքում՝ վերջին դեղաչափը ստանալուց հետո չի լրացել 14 օրը: Սույն կետով սահմանված սահմանափակումը չի տարածվում տեսակցող և տեսակցվող՝ կորոնավիրուսային հիվանդության (COVID-19) դեմ պատվաստման փաստագրված բացարձակ հակացուցում ունեցող անձանց, հղիների, մինչև 18 տարեկան անձանց, ՊՇՌ հետազոտության բացասական արդյունքը հավաստող առավելագույնը 72 ժամ վաղեմության սերտիֆիկատ ունեցող անձանց, նախկինում կորոնավիրուսային հիվանդությամբ (COVID-19) հիվանդացածների (ՊՇՌ հետազոտության առաջին դրական արդյունքից հաշված 90 օրվա ընթացքում), ինչպես նաև օրենսդրությամբ սահմանված իրենց լիազորությունների և գործառույթների իրականացման կապակցությամբ իրավասու անձանց և մարմինների, ներառյալ, բայց չսահմանափակվելով` Մարդու իրավունքների պաշտպանի և նրա իրավասու ներկայացուցչի, Հայաստանի Հանրապետության Ազգային ժողովի պատգամավորների, դիտորդական խմբերի, փաստաբանների կողմից համապատասխան վայրեր կատարվող այցելությունների նկատմամբ:</w:t>
                  </w:r>
                </w:p>
                <w:p w14:paraId="3AC5F12C"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i/>
                      <w:iCs/>
                      <w:sz w:val="24"/>
                      <w:szCs w:val="24"/>
                      <w:lang w:val="hy-AM"/>
                    </w:rPr>
                    <w:t>(15.2-րդ կետը լրաց.</w:t>
                  </w:r>
                  <w:r w:rsidRPr="00074CD4">
                    <w:rPr>
                      <w:rFonts w:ascii="Calibri" w:eastAsia="Times New Roman" w:hAnsi="Calibri" w:cs="Calibri"/>
                      <w:b/>
                      <w:bCs/>
                      <w:i/>
                      <w:iCs/>
                      <w:sz w:val="24"/>
                      <w:szCs w:val="24"/>
                      <w:lang w:val="hy-AM"/>
                    </w:rPr>
                    <w:t> </w:t>
                  </w:r>
                  <w:r w:rsidRPr="00074CD4">
                    <w:rPr>
                      <w:rFonts w:ascii="GHEA Grapalat" w:eastAsia="Times New Roman" w:hAnsi="GHEA Grapalat" w:cs="Times New Roman"/>
                      <w:b/>
                      <w:bCs/>
                      <w:i/>
                      <w:iCs/>
                      <w:sz w:val="24"/>
                      <w:szCs w:val="24"/>
                      <w:lang w:val="hy-AM"/>
                    </w:rPr>
                    <w:t>11.11.21 N 1834-</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 20.01.22 N 52-</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w:t>
                  </w:r>
                </w:p>
                <w:p w14:paraId="56C1F6E1"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16. Երկարատև խնամքի ծառայություններ մատուցող հաստատություններում և հոգեբուժական կազմակերպություններում տեսակցություններ թույլատրվում են բացառապես կորոնավիրուսային հիվանդության (COVID-19) գործող դեպքերի բացակայության և սանիտարահամաճարակային անվտանգության կանոնների պահպանման դեպքում:</w:t>
                  </w:r>
                </w:p>
                <w:p w14:paraId="6A290408"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17.</w:t>
                  </w:r>
                  <w:r w:rsidRPr="00074CD4">
                    <w:rPr>
                      <w:rFonts w:ascii="Calibri" w:eastAsia="Times New Roman" w:hAnsi="Calibri" w:cs="Calibri"/>
                      <w:sz w:val="24"/>
                      <w:szCs w:val="24"/>
                      <w:lang w:val="hy-AM"/>
                    </w:rPr>
                    <w:t> </w:t>
                  </w:r>
                  <w:r w:rsidRPr="00074CD4">
                    <w:rPr>
                      <w:rFonts w:ascii="GHEA Grapalat" w:eastAsia="Times New Roman" w:hAnsi="GHEA Grapalat" w:cs="Times New Roman"/>
                      <w:b/>
                      <w:bCs/>
                      <w:i/>
                      <w:iCs/>
                      <w:sz w:val="24"/>
                      <w:szCs w:val="24"/>
                      <w:lang w:val="hy-AM"/>
                    </w:rPr>
                    <w:t>(կետն ուժը կորցրել է 09.07.21 N 1127-Ն)</w:t>
                  </w:r>
                </w:p>
                <w:p w14:paraId="428C8F22"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17.1. Հայաստանի Հանրապետության պաշտպանության նախարարության զորամասերում արգելվում են՝</w:t>
                  </w:r>
                </w:p>
                <w:p w14:paraId="255BD83B"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lastRenderedPageBreak/>
                    <w:t>1) շարքային և կրտսեր ենթասպայական կազմերի պարտադիր զինծառայողների արձակումները և արձակուրդները՝ բացառությամբ կորոնավիրուսային հիվանդության (COVID-19) դեմ պատվաստման բացարձակ հակացուցում չունեցող՝ տվյալ պատվաստանյութի կիրառման հրահանգի համաձայն սահմանված դեղաչափերով (դեղաչափով) ամբողջական պատվաստումը չստացած` մեկ դեղաչափով ներարկվող պատվաստանյութի դեպքում պատվաստվելուց հետո 28 օրը (4 շաբաթ), մեկից ավելի դեղաչափի դեպքում՝ վերջին դեղաչափը ստանալուց հետո 14 օրը չլրացած շարքային և կրտսեր ենթասպայական կազմերի պարտադիր զինծառայողների և վերջին պատվաստումից հետո 14 օրը չլրացած անձնակազմի, ինչպես նաև «Զինվորական ծառայության և զինծառայողի կարգավիճակի մասին» Հայաստանի Հանրապետության օրենքի 28-րդ հոդվածի 6-րդ մասի 2-րդ կետով նախատեսված՝ ընտանիքի անդամի ծանր հիվանդության կամ մահվան, կամ 9-րդ մասով սահմանված, ինչպես նաև 11-րդ մասի համաձայն՝ 15 օրացուցային օրից ավելի տրվող վերականգնողական արձակուրդների.</w:t>
                  </w:r>
                </w:p>
                <w:p w14:paraId="4F8310D8"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2) տեսակցությունները՝ բացառությամբ տեսազանգից օգտվելու, ամբողջական պատվաստված, մեկ դեղաչափ պատվաստված (առաջին և երկրորդ դեղաչափերի միջև տվյալ պատվաստանյութի համար սահմանված ժամանակամիջոցում), բացարձակ հակացուցում ունեցող, հղի, մինչև 18 տարեկան, պոլիմերազային շղթայական ռեակցիայի հետազոտության 72 ժամ վաղեմությամբ բացասական արդյունքը հավաստող սերտիֆիկատ ներկայացնող, նախկինում կորոնավիրուսային հիվանդությամբ (COVID-19) հիվանդացած (ՊՇՌ հետազոտության առաջին դրական արդյունքից հաշված 90 օրվա ընթացքում) անձանց՝ տեսակցության նպատակով զորամաս ժամանելու դեպքերի:</w:t>
                  </w:r>
                </w:p>
                <w:p w14:paraId="722A1E42"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i/>
                      <w:iCs/>
                      <w:sz w:val="24"/>
                      <w:szCs w:val="24"/>
                      <w:lang w:val="hy-AM"/>
                    </w:rPr>
                    <w:t>(17.1-ին կետը լրաց.</w:t>
                  </w:r>
                  <w:r w:rsidRPr="00074CD4">
                    <w:rPr>
                      <w:rFonts w:ascii="Calibri" w:eastAsia="Times New Roman" w:hAnsi="Calibri" w:cs="Calibri"/>
                      <w:b/>
                      <w:bCs/>
                      <w:i/>
                      <w:iCs/>
                      <w:sz w:val="24"/>
                      <w:szCs w:val="24"/>
                      <w:lang w:val="hy-AM"/>
                    </w:rPr>
                    <w:t> </w:t>
                  </w:r>
                  <w:r w:rsidRPr="00074CD4">
                    <w:rPr>
                      <w:rFonts w:ascii="GHEA Grapalat" w:eastAsia="Times New Roman" w:hAnsi="GHEA Grapalat" w:cs="Times New Roman"/>
                      <w:b/>
                      <w:bCs/>
                      <w:i/>
                      <w:iCs/>
                      <w:sz w:val="24"/>
                      <w:szCs w:val="24"/>
                      <w:lang w:val="hy-AM"/>
                    </w:rPr>
                    <w:t>11.11.21 N 1834-</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 20.01.22 N 52-</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w:t>
                  </w:r>
                </w:p>
                <w:p w14:paraId="54D7CA7A"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757F97F0"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ԳԼՈՒԽ 5.</w:t>
                  </w:r>
                </w:p>
                <w:p w14:paraId="3AF4C86D"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5BB9C959"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ԱՅԼ ՄԻՋՈՑԱՌՈՒՄՆԵՐ ԵՎ ՍԱՀՄԱՆԱՓԱԿՈՒՄՆԵՐ</w:t>
                  </w:r>
                </w:p>
                <w:p w14:paraId="016E4DAD"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7FA6A05D"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18. Հայաստանի Հանրապետության ամբողջ տարածքում կիրառվում են անհատական պաշտպանության միջոցներ՝ համաձայն լիազոր մարմնի կողմից սահմանված ցանկի, կիրառման դեպքերի և կարգի:</w:t>
                  </w:r>
                </w:p>
                <w:p w14:paraId="36630AAB"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19. Հանրային իշխանության մարմինները, տնտեսական գործունեության առանձին տեսակներ իրականացնող, ծառայություններ մատուցող և տնտեսական գործունեությամբ չզբաղվող կազմակերպություններն իրենց գործունեության ընթացքում ապահովում են լիազոր մարմնի կողմից սահմանված համապատասխան սանիտարահամաճարակային անվտանգության կանոնների պահպանումը: Սույն կանոնի պահպանման նկատմամբ սահմանվում է վերահսկողություն՝ օրենքով սահմանված կարգով:</w:t>
                  </w:r>
                </w:p>
                <w:p w14:paraId="109D234E"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i/>
                      <w:iCs/>
                      <w:sz w:val="24"/>
                      <w:szCs w:val="24"/>
                      <w:lang w:val="hy-AM"/>
                    </w:rPr>
                    <w:t>(19-րդ կետը խմբ. 27.08.21 N 1384-Ն, փոփ. 16.09.21 N 1490-Ն)</w:t>
                  </w:r>
                </w:p>
                <w:p w14:paraId="7760315D"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20. Բոլոր ուսումնական հաստատություններում և արտադպրոցական դաստիարակություն իրականացնող կազմակերպություններում ուսումնական գործընթացը կարող է իրականացվել միայն լիազոր մարմնի կողմից սահմանված համապատասխան սանիտարահամաճարակային անվտանգության կանոնների պահպանված լինելու դեպքում:</w:t>
                  </w:r>
                </w:p>
                <w:p w14:paraId="4052A84F"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lastRenderedPageBreak/>
                    <w:t>21. Հավաքներ կազմակերպել, անցկացնել և հավաքներին մասնակցել թույլատրվում է միայն սույն հավելվածի 18-րդ կետով սահմանված անհատական պաշտպանության միջոցների կիրառման և անձանց միջև նվազագույնը 1.5 մետր հեռավորության պահպանման դեպքում:</w:t>
                  </w:r>
                </w:p>
                <w:p w14:paraId="3E0FAB5A"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22. Բնակության վայրի բնակելի տարածքից դուրս գտնվելիս և տեղաշարժվելիս անձը հաստատող փաստաթղթի կամ դրա պատճենի (այդ թվում՝ էլեկտրոնային պատճենը) առկայությունը պարտադիր է: Անձը հաստատող փաստաթղթի պատճենը (այդ թվում՝ էլեկտրոնային պատճենը) պետք է լինի տեսանելի, իսկ դրանում առկա տվյալները՝ բավարար չափով պարզ և ընթեռնելի՝ անձի նույնականացումն ապահովելու համար։</w:t>
                  </w:r>
                </w:p>
                <w:p w14:paraId="7A2D6E90"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i/>
                      <w:iCs/>
                      <w:sz w:val="24"/>
                      <w:szCs w:val="24"/>
                      <w:lang w:val="hy-AM"/>
                    </w:rPr>
                    <w:t>(22-րդ կետը լրաց. 29.10.20 N 1743-Ն)</w:t>
                  </w:r>
                </w:p>
                <w:p w14:paraId="3BF78678"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21EE82B0"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ԳԼՈՒԽ. 6</w:t>
                  </w:r>
                </w:p>
                <w:p w14:paraId="56184C4A" w14:textId="77777777" w:rsidR="006F75DA" w:rsidRPr="00074CD4" w:rsidRDefault="006F75DA" w:rsidP="006F75DA">
                  <w:pPr>
                    <w:spacing w:after="0" w:line="240" w:lineRule="auto"/>
                    <w:ind w:firstLine="375"/>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7D338F1E"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ԱՌՈՂՋԱՊԱՀՈՒԹՅԱՆ ՄԻԱՍՆԱԿԱՆ ՏԵՂԵԿԱՏՎԱԿԱՆ ՀԱՄԱԿԱՐԳ ՏՎՅԱԼՆԵՐԻ ՄՈՒՏՔԱԳՐՈՒՄ</w:t>
                  </w:r>
                </w:p>
                <w:p w14:paraId="3E0662BE" w14:textId="77777777" w:rsidR="006F75DA" w:rsidRPr="00074CD4" w:rsidRDefault="006F75DA" w:rsidP="006F75DA">
                  <w:pPr>
                    <w:spacing w:after="0" w:line="240" w:lineRule="auto"/>
                    <w:jc w:val="center"/>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1606DBC8"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23. Առողջապահության ոլորտի պետական կառավարման համակարգի մարմինները, կազմակերպությունները և բժշկական օգնություն և սպասարկում իրականացնողները (այսուհետ՝ առողջապահական կազմակերպություններ) Էլեկտրոնային առողջապահության միասնական տեղեկատվական ԱՐՄԵԴ համակարգ են մուտքագրում իրենց հայտնի՝ ստուգված (թեստավորված), վարակակիր, հիվանդության ախտանիշներ ունեցող, հիվանդացած, բուժվող և նրանց հետ շփում ունեցած (կոնտակտավոր), ինչպես նաև ինքնամեկուսացված կամ օբսերվացիայի ենթակա անձանց վերաբերյալ հետևյալ տվյալները՝ անունը, ազգանունը, ծննդյան օրը, ամիսը, տարին, հաշվառման վայրի հասցեն, բնակության վայրի հասցեն, ինքնամեկուսացման վայրի հասցեն, ինքնամեկուսացում սկսելու ամսաթիվը, բուժում անցնելու վայրի հասցեն, հեռախոսահամարները, անձը հաստատող փաստաթղթի տվյալները, հանրային ծառայության համարանիշը:</w:t>
                  </w:r>
                </w:p>
                <w:p w14:paraId="202A4972"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sz w:val="24"/>
                      <w:szCs w:val="24"/>
                      <w:lang w:val="hy-AM"/>
                    </w:rPr>
                    <w:t>24. Սույն հավելվածի 23-րդ կետով նախատեսված տվյալները էլեկտրոնային առողջապահության համակարգի միասնական օպերատորը փոխանցում է Տեսչական մարմին և ոստիկանություն:</w:t>
                  </w:r>
                </w:p>
                <w:p w14:paraId="11506053"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i/>
                      <w:iCs/>
                      <w:sz w:val="24"/>
                      <w:szCs w:val="24"/>
                      <w:lang w:val="hy-AM"/>
                    </w:rPr>
                    <w:t>(հավելվածը լրաց. 18.09.20 N 1548-Ն, խմբ., լրաց. 29.10.20 N 1743-Ն, խմբ., փոփ., լրաց.</w:t>
                  </w:r>
                  <w:r w:rsidRPr="00074CD4">
                    <w:rPr>
                      <w:rFonts w:ascii="Calibri" w:eastAsia="Times New Roman" w:hAnsi="Calibri" w:cs="Calibri"/>
                      <w:b/>
                      <w:bCs/>
                      <w:i/>
                      <w:iCs/>
                      <w:sz w:val="24"/>
                      <w:szCs w:val="24"/>
                      <w:lang w:val="hy-AM"/>
                    </w:rPr>
                    <w:t> </w:t>
                  </w:r>
                  <w:r w:rsidRPr="00074CD4">
                    <w:rPr>
                      <w:rFonts w:ascii="GHEA Grapalat" w:eastAsia="Times New Roman" w:hAnsi="GHEA Grapalat" w:cs="Times New Roman"/>
                      <w:b/>
                      <w:bCs/>
                      <w:i/>
                      <w:iCs/>
                      <w:sz w:val="24"/>
                      <w:szCs w:val="24"/>
                      <w:lang w:val="hy-AM"/>
                    </w:rPr>
                    <w:t>31.10.20 N 1756-</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11.01.21 N 1-</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փոփ</w:t>
                  </w:r>
                  <w:r w:rsidRPr="00074CD4">
                    <w:rPr>
                      <w:rFonts w:ascii="GHEA Grapalat" w:eastAsia="Times New Roman" w:hAnsi="GHEA Grapalat" w:cs="Times New Roman"/>
                      <w:b/>
                      <w:bCs/>
                      <w:i/>
                      <w:iCs/>
                      <w:sz w:val="24"/>
                      <w:szCs w:val="24"/>
                      <w:lang w:val="hy-AM"/>
                    </w:rPr>
                    <w:t>. 18.02.21 N 204-Ն, լրաց., փոփ., խմբ.</w:t>
                  </w:r>
                  <w:r w:rsidRPr="00074CD4">
                    <w:rPr>
                      <w:rFonts w:ascii="Calibri" w:eastAsia="Times New Roman" w:hAnsi="Calibri" w:cs="Calibri"/>
                      <w:b/>
                      <w:bCs/>
                      <w:i/>
                      <w:iCs/>
                      <w:sz w:val="24"/>
                      <w:szCs w:val="24"/>
                      <w:lang w:val="hy-AM"/>
                    </w:rPr>
                    <w:t> </w:t>
                  </w:r>
                  <w:r w:rsidRPr="00074CD4">
                    <w:rPr>
                      <w:rFonts w:ascii="GHEA Grapalat" w:eastAsia="Times New Roman" w:hAnsi="GHEA Grapalat" w:cs="Times New Roman"/>
                      <w:b/>
                      <w:bCs/>
                      <w:i/>
                      <w:iCs/>
                      <w:sz w:val="24"/>
                      <w:szCs w:val="24"/>
                      <w:lang w:val="hy-AM"/>
                    </w:rPr>
                    <w:t>06.05.21 N 727-</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փոփ</w:t>
                  </w:r>
                  <w:r w:rsidRPr="00074CD4">
                    <w:rPr>
                      <w:rFonts w:ascii="GHEA Grapalat" w:eastAsia="Times New Roman" w:hAnsi="GHEA Grapalat" w:cs="Times New Roman"/>
                      <w:b/>
                      <w:bCs/>
                      <w:i/>
                      <w:iCs/>
                      <w:sz w:val="24"/>
                      <w:szCs w:val="24"/>
                      <w:lang w:val="hy-AM"/>
                    </w:rPr>
                    <w:t>. 09.07.21 N 1127-</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լրաց</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փոփ</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 27.08.21 N 1384-</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փոփ</w:t>
                  </w:r>
                  <w:r w:rsidRPr="00074CD4">
                    <w:rPr>
                      <w:rFonts w:ascii="GHEA Grapalat" w:eastAsia="Times New Roman" w:hAnsi="GHEA Grapalat" w:cs="Times New Roman"/>
                      <w:b/>
                      <w:bCs/>
                      <w:i/>
                      <w:iCs/>
                      <w:sz w:val="24"/>
                      <w:szCs w:val="24"/>
                      <w:lang w:val="hy-AM"/>
                    </w:rPr>
                    <w:t>. 08.09.21 N 1454-</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16.09.21 N 1490-</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լրաց</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փոփ</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w:t>
                  </w:r>
                  <w:r w:rsidRPr="00074CD4">
                    <w:rPr>
                      <w:rFonts w:ascii="Calibri" w:eastAsia="Times New Roman" w:hAnsi="Calibri" w:cs="Calibri"/>
                      <w:b/>
                      <w:bCs/>
                      <w:i/>
                      <w:iCs/>
                      <w:sz w:val="24"/>
                      <w:szCs w:val="24"/>
                      <w:lang w:val="hy-AM"/>
                    </w:rPr>
                    <w:t> </w:t>
                  </w:r>
                  <w:r w:rsidRPr="00074CD4">
                    <w:rPr>
                      <w:rFonts w:ascii="GHEA Grapalat" w:eastAsia="Times New Roman" w:hAnsi="GHEA Grapalat" w:cs="Times New Roman"/>
                      <w:b/>
                      <w:bCs/>
                      <w:i/>
                      <w:iCs/>
                      <w:sz w:val="24"/>
                      <w:szCs w:val="24"/>
                      <w:lang w:val="hy-AM"/>
                    </w:rPr>
                    <w:t>11.11.21 N 1834-</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փոփ</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 06.12.21 N 1986-</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 xml:space="preserve">, </w:t>
                  </w:r>
                  <w:r w:rsidRPr="00074CD4">
                    <w:rPr>
                      <w:rFonts w:ascii="GHEA Grapalat" w:eastAsia="Times New Roman" w:hAnsi="GHEA Grapalat" w:cs="GHEA Grapalat"/>
                      <w:b/>
                      <w:bCs/>
                      <w:i/>
                      <w:iCs/>
                      <w:sz w:val="24"/>
                      <w:szCs w:val="24"/>
                      <w:lang w:val="hy-AM"/>
                    </w:rPr>
                    <w:t>խմբ</w:t>
                  </w:r>
                  <w:r w:rsidRPr="00074CD4">
                    <w:rPr>
                      <w:rFonts w:ascii="GHEA Grapalat" w:eastAsia="Times New Roman" w:hAnsi="GHEA Grapalat" w:cs="Times New Roman"/>
                      <w:b/>
                      <w:bCs/>
                      <w:i/>
                      <w:iCs/>
                      <w:sz w:val="24"/>
                      <w:szCs w:val="24"/>
                      <w:lang w:val="hy-AM"/>
                    </w:rPr>
                    <w:t>. 20.01.22 N 52-</w:t>
                  </w:r>
                  <w:r w:rsidRPr="00074CD4">
                    <w:rPr>
                      <w:rFonts w:ascii="GHEA Grapalat" w:eastAsia="Times New Roman" w:hAnsi="GHEA Grapalat" w:cs="GHEA Grapalat"/>
                      <w:b/>
                      <w:bCs/>
                      <w:i/>
                      <w:iCs/>
                      <w:sz w:val="24"/>
                      <w:szCs w:val="24"/>
                      <w:lang w:val="hy-AM"/>
                    </w:rPr>
                    <w:t>Ն</w:t>
                  </w:r>
                  <w:r w:rsidRPr="00074CD4">
                    <w:rPr>
                      <w:rFonts w:ascii="GHEA Grapalat" w:eastAsia="Times New Roman" w:hAnsi="GHEA Grapalat" w:cs="Times New Roman"/>
                      <w:b/>
                      <w:bCs/>
                      <w:i/>
                      <w:iCs/>
                      <w:sz w:val="24"/>
                      <w:szCs w:val="24"/>
                      <w:lang w:val="hy-AM"/>
                    </w:rPr>
                    <w:t>)</w:t>
                  </w:r>
                </w:p>
                <w:p w14:paraId="538C15AF"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519"/>
                  </w:tblGrid>
                  <w:tr w:rsidR="006F75DA" w:rsidRPr="00074CD4" w14:paraId="7F49969C" w14:textId="77777777">
                    <w:trPr>
                      <w:tblCellSpacing w:w="7" w:type="dxa"/>
                    </w:trPr>
                    <w:tc>
                      <w:tcPr>
                        <w:tcW w:w="4500" w:type="dxa"/>
                        <w:vAlign w:val="center"/>
                        <w:hideMark/>
                      </w:tcPr>
                      <w:p w14:paraId="4028C9FE" w14:textId="77777777" w:rsidR="006F75DA" w:rsidRPr="00074CD4" w:rsidRDefault="006F75DA" w:rsidP="006F75DA">
                        <w:pPr>
                          <w:spacing w:before="100" w:beforeAutospacing="1" w:after="100" w:afterAutospacing="1" w:line="240" w:lineRule="auto"/>
                          <w:jc w:val="center"/>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Հայաստանի Հանրապետության</w:t>
                        </w:r>
                        <w:r w:rsidRPr="00074CD4">
                          <w:rPr>
                            <w:rFonts w:ascii="GHEA Grapalat" w:eastAsia="Times New Roman" w:hAnsi="GHEA Grapalat" w:cs="Times New Roman"/>
                            <w:b/>
                            <w:bCs/>
                            <w:sz w:val="24"/>
                            <w:szCs w:val="24"/>
                            <w:lang w:val="hy-AM"/>
                          </w:rPr>
                          <w:br/>
                          <w:t>վարչապետի աշխատակազմի</w:t>
                        </w:r>
                        <w:r w:rsidRPr="00074CD4">
                          <w:rPr>
                            <w:rFonts w:ascii="GHEA Grapalat" w:eastAsia="Times New Roman" w:hAnsi="GHEA Grapalat" w:cs="Times New Roman"/>
                            <w:b/>
                            <w:bCs/>
                            <w:sz w:val="24"/>
                            <w:szCs w:val="24"/>
                            <w:lang w:val="hy-AM"/>
                          </w:rPr>
                          <w:br/>
                          <w:t>ղեկավար</w:t>
                        </w:r>
                      </w:p>
                    </w:tc>
                    <w:tc>
                      <w:tcPr>
                        <w:tcW w:w="0" w:type="auto"/>
                        <w:vAlign w:val="bottom"/>
                        <w:hideMark/>
                      </w:tcPr>
                      <w:p w14:paraId="77D9F2EE" w14:textId="77777777" w:rsidR="006F75DA" w:rsidRPr="00074CD4" w:rsidRDefault="006F75DA" w:rsidP="006F75DA">
                        <w:pPr>
                          <w:spacing w:after="0" w:line="240" w:lineRule="auto"/>
                          <w:jc w:val="right"/>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Է. Աղաջանյան</w:t>
                        </w:r>
                      </w:p>
                    </w:tc>
                  </w:tr>
                </w:tbl>
                <w:p w14:paraId="4523CC24"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Calibri" w:eastAsia="Times New Roman" w:hAnsi="Calibri" w:cs="Calibri"/>
                      <w:sz w:val="24"/>
                      <w:szCs w:val="24"/>
                      <w:lang w:val="hy-AM"/>
                    </w:rPr>
                    <w:t> </w:t>
                  </w:r>
                </w:p>
                <w:p w14:paraId="095B6975" w14:textId="77777777" w:rsidR="006F75DA" w:rsidRPr="00074CD4" w:rsidRDefault="006F75DA" w:rsidP="006F75DA">
                  <w:pPr>
                    <w:spacing w:after="0" w:line="240" w:lineRule="auto"/>
                    <w:ind w:firstLine="375"/>
                    <w:rPr>
                      <w:rFonts w:ascii="GHEA Grapalat" w:eastAsia="Times New Roman" w:hAnsi="GHEA Grapalat" w:cs="Times New Roman"/>
                      <w:sz w:val="24"/>
                      <w:szCs w:val="24"/>
                      <w:lang w:val="hy-AM"/>
                    </w:rPr>
                  </w:pPr>
                  <w:r w:rsidRPr="00074CD4">
                    <w:rPr>
                      <w:rFonts w:ascii="GHEA Grapalat" w:eastAsia="Times New Roman" w:hAnsi="GHEA Grapalat" w:cs="Times New Roman"/>
                      <w:b/>
                      <w:bCs/>
                      <w:sz w:val="24"/>
                      <w:szCs w:val="24"/>
                      <w:lang w:val="hy-AM"/>
                    </w:rPr>
                    <w:t>Պաշտոնական հրապարակման օրը՝ 11 սեպտեմբերի 2020 թվական:</w:t>
                  </w:r>
                </w:p>
              </w:tc>
            </w:tr>
          </w:tbl>
          <w:p w14:paraId="1E5FAD2D" w14:textId="77777777" w:rsidR="006F75DA" w:rsidRPr="00074CD4" w:rsidRDefault="006F75DA" w:rsidP="006F75DA">
            <w:pPr>
              <w:spacing w:after="0" w:line="240" w:lineRule="auto"/>
              <w:rPr>
                <w:rFonts w:ascii="GHEA Grapalat" w:eastAsia="Times New Roman" w:hAnsi="GHEA Grapalat" w:cs="Times New Roman"/>
                <w:sz w:val="24"/>
                <w:szCs w:val="24"/>
                <w:lang w:val="hy-AM"/>
              </w:rPr>
            </w:pPr>
          </w:p>
        </w:tc>
      </w:tr>
    </w:tbl>
    <w:p w14:paraId="66414B23" w14:textId="77777777" w:rsidR="00896EC7" w:rsidRPr="00074CD4" w:rsidRDefault="00896EC7">
      <w:pPr>
        <w:rPr>
          <w:rFonts w:ascii="GHEA Grapalat" w:hAnsi="GHEA Grapalat"/>
          <w:lang w:val="hy-AM"/>
        </w:rPr>
      </w:pPr>
    </w:p>
    <w:sectPr w:rsidR="00896EC7" w:rsidRPr="00074CD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Yana Boyajyan" w:date="2022-01-27T10:38:00Z" w:initials="YB">
    <w:p w14:paraId="114CA76A" w14:textId="77777777" w:rsidR="006F75DA" w:rsidRDefault="006F75DA">
      <w:pPr>
        <w:pStyle w:val="CommentText"/>
      </w:pPr>
      <w:r>
        <w:rPr>
          <w:rStyle w:val="CommentReference"/>
        </w:rPr>
        <w:annotationRef/>
      </w:r>
    </w:p>
  </w:comment>
  <w:comment w:id="1" w:author="Yana Boyajyan" w:date="2022-01-27T10:39:00Z" w:initials="YB">
    <w:p w14:paraId="44BF3F43" w14:textId="77777777" w:rsidR="006F75DA" w:rsidRDefault="006F75D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4CA76A" w15:done="0"/>
  <w15:commentEx w15:paraId="44BF3F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18D98" w16cex:dateUtc="2022-01-27T07:38:00Z"/>
  <w16cex:commentExtensible w16cex:durableId="25A18D99" w16cex:dateUtc="2022-01-27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4CA76A" w16cid:durableId="25A18D98"/>
  <w16cid:commentId w16cid:paraId="44BF3F43" w16cid:durableId="25A18D9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ana Boyajyan">
    <w15:presenceInfo w15:providerId="None" w15:userId="Yana Boya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5DA"/>
    <w:rsid w:val="00000327"/>
    <w:rsid w:val="000012EE"/>
    <w:rsid w:val="00001CE5"/>
    <w:rsid w:val="00003DF0"/>
    <w:rsid w:val="00006727"/>
    <w:rsid w:val="00010916"/>
    <w:rsid w:val="00013A3D"/>
    <w:rsid w:val="00021C89"/>
    <w:rsid w:val="00021D06"/>
    <w:rsid w:val="00026675"/>
    <w:rsid w:val="000303B6"/>
    <w:rsid w:val="000313EF"/>
    <w:rsid w:val="00031624"/>
    <w:rsid w:val="00031A93"/>
    <w:rsid w:val="00032FF0"/>
    <w:rsid w:val="00033BF4"/>
    <w:rsid w:val="000357D2"/>
    <w:rsid w:val="000361B0"/>
    <w:rsid w:val="0003711F"/>
    <w:rsid w:val="00041766"/>
    <w:rsid w:val="00042A36"/>
    <w:rsid w:val="000432FB"/>
    <w:rsid w:val="0004344F"/>
    <w:rsid w:val="00046732"/>
    <w:rsid w:val="000467F6"/>
    <w:rsid w:val="00050BA9"/>
    <w:rsid w:val="00052FF2"/>
    <w:rsid w:val="00053336"/>
    <w:rsid w:val="00053FDE"/>
    <w:rsid w:val="00054D70"/>
    <w:rsid w:val="00056200"/>
    <w:rsid w:val="00056AB9"/>
    <w:rsid w:val="00056E48"/>
    <w:rsid w:val="00056F19"/>
    <w:rsid w:val="0006145A"/>
    <w:rsid w:val="000616CE"/>
    <w:rsid w:val="00061FF9"/>
    <w:rsid w:val="00062075"/>
    <w:rsid w:val="00067A9C"/>
    <w:rsid w:val="00071859"/>
    <w:rsid w:val="00074CD4"/>
    <w:rsid w:val="00075367"/>
    <w:rsid w:val="0007645A"/>
    <w:rsid w:val="0007729A"/>
    <w:rsid w:val="00077D34"/>
    <w:rsid w:val="0008047A"/>
    <w:rsid w:val="00080B90"/>
    <w:rsid w:val="00080C31"/>
    <w:rsid w:val="0008175C"/>
    <w:rsid w:val="000825CB"/>
    <w:rsid w:val="000831BC"/>
    <w:rsid w:val="000834E1"/>
    <w:rsid w:val="00083BA5"/>
    <w:rsid w:val="0008572E"/>
    <w:rsid w:val="00086404"/>
    <w:rsid w:val="00090B79"/>
    <w:rsid w:val="000918B6"/>
    <w:rsid w:val="00093FE7"/>
    <w:rsid w:val="00094332"/>
    <w:rsid w:val="00095603"/>
    <w:rsid w:val="00095A92"/>
    <w:rsid w:val="00097C14"/>
    <w:rsid w:val="000A221F"/>
    <w:rsid w:val="000A228F"/>
    <w:rsid w:val="000A3EB0"/>
    <w:rsid w:val="000A5D07"/>
    <w:rsid w:val="000A769D"/>
    <w:rsid w:val="000B1FB2"/>
    <w:rsid w:val="000B2815"/>
    <w:rsid w:val="000B2925"/>
    <w:rsid w:val="000B52F4"/>
    <w:rsid w:val="000B537C"/>
    <w:rsid w:val="000B731D"/>
    <w:rsid w:val="000B78C5"/>
    <w:rsid w:val="000C01A7"/>
    <w:rsid w:val="000C0930"/>
    <w:rsid w:val="000C22C2"/>
    <w:rsid w:val="000C7FA8"/>
    <w:rsid w:val="000D0BA5"/>
    <w:rsid w:val="000D0D14"/>
    <w:rsid w:val="000D1FAA"/>
    <w:rsid w:val="000D2AA7"/>
    <w:rsid w:val="000D3439"/>
    <w:rsid w:val="000D5F21"/>
    <w:rsid w:val="000D65A0"/>
    <w:rsid w:val="000D6FF8"/>
    <w:rsid w:val="000D7A15"/>
    <w:rsid w:val="000E1094"/>
    <w:rsid w:val="000E290E"/>
    <w:rsid w:val="000E5D69"/>
    <w:rsid w:val="000E71B1"/>
    <w:rsid w:val="000F00E5"/>
    <w:rsid w:val="000F1312"/>
    <w:rsid w:val="000F2657"/>
    <w:rsid w:val="000F4494"/>
    <w:rsid w:val="000F5029"/>
    <w:rsid w:val="000F619B"/>
    <w:rsid w:val="000F64DF"/>
    <w:rsid w:val="000F6B35"/>
    <w:rsid w:val="000F787E"/>
    <w:rsid w:val="000F7F19"/>
    <w:rsid w:val="0010038B"/>
    <w:rsid w:val="0010063E"/>
    <w:rsid w:val="00102702"/>
    <w:rsid w:val="00102A18"/>
    <w:rsid w:val="001034FB"/>
    <w:rsid w:val="001048E3"/>
    <w:rsid w:val="001049E3"/>
    <w:rsid w:val="00106578"/>
    <w:rsid w:val="00106C4D"/>
    <w:rsid w:val="0011228B"/>
    <w:rsid w:val="0011274A"/>
    <w:rsid w:val="0011293A"/>
    <w:rsid w:val="001131C6"/>
    <w:rsid w:val="00115DFB"/>
    <w:rsid w:val="001166F4"/>
    <w:rsid w:val="0012097F"/>
    <w:rsid w:val="001219B5"/>
    <w:rsid w:val="001225DD"/>
    <w:rsid w:val="00124D1B"/>
    <w:rsid w:val="00130BA8"/>
    <w:rsid w:val="00132474"/>
    <w:rsid w:val="001328BF"/>
    <w:rsid w:val="00137F8E"/>
    <w:rsid w:val="001422F3"/>
    <w:rsid w:val="00145D26"/>
    <w:rsid w:val="00146506"/>
    <w:rsid w:val="00146CAC"/>
    <w:rsid w:val="00147DCB"/>
    <w:rsid w:val="00151CA1"/>
    <w:rsid w:val="00152A2C"/>
    <w:rsid w:val="00154519"/>
    <w:rsid w:val="001549A9"/>
    <w:rsid w:val="00154DF4"/>
    <w:rsid w:val="001555C0"/>
    <w:rsid w:val="001566EA"/>
    <w:rsid w:val="001606C0"/>
    <w:rsid w:val="00161B97"/>
    <w:rsid w:val="001640F6"/>
    <w:rsid w:val="00165BBE"/>
    <w:rsid w:val="00166004"/>
    <w:rsid w:val="00167F8F"/>
    <w:rsid w:val="00172355"/>
    <w:rsid w:val="00173769"/>
    <w:rsid w:val="00174178"/>
    <w:rsid w:val="00174550"/>
    <w:rsid w:val="00177A3F"/>
    <w:rsid w:val="00180BBF"/>
    <w:rsid w:val="00181552"/>
    <w:rsid w:val="0018178D"/>
    <w:rsid w:val="001830D7"/>
    <w:rsid w:val="00187A51"/>
    <w:rsid w:val="001936AB"/>
    <w:rsid w:val="00193825"/>
    <w:rsid w:val="001938FE"/>
    <w:rsid w:val="001954DD"/>
    <w:rsid w:val="00195CDB"/>
    <w:rsid w:val="00196C66"/>
    <w:rsid w:val="001A3087"/>
    <w:rsid w:val="001A5822"/>
    <w:rsid w:val="001A5976"/>
    <w:rsid w:val="001A7C3F"/>
    <w:rsid w:val="001B3018"/>
    <w:rsid w:val="001B3A3D"/>
    <w:rsid w:val="001B6FE0"/>
    <w:rsid w:val="001B718D"/>
    <w:rsid w:val="001C1274"/>
    <w:rsid w:val="001C17BF"/>
    <w:rsid w:val="001C4C8A"/>
    <w:rsid w:val="001C6E27"/>
    <w:rsid w:val="001D15C9"/>
    <w:rsid w:val="001D19DC"/>
    <w:rsid w:val="001D1F3F"/>
    <w:rsid w:val="001D2474"/>
    <w:rsid w:val="001D4CE8"/>
    <w:rsid w:val="001D4EC7"/>
    <w:rsid w:val="001D52FD"/>
    <w:rsid w:val="001D56DD"/>
    <w:rsid w:val="001D5F9E"/>
    <w:rsid w:val="001D6D66"/>
    <w:rsid w:val="001E13B0"/>
    <w:rsid w:val="001E31D9"/>
    <w:rsid w:val="001E76CA"/>
    <w:rsid w:val="001F09B1"/>
    <w:rsid w:val="001F0FE0"/>
    <w:rsid w:val="001F14EE"/>
    <w:rsid w:val="001F1661"/>
    <w:rsid w:val="001F2E2B"/>
    <w:rsid w:val="001F7007"/>
    <w:rsid w:val="001F71DC"/>
    <w:rsid w:val="002011F1"/>
    <w:rsid w:val="00204E41"/>
    <w:rsid w:val="00205280"/>
    <w:rsid w:val="0020548B"/>
    <w:rsid w:val="002057F5"/>
    <w:rsid w:val="00206C67"/>
    <w:rsid w:val="00211AAE"/>
    <w:rsid w:val="00211C16"/>
    <w:rsid w:val="0021340C"/>
    <w:rsid w:val="00213961"/>
    <w:rsid w:val="002153B2"/>
    <w:rsid w:val="00216380"/>
    <w:rsid w:val="002163B3"/>
    <w:rsid w:val="0022011B"/>
    <w:rsid w:val="00220340"/>
    <w:rsid w:val="002222DB"/>
    <w:rsid w:val="00223583"/>
    <w:rsid w:val="00223AF7"/>
    <w:rsid w:val="0022415E"/>
    <w:rsid w:val="00230160"/>
    <w:rsid w:val="00231701"/>
    <w:rsid w:val="0023504E"/>
    <w:rsid w:val="00235750"/>
    <w:rsid w:val="00235BA8"/>
    <w:rsid w:val="0023718B"/>
    <w:rsid w:val="00237861"/>
    <w:rsid w:val="00240051"/>
    <w:rsid w:val="00240690"/>
    <w:rsid w:val="002429CC"/>
    <w:rsid w:val="00242A29"/>
    <w:rsid w:val="00242C9E"/>
    <w:rsid w:val="00243BFB"/>
    <w:rsid w:val="002455DB"/>
    <w:rsid w:val="00247624"/>
    <w:rsid w:val="00252346"/>
    <w:rsid w:val="00252833"/>
    <w:rsid w:val="002545CF"/>
    <w:rsid w:val="0025492F"/>
    <w:rsid w:val="00255664"/>
    <w:rsid w:val="002561B3"/>
    <w:rsid w:val="0025656A"/>
    <w:rsid w:val="00256A8F"/>
    <w:rsid w:val="00257597"/>
    <w:rsid w:val="00260F1D"/>
    <w:rsid w:val="0026117E"/>
    <w:rsid w:val="00262DF7"/>
    <w:rsid w:val="0026462C"/>
    <w:rsid w:val="00264F15"/>
    <w:rsid w:val="0026569A"/>
    <w:rsid w:val="00271FCF"/>
    <w:rsid w:val="00272F64"/>
    <w:rsid w:val="002733B8"/>
    <w:rsid w:val="00274E9B"/>
    <w:rsid w:val="00275947"/>
    <w:rsid w:val="00276988"/>
    <w:rsid w:val="00280CFB"/>
    <w:rsid w:val="00280E13"/>
    <w:rsid w:val="00281E7A"/>
    <w:rsid w:val="00284069"/>
    <w:rsid w:val="00286B47"/>
    <w:rsid w:val="00287941"/>
    <w:rsid w:val="00287D61"/>
    <w:rsid w:val="00291349"/>
    <w:rsid w:val="00291CC7"/>
    <w:rsid w:val="002925E1"/>
    <w:rsid w:val="00293BF7"/>
    <w:rsid w:val="00294B50"/>
    <w:rsid w:val="002961D5"/>
    <w:rsid w:val="002974EF"/>
    <w:rsid w:val="00297C07"/>
    <w:rsid w:val="002A00F2"/>
    <w:rsid w:val="002A140E"/>
    <w:rsid w:val="002A1BAE"/>
    <w:rsid w:val="002B1DD3"/>
    <w:rsid w:val="002B243F"/>
    <w:rsid w:val="002B467B"/>
    <w:rsid w:val="002B51AE"/>
    <w:rsid w:val="002B7379"/>
    <w:rsid w:val="002B7A3B"/>
    <w:rsid w:val="002C1665"/>
    <w:rsid w:val="002C1BD0"/>
    <w:rsid w:val="002C3ABF"/>
    <w:rsid w:val="002C5C79"/>
    <w:rsid w:val="002C5CC6"/>
    <w:rsid w:val="002D126A"/>
    <w:rsid w:val="002D38E4"/>
    <w:rsid w:val="002D3E94"/>
    <w:rsid w:val="002D50C4"/>
    <w:rsid w:val="002D56EA"/>
    <w:rsid w:val="002D69ED"/>
    <w:rsid w:val="002D701C"/>
    <w:rsid w:val="002D770E"/>
    <w:rsid w:val="002E0356"/>
    <w:rsid w:val="002E0723"/>
    <w:rsid w:val="002E1F5E"/>
    <w:rsid w:val="002E4EAD"/>
    <w:rsid w:val="002E52AD"/>
    <w:rsid w:val="002E6DED"/>
    <w:rsid w:val="002E77DD"/>
    <w:rsid w:val="002F0063"/>
    <w:rsid w:val="002F0378"/>
    <w:rsid w:val="002F1B88"/>
    <w:rsid w:val="002F4149"/>
    <w:rsid w:val="002F762C"/>
    <w:rsid w:val="00301B7B"/>
    <w:rsid w:val="00301FF3"/>
    <w:rsid w:val="003036B7"/>
    <w:rsid w:val="00303DB0"/>
    <w:rsid w:val="00305654"/>
    <w:rsid w:val="00305699"/>
    <w:rsid w:val="00305DCA"/>
    <w:rsid w:val="00306B8E"/>
    <w:rsid w:val="00311193"/>
    <w:rsid w:val="00312B75"/>
    <w:rsid w:val="00312F2A"/>
    <w:rsid w:val="00313B94"/>
    <w:rsid w:val="00313CC3"/>
    <w:rsid w:val="00313F2F"/>
    <w:rsid w:val="00313F74"/>
    <w:rsid w:val="00315CCB"/>
    <w:rsid w:val="00320795"/>
    <w:rsid w:val="0032079F"/>
    <w:rsid w:val="0032094B"/>
    <w:rsid w:val="003230A9"/>
    <w:rsid w:val="003255D5"/>
    <w:rsid w:val="0032596C"/>
    <w:rsid w:val="003262D7"/>
    <w:rsid w:val="00327A85"/>
    <w:rsid w:val="00330397"/>
    <w:rsid w:val="0033178B"/>
    <w:rsid w:val="00331DF5"/>
    <w:rsid w:val="003334E1"/>
    <w:rsid w:val="00336106"/>
    <w:rsid w:val="003379F2"/>
    <w:rsid w:val="00337F2B"/>
    <w:rsid w:val="00340427"/>
    <w:rsid w:val="00340E2D"/>
    <w:rsid w:val="00342FBF"/>
    <w:rsid w:val="0034300C"/>
    <w:rsid w:val="0034396F"/>
    <w:rsid w:val="00344EB9"/>
    <w:rsid w:val="00345CBB"/>
    <w:rsid w:val="003460B3"/>
    <w:rsid w:val="00346BCC"/>
    <w:rsid w:val="00347518"/>
    <w:rsid w:val="00347B6C"/>
    <w:rsid w:val="003500DF"/>
    <w:rsid w:val="003502F4"/>
    <w:rsid w:val="00351788"/>
    <w:rsid w:val="00352D11"/>
    <w:rsid w:val="00354435"/>
    <w:rsid w:val="0035629E"/>
    <w:rsid w:val="003562C2"/>
    <w:rsid w:val="00356C2B"/>
    <w:rsid w:val="00360476"/>
    <w:rsid w:val="00365BAA"/>
    <w:rsid w:val="0036767C"/>
    <w:rsid w:val="0036778C"/>
    <w:rsid w:val="00367CBA"/>
    <w:rsid w:val="0037078C"/>
    <w:rsid w:val="00371587"/>
    <w:rsid w:val="00372211"/>
    <w:rsid w:val="00373646"/>
    <w:rsid w:val="00376E45"/>
    <w:rsid w:val="00377B1B"/>
    <w:rsid w:val="00377CAD"/>
    <w:rsid w:val="00380CCA"/>
    <w:rsid w:val="003869D1"/>
    <w:rsid w:val="00386E35"/>
    <w:rsid w:val="00386F98"/>
    <w:rsid w:val="0038723D"/>
    <w:rsid w:val="00387266"/>
    <w:rsid w:val="003874A4"/>
    <w:rsid w:val="00387527"/>
    <w:rsid w:val="00387968"/>
    <w:rsid w:val="0039171E"/>
    <w:rsid w:val="00394CAB"/>
    <w:rsid w:val="00397D03"/>
    <w:rsid w:val="003A06AA"/>
    <w:rsid w:val="003A0B8A"/>
    <w:rsid w:val="003A0D0C"/>
    <w:rsid w:val="003A12F0"/>
    <w:rsid w:val="003A2544"/>
    <w:rsid w:val="003A267B"/>
    <w:rsid w:val="003A574D"/>
    <w:rsid w:val="003A7F60"/>
    <w:rsid w:val="003B39B6"/>
    <w:rsid w:val="003B4962"/>
    <w:rsid w:val="003B7823"/>
    <w:rsid w:val="003C0840"/>
    <w:rsid w:val="003C3D61"/>
    <w:rsid w:val="003C5CC8"/>
    <w:rsid w:val="003C5D9A"/>
    <w:rsid w:val="003C66CC"/>
    <w:rsid w:val="003C72C1"/>
    <w:rsid w:val="003D05FC"/>
    <w:rsid w:val="003D0876"/>
    <w:rsid w:val="003D0A48"/>
    <w:rsid w:val="003D0EAF"/>
    <w:rsid w:val="003D0F1D"/>
    <w:rsid w:val="003D14B8"/>
    <w:rsid w:val="003D22BE"/>
    <w:rsid w:val="003D2675"/>
    <w:rsid w:val="003D35A1"/>
    <w:rsid w:val="003D40D5"/>
    <w:rsid w:val="003D6C47"/>
    <w:rsid w:val="003E0489"/>
    <w:rsid w:val="003E222D"/>
    <w:rsid w:val="003E306F"/>
    <w:rsid w:val="003E78A9"/>
    <w:rsid w:val="003F0422"/>
    <w:rsid w:val="003F108B"/>
    <w:rsid w:val="003F1B25"/>
    <w:rsid w:val="003F223A"/>
    <w:rsid w:val="003F2421"/>
    <w:rsid w:val="003F3422"/>
    <w:rsid w:val="003F41C1"/>
    <w:rsid w:val="003F4B56"/>
    <w:rsid w:val="003F55EE"/>
    <w:rsid w:val="003F748F"/>
    <w:rsid w:val="003F7CB4"/>
    <w:rsid w:val="00402389"/>
    <w:rsid w:val="00402710"/>
    <w:rsid w:val="0040295F"/>
    <w:rsid w:val="00405FA6"/>
    <w:rsid w:val="0040638E"/>
    <w:rsid w:val="00410F93"/>
    <w:rsid w:val="004140E5"/>
    <w:rsid w:val="004176F6"/>
    <w:rsid w:val="0042162A"/>
    <w:rsid w:val="00421E9C"/>
    <w:rsid w:val="00422DA8"/>
    <w:rsid w:val="00430309"/>
    <w:rsid w:val="00430D4E"/>
    <w:rsid w:val="004331DC"/>
    <w:rsid w:val="0043377B"/>
    <w:rsid w:val="00433A76"/>
    <w:rsid w:val="00435D32"/>
    <w:rsid w:val="00436161"/>
    <w:rsid w:val="00437291"/>
    <w:rsid w:val="00437515"/>
    <w:rsid w:val="00441070"/>
    <w:rsid w:val="004431F6"/>
    <w:rsid w:val="00445DD4"/>
    <w:rsid w:val="00447504"/>
    <w:rsid w:val="004478CB"/>
    <w:rsid w:val="00447DE1"/>
    <w:rsid w:val="00452628"/>
    <w:rsid w:val="00452CFC"/>
    <w:rsid w:val="00452F08"/>
    <w:rsid w:val="004567A3"/>
    <w:rsid w:val="0046372E"/>
    <w:rsid w:val="004666A8"/>
    <w:rsid w:val="004667BD"/>
    <w:rsid w:val="004701A1"/>
    <w:rsid w:val="00471F4A"/>
    <w:rsid w:val="00472DB3"/>
    <w:rsid w:val="00474B0E"/>
    <w:rsid w:val="00474EB2"/>
    <w:rsid w:val="004768C6"/>
    <w:rsid w:val="00476EE7"/>
    <w:rsid w:val="00482EF1"/>
    <w:rsid w:val="0048395E"/>
    <w:rsid w:val="00486D24"/>
    <w:rsid w:val="0049190A"/>
    <w:rsid w:val="004920A6"/>
    <w:rsid w:val="004920BA"/>
    <w:rsid w:val="00496343"/>
    <w:rsid w:val="00496902"/>
    <w:rsid w:val="004978F2"/>
    <w:rsid w:val="004A0832"/>
    <w:rsid w:val="004A1510"/>
    <w:rsid w:val="004A3DA7"/>
    <w:rsid w:val="004A52C0"/>
    <w:rsid w:val="004A5508"/>
    <w:rsid w:val="004A7D58"/>
    <w:rsid w:val="004A7D96"/>
    <w:rsid w:val="004B4BFF"/>
    <w:rsid w:val="004B62DD"/>
    <w:rsid w:val="004C2E91"/>
    <w:rsid w:val="004C4A68"/>
    <w:rsid w:val="004C6113"/>
    <w:rsid w:val="004D294F"/>
    <w:rsid w:val="004D2FA1"/>
    <w:rsid w:val="004D5D4C"/>
    <w:rsid w:val="004D6B93"/>
    <w:rsid w:val="004E0FA8"/>
    <w:rsid w:val="004E15A2"/>
    <w:rsid w:val="004E1A18"/>
    <w:rsid w:val="004E2067"/>
    <w:rsid w:val="004E2F36"/>
    <w:rsid w:val="004E60E8"/>
    <w:rsid w:val="004E620A"/>
    <w:rsid w:val="004E7123"/>
    <w:rsid w:val="004E7347"/>
    <w:rsid w:val="004F0945"/>
    <w:rsid w:val="004F09A5"/>
    <w:rsid w:val="004F5409"/>
    <w:rsid w:val="004F6B11"/>
    <w:rsid w:val="004F7292"/>
    <w:rsid w:val="005021E8"/>
    <w:rsid w:val="00505753"/>
    <w:rsid w:val="00505AAE"/>
    <w:rsid w:val="00506245"/>
    <w:rsid w:val="00507E47"/>
    <w:rsid w:val="005100BB"/>
    <w:rsid w:val="00510150"/>
    <w:rsid w:val="0051079D"/>
    <w:rsid w:val="00515C88"/>
    <w:rsid w:val="005228AB"/>
    <w:rsid w:val="00523D21"/>
    <w:rsid w:val="00524F8F"/>
    <w:rsid w:val="005262D2"/>
    <w:rsid w:val="00526F6A"/>
    <w:rsid w:val="00527B81"/>
    <w:rsid w:val="00530C81"/>
    <w:rsid w:val="00530C96"/>
    <w:rsid w:val="00531D7F"/>
    <w:rsid w:val="0053238A"/>
    <w:rsid w:val="00533177"/>
    <w:rsid w:val="0053680E"/>
    <w:rsid w:val="00541CAD"/>
    <w:rsid w:val="005424D8"/>
    <w:rsid w:val="0054290B"/>
    <w:rsid w:val="005456C8"/>
    <w:rsid w:val="005456E0"/>
    <w:rsid w:val="005466DB"/>
    <w:rsid w:val="00551F42"/>
    <w:rsid w:val="00554ED7"/>
    <w:rsid w:val="00555013"/>
    <w:rsid w:val="005567BC"/>
    <w:rsid w:val="00560B13"/>
    <w:rsid w:val="00561395"/>
    <w:rsid w:val="00561696"/>
    <w:rsid w:val="00561D62"/>
    <w:rsid w:val="00567033"/>
    <w:rsid w:val="005671AC"/>
    <w:rsid w:val="00570140"/>
    <w:rsid w:val="005713FC"/>
    <w:rsid w:val="005718D3"/>
    <w:rsid w:val="00573DC9"/>
    <w:rsid w:val="0057768F"/>
    <w:rsid w:val="005816C7"/>
    <w:rsid w:val="00582F35"/>
    <w:rsid w:val="00583DAA"/>
    <w:rsid w:val="00584E5C"/>
    <w:rsid w:val="005869A8"/>
    <w:rsid w:val="00586B92"/>
    <w:rsid w:val="00587A99"/>
    <w:rsid w:val="00587E96"/>
    <w:rsid w:val="00590CB7"/>
    <w:rsid w:val="00592C30"/>
    <w:rsid w:val="00593076"/>
    <w:rsid w:val="005938A2"/>
    <w:rsid w:val="005942BA"/>
    <w:rsid w:val="005945B0"/>
    <w:rsid w:val="00596041"/>
    <w:rsid w:val="00597EF0"/>
    <w:rsid w:val="00597F12"/>
    <w:rsid w:val="005A2838"/>
    <w:rsid w:val="005B42F4"/>
    <w:rsid w:val="005B49BC"/>
    <w:rsid w:val="005B4D2F"/>
    <w:rsid w:val="005B53E1"/>
    <w:rsid w:val="005B5977"/>
    <w:rsid w:val="005B706C"/>
    <w:rsid w:val="005C0579"/>
    <w:rsid w:val="005C2203"/>
    <w:rsid w:val="005C2AC4"/>
    <w:rsid w:val="005C54A3"/>
    <w:rsid w:val="005C77C0"/>
    <w:rsid w:val="005C7885"/>
    <w:rsid w:val="005C7C3F"/>
    <w:rsid w:val="005D013D"/>
    <w:rsid w:val="005D3671"/>
    <w:rsid w:val="005D3F07"/>
    <w:rsid w:val="005D69D5"/>
    <w:rsid w:val="005D73DE"/>
    <w:rsid w:val="005E0BC1"/>
    <w:rsid w:val="005E11B5"/>
    <w:rsid w:val="005E136D"/>
    <w:rsid w:val="005E38E8"/>
    <w:rsid w:val="005E4207"/>
    <w:rsid w:val="005E642A"/>
    <w:rsid w:val="005E6BF6"/>
    <w:rsid w:val="005E7C05"/>
    <w:rsid w:val="005F0734"/>
    <w:rsid w:val="005F16C9"/>
    <w:rsid w:val="005F21CF"/>
    <w:rsid w:val="005F3A63"/>
    <w:rsid w:val="005F4C88"/>
    <w:rsid w:val="005F4FEF"/>
    <w:rsid w:val="005F7911"/>
    <w:rsid w:val="005F7970"/>
    <w:rsid w:val="0060139C"/>
    <w:rsid w:val="0060205A"/>
    <w:rsid w:val="00603734"/>
    <w:rsid w:val="00604B93"/>
    <w:rsid w:val="0061032F"/>
    <w:rsid w:val="006110BC"/>
    <w:rsid w:val="00611328"/>
    <w:rsid w:val="00611549"/>
    <w:rsid w:val="006117CA"/>
    <w:rsid w:val="0061251A"/>
    <w:rsid w:val="00612DC2"/>
    <w:rsid w:val="00612F83"/>
    <w:rsid w:val="00613AC9"/>
    <w:rsid w:val="00613B4A"/>
    <w:rsid w:val="00613D4A"/>
    <w:rsid w:val="00614AC0"/>
    <w:rsid w:val="00615C99"/>
    <w:rsid w:val="006170D0"/>
    <w:rsid w:val="00617155"/>
    <w:rsid w:val="006209D4"/>
    <w:rsid w:val="00627E83"/>
    <w:rsid w:val="0063272F"/>
    <w:rsid w:val="00633833"/>
    <w:rsid w:val="006346F7"/>
    <w:rsid w:val="00635C53"/>
    <w:rsid w:val="00643333"/>
    <w:rsid w:val="0064379D"/>
    <w:rsid w:val="00644716"/>
    <w:rsid w:val="0064643C"/>
    <w:rsid w:val="006467DC"/>
    <w:rsid w:val="00647A60"/>
    <w:rsid w:val="00651457"/>
    <w:rsid w:val="00652B53"/>
    <w:rsid w:val="00653B9F"/>
    <w:rsid w:val="00655280"/>
    <w:rsid w:val="0065649F"/>
    <w:rsid w:val="006612D7"/>
    <w:rsid w:val="00662AC6"/>
    <w:rsid w:val="006638BA"/>
    <w:rsid w:val="00663DD3"/>
    <w:rsid w:val="00666DBB"/>
    <w:rsid w:val="0067002E"/>
    <w:rsid w:val="00671378"/>
    <w:rsid w:val="0067258C"/>
    <w:rsid w:val="006749E4"/>
    <w:rsid w:val="00676851"/>
    <w:rsid w:val="00677298"/>
    <w:rsid w:val="006811A5"/>
    <w:rsid w:val="0068183C"/>
    <w:rsid w:val="006826D9"/>
    <w:rsid w:val="00682896"/>
    <w:rsid w:val="006834F9"/>
    <w:rsid w:val="0068579A"/>
    <w:rsid w:val="006903E1"/>
    <w:rsid w:val="00690FD4"/>
    <w:rsid w:val="00691049"/>
    <w:rsid w:val="0069117F"/>
    <w:rsid w:val="00691D50"/>
    <w:rsid w:val="0069508D"/>
    <w:rsid w:val="0069672C"/>
    <w:rsid w:val="006A0861"/>
    <w:rsid w:val="006A35B3"/>
    <w:rsid w:val="006A3C3A"/>
    <w:rsid w:val="006A4D2D"/>
    <w:rsid w:val="006A5E4B"/>
    <w:rsid w:val="006A74CC"/>
    <w:rsid w:val="006B0F10"/>
    <w:rsid w:val="006B19D2"/>
    <w:rsid w:val="006B1FF5"/>
    <w:rsid w:val="006B3A4A"/>
    <w:rsid w:val="006C326B"/>
    <w:rsid w:val="006C3F55"/>
    <w:rsid w:val="006C459D"/>
    <w:rsid w:val="006C6421"/>
    <w:rsid w:val="006D01A4"/>
    <w:rsid w:val="006D2400"/>
    <w:rsid w:val="006D3E48"/>
    <w:rsid w:val="006D4C9F"/>
    <w:rsid w:val="006D52DC"/>
    <w:rsid w:val="006D5D96"/>
    <w:rsid w:val="006D5E31"/>
    <w:rsid w:val="006D6439"/>
    <w:rsid w:val="006D6C18"/>
    <w:rsid w:val="006E0193"/>
    <w:rsid w:val="006E080E"/>
    <w:rsid w:val="006E08A0"/>
    <w:rsid w:val="006E1589"/>
    <w:rsid w:val="006E5341"/>
    <w:rsid w:val="006E5771"/>
    <w:rsid w:val="006E5FDD"/>
    <w:rsid w:val="006E6102"/>
    <w:rsid w:val="006E6A15"/>
    <w:rsid w:val="006F1BCF"/>
    <w:rsid w:val="006F1F24"/>
    <w:rsid w:val="006F2C22"/>
    <w:rsid w:val="006F2E8B"/>
    <w:rsid w:val="006F5C56"/>
    <w:rsid w:val="006F5CB6"/>
    <w:rsid w:val="006F5CBE"/>
    <w:rsid w:val="006F738C"/>
    <w:rsid w:val="006F75DA"/>
    <w:rsid w:val="006F7A5E"/>
    <w:rsid w:val="007005AA"/>
    <w:rsid w:val="00703058"/>
    <w:rsid w:val="00703482"/>
    <w:rsid w:val="00703A02"/>
    <w:rsid w:val="00703D96"/>
    <w:rsid w:val="00704042"/>
    <w:rsid w:val="00705CDA"/>
    <w:rsid w:val="00705DCC"/>
    <w:rsid w:val="00706023"/>
    <w:rsid w:val="00713960"/>
    <w:rsid w:val="007146C5"/>
    <w:rsid w:val="007206E0"/>
    <w:rsid w:val="007224DE"/>
    <w:rsid w:val="00723143"/>
    <w:rsid w:val="00723276"/>
    <w:rsid w:val="007250D1"/>
    <w:rsid w:val="00725E4C"/>
    <w:rsid w:val="00727038"/>
    <w:rsid w:val="00727D61"/>
    <w:rsid w:val="00730149"/>
    <w:rsid w:val="00731993"/>
    <w:rsid w:val="00732A13"/>
    <w:rsid w:val="00733815"/>
    <w:rsid w:val="00736253"/>
    <w:rsid w:val="00736696"/>
    <w:rsid w:val="00736AB1"/>
    <w:rsid w:val="00742E90"/>
    <w:rsid w:val="00742FAE"/>
    <w:rsid w:val="00745046"/>
    <w:rsid w:val="0074582B"/>
    <w:rsid w:val="007461C9"/>
    <w:rsid w:val="0074720A"/>
    <w:rsid w:val="00747F09"/>
    <w:rsid w:val="007503E2"/>
    <w:rsid w:val="007514B7"/>
    <w:rsid w:val="00752094"/>
    <w:rsid w:val="00752538"/>
    <w:rsid w:val="00752883"/>
    <w:rsid w:val="00752C2C"/>
    <w:rsid w:val="00760228"/>
    <w:rsid w:val="0076030F"/>
    <w:rsid w:val="00760CC6"/>
    <w:rsid w:val="00763635"/>
    <w:rsid w:val="007637CF"/>
    <w:rsid w:val="00763BC3"/>
    <w:rsid w:val="00764D6F"/>
    <w:rsid w:val="007650D1"/>
    <w:rsid w:val="00765C6F"/>
    <w:rsid w:val="00771D28"/>
    <w:rsid w:val="00772B86"/>
    <w:rsid w:val="00773785"/>
    <w:rsid w:val="00775850"/>
    <w:rsid w:val="0077598C"/>
    <w:rsid w:val="007760A0"/>
    <w:rsid w:val="0077651D"/>
    <w:rsid w:val="0077720B"/>
    <w:rsid w:val="007776B1"/>
    <w:rsid w:val="00777A64"/>
    <w:rsid w:val="007809C3"/>
    <w:rsid w:val="00783080"/>
    <w:rsid w:val="00783FF5"/>
    <w:rsid w:val="0078429C"/>
    <w:rsid w:val="0078640E"/>
    <w:rsid w:val="0078648C"/>
    <w:rsid w:val="007877BA"/>
    <w:rsid w:val="00792B5B"/>
    <w:rsid w:val="0079479B"/>
    <w:rsid w:val="0079501E"/>
    <w:rsid w:val="00796036"/>
    <w:rsid w:val="007A03CE"/>
    <w:rsid w:val="007A0C18"/>
    <w:rsid w:val="007A4660"/>
    <w:rsid w:val="007A644F"/>
    <w:rsid w:val="007A681B"/>
    <w:rsid w:val="007B09F3"/>
    <w:rsid w:val="007B1877"/>
    <w:rsid w:val="007B2C0C"/>
    <w:rsid w:val="007B2CE1"/>
    <w:rsid w:val="007B5F07"/>
    <w:rsid w:val="007C17DF"/>
    <w:rsid w:val="007C1A96"/>
    <w:rsid w:val="007C1D4A"/>
    <w:rsid w:val="007C25B6"/>
    <w:rsid w:val="007C2B8C"/>
    <w:rsid w:val="007C45FF"/>
    <w:rsid w:val="007C55EA"/>
    <w:rsid w:val="007C671C"/>
    <w:rsid w:val="007D02EF"/>
    <w:rsid w:val="007D0835"/>
    <w:rsid w:val="007D1955"/>
    <w:rsid w:val="007D2FA7"/>
    <w:rsid w:val="007D3273"/>
    <w:rsid w:val="007D3A5B"/>
    <w:rsid w:val="007D49BA"/>
    <w:rsid w:val="007D6A2F"/>
    <w:rsid w:val="007E0360"/>
    <w:rsid w:val="007E05C7"/>
    <w:rsid w:val="007E10E3"/>
    <w:rsid w:val="007E1B50"/>
    <w:rsid w:val="007E2006"/>
    <w:rsid w:val="007E20C5"/>
    <w:rsid w:val="007E245D"/>
    <w:rsid w:val="007E2FAA"/>
    <w:rsid w:val="007E338C"/>
    <w:rsid w:val="007E3A96"/>
    <w:rsid w:val="007E43F7"/>
    <w:rsid w:val="007E56EF"/>
    <w:rsid w:val="007E5B65"/>
    <w:rsid w:val="007E751D"/>
    <w:rsid w:val="007F0AE3"/>
    <w:rsid w:val="007F1A7B"/>
    <w:rsid w:val="007F2266"/>
    <w:rsid w:val="007F2711"/>
    <w:rsid w:val="007F3EA6"/>
    <w:rsid w:val="007F4AA7"/>
    <w:rsid w:val="007F55F1"/>
    <w:rsid w:val="008000A6"/>
    <w:rsid w:val="00804228"/>
    <w:rsid w:val="00804E90"/>
    <w:rsid w:val="00806434"/>
    <w:rsid w:val="00806831"/>
    <w:rsid w:val="00810DE1"/>
    <w:rsid w:val="00812FA4"/>
    <w:rsid w:val="00813A3D"/>
    <w:rsid w:val="00813D5D"/>
    <w:rsid w:val="00814000"/>
    <w:rsid w:val="00816EDF"/>
    <w:rsid w:val="00816F35"/>
    <w:rsid w:val="00820C4C"/>
    <w:rsid w:val="00823889"/>
    <w:rsid w:val="00824674"/>
    <w:rsid w:val="00824D70"/>
    <w:rsid w:val="00825A47"/>
    <w:rsid w:val="00826351"/>
    <w:rsid w:val="008272E5"/>
    <w:rsid w:val="00833BEA"/>
    <w:rsid w:val="00833C36"/>
    <w:rsid w:val="0083553A"/>
    <w:rsid w:val="00840404"/>
    <w:rsid w:val="008414C2"/>
    <w:rsid w:val="008424EB"/>
    <w:rsid w:val="00843BDE"/>
    <w:rsid w:val="00850826"/>
    <w:rsid w:val="00850BC4"/>
    <w:rsid w:val="0085196E"/>
    <w:rsid w:val="008544EF"/>
    <w:rsid w:val="00857941"/>
    <w:rsid w:val="00857E30"/>
    <w:rsid w:val="00862AC0"/>
    <w:rsid w:val="008663B4"/>
    <w:rsid w:val="00866B75"/>
    <w:rsid w:val="00866D3E"/>
    <w:rsid w:val="00866F0C"/>
    <w:rsid w:val="00867332"/>
    <w:rsid w:val="008748B8"/>
    <w:rsid w:val="00875BBB"/>
    <w:rsid w:val="00876050"/>
    <w:rsid w:val="00876C11"/>
    <w:rsid w:val="0087747C"/>
    <w:rsid w:val="00877B25"/>
    <w:rsid w:val="00877C77"/>
    <w:rsid w:val="00880DCE"/>
    <w:rsid w:val="008816FF"/>
    <w:rsid w:val="008821AE"/>
    <w:rsid w:val="008840CA"/>
    <w:rsid w:val="00885325"/>
    <w:rsid w:val="008862F2"/>
    <w:rsid w:val="00886640"/>
    <w:rsid w:val="00890A40"/>
    <w:rsid w:val="00890C29"/>
    <w:rsid w:val="008945E1"/>
    <w:rsid w:val="008966CE"/>
    <w:rsid w:val="00896EC7"/>
    <w:rsid w:val="008973B1"/>
    <w:rsid w:val="008A3090"/>
    <w:rsid w:val="008A45AD"/>
    <w:rsid w:val="008A5A0F"/>
    <w:rsid w:val="008A740B"/>
    <w:rsid w:val="008A7A46"/>
    <w:rsid w:val="008B104C"/>
    <w:rsid w:val="008B129E"/>
    <w:rsid w:val="008B1AFE"/>
    <w:rsid w:val="008B2133"/>
    <w:rsid w:val="008B3EEC"/>
    <w:rsid w:val="008B46CD"/>
    <w:rsid w:val="008B4C13"/>
    <w:rsid w:val="008B66A3"/>
    <w:rsid w:val="008B6ABE"/>
    <w:rsid w:val="008B71C2"/>
    <w:rsid w:val="008C00C8"/>
    <w:rsid w:val="008C11F0"/>
    <w:rsid w:val="008C4066"/>
    <w:rsid w:val="008C412F"/>
    <w:rsid w:val="008C44E8"/>
    <w:rsid w:val="008C5086"/>
    <w:rsid w:val="008C544E"/>
    <w:rsid w:val="008C63B6"/>
    <w:rsid w:val="008C6D61"/>
    <w:rsid w:val="008C71AE"/>
    <w:rsid w:val="008D3D9C"/>
    <w:rsid w:val="008D3F52"/>
    <w:rsid w:val="008D5F00"/>
    <w:rsid w:val="008D70D0"/>
    <w:rsid w:val="008E2D4D"/>
    <w:rsid w:val="008E45E5"/>
    <w:rsid w:val="008E793E"/>
    <w:rsid w:val="008E7E68"/>
    <w:rsid w:val="008F04A6"/>
    <w:rsid w:val="008F09A3"/>
    <w:rsid w:val="008F1856"/>
    <w:rsid w:val="008F22FE"/>
    <w:rsid w:val="008F51DE"/>
    <w:rsid w:val="008F5507"/>
    <w:rsid w:val="008F5738"/>
    <w:rsid w:val="008F7BDF"/>
    <w:rsid w:val="00900060"/>
    <w:rsid w:val="00901720"/>
    <w:rsid w:val="00902B09"/>
    <w:rsid w:val="00903D43"/>
    <w:rsid w:val="00905DB8"/>
    <w:rsid w:val="00907675"/>
    <w:rsid w:val="009118A1"/>
    <w:rsid w:val="00911EF8"/>
    <w:rsid w:val="00912FB0"/>
    <w:rsid w:val="00914FDB"/>
    <w:rsid w:val="0091595C"/>
    <w:rsid w:val="009164E4"/>
    <w:rsid w:val="00916F0C"/>
    <w:rsid w:val="009221AB"/>
    <w:rsid w:val="009238D3"/>
    <w:rsid w:val="009238F4"/>
    <w:rsid w:val="00926254"/>
    <w:rsid w:val="009269E5"/>
    <w:rsid w:val="00930DEB"/>
    <w:rsid w:val="009324DB"/>
    <w:rsid w:val="00934ED1"/>
    <w:rsid w:val="00935415"/>
    <w:rsid w:val="00936041"/>
    <w:rsid w:val="0093795D"/>
    <w:rsid w:val="0094181B"/>
    <w:rsid w:val="00941857"/>
    <w:rsid w:val="00941CBB"/>
    <w:rsid w:val="0094324C"/>
    <w:rsid w:val="009440BF"/>
    <w:rsid w:val="00945612"/>
    <w:rsid w:val="00946555"/>
    <w:rsid w:val="00947210"/>
    <w:rsid w:val="0094759B"/>
    <w:rsid w:val="00950418"/>
    <w:rsid w:val="00956625"/>
    <w:rsid w:val="00960F9D"/>
    <w:rsid w:val="0096265D"/>
    <w:rsid w:val="00963929"/>
    <w:rsid w:val="00965F5F"/>
    <w:rsid w:val="0096647E"/>
    <w:rsid w:val="009715BB"/>
    <w:rsid w:val="00971A39"/>
    <w:rsid w:val="00977620"/>
    <w:rsid w:val="009800B0"/>
    <w:rsid w:val="009817A7"/>
    <w:rsid w:val="00981D8E"/>
    <w:rsid w:val="00981FE6"/>
    <w:rsid w:val="0098242D"/>
    <w:rsid w:val="009825DE"/>
    <w:rsid w:val="0098264D"/>
    <w:rsid w:val="00983187"/>
    <w:rsid w:val="009846B1"/>
    <w:rsid w:val="00984CDA"/>
    <w:rsid w:val="009866C6"/>
    <w:rsid w:val="0098670A"/>
    <w:rsid w:val="009867AB"/>
    <w:rsid w:val="00986C23"/>
    <w:rsid w:val="00990DEF"/>
    <w:rsid w:val="00990E16"/>
    <w:rsid w:val="00991A33"/>
    <w:rsid w:val="00997881"/>
    <w:rsid w:val="009A0022"/>
    <w:rsid w:val="009A2D0A"/>
    <w:rsid w:val="009A39AE"/>
    <w:rsid w:val="009A4FE4"/>
    <w:rsid w:val="009A589F"/>
    <w:rsid w:val="009A6283"/>
    <w:rsid w:val="009B0934"/>
    <w:rsid w:val="009B220F"/>
    <w:rsid w:val="009B2539"/>
    <w:rsid w:val="009B411E"/>
    <w:rsid w:val="009B435B"/>
    <w:rsid w:val="009B45C5"/>
    <w:rsid w:val="009B7378"/>
    <w:rsid w:val="009C044A"/>
    <w:rsid w:val="009C1A75"/>
    <w:rsid w:val="009C2545"/>
    <w:rsid w:val="009C60BF"/>
    <w:rsid w:val="009C78E4"/>
    <w:rsid w:val="009D245E"/>
    <w:rsid w:val="009D59D3"/>
    <w:rsid w:val="009D7096"/>
    <w:rsid w:val="009E10CE"/>
    <w:rsid w:val="009E1485"/>
    <w:rsid w:val="009E389A"/>
    <w:rsid w:val="009E3F93"/>
    <w:rsid w:val="009E4C82"/>
    <w:rsid w:val="009F18BE"/>
    <w:rsid w:val="009F1C98"/>
    <w:rsid w:val="009F21E0"/>
    <w:rsid w:val="009F3527"/>
    <w:rsid w:val="009F35AF"/>
    <w:rsid w:val="009F399A"/>
    <w:rsid w:val="009F5EB6"/>
    <w:rsid w:val="009F61DE"/>
    <w:rsid w:val="00A004A2"/>
    <w:rsid w:val="00A02A40"/>
    <w:rsid w:val="00A02D68"/>
    <w:rsid w:val="00A06A87"/>
    <w:rsid w:val="00A06BB5"/>
    <w:rsid w:val="00A076A8"/>
    <w:rsid w:val="00A101CD"/>
    <w:rsid w:val="00A12AE0"/>
    <w:rsid w:val="00A13009"/>
    <w:rsid w:val="00A213CC"/>
    <w:rsid w:val="00A21E74"/>
    <w:rsid w:val="00A220E8"/>
    <w:rsid w:val="00A2234E"/>
    <w:rsid w:val="00A24929"/>
    <w:rsid w:val="00A255E6"/>
    <w:rsid w:val="00A259E6"/>
    <w:rsid w:val="00A26586"/>
    <w:rsid w:val="00A26CED"/>
    <w:rsid w:val="00A27713"/>
    <w:rsid w:val="00A27F3D"/>
    <w:rsid w:val="00A30417"/>
    <w:rsid w:val="00A311AD"/>
    <w:rsid w:val="00A3213E"/>
    <w:rsid w:val="00A3289E"/>
    <w:rsid w:val="00A32F15"/>
    <w:rsid w:val="00A33211"/>
    <w:rsid w:val="00A34072"/>
    <w:rsid w:val="00A34B11"/>
    <w:rsid w:val="00A34FE5"/>
    <w:rsid w:val="00A3632D"/>
    <w:rsid w:val="00A379F6"/>
    <w:rsid w:val="00A438E2"/>
    <w:rsid w:val="00A438EC"/>
    <w:rsid w:val="00A449C1"/>
    <w:rsid w:val="00A45AB9"/>
    <w:rsid w:val="00A46951"/>
    <w:rsid w:val="00A471C9"/>
    <w:rsid w:val="00A47CEE"/>
    <w:rsid w:val="00A50F69"/>
    <w:rsid w:val="00A53314"/>
    <w:rsid w:val="00A53F43"/>
    <w:rsid w:val="00A54CF4"/>
    <w:rsid w:val="00A55E54"/>
    <w:rsid w:val="00A57718"/>
    <w:rsid w:val="00A57A43"/>
    <w:rsid w:val="00A605D1"/>
    <w:rsid w:val="00A618DA"/>
    <w:rsid w:val="00A62BF7"/>
    <w:rsid w:val="00A62C29"/>
    <w:rsid w:val="00A635D6"/>
    <w:rsid w:val="00A63AC6"/>
    <w:rsid w:val="00A63FCB"/>
    <w:rsid w:val="00A66341"/>
    <w:rsid w:val="00A66ADE"/>
    <w:rsid w:val="00A76BE3"/>
    <w:rsid w:val="00A801E4"/>
    <w:rsid w:val="00A81998"/>
    <w:rsid w:val="00A82629"/>
    <w:rsid w:val="00A84041"/>
    <w:rsid w:val="00A848F3"/>
    <w:rsid w:val="00A84B7D"/>
    <w:rsid w:val="00A85AD1"/>
    <w:rsid w:val="00A86CE3"/>
    <w:rsid w:val="00A87319"/>
    <w:rsid w:val="00A87B6B"/>
    <w:rsid w:val="00A87B94"/>
    <w:rsid w:val="00A903AF"/>
    <w:rsid w:val="00A90A90"/>
    <w:rsid w:val="00A9105A"/>
    <w:rsid w:val="00A915A4"/>
    <w:rsid w:val="00A92E31"/>
    <w:rsid w:val="00A9324D"/>
    <w:rsid w:val="00A93368"/>
    <w:rsid w:val="00A961E6"/>
    <w:rsid w:val="00A96331"/>
    <w:rsid w:val="00A96FBA"/>
    <w:rsid w:val="00A97955"/>
    <w:rsid w:val="00AA0213"/>
    <w:rsid w:val="00AA3463"/>
    <w:rsid w:val="00AA3ABA"/>
    <w:rsid w:val="00AA70C2"/>
    <w:rsid w:val="00AB015D"/>
    <w:rsid w:val="00AB0B5A"/>
    <w:rsid w:val="00AB2CD0"/>
    <w:rsid w:val="00AB2E08"/>
    <w:rsid w:val="00AB486B"/>
    <w:rsid w:val="00AB5C24"/>
    <w:rsid w:val="00AB6AFA"/>
    <w:rsid w:val="00AB7491"/>
    <w:rsid w:val="00AC09F7"/>
    <w:rsid w:val="00AC0D14"/>
    <w:rsid w:val="00AC1E91"/>
    <w:rsid w:val="00AC2267"/>
    <w:rsid w:val="00AC4EDA"/>
    <w:rsid w:val="00AC5F15"/>
    <w:rsid w:val="00AC74B6"/>
    <w:rsid w:val="00AD2267"/>
    <w:rsid w:val="00AD2318"/>
    <w:rsid w:val="00AD2976"/>
    <w:rsid w:val="00AD39DD"/>
    <w:rsid w:val="00AD3BD3"/>
    <w:rsid w:val="00AD413D"/>
    <w:rsid w:val="00AD4E12"/>
    <w:rsid w:val="00AD547F"/>
    <w:rsid w:val="00AE3451"/>
    <w:rsid w:val="00AE470F"/>
    <w:rsid w:val="00AE4A89"/>
    <w:rsid w:val="00AE4E24"/>
    <w:rsid w:val="00AE53A7"/>
    <w:rsid w:val="00AE555E"/>
    <w:rsid w:val="00AF1A42"/>
    <w:rsid w:val="00AF22FD"/>
    <w:rsid w:val="00AF585D"/>
    <w:rsid w:val="00AF79BD"/>
    <w:rsid w:val="00AF7A71"/>
    <w:rsid w:val="00B05167"/>
    <w:rsid w:val="00B051F8"/>
    <w:rsid w:val="00B05D01"/>
    <w:rsid w:val="00B062AF"/>
    <w:rsid w:val="00B07283"/>
    <w:rsid w:val="00B07A62"/>
    <w:rsid w:val="00B13C72"/>
    <w:rsid w:val="00B20900"/>
    <w:rsid w:val="00B24849"/>
    <w:rsid w:val="00B253A6"/>
    <w:rsid w:val="00B30D15"/>
    <w:rsid w:val="00B31F69"/>
    <w:rsid w:val="00B332DD"/>
    <w:rsid w:val="00B33D78"/>
    <w:rsid w:val="00B33DCF"/>
    <w:rsid w:val="00B3465A"/>
    <w:rsid w:val="00B34DE2"/>
    <w:rsid w:val="00B3525B"/>
    <w:rsid w:val="00B36A02"/>
    <w:rsid w:val="00B37933"/>
    <w:rsid w:val="00B3793E"/>
    <w:rsid w:val="00B37B2E"/>
    <w:rsid w:val="00B4097A"/>
    <w:rsid w:val="00B4350B"/>
    <w:rsid w:val="00B43854"/>
    <w:rsid w:val="00B438FF"/>
    <w:rsid w:val="00B47F73"/>
    <w:rsid w:val="00B50490"/>
    <w:rsid w:val="00B51B77"/>
    <w:rsid w:val="00B52D71"/>
    <w:rsid w:val="00B53958"/>
    <w:rsid w:val="00B55144"/>
    <w:rsid w:val="00B55822"/>
    <w:rsid w:val="00B560BC"/>
    <w:rsid w:val="00B56128"/>
    <w:rsid w:val="00B56614"/>
    <w:rsid w:val="00B56A4F"/>
    <w:rsid w:val="00B573DA"/>
    <w:rsid w:val="00B6214A"/>
    <w:rsid w:val="00B626C0"/>
    <w:rsid w:val="00B62906"/>
    <w:rsid w:val="00B63E81"/>
    <w:rsid w:val="00B63FD0"/>
    <w:rsid w:val="00B64C5E"/>
    <w:rsid w:val="00B65286"/>
    <w:rsid w:val="00B65554"/>
    <w:rsid w:val="00B66015"/>
    <w:rsid w:val="00B70069"/>
    <w:rsid w:val="00B730EA"/>
    <w:rsid w:val="00B75369"/>
    <w:rsid w:val="00B7603F"/>
    <w:rsid w:val="00B77152"/>
    <w:rsid w:val="00B77D30"/>
    <w:rsid w:val="00B80720"/>
    <w:rsid w:val="00B8326A"/>
    <w:rsid w:val="00B845F9"/>
    <w:rsid w:val="00B85C2E"/>
    <w:rsid w:val="00B87885"/>
    <w:rsid w:val="00B90BF2"/>
    <w:rsid w:val="00B94AB5"/>
    <w:rsid w:val="00B950A0"/>
    <w:rsid w:val="00B9515B"/>
    <w:rsid w:val="00B96C48"/>
    <w:rsid w:val="00BA2A47"/>
    <w:rsid w:val="00BA341A"/>
    <w:rsid w:val="00BA34CB"/>
    <w:rsid w:val="00BA3BC8"/>
    <w:rsid w:val="00BA491C"/>
    <w:rsid w:val="00BA4C02"/>
    <w:rsid w:val="00BA658A"/>
    <w:rsid w:val="00BA76F4"/>
    <w:rsid w:val="00BB3542"/>
    <w:rsid w:val="00BB3D28"/>
    <w:rsid w:val="00BB4ADF"/>
    <w:rsid w:val="00BB4C0C"/>
    <w:rsid w:val="00BB5B77"/>
    <w:rsid w:val="00BC1790"/>
    <w:rsid w:val="00BC180A"/>
    <w:rsid w:val="00BC3232"/>
    <w:rsid w:val="00BC3FFC"/>
    <w:rsid w:val="00BC4012"/>
    <w:rsid w:val="00BC57AF"/>
    <w:rsid w:val="00BD026C"/>
    <w:rsid w:val="00BD04B8"/>
    <w:rsid w:val="00BD126F"/>
    <w:rsid w:val="00BD2B20"/>
    <w:rsid w:val="00BD5522"/>
    <w:rsid w:val="00BD68ED"/>
    <w:rsid w:val="00BD6D2B"/>
    <w:rsid w:val="00BD7077"/>
    <w:rsid w:val="00BE1455"/>
    <w:rsid w:val="00BE31AF"/>
    <w:rsid w:val="00BE46BC"/>
    <w:rsid w:val="00BE5F93"/>
    <w:rsid w:val="00BE6390"/>
    <w:rsid w:val="00BE65B2"/>
    <w:rsid w:val="00BE6C1D"/>
    <w:rsid w:val="00BF2065"/>
    <w:rsid w:val="00BF32A6"/>
    <w:rsid w:val="00C02154"/>
    <w:rsid w:val="00C02B26"/>
    <w:rsid w:val="00C02BF4"/>
    <w:rsid w:val="00C032FA"/>
    <w:rsid w:val="00C0527D"/>
    <w:rsid w:val="00C06F49"/>
    <w:rsid w:val="00C072A3"/>
    <w:rsid w:val="00C10A4F"/>
    <w:rsid w:val="00C11AED"/>
    <w:rsid w:val="00C12679"/>
    <w:rsid w:val="00C1543B"/>
    <w:rsid w:val="00C17815"/>
    <w:rsid w:val="00C20CDB"/>
    <w:rsid w:val="00C20D8C"/>
    <w:rsid w:val="00C20EC1"/>
    <w:rsid w:val="00C212D6"/>
    <w:rsid w:val="00C21FAB"/>
    <w:rsid w:val="00C2484D"/>
    <w:rsid w:val="00C25995"/>
    <w:rsid w:val="00C2722C"/>
    <w:rsid w:val="00C27F74"/>
    <w:rsid w:val="00C308FA"/>
    <w:rsid w:val="00C31513"/>
    <w:rsid w:val="00C31D36"/>
    <w:rsid w:val="00C3252E"/>
    <w:rsid w:val="00C32DE9"/>
    <w:rsid w:val="00C3668D"/>
    <w:rsid w:val="00C37437"/>
    <w:rsid w:val="00C4283C"/>
    <w:rsid w:val="00C42F96"/>
    <w:rsid w:val="00C43141"/>
    <w:rsid w:val="00C437A0"/>
    <w:rsid w:val="00C4486E"/>
    <w:rsid w:val="00C473D4"/>
    <w:rsid w:val="00C47921"/>
    <w:rsid w:val="00C51702"/>
    <w:rsid w:val="00C536D1"/>
    <w:rsid w:val="00C5392F"/>
    <w:rsid w:val="00C53C87"/>
    <w:rsid w:val="00C54EF5"/>
    <w:rsid w:val="00C5533C"/>
    <w:rsid w:val="00C55D41"/>
    <w:rsid w:val="00C57A36"/>
    <w:rsid w:val="00C60D67"/>
    <w:rsid w:val="00C6184A"/>
    <w:rsid w:val="00C62C8D"/>
    <w:rsid w:val="00C63B5D"/>
    <w:rsid w:val="00C66D23"/>
    <w:rsid w:val="00C709F4"/>
    <w:rsid w:val="00C721A9"/>
    <w:rsid w:val="00C72871"/>
    <w:rsid w:val="00C72C3B"/>
    <w:rsid w:val="00C732E4"/>
    <w:rsid w:val="00C73543"/>
    <w:rsid w:val="00C755D3"/>
    <w:rsid w:val="00C77438"/>
    <w:rsid w:val="00C778C9"/>
    <w:rsid w:val="00C8184E"/>
    <w:rsid w:val="00C83E78"/>
    <w:rsid w:val="00C846C1"/>
    <w:rsid w:val="00C86B5B"/>
    <w:rsid w:val="00C87F03"/>
    <w:rsid w:val="00C904DA"/>
    <w:rsid w:val="00C922B2"/>
    <w:rsid w:val="00C9289C"/>
    <w:rsid w:val="00C94D25"/>
    <w:rsid w:val="00C95937"/>
    <w:rsid w:val="00C967AD"/>
    <w:rsid w:val="00C9749B"/>
    <w:rsid w:val="00CA029B"/>
    <w:rsid w:val="00CA35FB"/>
    <w:rsid w:val="00CA5A7B"/>
    <w:rsid w:val="00CA6FFB"/>
    <w:rsid w:val="00CB1EAC"/>
    <w:rsid w:val="00CB22F7"/>
    <w:rsid w:val="00CB3478"/>
    <w:rsid w:val="00CC094D"/>
    <w:rsid w:val="00CC0AC0"/>
    <w:rsid w:val="00CC0F25"/>
    <w:rsid w:val="00CC1396"/>
    <w:rsid w:val="00CC2F17"/>
    <w:rsid w:val="00CC4145"/>
    <w:rsid w:val="00CC5747"/>
    <w:rsid w:val="00CC5BA2"/>
    <w:rsid w:val="00CD0B93"/>
    <w:rsid w:val="00CD25D0"/>
    <w:rsid w:val="00CD2B9C"/>
    <w:rsid w:val="00CD2CB7"/>
    <w:rsid w:val="00CD3287"/>
    <w:rsid w:val="00CD43F9"/>
    <w:rsid w:val="00CD4A44"/>
    <w:rsid w:val="00CE0CC6"/>
    <w:rsid w:val="00CE19CE"/>
    <w:rsid w:val="00CE1A76"/>
    <w:rsid w:val="00CE7E2D"/>
    <w:rsid w:val="00CF3DF1"/>
    <w:rsid w:val="00CF46A7"/>
    <w:rsid w:val="00CF4854"/>
    <w:rsid w:val="00CF7B79"/>
    <w:rsid w:val="00D017C8"/>
    <w:rsid w:val="00D049CD"/>
    <w:rsid w:val="00D05368"/>
    <w:rsid w:val="00D05C0E"/>
    <w:rsid w:val="00D07469"/>
    <w:rsid w:val="00D07B13"/>
    <w:rsid w:val="00D07E6E"/>
    <w:rsid w:val="00D10A18"/>
    <w:rsid w:val="00D10B50"/>
    <w:rsid w:val="00D11490"/>
    <w:rsid w:val="00D116D0"/>
    <w:rsid w:val="00D11945"/>
    <w:rsid w:val="00D1325C"/>
    <w:rsid w:val="00D1599F"/>
    <w:rsid w:val="00D15AF6"/>
    <w:rsid w:val="00D2183E"/>
    <w:rsid w:val="00D23288"/>
    <w:rsid w:val="00D23437"/>
    <w:rsid w:val="00D23A3D"/>
    <w:rsid w:val="00D249B2"/>
    <w:rsid w:val="00D262A5"/>
    <w:rsid w:val="00D26C19"/>
    <w:rsid w:val="00D2757E"/>
    <w:rsid w:val="00D3066E"/>
    <w:rsid w:val="00D30E1A"/>
    <w:rsid w:val="00D31E7D"/>
    <w:rsid w:val="00D32C2D"/>
    <w:rsid w:val="00D354F2"/>
    <w:rsid w:val="00D3757E"/>
    <w:rsid w:val="00D40126"/>
    <w:rsid w:val="00D40E35"/>
    <w:rsid w:val="00D425BE"/>
    <w:rsid w:val="00D42DCE"/>
    <w:rsid w:val="00D44EE6"/>
    <w:rsid w:val="00D453D5"/>
    <w:rsid w:val="00D45FE1"/>
    <w:rsid w:val="00D461F7"/>
    <w:rsid w:val="00D47BAB"/>
    <w:rsid w:val="00D50C9E"/>
    <w:rsid w:val="00D51078"/>
    <w:rsid w:val="00D511C7"/>
    <w:rsid w:val="00D51B5D"/>
    <w:rsid w:val="00D51C8A"/>
    <w:rsid w:val="00D5310F"/>
    <w:rsid w:val="00D546D9"/>
    <w:rsid w:val="00D548F8"/>
    <w:rsid w:val="00D5666A"/>
    <w:rsid w:val="00D57AEA"/>
    <w:rsid w:val="00D6075F"/>
    <w:rsid w:val="00D62A12"/>
    <w:rsid w:val="00D63B83"/>
    <w:rsid w:val="00D65957"/>
    <w:rsid w:val="00D65CF1"/>
    <w:rsid w:val="00D67DA7"/>
    <w:rsid w:val="00D73061"/>
    <w:rsid w:val="00D73462"/>
    <w:rsid w:val="00D746A1"/>
    <w:rsid w:val="00D820F6"/>
    <w:rsid w:val="00D82B6C"/>
    <w:rsid w:val="00D83474"/>
    <w:rsid w:val="00D85C35"/>
    <w:rsid w:val="00D86267"/>
    <w:rsid w:val="00D86975"/>
    <w:rsid w:val="00D9190F"/>
    <w:rsid w:val="00D92AB6"/>
    <w:rsid w:val="00D93CBE"/>
    <w:rsid w:val="00D95ADC"/>
    <w:rsid w:val="00D97D48"/>
    <w:rsid w:val="00DA224F"/>
    <w:rsid w:val="00DA3C38"/>
    <w:rsid w:val="00DA3EAC"/>
    <w:rsid w:val="00DA406A"/>
    <w:rsid w:val="00DA4D87"/>
    <w:rsid w:val="00DA7069"/>
    <w:rsid w:val="00DA7CB5"/>
    <w:rsid w:val="00DB3173"/>
    <w:rsid w:val="00DB451D"/>
    <w:rsid w:val="00DB5AB6"/>
    <w:rsid w:val="00DC49DF"/>
    <w:rsid w:val="00DC59B4"/>
    <w:rsid w:val="00DC6582"/>
    <w:rsid w:val="00DC71CE"/>
    <w:rsid w:val="00DD0784"/>
    <w:rsid w:val="00DD1042"/>
    <w:rsid w:val="00DD4338"/>
    <w:rsid w:val="00DD531B"/>
    <w:rsid w:val="00DE026E"/>
    <w:rsid w:val="00DE2A23"/>
    <w:rsid w:val="00DE2E55"/>
    <w:rsid w:val="00DE3315"/>
    <w:rsid w:val="00DE5003"/>
    <w:rsid w:val="00DE51DD"/>
    <w:rsid w:val="00DE522B"/>
    <w:rsid w:val="00DE5E19"/>
    <w:rsid w:val="00DE5EFC"/>
    <w:rsid w:val="00DE6A64"/>
    <w:rsid w:val="00DE7D05"/>
    <w:rsid w:val="00DF002D"/>
    <w:rsid w:val="00DF026D"/>
    <w:rsid w:val="00DF0B91"/>
    <w:rsid w:val="00DF0F8A"/>
    <w:rsid w:val="00DF18ED"/>
    <w:rsid w:val="00DF1D12"/>
    <w:rsid w:val="00DF1EA2"/>
    <w:rsid w:val="00DF1F4D"/>
    <w:rsid w:val="00DF30CD"/>
    <w:rsid w:val="00DF3757"/>
    <w:rsid w:val="00DF69DB"/>
    <w:rsid w:val="00E00A0E"/>
    <w:rsid w:val="00E03455"/>
    <w:rsid w:val="00E06D3C"/>
    <w:rsid w:val="00E07323"/>
    <w:rsid w:val="00E07D4B"/>
    <w:rsid w:val="00E10462"/>
    <w:rsid w:val="00E110CE"/>
    <w:rsid w:val="00E1291C"/>
    <w:rsid w:val="00E1660C"/>
    <w:rsid w:val="00E16A45"/>
    <w:rsid w:val="00E23159"/>
    <w:rsid w:val="00E24108"/>
    <w:rsid w:val="00E24CFB"/>
    <w:rsid w:val="00E2554F"/>
    <w:rsid w:val="00E25A5C"/>
    <w:rsid w:val="00E26C1D"/>
    <w:rsid w:val="00E27536"/>
    <w:rsid w:val="00E31D10"/>
    <w:rsid w:val="00E31FED"/>
    <w:rsid w:val="00E32454"/>
    <w:rsid w:val="00E3408C"/>
    <w:rsid w:val="00E3469A"/>
    <w:rsid w:val="00E3561E"/>
    <w:rsid w:val="00E3778B"/>
    <w:rsid w:val="00E37DBF"/>
    <w:rsid w:val="00E37DF3"/>
    <w:rsid w:val="00E404D7"/>
    <w:rsid w:val="00E408D2"/>
    <w:rsid w:val="00E4129A"/>
    <w:rsid w:val="00E41FCF"/>
    <w:rsid w:val="00E42B30"/>
    <w:rsid w:val="00E44CAD"/>
    <w:rsid w:val="00E46110"/>
    <w:rsid w:val="00E467DE"/>
    <w:rsid w:val="00E47AC2"/>
    <w:rsid w:val="00E51820"/>
    <w:rsid w:val="00E51C20"/>
    <w:rsid w:val="00E56084"/>
    <w:rsid w:val="00E57CB2"/>
    <w:rsid w:val="00E61BC4"/>
    <w:rsid w:val="00E62947"/>
    <w:rsid w:val="00E65828"/>
    <w:rsid w:val="00E659BD"/>
    <w:rsid w:val="00E65F79"/>
    <w:rsid w:val="00E715D7"/>
    <w:rsid w:val="00E747DC"/>
    <w:rsid w:val="00E755C6"/>
    <w:rsid w:val="00E76D60"/>
    <w:rsid w:val="00E80791"/>
    <w:rsid w:val="00E82AEC"/>
    <w:rsid w:val="00E83674"/>
    <w:rsid w:val="00E854A9"/>
    <w:rsid w:val="00E854DB"/>
    <w:rsid w:val="00E86172"/>
    <w:rsid w:val="00E86537"/>
    <w:rsid w:val="00E8669C"/>
    <w:rsid w:val="00E902A3"/>
    <w:rsid w:val="00E95114"/>
    <w:rsid w:val="00E96168"/>
    <w:rsid w:val="00EA15D5"/>
    <w:rsid w:val="00EA1D9A"/>
    <w:rsid w:val="00EA2300"/>
    <w:rsid w:val="00EA3747"/>
    <w:rsid w:val="00EA3B5C"/>
    <w:rsid w:val="00EA419D"/>
    <w:rsid w:val="00EA53AB"/>
    <w:rsid w:val="00EB15A6"/>
    <w:rsid w:val="00EB2AF1"/>
    <w:rsid w:val="00EB371F"/>
    <w:rsid w:val="00EB3BF5"/>
    <w:rsid w:val="00EC0551"/>
    <w:rsid w:val="00EC1183"/>
    <w:rsid w:val="00EC1C7C"/>
    <w:rsid w:val="00EC1E4C"/>
    <w:rsid w:val="00EC1EBD"/>
    <w:rsid w:val="00EC3684"/>
    <w:rsid w:val="00EC3700"/>
    <w:rsid w:val="00EC3D42"/>
    <w:rsid w:val="00EC4B69"/>
    <w:rsid w:val="00EC650D"/>
    <w:rsid w:val="00EC79EF"/>
    <w:rsid w:val="00ED04C8"/>
    <w:rsid w:val="00ED213B"/>
    <w:rsid w:val="00ED4612"/>
    <w:rsid w:val="00ED4E4F"/>
    <w:rsid w:val="00ED4E82"/>
    <w:rsid w:val="00ED6C2B"/>
    <w:rsid w:val="00ED781C"/>
    <w:rsid w:val="00ED7CFD"/>
    <w:rsid w:val="00EE38F9"/>
    <w:rsid w:val="00EE3FD4"/>
    <w:rsid w:val="00EE72FC"/>
    <w:rsid w:val="00EE75DC"/>
    <w:rsid w:val="00EF076F"/>
    <w:rsid w:val="00EF0E3D"/>
    <w:rsid w:val="00EF16AC"/>
    <w:rsid w:val="00EF2391"/>
    <w:rsid w:val="00EF25C8"/>
    <w:rsid w:val="00EF2AAA"/>
    <w:rsid w:val="00EF4CF3"/>
    <w:rsid w:val="00EF7647"/>
    <w:rsid w:val="00EF79F2"/>
    <w:rsid w:val="00F01B0F"/>
    <w:rsid w:val="00F031F7"/>
    <w:rsid w:val="00F0652E"/>
    <w:rsid w:val="00F112B8"/>
    <w:rsid w:val="00F11D04"/>
    <w:rsid w:val="00F12AD0"/>
    <w:rsid w:val="00F12B50"/>
    <w:rsid w:val="00F12D1B"/>
    <w:rsid w:val="00F13144"/>
    <w:rsid w:val="00F14B31"/>
    <w:rsid w:val="00F15EB4"/>
    <w:rsid w:val="00F16166"/>
    <w:rsid w:val="00F16A3D"/>
    <w:rsid w:val="00F17213"/>
    <w:rsid w:val="00F20629"/>
    <w:rsid w:val="00F21352"/>
    <w:rsid w:val="00F23274"/>
    <w:rsid w:val="00F23C47"/>
    <w:rsid w:val="00F244C9"/>
    <w:rsid w:val="00F25CC4"/>
    <w:rsid w:val="00F25FB9"/>
    <w:rsid w:val="00F30B1A"/>
    <w:rsid w:val="00F322A8"/>
    <w:rsid w:val="00F325C3"/>
    <w:rsid w:val="00F32E4E"/>
    <w:rsid w:val="00F33038"/>
    <w:rsid w:val="00F365DF"/>
    <w:rsid w:val="00F37098"/>
    <w:rsid w:val="00F379AA"/>
    <w:rsid w:val="00F40538"/>
    <w:rsid w:val="00F41593"/>
    <w:rsid w:val="00F41611"/>
    <w:rsid w:val="00F42035"/>
    <w:rsid w:val="00F432CC"/>
    <w:rsid w:val="00F43B37"/>
    <w:rsid w:val="00F43C4C"/>
    <w:rsid w:val="00F46B99"/>
    <w:rsid w:val="00F47329"/>
    <w:rsid w:val="00F47EE7"/>
    <w:rsid w:val="00F47F4E"/>
    <w:rsid w:val="00F502DA"/>
    <w:rsid w:val="00F51394"/>
    <w:rsid w:val="00F53E00"/>
    <w:rsid w:val="00F54870"/>
    <w:rsid w:val="00F56C1F"/>
    <w:rsid w:val="00F61604"/>
    <w:rsid w:val="00F6166D"/>
    <w:rsid w:val="00F6193B"/>
    <w:rsid w:val="00F64E37"/>
    <w:rsid w:val="00F66D93"/>
    <w:rsid w:val="00F66DE2"/>
    <w:rsid w:val="00F71E45"/>
    <w:rsid w:val="00F72952"/>
    <w:rsid w:val="00F73398"/>
    <w:rsid w:val="00F74585"/>
    <w:rsid w:val="00F74E9A"/>
    <w:rsid w:val="00F75B1F"/>
    <w:rsid w:val="00F7645D"/>
    <w:rsid w:val="00F7678E"/>
    <w:rsid w:val="00F775BD"/>
    <w:rsid w:val="00F77A06"/>
    <w:rsid w:val="00F817A2"/>
    <w:rsid w:val="00F824DE"/>
    <w:rsid w:val="00F83393"/>
    <w:rsid w:val="00F8453C"/>
    <w:rsid w:val="00F84E6C"/>
    <w:rsid w:val="00F85DB7"/>
    <w:rsid w:val="00F860D3"/>
    <w:rsid w:val="00F90A0F"/>
    <w:rsid w:val="00F92D65"/>
    <w:rsid w:val="00F93536"/>
    <w:rsid w:val="00F95633"/>
    <w:rsid w:val="00F95C9F"/>
    <w:rsid w:val="00F96458"/>
    <w:rsid w:val="00F97334"/>
    <w:rsid w:val="00FA001B"/>
    <w:rsid w:val="00FA0A5A"/>
    <w:rsid w:val="00FA1B63"/>
    <w:rsid w:val="00FA3056"/>
    <w:rsid w:val="00FA45EA"/>
    <w:rsid w:val="00FA5625"/>
    <w:rsid w:val="00FA709C"/>
    <w:rsid w:val="00FA781E"/>
    <w:rsid w:val="00FA7F0E"/>
    <w:rsid w:val="00FB274F"/>
    <w:rsid w:val="00FB2B70"/>
    <w:rsid w:val="00FB6F07"/>
    <w:rsid w:val="00FC3B12"/>
    <w:rsid w:val="00FC4240"/>
    <w:rsid w:val="00FC5431"/>
    <w:rsid w:val="00FC5901"/>
    <w:rsid w:val="00FC7172"/>
    <w:rsid w:val="00FC7C24"/>
    <w:rsid w:val="00FD077F"/>
    <w:rsid w:val="00FD1EC3"/>
    <w:rsid w:val="00FD3102"/>
    <w:rsid w:val="00FD3108"/>
    <w:rsid w:val="00FD5D7F"/>
    <w:rsid w:val="00FD7AF0"/>
    <w:rsid w:val="00FD7F8F"/>
    <w:rsid w:val="00FE013B"/>
    <w:rsid w:val="00FE1065"/>
    <w:rsid w:val="00FE41C0"/>
    <w:rsid w:val="00FE6E02"/>
    <w:rsid w:val="00FE7524"/>
    <w:rsid w:val="00FE78D0"/>
    <w:rsid w:val="00FE7DAB"/>
    <w:rsid w:val="00FF0F7D"/>
    <w:rsid w:val="00FF1609"/>
    <w:rsid w:val="00FF1C86"/>
    <w:rsid w:val="00FF2969"/>
    <w:rsid w:val="00FF4621"/>
    <w:rsid w:val="00FF466E"/>
    <w:rsid w:val="00FF4A4C"/>
    <w:rsid w:val="00FF5DF0"/>
    <w:rsid w:val="00FF6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2C02"/>
  <w15:chartTrackingRefBased/>
  <w15:docId w15:val="{FE8FD9DA-AAAB-4021-AC51-4CE3C3F1E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75DA"/>
    <w:rPr>
      <w:sz w:val="16"/>
      <w:szCs w:val="16"/>
    </w:rPr>
  </w:style>
  <w:style w:type="paragraph" w:styleId="CommentText">
    <w:name w:val="annotation text"/>
    <w:basedOn w:val="Normal"/>
    <w:link w:val="CommentTextChar"/>
    <w:uiPriority w:val="99"/>
    <w:semiHidden/>
    <w:unhideWhenUsed/>
    <w:rsid w:val="006F75DA"/>
    <w:pPr>
      <w:spacing w:line="240" w:lineRule="auto"/>
    </w:pPr>
    <w:rPr>
      <w:sz w:val="20"/>
      <w:szCs w:val="20"/>
    </w:rPr>
  </w:style>
  <w:style w:type="character" w:customStyle="1" w:styleId="CommentTextChar">
    <w:name w:val="Comment Text Char"/>
    <w:basedOn w:val="DefaultParagraphFont"/>
    <w:link w:val="CommentText"/>
    <w:uiPriority w:val="99"/>
    <w:semiHidden/>
    <w:rsid w:val="006F75DA"/>
    <w:rPr>
      <w:sz w:val="20"/>
      <w:szCs w:val="20"/>
    </w:rPr>
  </w:style>
  <w:style w:type="paragraph" w:styleId="CommentSubject">
    <w:name w:val="annotation subject"/>
    <w:basedOn w:val="CommentText"/>
    <w:next w:val="CommentText"/>
    <w:link w:val="CommentSubjectChar"/>
    <w:uiPriority w:val="99"/>
    <w:semiHidden/>
    <w:unhideWhenUsed/>
    <w:rsid w:val="006F75DA"/>
    <w:rPr>
      <w:b/>
      <w:bCs/>
    </w:rPr>
  </w:style>
  <w:style w:type="character" w:customStyle="1" w:styleId="CommentSubjectChar">
    <w:name w:val="Comment Subject Char"/>
    <w:basedOn w:val="CommentTextChar"/>
    <w:link w:val="CommentSubject"/>
    <w:uiPriority w:val="99"/>
    <w:semiHidden/>
    <w:rsid w:val="006F75DA"/>
    <w:rPr>
      <w:b/>
      <w:bCs/>
      <w:sz w:val="20"/>
      <w:szCs w:val="20"/>
    </w:rPr>
  </w:style>
  <w:style w:type="paragraph" w:styleId="Revision">
    <w:name w:val="Revision"/>
    <w:hidden/>
    <w:uiPriority w:val="99"/>
    <w:semiHidden/>
    <w:rsid w:val="006F75DA"/>
    <w:pPr>
      <w:spacing w:after="0" w:line="240" w:lineRule="auto"/>
    </w:pPr>
  </w:style>
  <w:style w:type="paragraph" w:styleId="BalloonText">
    <w:name w:val="Balloon Text"/>
    <w:basedOn w:val="Normal"/>
    <w:link w:val="BalloonTextChar"/>
    <w:uiPriority w:val="99"/>
    <w:semiHidden/>
    <w:unhideWhenUsed/>
    <w:rsid w:val="006F75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5DA"/>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74CD4"/>
    <w:pPr>
      <w:spacing w:after="200" w:line="276" w:lineRule="auto"/>
      <w:ind w:left="720"/>
      <w:contextualSpacing/>
    </w:pPr>
    <w:rPr>
      <w:rFonts w:ascii="GHEA Grapalat" w:eastAsia="Calibri" w:hAnsi="GHEA Grapalat" w:cs="Times New Roman"/>
      <w:sz w:val="24"/>
      <w:szCs w:val="24"/>
      <w:lang w:val="hy-AM"/>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74CD4"/>
    <w:rPr>
      <w:rFonts w:ascii="GHEA Grapalat" w:eastAsia="Calibri" w:hAnsi="GHEA Grapalat"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72772">
      <w:bodyDiv w:val="1"/>
      <w:marLeft w:val="0"/>
      <w:marRight w:val="0"/>
      <w:marTop w:val="0"/>
      <w:marBottom w:val="0"/>
      <w:divBdr>
        <w:top w:val="none" w:sz="0" w:space="0" w:color="auto"/>
        <w:left w:val="none" w:sz="0" w:space="0" w:color="auto"/>
        <w:bottom w:val="none" w:sz="0" w:space="0" w:color="auto"/>
        <w:right w:val="none" w:sz="0" w:space="0" w:color="auto"/>
      </w:divBdr>
      <w:divsChild>
        <w:div w:id="691299872">
          <w:marLeft w:val="0"/>
          <w:marRight w:val="0"/>
          <w:marTop w:val="0"/>
          <w:marBottom w:val="0"/>
          <w:divBdr>
            <w:top w:val="none" w:sz="0" w:space="0" w:color="auto"/>
            <w:left w:val="none" w:sz="0" w:space="0" w:color="auto"/>
            <w:bottom w:val="none" w:sz="0" w:space="0" w:color="auto"/>
            <w:right w:val="none" w:sz="0" w:space="0" w:color="auto"/>
          </w:divBdr>
        </w:div>
        <w:div w:id="1844197072">
          <w:marLeft w:val="0"/>
          <w:marRight w:val="0"/>
          <w:marTop w:val="0"/>
          <w:marBottom w:val="0"/>
          <w:divBdr>
            <w:top w:val="none" w:sz="0" w:space="0" w:color="auto"/>
            <w:left w:val="none" w:sz="0" w:space="0" w:color="auto"/>
            <w:bottom w:val="none" w:sz="0" w:space="0" w:color="auto"/>
            <w:right w:val="none" w:sz="0" w:space="0" w:color="auto"/>
          </w:divBdr>
        </w:div>
        <w:div w:id="1731617331">
          <w:marLeft w:val="0"/>
          <w:marRight w:val="0"/>
          <w:marTop w:val="0"/>
          <w:marBottom w:val="0"/>
          <w:divBdr>
            <w:top w:val="none" w:sz="0" w:space="0" w:color="auto"/>
            <w:left w:val="none" w:sz="0" w:space="0" w:color="auto"/>
            <w:bottom w:val="none" w:sz="0" w:space="0" w:color="auto"/>
            <w:right w:val="none" w:sz="0" w:space="0" w:color="auto"/>
          </w:divBdr>
        </w:div>
        <w:div w:id="1658997518">
          <w:marLeft w:val="0"/>
          <w:marRight w:val="0"/>
          <w:marTop w:val="0"/>
          <w:marBottom w:val="0"/>
          <w:divBdr>
            <w:top w:val="none" w:sz="0" w:space="0" w:color="auto"/>
            <w:left w:val="none" w:sz="0" w:space="0" w:color="auto"/>
            <w:bottom w:val="none" w:sz="0" w:space="0" w:color="auto"/>
            <w:right w:val="none" w:sz="0" w:space="0" w:color="auto"/>
          </w:divBdr>
        </w:div>
        <w:div w:id="1948929123">
          <w:marLeft w:val="0"/>
          <w:marRight w:val="0"/>
          <w:marTop w:val="0"/>
          <w:marBottom w:val="0"/>
          <w:divBdr>
            <w:top w:val="none" w:sz="0" w:space="0" w:color="auto"/>
            <w:left w:val="none" w:sz="0" w:space="0" w:color="auto"/>
            <w:bottom w:val="none" w:sz="0" w:space="0" w:color="auto"/>
            <w:right w:val="none" w:sz="0" w:space="0" w:color="auto"/>
          </w:divBdr>
        </w:div>
        <w:div w:id="27342787">
          <w:marLeft w:val="0"/>
          <w:marRight w:val="0"/>
          <w:marTop w:val="0"/>
          <w:marBottom w:val="0"/>
          <w:divBdr>
            <w:top w:val="none" w:sz="0" w:space="0" w:color="auto"/>
            <w:left w:val="none" w:sz="0" w:space="0" w:color="auto"/>
            <w:bottom w:val="none" w:sz="0" w:space="0" w:color="auto"/>
            <w:right w:val="none" w:sz="0" w:space="0" w:color="auto"/>
          </w:divBdr>
        </w:div>
        <w:div w:id="1313558582">
          <w:marLeft w:val="0"/>
          <w:marRight w:val="0"/>
          <w:marTop w:val="0"/>
          <w:marBottom w:val="0"/>
          <w:divBdr>
            <w:top w:val="none" w:sz="0" w:space="0" w:color="auto"/>
            <w:left w:val="none" w:sz="0" w:space="0" w:color="auto"/>
            <w:bottom w:val="none" w:sz="0" w:space="0" w:color="auto"/>
            <w:right w:val="none" w:sz="0" w:space="0" w:color="auto"/>
          </w:divBdr>
        </w:div>
        <w:div w:id="1413895482">
          <w:marLeft w:val="0"/>
          <w:marRight w:val="0"/>
          <w:marTop w:val="0"/>
          <w:marBottom w:val="0"/>
          <w:divBdr>
            <w:top w:val="none" w:sz="0" w:space="0" w:color="auto"/>
            <w:left w:val="none" w:sz="0" w:space="0" w:color="auto"/>
            <w:bottom w:val="none" w:sz="0" w:space="0" w:color="auto"/>
            <w:right w:val="none" w:sz="0" w:space="0" w:color="auto"/>
          </w:divBdr>
        </w:div>
        <w:div w:id="997612732">
          <w:marLeft w:val="0"/>
          <w:marRight w:val="0"/>
          <w:marTop w:val="0"/>
          <w:marBottom w:val="0"/>
          <w:divBdr>
            <w:top w:val="none" w:sz="0" w:space="0" w:color="auto"/>
            <w:left w:val="none" w:sz="0" w:space="0" w:color="auto"/>
            <w:bottom w:val="none" w:sz="0" w:space="0" w:color="auto"/>
            <w:right w:val="none" w:sz="0" w:space="0" w:color="auto"/>
          </w:divBdr>
        </w:div>
        <w:div w:id="859901519">
          <w:marLeft w:val="0"/>
          <w:marRight w:val="0"/>
          <w:marTop w:val="0"/>
          <w:marBottom w:val="0"/>
          <w:divBdr>
            <w:top w:val="none" w:sz="0" w:space="0" w:color="auto"/>
            <w:left w:val="none" w:sz="0" w:space="0" w:color="auto"/>
            <w:bottom w:val="none" w:sz="0" w:space="0" w:color="auto"/>
            <w:right w:val="none" w:sz="0" w:space="0" w:color="auto"/>
          </w:divBdr>
        </w:div>
        <w:div w:id="9768662">
          <w:marLeft w:val="0"/>
          <w:marRight w:val="0"/>
          <w:marTop w:val="0"/>
          <w:marBottom w:val="0"/>
          <w:divBdr>
            <w:top w:val="none" w:sz="0" w:space="0" w:color="auto"/>
            <w:left w:val="none" w:sz="0" w:space="0" w:color="auto"/>
            <w:bottom w:val="none" w:sz="0" w:space="0" w:color="auto"/>
            <w:right w:val="none" w:sz="0" w:space="0" w:color="auto"/>
          </w:divBdr>
        </w:div>
        <w:div w:id="1438595921">
          <w:marLeft w:val="0"/>
          <w:marRight w:val="0"/>
          <w:marTop w:val="0"/>
          <w:marBottom w:val="0"/>
          <w:divBdr>
            <w:top w:val="none" w:sz="0" w:space="0" w:color="auto"/>
            <w:left w:val="none" w:sz="0" w:space="0" w:color="auto"/>
            <w:bottom w:val="none" w:sz="0" w:space="0" w:color="auto"/>
            <w:right w:val="none" w:sz="0" w:space="0" w:color="auto"/>
          </w:divBdr>
          <w:divsChild>
            <w:div w:id="1803300956">
              <w:marLeft w:val="0"/>
              <w:marRight w:val="0"/>
              <w:marTop w:val="0"/>
              <w:marBottom w:val="0"/>
              <w:divBdr>
                <w:top w:val="none" w:sz="0" w:space="0" w:color="auto"/>
                <w:left w:val="none" w:sz="0" w:space="0" w:color="auto"/>
                <w:bottom w:val="none" w:sz="0" w:space="0" w:color="auto"/>
                <w:right w:val="none" w:sz="0" w:space="0" w:color="auto"/>
              </w:divBdr>
              <w:divsChild>
                <w:div w:id="132824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3260">
          <w:marLeft w:val="0"/>
          <w:marRight w:val="0"/>
          <w:marTop w:val="0"/>
          <w:marBottom w:val="0"/>
          <w:divBdr>
            <w:top w:val="none" w:sz="0" w:space="0" w:color="auto"/>
            <w:left w:val="none" w:sz="0" w:space="0" w:color="auto"/>
            <w:bottom w:val="none" w:sz="0" w:space="0" w:color="auto"/>
            <w:right w:val="none" w:sz="0" w:space="0" w:color="auto"/>
          </w:divBdr>
        </w:div>
        <w:div w:id="1028483919">
          <w:marLeft w:val="0"/>
          <w:marRight w:val="0"/>
          <w:marTop w:val="0"/>
          <w:marBottom w:val="0"/>
          <w:divBdr>
            <w:top w:val="none" w:sz="0" w:space="0" w:color="auto"/>
            <w:left w:val="none" w:sz="0" w:space="0" w:color="auto"/>
            <w:bottom w:val="none" w:sz="0" w:space="0" w:color="auto"/>
            <w:right w:val="none" w:sz="0" w:space="0" w:color="auto"/>
          </w:divBdr>
        </w:div>
        <w:div w:id="1325472744">
          <w:marLeft w:val="0"/>
          <w:marRight w:val="0"/>
          <w:marTop w:val="0"/>
          <w:marBottom w:val="0"/>
          <w:divBdr>
            <w:top w:val="none" w:sz="0" w:space="0" w:color="auto"/>
            <w:left w:val="none" w:sz="0" w:space="0" w:color="auto"/>
            <w:bottom w:val="none" w:sz="0" w:space="0" w:color="auto"/>
            <w:right w:val="none" w:sz="0" w:space="0" w:color="auto"/>
          </w:divBdr>
        </w:div>
      </w:divsChild>
    </w:div>
    <w:div w:id="76828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image" Target="media/image2.gif"/><Relationship Id="rId10" Type="http://schemas.openxmlformats.org/officeDocument/2006/relationships/fontTable" Target="fontTable.xml"/><Relationship Id="rId4" Type="http://schemas.openxmlformats.org/officeDocument/2006/relationships/image" Target="media/image1.gif"/><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3183</Words>
  <Characters>18147</Characters>
  <Application>Microsoft Office Word</Application>
  <DocSecurity>0</DocSecurity>
  <Lines>151</Lines>
  <Paragraphs>42</Paragraphs>
  <ScaleCrop>false</ScaleCrop>
  <Company/>
  <LinksUpToDate>false</LinksUpToDate>
  <CharactersWithSpaces>21288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Boyajyan</dc:creator>
  <cp:keywords/>
  <dc:description/>
  <cp:lastModifiedBy>USER</cp:lastModifiedBy>
  <cp:revision>2</cp:revision>
  <dcterms:created xsi:type="dcterms:W3CDTF">2022-01-30T19:22:00Z</dcterms:created>
  <dcterms:modified xsi:type="dcterms:W3CDTF">2022-01-30T19:22:00Z</dcterms:modified>
</cp:coreProperties>
</file>