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0EDDE" w14:textId="77777777" w:rsidR="005B1F1E" w:rsidRDefault="005B1F1E" w:rsidP="005B1F1E">
      <w:pPr>
        <w:spacing w:line="360" w:lineRule="auto"/>
        <w:ind w:left="284" w:right="477" w:firstLine="567"/>
        <w:jc w:val="center"/>
        <w:rPr>
          <w:rFonts w:ascii="GHEA Grapalat" w:hAnsi="GHEA Grapalat" w:cs="Sylfaen"/>
          <w:b/>
          <w:sz w:val="24"/>
          <w:szCs w:val="24"/>
          <w:lang w:val="af-ZA"/>
        </w:rPr>
      </w:pPr>
      <w:r>
        <w:rPr>
          <w:rFonts w:ascii="GHEA Grapalat" w:hAnsi="GHEA Grapalat" w:cs="Sylfaen"/>
          <w:b/>
          <w:sz w:val="24"/>
          <w:szCs w:val="24"/>
        </w:rPr>
        <w:t>Հ</w:t>
      </w:r>
      <w:r>
        <w:rPr>
          <w:rFonts w:ascii="GHEA Grapalat" w:hAnsi="GHEA Grapalat" w:cs="Times Armenian"/>
          <w:b/>
          <w:sz w:val="24"/>
          <w:szCs w:val="24"/>
          <w:lang w:val="af-ZA"/>
        </w:rPr>
        <w:t xml:space="preserve"> </w:t>
      </w:r>
      <w:r>
        <w:rPr>
          <w:rFonts w:ascii="GHEA Grapalat" w:hAnsi="GHEA Grapalat" w:cs="Sylfaen"/>
          <w:b/>
          <w:sz w:val="24"/>
          <w:szCs w:val="24"/>
        </w:rPr>
        <w:t>Ի</w:t>
      </w:r>
      <w:r>
        <w:rPr>
          <w:rFonts w:ascii="GHEA Grapalat" w:hAnsi="GHEA Grapalat" w:cs="Times Armenian"/>
          <w:b/>
          <w:sz w:val="24"/>
          <w:szCs w:val="24"/>
          <w:lang w:val="af-ZA"/>
        </w:rPr>
        <w:t xml:space="preserve"> </w:t>
      </w:r>
      <w:r>
        <w:rPr>
          <w:rFonts w:ascii="GHEA Grapalat" w:hAnsi="GHEA Grapalat" w:cs="Sylfaen"/>
          <w:b/>
          <w:sz w:val="24"/>
          <w:szCs w:val="24"/>
        </w:rPr>
        <w:t>Մ</w:t>
      </w:r>
      <w:r>
        <w:rPr>
          <w:rFonts w:ascii="GHEA Grapalat" w:hAnsi="GHEA Grapalat" w:cs="Times Armenian"/>
          <w:b/>
          <w:sz w:val="24"/>
          <w:szCs w:val="24"/>
          <w:lang w:val="af-ZA"/>
        </w:rPr>
        <w:t xml:space="preserve"> </w:t>
      </w:r>
      <w:r>
        <w:rPr>
          <w:rFonts w:ascii="GHEA Grapalat" w:hAnsi="GHEA Grapalat" w:cs="Sylfaen"/>
          <w:b/>
          <w:sz w:val="24"/>
          <w:szCs w:val="24"/>
        </w:rPr>
        <w:t>Ն</w:t>
      </w:r>
      <w:r>
        <w:rPr>
          <w:rFonts w:ascii="GHEA Grapalat" w:hAnsi="GHEA Grapalat" w:cs="Times Armenian"/>
          <w:b/>
          <w:sz w:val="24"/>
          <w:szCs w:val="24"/>
          <w:lang w:val="af-ZA"/>
        </w:rPr>
        <w:t xml:space="preserve"> </w:t>
      </w:r>
      <w:r>
        <w:rPr>
          <w:rFonts w:ascii="GHEA Grapalat" w:hAnsi="GHEA Grapalat" w:cs="Sylfaen"/>
          <w:b/>
          <w:sz w:val="24"/>
          <w:szCs w:val="24"/>
        </w:rPr>
        <w:t>Ա</w:t>
      </w:r>
      <w:r>
        <w:rPr>
          <w:rFonts w:ascii="GHEA Grapalat" w:hAnsi="GHEA Grapalat" w:cs="Times Armenian"/>
          <w:b/>
          <w:sz w:val="24"/>
          <w:szCs w:val="24"/>
          <w:lang w:val="af-ZA"/>
        </w:rPr>
        <w:t xml:space="preserve"> </w:t>
      </w:r>
      <w:r>
        <w:rPr>
          <w:rFonts w:ascii="GHEA Grapalat" w:hAnsi="GHEA Grapalat" w:cs="Sylfaen"/>
          <w:b/>
          <w:sz w:val="24"/>
          <w:szCs w:val="24"/>
        </w:rPr>
        <w:t>Վ</w:t>
      </w:r>
      <w:r>
        <w:rPr>
          <w:rFonts w:ascii="GHEA Grapalat" w:hAnsi="GHEA Grapalat" w:cs="Times Armenian"/>
          <w:b/>
          <w:sz w:val="24"/>
          <w:szCs w:val="24"/>
          <w:lang w:val="af-ZA"/>
        </w:rPr>
        <w:t xml:space="preserve"> </w:t>
      </w:r>
      <w:r>
        <w:rPr>
          <w:rFonts w:ascii="GHEA Grapalat" w:hAnsi="GHEA Grapalat" w:cs="Sylfaen"/>
          <w:b/>
          <w:sz w:val="24"/>
          <w:szCs w:val="24"/>
        </w:rPr>
        <w:t>Ո</w:t>
      </w:r>
      <w:r>
        <w:rPr>
          <w:rFonts w:ascii="GHEA Grapalat" w:hAnsi="GHEA Grapalat" w:cs="Times Armenian"/>
          <w:b/>
          <w:sz w:val="24"/>
          <w:szCs w:val="24"/>
          <w:lang w:val="af-ZA"/>
        </w:rPr>
        <w:t xml:space="preserve"> </w:t>
      </w:r>
      <w:r>
        <w:rPr>
          <w:rFonts w:ascii="GHEA Grapalat" w:hAnsi="GHEA Grapalat" w:cs="Sylfaen"/>
          <w:b/>
          <w:sz w:val="24"/>
          <w:szCs w:val="24"/>
        </w:rPr>
        <w:t>Ր</w:t>
      </w:r>
      <w:r>
        <w:rPr>
          <w:rFonts w:ascii="GHEA Grapalat" w:hAnsi="GHEA Grapalat" w:cs="Times Armenian"/>
          <w:b/>
          <w:sz w:val="24"/>
          <w:szCs w:val="24"/>
          <w:lang w:val="af-ZA"/>
        </w:rPr>
        <w:t xml:space="preserve"> </w:t>
      </w:r>
      <w:r>
        <w:rPr>
          <w:rFonts w:ascii="GHEA Grapalat" w:hAnsi="GHEA Grapalat" w:cs="Sylfaen"/>
          <w:b/>
          <w:sz w:val="24"/>
          <w:szCs w:val="24"/>
        </w:rPr>
        <w:t>Ո</w:t>
      </w:r>
      <w:r>
        <w:rPr>
          <w:rFonts w:ascii="GHEA Grapalat" w:hAnsi="GHEA Grapalat" w:cs="Times Armenian"/>
          <w:b/>
          <w:sz w:val="24"/>
          <w:szCs w:val="24"/>
          <w:lang w:val="af-ZA"/>
        </w:rPr>
        <w:t xml:space="preserve"> </w:t>
      </w:r>
      <w:r>
        <w:rPr>
          <w:rFonts w:ascii="GHEA Grapalat" w:hAnsi="GHEA Grapalat" w:cs="Sylfaen"/>
          <w:b/>
          <w:sz w:val="24"/>
          <w:szCs w:val="24"/>
        </w:rPr>
        <w:t>Ւ</w:t>
      </w:r>
      <w:r>
        <w:rPr>
          <w:rFonts w:ascii="GHEA Grapalat" w:hAnsi="GHEA Grapalat" w:cs="Times Armenian"/>
          <w:b/>
          <w:sz w:val="24"/>
          <w:szCs w:val="24"/>
          <w:lang w:val="af-ZA"/>
        </w:rPr>
        <w:t xml:space="preserve"> </w:t>
      </w:r>
      <w:r>
        <w:rPr>
          <w:rFonts w:ascii="GHEA Grapalat" w:hAnsi="GHEA Grapalat" w:cs="Sylfaen"/>
          <w:b/>
          <w:sz w:val="24"/>
          <w:szCs w:val="24"/>
        </w:rPr>
        <w:t>Մ</w:t>
      </w:r>
    </w:p>
    <w:p w14:paraId="31922BA6" w14:textId="489413EA" w:rsidR="005B1F1E" w:rsidRPr="00037556" w:rsidRDefault="005B1F1E" w:rsidP="005B1F1E">
      <w:pPr>
        <w:spacing w:line="360" w:lineRule="auto"/>
        <w:jc w:val="both"/>
        <w:rPr>
          <w:rFonts w:ascii="GHEA Grapalat" w:hAnsi="GHEA Grapalat" w:cs="Sylfaen"/>
          <w:b/>
          <w:color w:val="000000" w:themeColor="text1"/>
          <w:sz w:val="24"/>
          <w:szCs w:val="24"/>
          <w:lang w:val="af-ZA"/>
        </w:rPr>
      </w:pPr>
      <w:r>
        <w:rPr>
          <w:rFonts w:ascii="GHEA Grapalat" w:hAnsi="GHEA Grapalat" w:cs="Times Armenian"/>
          <w:b/>
          <w:sz w:val="24"/>
          <w:szCs w:val="24"/>
          <w:lang w:val="hy-AM"/>
        </w:rPr>
        <w:t>«</w:t>
      </w:r>
      <w:r>
        <w:rPr>
          <w:rFonts w:ascii="GHEA Grapalat" w:hAnsi="GHEA Grapalat" w:cs="Calibri"/>
          <w:b/>
          <w:sz w:val="24"/>
          <w:szCs w:val="24"/>
          <w:lang w:val="hy-AM"/>
        </w:rPr>
        <w:t>Հայաստանի</w:t>
      </w:r>
      <w:r>
        <w:rPr>
          <w:rFonts w:ascii="GHEA Grapalat" w:hAnsi="GHEA Grapalat" w:cs="Calibri"/>
          <w:b/>
          <w:sz w:val="24"/>
          <w:szCs w:val="24"/>
          <w:lang w:val="af-ZA"/>
        </w:rPr>
        <w:t xml:space="preserve"> </w:t>
      </w:r>
      <w:r>
        <w:rPr>
          <w:rFonts w:ascii="GHEA Grapalat" w:hAnsi="GHEA Grapalat" w:cs="Calibri"/>
          <w:b/>
          <w:sz w:val="24"/>
          <w:szCs w:val="24"/>
          <w:lang w:val="hy-AM"/>
        </w:rPr>
        <w:t>Հանրապետության</w:t>
      </w:r>
      <w:r>
        <w:rPr>
          <w:rFonts w:ascii="GHEA Grapalat" w:hAnsi="GHEA Grapalat" w:cs="Calibri"/>
          <w:b/>
          <w:sz w:val="24"/>
          <w:szCs w:val="24"/>
          <w:lang w:val="af-ZA"/>
        </w:rPr>
        <w:t xml:space="preserve"> </w:t>
      </w:r>
      <w:r>
        <w:rPr>
          <w:rFonts w:ascii="GHEA Grapalat" w:hAnsi="GHEA Grapalat" w:cs="Calibri"/>
          <w:b/>
          <w:sz w:val="24"/>
          <w:szCs w:val="24"/>
          <w:lang w:val="hy-AM"/>
        </w:rPr>
        <w:t>կառավարության</w:t>
      </w:r>
      <w:r>
        <w:rPr>
          <w:rFonts w:ascii="GHEA Grapalat" w:hAnsi="GHEA Grapalat" w:cs="Calibri"/>
          <w:b/>
          <w:sz w:val="24"/>
          <w:szCs w:val="24"/>
          <w:lang w:val="af-ZA"/>
        </w:rPr>
        <w:t xml:space="preserve">   2001 </w:t>
      </w:r>
      <w:r>
        <w:rPr>
          <w:rFonts w:ascii="GHEA Grapalat" w:hAnsi="GHEA Grapalat" w:cs="Calibri"/>
          <w:b/>
          <w:sz w:val="24"/>
          <w:szCs w:val="24"/>
          <w:lang w:val="hy-AM"/>
        </w:rPr>
        <w:t>թվականի</w:t>
      </w:r>
      <w:r>
        <w:rPr>
          <w:rFonts w:ascii="GHEA Grapalat" w:hAnsi="GHEA Grapalat" w:cs="Calibri"/>
          <w:b/>
          <w:sz w:val="24"/>
          <w:szCs w:val="24"/>
          <w:lang w:val="af-ZA"/>
        </w:rPr>
        <w:t xml:space="preserve"> հուլիսի 9-</w:t>
      </w:r>
      <w:r>
        <w:rPr>
          <w:rFonts w:ascii="GHEA Grapalat" w:hAnsi="GHEA Grapalat" w:cs="Calibri"/>
          <w:b/>
          <w:sz w:val="24"/>
          <w:szCs w:val="24"/>
          <w:lang w:val="hy-AM"/>
        </w:rPr>
        <w:t>ի</w:t>
      </w:r>
      <w:r>
        <w:rPr>
          <w:rFonts w:ascii="GHEA Grapalat" w:hAnsi="GHEA Grapalat" w:cs="Calibri"/>
          <w:b/>
          <w:sz w:val="24"/>
          <w:szCs w:val="24"/>
          <w:lang w:val="af-ZA"/>
        </w:rPr>
        <w:t xml:space="preserve"> N 615 </w:t>
      </w:r>
      <w:r>
        <w:rPr>
          <w:rFonts w:ascii="GHEA Grapalat" w:hAnsi="GHEA Grapalat" w:cs="Calibri"/>
          <w:b/>
          <w:sz w:val="24"/>
          <w:szCs w:val="24"/>
          <w:lang w:val="hy-AM"/>
        </w:rPr>
        <w:t>որոշմ</w:t>
      </w:r>
      <w:r>
        <w:rPr>
          <w:rFonts w:ascii="GHEA Grapalat" w:hAnsi="GHEA Grapalat" w:cs="Calibri"/>
          <w:b/>
          <w:sz w:val="24"/>
          <w:szCs w:val="24"/>
          <w:lang w:val="en-US"/>
        </w:rPr>
        <w:t>ա</w:t>
      </w:r>
      <w:r>
        <w:rPr>
          <w:rFonts w:ascii="GHEA Grapalat" w:hAnsi="GHEA Grapalat" w:cs="Calibri"/>
          <w:b/>
          <w:sz w:val="24"/>
          <w:szCs w:val="24"/>
          <w:lang w:val="hy-AM"/>
        </w:rPr>
        <w:t>ն մ</w:t>
      </w:r>
      <w:proofErr w:type="spellStart"/>
      <w:r>
        <w:rPr>
          <w:rFonts w:ascii="GHEA Grapalat" w:hAnsi="GHEA Grapalat" w:cs="Calibri"/>
          <w:b/>
          <w:sz w:val="24"/>
          <w:szCs w:val="24"/>
          <w:lang w:val="en-US"/>
        </w:rPr>
        <w:t>եջ</w:t>
      </w:r>
      <w:proofErr w:type="spellEnd"/>
      <w:r>
        <w:rPr>
          <w:rFonts w:ascii="GHEA Grapalat" w:hAnsi="GHEA Grapalat" w:cs="Calibri"/>
          <w:b/>
          <w:sz w:val="24"/>
          <w:szCs w:val="24"/>
          <w:lang w:val="af-ZA"/>
        </w:rPr>
        <w:t xml:space="preserve"> </w:t>
      </w:r>
      <w:r>
        <w:rPr>
          <w:rFonts w:ascii="GHEA Grapalat" w:hAnsi="GHEA Grapalat" w:cs="Calibri"/>
          <w:b/>
          <w:sz w:val="24"/>
          <w:szCs w:val="24"/>
          <w:lang w:val="hy-AM"/>
        </w:rPr>
        <w:t>փոփոխություններ</w:t>
      </w:r>
      <w:r>
        <w:rPr>
          <w:rFonts w:ascii="GHEA Grapalat" w:hAnsi="GHEA Grapalat" w:cs="Calibri"/>
          <w:b/>
          <w:sz w:val="24"/>
          <w:szCs w:val="24"/>
          <w:lang w:val="af-ZA"/>
        </w:rPr>
        <w:t xml:space="preserve"> </w:t>
      </w:r>
      <w:r>
        <w:rPr>
          <w:rFonts w:ascii="GHEA Grapalat" w:hAnsi="GHEA Grapalat" w:cs="Calibri"/>
          <w:b/>
          <w:sz w:val="24"/>
          <w:szCs w:val="24"/>
          <w:lang w:val="hy-AM"/>
        </w:rPr>
        <w:t>կատարելու</w:t>
      </w:r>
      <w:r>
        <w:rPr>
          <w:rFonts w:ascii="GHEA Grapalat" w:hAnsi="GHEA Grapalat" w:cs="Calibri"/>
          <w:b/>
          <w:sz w:val="24"/>
          <w:szCs w:val="24"/>
          <w:lang w:val="af-ZA"/>
        </w:rPr>
        <w:t xml:space="preserve"> </w:t>
      </w:r>
      <w:r>
        <w:rPr>
          <w:rFonts w:ascii="GHEA Grapalat" w:hAnsi="GHEA Grapalat" w:cs="Calibri"/>
          <w:b/>
          <w:sz w:val="24"/>
          <w:szCs w:val="24"/>
          <w:lang w:val="hy-AM"/>
        </w:rPr>
        <w:t>մասին</w:t>
      </w:r>
      <w:r>
        <w:rPr>
          <w:rFonts w:ascii="GHEA Grapalat" w:hAnsi="GHEA Grapalat" w:cs="Sylfaen"/>
          <w:b/>
          <w:bCs/>
          <w:sz w:val="24"/>
          <w:szCs w:val="24"/>
          <w:lang w:val="hy-AM" w:bidi="he-IL"/>
        </w:rPr>
        <w:t>»</w:t>
      </w:r>
      <w:r w:rsidRPr="00037556">
        <w:rPr>
          <w:rFonts w:ascii="GHEA Grapalat" w:hAnsi="GHEA Grapalat" w:cs="Sylfaen"/>
          <w:b/>
          <w:color w:val="000000" w:themeColor="text1"/>
          <w:sz w:val="24"/>
          <w:szCs w:val="24"/>
          <w:lang w:val="af-ZA"/>
        </w:rPr>
        <w:t xml:space="preserve"> </w:t>
      </w:r>
    </w:p>
    <w:p w14:paraId="4FA15C84" w14:textId="77777777" w:rsidR="005B1F1E" w:rsidRPr="00037556" w:rsidRDefault="005B1F1E" w:rsidP="005B1F1E">
      <w:pPr>
        <w:spacing w:line="360" w:lineRule="auto"/>
        <w:jc w:val="both"/>
        <w:rPr>
          <w:rFonts w:ascii="GHEA Grapalat" w:hAnsi="GHEA Grapalat" w:cs="Sylfaen"/>
          <w:b/>
          <w:color w:val="000000" w:themeColor="text1"/>
          <w:sz w:val="24"/>
          <w:szCs w:val="24"/>
          <w:lang w:val="af-ZA"/>
        </w:rPr>
      </w:pPr>
    </w:p>
    <w:p w14:paraId="7C670C4A" w14:textId="77777777" w:rsidR="005B1F1E" w:rsidRDefault="005B1F1E" w:rsidP="005B1F1E">
      <w:pPr>
        <w:spacing w:line="360" w:lineRule="auto"/>
        <w:ind w:left="284" w:right="477" w:firstLine="567"/>
        <w:jc w:val="center"/>
        <w:rPr>
          <w:rFonts w:ascii="GHEA Grapalat" w:hAnsi="GHEA Grapalat" w:cs="Sylfaen"/>
          <w:b/>
          <w:bCs/>
          <w:sz w:val="24"/>
          <w:szCs w:val="24"/>
          <w:lang w:val="fr-FR" w:bidi="he-IL"/>
        </w:rPr>
      </w:pPr>
      <w:r>
        <w:rPr>
          <w:rFonts w:ascii="GHEA Grapalat" w:hAnsi="GHEA Grapalat" w:cs="Sylfaen"/>
          <w:b/>
          <w:bCs/>
          <w:sz w:val="24"/>
          <w:szCs w:val="24"/>
          <w:lang w:val="hy-AM" w:bidi="he-IL"/>
        </w:rPr>
        <w:t xml:space="preserve"> </w:t>
      </w:r>
      <w:r>
        <w:rPr>
          <w:rFonts w:ascii="GHEA Grapalat" w:hAnsi="GHEA Grapalat" w:cs="Sylfaen"/>
          <w:b/>
          <w:bCs/>
          <w:sz w:val="24"/>
          <w:szCs w:val="24"/>
          <w:lang w:val="fr-FR" w:bidi="he-IL"/>
        </w:rPr>
        <w:t xml:space="preserve">ՀՀ </w:t>
      </w:r>
      <w:proofErr w:type="spellStart"/>
      <w:r>
        <w:rPr>
          <w:rFonts w:ascii="GHEA Grapalat" w:hAnsi="GHEA Grapalat" w:cs="Sylfaen"/>
          <w:b/>
          <w:bCs/>
          <w:sz w:val="24"/>
          <w:szCs w:val="24"/>
          <w:lang w:val="fr-FR" w:bidi="he-IL"/>
        </w:rPr>
        <w:t>կառավարության</w:t>
      </w:r>
      <w:proofErr w:type="spellEnd"/>
      <w:r>
        <w:rPr>
          <w:rFonts w:ascii="GHEA Grapalat" w:hAnsi="GHEA Grapalat" w:cs="Sylfaen"/>
          <w:b/>
          <w:bCs/>
          <w:sz w:val="24"/>
          <w:szCs w:val="24"/>
          <w:lang w:val="fr-FR" w:bidi="he-IL"/>
        </w:rPr>
        <w:t xml:space="preserve"> </w:t>
      </w:r>
      <w:proofErr w:type="spellStart"/>
      <w:r>
        <w:rPr>
          <w:rFonts w:ascii="GHEA Grapalat" w:hAnsi="GHEA Grapalat" w:cs="Sylfaen"/>
          <w:b/>
          <w:bCs/>
          <w:sz w:val="24"/>
          <w:szCs w:val="24"/>
          <w:lang w:val="fr-FR" w:bidi="he-IL"/>
        </w:rPr>
        <w:t>որոշման</w:t>
      </w:r>
      <w:proofErr w:type="spellEnd"/>
      <w:r>
        <w:rPr>
          <w:rFonts w:ascii="GHEA Grapalat" w:hAnsi="GHEA Grapalat" w:cs="Sylfaen"/>
          <w:b/>
          <w:bCs/>
          <w:sz w:val="24"/>
          <w:szCs w:val="24"/>
          <w:lang w:val="fr-FR" w:bidi="he-IL"/>
        </w:rPr>
        <w:t xml:space="preserve"> </w:t>
      </w:r>
      <w:proofErr w:type="spellStart"/>
      <w:r>
        <w:rPr>
          <w:rFonts w:ascii="GHEA Grapalat" w:hAnsi="GHEA Grapalat" w:cs="Sylfaen"/>
          <w:b/>
          <w:bCs/>
          <w:sz w:val="24"/>
          <w:szCs w:val="24"/>
          <w:lang w:val="fr-FR" w:bidi="he-IL"/>
        </w:rPr>
        <w:t>նախագծի</w:t>
      </w:r>
      <w:proofErr w:type="spellEnd"/>
      <w:r>
        <w:rPr>
          <w:rFonts w:ascii="GHEA Grapalat" w:hAnsi="GHEA Grapalat" w:cs="Sylfaen"/>
          <w:b/>
          <w:bCs/>
          <w:sz w:val="24"/>
          <w:szCs w:val="24"/>
          <w:lang w:val="fr-FR" w:bidi="he-IL"/>
        </w:rPr>
        <w:t xml:space="preserve"> </w:t>
      </w:r>
      <w:proofErr w:type="spellStart"/>
      <w:r>
        <w:rPr>
          <w:rFonts w:ascii="GHEA Grapalat" w:hAnsi="GHEA Grapalat" w:cs="Sylfaen"/>
          <w:b/>
          <w:bCs/>
          <w:sz w:val="24"/>
          <w:szCs w:val="24"/>
          <w:lang w:val="fr-FR" w:bidi="he-IL"/>
        </w:rPr>
        <w:t>ընդունման</w:t>
      </w:r>
      <w:proofErr w:type="spellEnd"/>
      <w:r>
        <w:rPr>
          <w:rFonts w:ascii="GHEA Grapalat" w:hAnsi="GHEA Grapalat" w:cs="Sylfaen"/>
          <w:b/>
          <w:bCs/>
          <w:sz w:val="24"/>
          <w:szCs w:val="24"/>
          <w:lang w:val="fr-FR" w:bidi="he-IL"/>
        </w:rPr>
        <w:t xml:space="preserve"> </w:t>
      </w:r>
    </w:p>
    <w:p w14:paraId="184F7902" w14:textId="77777777" w:rsidR="005B1F1E" w:rsidRDefault="005B1F1E" w:rsidP="005B1F1E">
      <w:pPr>
        <w:spacing w:line="360" w:lineRule="auto"/>
        <w:ind w:left="284" w:right="477" w:firstLine="567"/>
        <w:jc w:val="both"/>
        <w:rPr>
          <w:rFonts w:ascii="GHEA Grapalat" w:hAnsi="GHEA Grapalat" w:cs="Sylfaen"/>
          <w:i/>
          <w:sz w:val="24"/>
          <w:szCs w:val="24"/>
          <w:lang w:val="af-ZA"/>
        </w:rPr>
      </w:pPr>
      <w:r>
        <w:rPr>
          <w:rFonts w:ascii="GHEA Grapalat" w:hAnsi="GHEA Grapalat" w:cs="Sylfaen"/>
          <w:b/>
          <w:i/>
          <w:sz w:val="24"/>
          <w:szCs w:val="24"/>
          <w:lang w:val="af-ZA"/>
        </w:rPr>
        <w:t>1.</w:t>
      </w:r>
      <w:r>
        <w:rPr>
          <w:rFonts w:ascii="GHEA Grapalat" w:hAnsi="GHEA Grapalat" w:cs="Sylfaen"/>
          <w:i/>
          <w:sz w:val="24"/>
          <w:szCs w:val="24"/>
          <w:lang w:val="af-ZA"/>
        </w:rPr>
        <w:t xml:space="preserve"> </w:t>
      </w:r>
      <w:r>
        <w:rPr>
          <w:rFonts w:ascii="GHEA Grapalat" w:hAnsi="GHEA Grapalat"/>
          <w:b/>
          <w:i/>
          <w:sz w:val="24"/>
          <w:szCs w:val="24"/>
          <w:lang w:val="hy-AM"/>
        </w:rPr>
        <w:t>Ընթացիկ իրավիճակը և իրավական ակտի ընդունման անհրաժեշտությունը</w:t>
      </w:r>
      <w:r>
        <w:rPr>
          <w:rFonts w:ascii="GHEA Grapalat" w:hAnsi="GHEA Grapalat"/>
          <w:b/>
          <w:i/>
          <w:sz w:val="24"/>
          <w:szCs w:val="24"/>
          <w:lang w:val="af-ZA"/>
        </w:rPr>
        <w:t>:</w:t>
      </w:r>
    </w:p>
    <w:p w14:paraId="3BE1FA99" w14:textId="77777777" w:rsidR="005B1F1E" w:rsidRDefault="005B1F1E" w:rsidP="005B1F1E">
      <w:pPr>
        <w:shd w:val="clear" w:color="auto" w:fill="FFFFFF"/>
        <w:spacing w:line="360" w:lineRule="auto"/>
        <w:ind w:left="284" w:right="477" w:firstLine="436"/>
        <w:jc w:val="both"/>
        <w:rPr>
          <w:rFonts w:ascii="GHEA Grapalat" w:hAnsi="GHEA Grapalat"/>
          <w:bCs/>
          <w:color w:val="000000"/>
          <w:sz w:val="24"/>
          <w:szCs w:val="24"/>
          <w:lang w:val="hy-AM"/>
        </w:rPr>
      </w:pPr>
      <w:r>
        <w:rPr>
          <w:rFonts w:ascii="GHEA Grapalat" w:hAnsi="GHEA Grapalat" w:cs="Arial Armenian"/>
          <w:b/>
          <w:color w:val="000000" w:themeColor="text1"/>
          <w:sz w:val="24"/>
          <w:szCs w:val="24"/>
          <w:lang w:val="af-ZA"/>
        </w:rPr>
        <w:t>«</w:t>
      </w:r>
      <w:proofErr w:type="spellStart"/>
      <w:r>
        <w:rPr>
          <w:rFonts w:ascii="GHEA Grapalat" w:hAnsi="GHEA Grapalat" w:cs="Sylfaen"/>
          <w:bCs/>
          <w:sz w:val="24"/>
          <w:szCs w:val="24"/>
          <w:lang w:val="fr-FR" w:bidi="he-IL"/>
        </w:rPr>
        <w:t>Հայաստանի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Հանրապետությունում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գիտամանկավարժական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կադրերին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պրոֆեսորի</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դոցենտի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շնորհելու</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կարգը</w:t>
      </w:r>
      <w:proofErr w:type="spellEnd"/>
      <w:r>
        <w:rPr>
          <w:rFonts w:ascii="GHEA Grapalat" w:hAnsi="GHEA Grapalat" w:cs="Calibri"/>
          <w:sz w:val="24"/>
          <w:szCs w:val="24"/>
          <w:lang w:val="hy-AM"/>
        </w:rPr>
        <w:t>»</w:t>
      </w:r>
      <w:r>
        <w:rPr>
          <w:rFonts w:ascii="Calibri" w:hAnsi="Calibri" w:cs="Calibri"/>
          <w:bCs/>
          <w:sz w:val="24"/>
          <w:szCs w:val="24"/>
          <w:lang w:val="fr-FR" w:bidi="he-IL"/>
        </w:rPr>
        <w:t> </w:t>
      </w:r>
      <w:proofErr w:type="spellStart"/>
      <w:r>
        <w:rPr>
          <w:rFonts w:ascii="GHEA Grapalat" w:hAnsi="GHEA Grapalat" w:cs="Calibri"/>
          <w:bCs/>
          <w:sz w:val="24"/>
          <w:szCs w:val="24"/>
          <w:lang w:val="fr-FR" w:bidi="he-IL"/>
        </w:rPr>
        <w:t>ներկայացնել</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նոր</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խմբագրությամբ</w:t>
      </w:r>
      <w:proofErr w:type="spellEnd"/>
      <w:r>
        <w:rPr>
          <w:rFonts w:ascii="Calibri" w:hAnsi="Calibri" w:cs="Calibri"/>
          <w:bCs/>
          <w:sz w:val="24"/>
          <w:szCs w:val="24"/>
          <w:lang w:val="fr-FR" w:bidi="he-IL"/>
        </w:rPr>
        <w:t> </w:t>
      </w:r>
      <w:r>
        <w:rPr>
          <w:rFonts w:ascii="GHEA Grapalat" w:hAnsi="GHEA Grapalat" w:cs="Calibri"/>
          <w:bCs/>
          <w:sz w:val="24"/>
          <w:szCs w:val="24"/>
          <w:lang w:val="fr-FR" w:bidi="he-IL"/>
        </w:rPr>
        <w:t>:</w:t>
      </w:r>
    </w:p>
    <w:p w14:paraId="67579440" w14:textId="2F095F3A" w:rsidR="005B1F1E" w:rsidRDefault="005B1F1E" w:rsidP="005B1F1E">
      <w:pPr>
        <w:spacing w:line="360" w:lineRule="auto"/>
        <w:ind w:left="284" w:right="477"/>
        <w:jc w:val="both"/>
        <w:rPr>
          <w:rFonts w:ascii="GHEA Grapalat" w:hAnsi="GHEA Grapalat"/>
          <w:color w:val="000000"/>
          <w:sz w:val="24"/>
          <w:szCs w:val="24"/>
          <w:lang w:val="hy-AM"/>
        </w:rPr>
      </w:pPr>
      <w:r>
        <w:rPr>
          <w:rFonts w:ascii="GHEA Grapalat" w:hAnsi="GHEA Grapalat" w:cs="Sylfaen"/>
          <w:bCs/>
          <w:sz w:val="24"/>
          <w:szCs w:val="24"/>
          <w:lang w:val="fr-FR" w:bidi="he-IL"/>
        </w:rPr>
        <w:t xml:space="preserve">      </w:t>
      </w:r>
      <w:r>
        <w:rPr>
          <w:rFonts w:ascii="GHEA Grapalat" w:hAnsi="GHEA Grapalat" w:cs="Sylfaen"/>
          <w:bCs/>
          <w:sz w:val="24"/>
          <w:szCs w:val="24"/>
          <w:lang w:val="hy-AM" w:bidi="he-IL"/>
        </w:rPr>
        <w:t xml:space="preserve"> 2001 թվականի հուլիսի 9-ի  </w:t>
      </w:r>
      <w:r>
        <w:rPr>
          <w:rFonts w:ascii="GHEA Grapalat" w:hAnsi="GHEA Grapalat" w:cs="Sylfaen"/>
          <w:bCs/>
          <w:sz w:val="24"/>
          <w:szCs w:val="24"/>
          <w:lang w:val="af-ZA" w:bidi="he-IL"/>
        </w:rPr>
        <w:t>N 615</w:t>
      </w:r>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որոշմամբ</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հաստատվել</w:t>
      </w:r>
      <w:proofErr w:type="spellEnd"/>
      <w:r>
        <w:rPr>
          <w:rFonts w:ascii="GHEA Grapalat" w:hAnsi="GHEA Grapalat" w:cs="Sylfaen"/>
          <w:bCs/>
          <w:sz w:val="24"/>
          <w:szCs w:val="24"/>
          <w:lang w:val="fr-FR" w:bidi="he-IL"/>
        </w:rPr>
        <w:t xml:space="preserve"> է </w:t>
      </w:r>
      <w:r>
        <w:rPr>
          <w:rFonts w:ascii="GHEA Grapalat" w:hAnsi="GHEA Grapalat" w:cs="Times Armenian"/>
          <w:sz w:val="24"/>
          <w:szCs w:val="24"/>
          <w:lang w:val="hy-AM"/>
        </w:rPr>
        <w:t>«</w:t>
      </w:r>
      <w:proofErr w:type="spellStart"/>
      <w:r>
        <w:rPr>
          <w:rFonts w:ascii="GHEA Grapalat" w:hAnsi="GHEA Grapalat" w:cs="Sylfaen"/>
          <w:bCs/>
          <w:sz w:val="24"/>
          <w:szCs w:val="24"/>
          <w:lang w:val="fr-FR" w:bidi="he-IL"/>
        </w:rPr>
        <w:t>Հայաստանի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Հանրապետությունում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գիտամանկավարժական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կադրերին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պրոֆեսորի</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դոցենտի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շնորհելու</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կարգը</w:t>
      </w:r>
      <w:proofErr w:type="spellEnd"/>
      <w:r>
        <w:rPr>
          <w:rFonts w:ascii="GHEA Grapalat" w:hAnsi="GHEA Grapalat" w:cs="Calibri"/>
          <w:sz w:val="24"/>
          <w:szCs w:val="24"/>
          <w:lang w:val="hy-AM"/>
        </w:rPr>
        <w:t>»</w:t>
      </w:r>
      <w:r>
        <w:rPr>
          <w:rFonts w:ascii="Calibri" w:hAnsi="Calibri" w:cs="Calibri"/>
          <w:bCs/>
          <w:sz w:val="24"/>
          <w:szCs w:val="24"/>
          <w:lang w:val="fr-FR" w:bidi="he-IL"/>
        </w:rPr>
        <w:t xml:space="preserve">  </w:t>
      </w:r>
      <w:r>
        <w:rPr>
          <w:rFonts w:ascii="GHEA Grapalat" w:hAnsi="GHEA Grapalat" w:cs="Times Armenian"/>
          <w:bCs/>
          <w:sz w:val="24"/>
          <w:szCs w:val="24"/>
          <w:lang w:val="hy-AM"/>
        </w:rPr>
        <w:t>(</w:t>
      </w:r>
      <w:proofErr w:type="spellStart"/>
      <w:r>
        <w:rPr>
          <w:rFonts w:ascii="GHEA Grapalat" w:hAnsi="GHEA Grapalat" w:cs="Sylfaen"/>
          <w:bCs/>
          <w:sz w:val="24"/>
          <w:szCs w:val="24"/>
          <w:lang w:val="fr-FR" w:bidi="he-IL"/>
        </w:rPr>
        <w:t>այսուհետ</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w:t>
      </w:r>
      <w:proofErr w:type="spellEnd"/>
      <w:r>
        <w:rPr>
          <w:rFonts w:ascii="GHEA Grapalat" w:hAnsi="GHEA Grapalat" w:cs="Times Armenian"/>
          <w:bCs/>
          <w:sz w:val="24"/>
          <w:szCs w:val="24"/>
          <w:lang w:val="hy-AM"/>
        </w:rPr>
        <w:t>)</w:t>
      </w:r>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որը</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գործում</w:t>
      </w:r>
      <w:proofErr w:type="spellEnd"/>
      <w:r>
        <w:rPr>
          <w:rFonts w:ascii="GHEA Grapalat" w:hAnsi="GHEA Grapalat" w:cs="Sylfaen"/>
          <w:bCs/>
          <w:sz w:val="24"/>
          <w:szCs w:val="24"/>
          <w:lang w:val="fr-FR" w:bidi="he-IL"/>
        </w:rPr>
        <w:t xml:space="preserve"> է </w:t>
      </w:r>
      <w:proofErr w:type="spellStart"/>
      <w:r>
        <w:rPr>
          <w:rFonts w:ascii="GHEA Grapalat" w:hAnsi="GHEA Grapalat" w:cs="Sylfaen"/>
          <w:bCs/>
          <w:sz w:val="24"/>
          <w:szCs w:val="24"/>
          <w:lang w:val="fr-FR" w:bidi="he-IL"/>
        </w:rPr>
        <w:t>մինչև</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այժմ</w:t>
      </w:r>
      <w:proofErr w:type="spellEnd"/>
      <w:r>
        <w:rPr>
          <w:rFonts w:ascii="Calibri" w:hAnsi="Calibri" w:cs="Calibri"/>
          <w:bCs/>
          <w:sz w:val="24"/>
          <w:szCs w:val="24"/>
          <w:lang w:val="fr-FR" w:bidi="he-IL"/>
        </w:rPr>
        <w:t> </w:t>
      </w:r>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Սակայն</w:t>
      </w:r>
      <w:proofErr w:type="spellEnd"/>
      <w:r>
        <w:rPr>
          <w:rFonts w:ascii="GHEA Grapalat" w:hAnsi="GHEA Grapalat" w:cs="Sylfaen"/>
          <w:bCs/>
          <w:sz w:val="24"/>
          <w:szCs w:val="24"/>
          <w:lang w:val="fr-FR" w:bidi="he-IL"/>
        </w:rPr>
        <w:t xml:space="preserve"> ԲՈԿ-ի, </w:t>
      </w:r>
      <w:proofErr w:type="spellStart"/>
      <w:r>
        <w:rPr>
          <w:rFonts w:ascii="GHEA Grapalat" w:hAnsi="GHEA Grapalat" w:cs="Sylfaen"/>
          <w:bCs/>
          <w:sz w:val="24"/>
          <w:szCs w:val="24"/>
          <w:lang w:val="fr-FR" w:bidi="he-IL"/>
        </w:rPr>
        <w:t>բուհերի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կազմակերպությունների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շնորհման</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հաստատման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աշխատանքային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գործընթացում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որոշ</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կետեր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բազմաթիվ</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տարընթերցումների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առիթ</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են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հանդիսացել</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անհրաժեշտություն</w:t>
      </w:r>
      <w:proofErr w:type="spellEnd"/>
      <w:r>
        <w:rPr>
          <w:rFonts w:ascii="GHEA Grapalat" w:hAnsi="GHEA Grapalat" w:cs="Sylfaen"/>
          <w:bCs/>
          <w:sz w:val="24"/>
          <w:szCs w:val="24"/>
          <w:lang w:val="fr-FR" w:bidi="he-IL"/>
        </w:rPr>
        <w:t xml:space="preserve"> է </w:t>
      </w:r>
      <w:proofErr w:type="spellStart"/>
      <w:r>
        <w:rPr>
          <w:rFonts w:ascii="GHEA Grapalat" w:hAnsi="GHEA Grapalat" w:cs="Sylfaen"/>
          <w:bCs/>
          <w:sz w:val="24"/>
          <w:szCs w:val="24"/>
          <w:lang w:val="fr-FR" w:bidi="he-IL"/>
        </w:rPr>
        <w:t>առաջացել</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հստակեցնել</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խնդրահարույց</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կետերն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աշխատանքի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արդյունավետության</w:t>
      </w:r>
      <w:proofErr w:type="spellEnd"/>
      <w:r w:rsidR="003D5868">
        <w:rPr>
          <w:rFonts w:ascii="GHEA Grapalat" w:hAnsi="GHEA Grapalat" w:cs="Sylfaen"/>
          <w:bCs/>
          <w:sz w:val="24"/>
          <w:szCs w:val="24"/>
          <w:lang w:val="fr-FR" w:bidi="he-IL"/>
        </w:rPr>
        <w:t xml:space="preserve"> </w:t>
      </w:r>
      <w:proofErr w:type="spellStart"/>
      <w:r w:rsidR="003D5868">
        <w:rPr>
          <w:rFonts w:ascii="GHEA Grapalat" w:hAnsi="GHEA Grapalat" w:cs="Sylfaen"/>
          <w:bCs/>
          <w:sz w:val="24"/>
          <w:szCs w:val="24"/>
          <w:lang w:val="fr-FR" w:bidi="he-IL"/>
        </w:rPr>
        <w:t>բարձրացման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համար</w:t>
      </w:r>
      <w:proofErr w:type="spellEnd"/>
      <w:r>
        <w:rPr>
          <w:rFonts w:ascii="GHEA Grapalat" w:hAnsi="GHEA Grapalat" w:cs="Arial Unicode"/>
          <w:color w:val="000000"/>
          <w:sz w:val="24"/>
          <w:szCs w:val="24"/>
          <w:shd w:val="clear" w:color="auto" w:fill="FFFFFF"/>
          <w:lang w:val="hy-AM"/>
        </w:rPr>
        <w:t>:</w:t>
      </w:r>
      <w:r w:rsidR="005E5ADA" w:rsidRPr="00F64C40">
        <w:rPr>
          <w:rFonts w:ascii="GHEA Grapalat" w:hAnsi="GHEA Grapalat" w:cs="Arial Unicode"/>
          <w:color w:val="000000"/>
          <w:sz w:val="24"/>
          <w:szCs w:val="24"/>
          <w:shd w:val="clear" w:color="auto" w:fill="FFFFFF"/>
          <w:lang w:val="hy-AM"/>
        </w:rPr>
        <w:t xml:space="preserve"> Գործող կարգում սահմանված չէ, թե համատեղությամբ գիտամանկավարժական գործունեությունիրականացնող անձը որքան ակադեմիական ժամ ծանրաբեռնվածության դեպքում կարող է հավակնել դոցենտի գիտական աստիճան ստանալու համար: Վերջինս տարընթերցումների առիթ է հանդիսանում:</w:t>
      </w:r>
      <w:r>
        <w:rPr>
          <w:rFonts w:ascii="GHEA Grapalat" w:hAnsi="GHEA Grapalat"/>
          <w:color w:val="000000"/>
          <w:sz w:val="24"/>
          <w:szCs w:val="24"/>
          <w:lang w:val="hy-AM"/>
        </w:rPr>
        <w:t xml:space="preserve"> </w:t>
      </w:r>
    </w:p>
    <w:p w14:paraId="0C714F72" w14:textId="1BEA07F6" w:rsidR="005E5ADA" w:rsidRDefault="00881EAB" w:rsidP="005B1F1E">
      <w:pPr>
        <w:spacing w:line="360" w:lineRule="auto"/>
        <w:ind w:left="284" w:right="477"/>
        <w:jc w:val="both"/>
        <w:rPr>
          <w:rFonts w:ascii="GHEA Grapalat" w:hAnsi="GHEA Grapalat" w:cs="SosHlv"/>
          <w:sz w:val="24"/>
          <w:szCs w:val="24"/>
          <w:lang w:val="af-ZA"/>
        </w:rPr>
      </w:pPr>
      <w:r w:rsidRPr="00F64C40">
        <w:rPr>
          <w:rFonts w:ascii="GHEA Grapalat" w:hAnsi="GHEA Grapalat" w:cs="Sylfaen"/>
          <w:sz w:val="24"/>
          <w:szCs w:val="24"/>
          <w:lang w:val="hy-AM"/>
        </w:rPr>
        <w:t xml:space="preserve">Հստակեցվել է </w:t>
      </w:r>
      <w:r w:rsidR="005E5ADA" w:rsidRPr="00F64C40">
        <w:rPr>
          <w:rFonts w:ascii="GHEA Grapalat" w:hAnsi="GHEA Grapalat" w:cs="Sylfaen"/>
          <w:sz w:val="24"/>
          <w:szCs w:val="24"/>
          <w:lang w:val="hy-AM"/>
        </w:rPr>
        <w:t>համատեղությամբ</w:t>
      </w:r>
      <w:r w:rsidR="005E5ADA">
        <w:rPr>
          <w:rFonts w:ascii="GHEA Grapalat" w:hAnsi="GHEA Grapalat" w:cs="SosHlv"/>
          <w:sz w:val="24"/>
          <w:szCs w:val="24"/>
          <w:lang w:val="af-ZA"/>
        </w:rPr>
        <w:t xml:space="preserve"> </w:t>
      </w:r>
      <w:r w:rsidR="005E5ADA" w:rsidRPr="00F64C40">
        <w:rPr>
          <w:rFonts w:ascii="GHEA Grapalat" w:hAnsi="GHEA Grapalat" w:cs="Sylfaen"/>
          <w:sz w:val="24"/>
          <w:szCs w:val="24"/>
          <w:lang w:val="hy-AM"/>
        </w:rPr>
        <w:t xml:space="preserve">աշխատողը </w:t>
      </w:r>
      <w:r w:rsidRPr="00F64C40">
        <w:rPr>
          <w:rFonts w:ascii="GHEA Grapalat" w:hAnsi="GHEA Grapalat" w:cs="Sylfaen"/>
          <w:sz w:val="24"/>
          <w:szCs w:val="24"/>
          <w:lang w:val="hy-AM"/>
        </w:rPr>
        <w:t xml:space="preserve">երբ </w:t>
      </w:r>
      <w:r w:rsidR="005E5ADA" w:rsidRPr="00F64C40">
        <w:rPr>
          <w:rFonts w:ascii="GHEA Grapalat" w:hAnsi="GHEA Grapalat" w:cs="Sylfaen"/>
          <w:sz w:val="24"/>
          <w:szCs w:val="24"/>
          <w:lang w:val="hy-AM"/>
        </w:rPr>
        <w:t>կարող</w:t>
      </w:r>
      <w:r w:rsidR="005E5ADA">
        <w:rPr>
          <w:rFonts w:ascii="GHEA Grapalat" w:hAnsi="GHEA Grapalat" w:cs="SosHlv"/>
          <w:sz w:val="24"/>
          <w:szCs w:val="24"/>
          <w:lang w:val="af-ZA"/>
        </w:rPr>
        <w:t xml:space="preserve"> </w:t>
      </w:r>
      <w:r w:rsidR="005E5ADA" w:rsidRPr="00F64C40">
        <w:rPr>
          <w:rFonts w:ascii="GHEA Grapalat" w:hAnsi="GHEA Grapalat" w:cs="Sylfaen"/>
          <w:sz w:val="24"/>
          <w:szCs w:val="24"/>
          <w:lang w:val="hy-AM"/>
        </w:rPr>
        <w:t xml:space="preserve">է </w:t>
      </w:r>
      <w:r w:rsidR="005E5ADA">
        <w:rPr>
          <w:rFonts w:ascii="GHEA Grapalat" w:hAnsi="GHEA Grapalat" w:cs="Sylfaen"/>
          <w:sz w:val="24"/>
          <w:szCs w:val="24"/>
          <w:lang w:val="af-ZA"/>
        </w:rPr>
        <w:t>դիմել դոցենտի գիտական կոչում ստանալու համար</w:t>
      </w:r>
      <w:r>
        <w:rPr>
          <w:rFonts w:ascii="GHEA Grapalat" w:hAnsi="GHEA Grapalat" w:cs="Sylfaen"/>
          <w:sz w:val="24"/>
          <w:szCs w:val="24"/>
          <w:lang w:val="af-ZA"/>
        </w:rPr>
        <w:t>`</w:t>
      </w:r>
      <w:r w:rsidR="005E5ADA">
        <w:rPr>
          <w:rFonts w:ascii="GHEA Grapalat" w:hAnsi="GHEA Grapalat" w:cs="Sylfaen"/>
          <w:sz w:val="24"/>
          <w:szCs w:val="24"/>
          <w:lang w:val="af-ZA"/>
        </w:rPr>
        <w:t xml:space="preserve"> եթե գիտամանկավարժական գործունեությամբ զբաղվում է </w:t>
      </w:r>
      <w:r w:rsidR="005E5ADA" w:rsidRPr="00F64C40">
        <w:rPr>
          <w:rFonts w:ascii="GHEA Grapalat" w:hAnsi="GHEA Grapalat" w:cs="Sylfaen"/>
          <w:sz w:val="24"/>
          <w:szCs w:val="24"/>
          <w:lang w:val="hy-AM"/>
        </w:rPr>
        <w:t>առնվազն</w:t>
      </w:r>
      <w:r w:rsidR="005E5ADA">
        <w:rPr>
          <w:rFonts w:ascii="GHEA Grapalat" w:hAnsi="GHEA Grapalat" w:cs="Sylfaen"/>
          <w:sz w:val="24"/>
          <w:szCs w:val="24"/>
          <w:lang w:val="af-ZA"/>
        </w:rPr>
        <w:t xml:space="preserve"> 150 ակադեմիական </w:t>
      </w:r>
      <w:r w:rsidR="005E5ADA" w:rsidRPr="00F64C40">
        <w:rPr>
          <w:rFonts w:ascii="GHEA Grapalat" w:hAnsi="GHEA Grapalat" w:cs="Sylfaen"/>
          <w:sz w:val="24"/>
          <w:szCs w:val="24"/>
          <w:lang w:val="hy-AM"/>
        </w:rPr>
        <w:t>ժամ</w:t>
      </w:r>
      <w:r w:rsidR="005E5ADA">
        <w:rPr>
          <w:rFonts w:ascii="GHEA Grapalat" w:hAnsi="GHEA Grapalat" w:cs="Sylfaen"/>
          <w:sz w:val="24"/>
          <w:szCs w:val="24"/>
          <w:lang w:val="af-ZA"/>
        </w:rPr>
        <w:t xml:space="preserve"> </w:t>
      </w:r>
      <w:r w:rsidR="005E5ADA" w:rsidRPr="00F64C40">
        <w:rPr>
          <w:rFonts w:ascii="GHEA Grapalat" w:hAnsi="GHEA Grapalat" w:cs="Sylfaen"/>
          <w:sz w:val="24"/>
          <w:szCs w:val="24"/>
          <w:lang w:val="hy-AM"/>
        </w:rPr>
        <w:t>ժամավճարով</w:t>
      </w:r>
      <w:r w:rsidR="005E5ADA">
        <w:rPr>
          <w:rFonts w:ascii="GHEA Grapalat" w:hAnsi="GHEA Grapalat" w:cs="SosHlv"/>
          <w:sz w:val="24"/>
          <w:szCs w:val="24"/>
          <w:lang w:val="af-ZA"/>
        </w:rPr>
        <w:t>:</w:t>
      </w:r>
    </w:p>
    <w:p w14:paraId="1596F76F" w14:textId="2652954C" w:rsidR="005E5ADA" w:rsidRDefault="00B520F0" w:rsidP="005B1F1E">
      <w:pPr>
        <w:spacing w:line="360" w:lineRule="auto"/>
        <w:ind w:left="284" w:right="477"/>
        <w:jc w:val="both"/>
        <w:rPr>
          <w:rFonts w:ascii="GHEA Grapalat" w:hAnsi="GHEA Grapalat" w:cs="Sylfaen"/>
          <w:bCs/>
          <w:sz w:val="24"/>
          <w:szCs w:val="24"/>
          <w:lang w:val="hy-AM" w:bidi="he-IL"/>
        </w:rPr>
      </w:pPr>
      <w:proofErr w:type="spellStart"/>
      <w:r>
        <w:rPr>
          <w:rFonts w:ascii="GHEA Grapalat" w:hAnsi="GHEA Grapalat" w:cs="Sylfaen"/>
          <w:sz w:val="24"/>
          <w:szCs w:val="24"/>
        </w:rPr>
        <w:t>Այս</w:t>
      </w:r>
      <w:proofErr w:type="spellEnd"/>
      <w:r w:rsidRPr="00F64C40">
        <w:rPr>
          <w:rFonts w:ascii="GHEA Grapalat" w:hAnsi="GHEA Grapalat" w:cs="Sylfaen"/>
          <w:sz w:val="24"/>
          <w:szCs w:val="24"/>
          <w:lang w:val="af-ZA"/>
        </w:rPr>
        <w:t xml:space="preserve"> </w:t>
      </w:r>
      <w:proofErr w:type="spellStart"/>
      <w:r>
        <w:rPr>
          <w:rFonts w:ascii="GHEA Grapalat" w:hAnsi="GHEA Grapalat" w:cs="Sylfaen"/>
          <w:sz w:val="24"/>
          <w:szCs w:val="24"/>
        </w:rPr>
        <w:t>հստակեցումն</w:t>
      </w:r>
      <w:proofErr w:type="spellEnd"/>
      <w:r w:rsidR="005E5ADA" w:rsidRPr="00F64C40">
        <w:rPr>
          <w:rFonts w:ascii="GHEA Grapalat" w:hAnsi="GHEA Grapalat" w:cs="Sylfaen"/>
          <w:sz w:val="24"/>
          <w:szCs w:val="24"/>
          <w:lang w:val="af-ZA"/>
        </w:rPr>
        <w:t xml:space="preserve"> </w:t>
      </w:r>
      <w:proofErr w:type="spellStart"/>
      <w:r w:rsidR="005E5ADA">
        <w:rPr>
          <w:rFonts w:ascii="GHEA Grapalat" w:hAnsi="GHEA Grapalat" w:cs="Sylfaen"/>
          <w:sz w:val="24"/>
          <w:szCs w:val="24"/>
        </w:rPr>
        <w:t>անհրաժեշտություն</w:t>
      </w:r>
      <w:proofErr w:type="spellEnd"/>
      <w:r w:rsidR="00E06EAB" w:rsidRPr="00F64C40">
        <w:rPr>
          <w:rFonts w:ascii="GHEA Grapalat" w:hAnsi="GHEA Grapalat" w:cs="Sylfaen"/>
          <w:sz w:val="24"/>
          <w:szCs w:val="24"/>
          <w:lang w:val="af-ZA"/>
        </w:rPr>
        <w:t xml:space="preserve"> </w:t>
      </w:r>
      <w:r w:rsidR="00E06EAB">
        <w:rPr>
          <w:rFonts w:ascii="GHEA Grapalat" w:hAnsi="GHEA Grapalat" w:cs="Sylfaen"/>
          <w:sz w:val="24"/>
          <w:szCs w:val="24"/>
        </w:rPr>
        <w:t>է</w:t>
      </w:r>
      <w:r w:rsidR="00E06EAB" w:rsidRPr="00F64C40">
        <w:rPr>
          <w:rFonts w:ascii="GHEA Grapalat" w:hAnsi="GHEA Grapalat" w:cs="Sylfaen"/>
          <w:sz w:val="24"/>
          <w:szCs w:val="24"/>
          <w:lang w:val="af-ZA"/>
        </w:rPr>
        <w:t xml:space="preserve"> </w:t>
      </w:r>
      <w:proofErr w:type="spellStart"/>
      <w:r w:rsidR="00E06EAB">
        <w:rPr>
          <w:rFonts w:ascii="GHEA Grapalat" w:hAnsi="GHEA Grapalat" w:cs="Sylfaen"/>
          <w:sz w:val="24"/>
          <w:szCs w:val="24"/>
        </w:rPr>
        <w:t>աշխատանքի</w:t>
      </w:r>
      <w:proofErr w:type="spellEnd"/>
      <w:r w:rsidR="00E06EAB" w:rsidRPr="00F64C40">
        <w:rPr>
          <w:rFonts w:ascii="GHEA Grapalat" w:hAnsi="GHEA Grapalat" w:cs="Sylfaen"/>
          <w:sz w:val="24"/>
          <w:szCs w:val="24"/>
          <w:lang w:val="af-ZA"/>
        </w:rPr>
        <w:t xml:space="preserve"> </w:t>
      </w:r>
      <w:proofErr w:type="spellStart"/>
      <w:r w:rsidR="00E06EAB">
        <w:rPr>
          <w:rFonts w:ascii="GHEA Grapalat" w:hAnsi="GHEA Grapalat" w:cs="Sylfaen"/>
          <w:sz w:val="24"/>
          <w:szCs w:val="24"/>
        </w:rPr>
        <w:t>արդյունավետության</w:t>
      </w:r>
      <w:proofErr w:type="spellEnd"/>
      <w:r w:rsidR="00E06EAB" w:rsidRPr="00F64C40">
        <w:rPr>
          <w:rFonts w:ascii="GHEA Grapalat" w:hAnsi="GHEA Grapalat" w:cs="Sylfaen"/>
          <w:sz w:val="24"/>
          <w:szCs w:val="24"/>
          <w:lang w:val="af-ZA"/>
        </w:rPr>
        <w:t xml:space="preserve"> </w:t>
      </w:r>
      <w:proofErr w:type="spellStart"/>
      <w:r w:rsidR="00E06EAB">
        <w:rPr>
          <w:rFonts w:ascii="GHEA Grapalat" w:hAnsi="GHEA Grapalat" w:cs="Sylfaen"/>
          <w:sz w:val="24"/>
          <w:szCs w:val="24"/>
        </w:rPr>
        <w:t>համար</w:t>
      </w:r>
      <w:proofErr w:type="spellEnd"/>
      <w:r w:rsidR="00E06EAB" w:rsidRPr="00E06EAB">
        <w:rPr>
          <w:rFonts w:ascii="GHEA Grapalat" w:hAnsi="GHEA Grapalat" w:cs="Sylfaen"/>
          <w:bCs/>
          <w:sz w:val="24"/>
          <w:szCs w:val="24"/>
          <w:lang w:val="hy-AM" w:bidi="he-IL"/>
        </w:rPr>
        <w:t>:</w:t>
      </w:r>
    </w:p>
    <w:p w14:paraId="0E73D7CE" w14:textId="62A11C88" w:rsidR="00F64C40" w:rsidRPr="00F64C40" w:rsidRDefault="00F64C40" w:rsidP="00F64C40">
      <w:pPr>
        <w:spacing w:line="360" w:lineRule="auto"/>
        <w:ind w:left="284" w:right="477"/>
        <w:jc w:val="both"/>
        <w:rPr>
          <w:rFonts w:ascii="GHEA Grapalat" w:hAnsi="GHEA Grapalat" w:cs="Sylfaen"/>
          <w:sz w:val="24"/>
          <w:szCs w:val="24"/>
          <w:lang w:val="hy-AM"/>
        </w:rPr>
      </w:pPr>
      <w:r w:rsidRPr="00F64C40">
        <w:rPr>
          <w:rFonts w:ascii="GHEA Grapalat" w:hAnsi="GHEA Grapalat" w:cs="Sylfaen"/>
          <w:sz w:val="24"/>
          <w:szCs w:val="24"/>
          <w:lang w:val="hy-AM"/>
        </w:rPr>
        <w:t>Նոր կարգավորմամբ գիտությունների</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թեկնածուի</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գիտական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աստիճան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ունեցող</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անձանց</w:t>
      </w:r>
      <w:r w:rsidRPr="001E4380">
        <w:rPr>
          <w:rFonts w:ascii="GHEA Grapalat" w:hAnsi="GHEA Grapalat" w:cs="SosHlv"/>
          <w:sz w:val="24"/>
          <w:szCs w:val="24"/>
          <w:lang w:val="af-ZA"/>
        </w:rPr>
        <w:t xml:space="preserve">, որոնք </w:t>
      </w:r>
      <w:r w:rsidRPr="00F64C40">
        <w:rPr>
          <w:rFonts w:ascii="GHEA Grapalat" w:hAnsi="GHEA Grapalat" w:cs="Sylfaen"/>
          <w:sz w:val="24"/>
          <w:szCs w:val="24"/>
          <w:lang w:val="hy-AM"/>
        </w:rPr>
        <w:t>ունեն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դոցենտի</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կոչում շնորհ</w:t>
      </w:r>
      <w:r>
        <w:rPr>
          <w:rFonts w:ascii="GHEA Grapalat" w:hAnsi="GHEA Grapalat" w:cs="Sylfaen"/>
          <w:sz w:val="24"/>
          <w:szCs w:val="24"/>
          <w:lang w:val="hy-AM"/>
        </w:rPr>
        <w:t>վում է պրոֆեսորի գիտական կոչում</w:t>
      </w:r>
      <w:r w:rsidRPr="00F64C40">
        <w:rPr>
          <w:rFonts w:ascii="GHEA Grapalat" w:hAnsi="GHEA Grapalat" w:cs="Sylfaen"/>
          <w:sz w:val="24"/>
          <w:szCs w:val="24"/>
          <w:lang w:val="hy-AM"/>
        </w:rPr>
        <w:t>, եթե նրանք ունեն գիտամանկավարժական</w:t>
      </w:r>
      <w:r w:rsidRPr="001E4380">
        <w:rPr>
          <w:rFonts w:ascii="GHEA Grapalat" w:hAnsi="GHEA Grapalat" w:cs="Sylfaen"/>
          <w:sz w:val="24"/>
          <w:szCs w:val="24"/>
          <w:lang w:val="af-ZA"/>
        </w:rPr>
        <w:t xml:space="preserve"> </w:t>
      </w:r>
      <w:r w:rsidRPr="00F64C40">
        <w:rPr>
          <w:rFonts w:ascii="GHEA Grapalat" w:hAnsi="GHEA Grapalat" w:cs="Sylfaen"/>
          <w:sz w:val="24"/>
          <w:szCs w:val="24"/>
          <w:lang w:val="hy-AM"/>
        </w:rPr>
        <w:t>աշխատանքի</w:t>
      </w:r>
      <w:r w:rsidRPr="001E4380">
        <w:rPr>
          <w:rFonts w:ascii="GHEA Grapalat" w:hAnsi="GHEA Grapalat" w:cs="Sylfaen"/>
          <w:sz w:val="24"/>
          <w:szCs w:val="24"/>
          <w:lang w:val="af-ZA"/>
        </w:rPr>
        <w:t xml:space="preserve"> </w:t>
      </w:r>
      <w:r w:rsidRPr="00F64C40">
        <w:rPr>
          <w:rFonts w:ascii="GHEA Grapalat" w:hAnsi="GHEA Grapalat" w:cs="Sylfaen"/>
          <w:sz w:val="24"/>
          <w:szCs w:val="24"/>
          <w:lang w:val="hy-AM"/>
        </w:rPr>
        <w:t>առնվազն</w:t>
      </w:r>
      <w:r w:rsidRPr="001E4380">
        <w:rPr>
          <w:rFonts w:ascii="GHEA Grapalat" w:hAnsi="GHEA Grapalat" w:cs="SosHlv"/>
          <w:sz w:val="24"/>
          <w:szCs w:val="24"/>
          <w:lang w:val="af-ZA"/>
        </w:rPr>
        <w:t xml:space="preserve"> </w:t>
      </w:r>
      <w:r w:rsidRPr="001E4380">
        <w:rPr>
          <w:rFonts w:ascii="GHEA Grapalat" w:hAnsi="GHEA Grapalat" w:cs="Sylfaen"/>
          <w:sz w:val="24"/>
          <w:szCs w:val="24"/>
          <w:lang w:val="af-ZA"/>
        </w:rPr>
        <w:t xml:space="preserve">25 </w:t>
      </w:r>
      <w:r w:rsidRPr="00F64C40">
        <w:rPr>
          <w:rFonts w:ascii="GHEA Grapalat" w:hAnsi="GHEA Grapalat" w:cs="Sylfaen"/>
          <w:sz w:val="24"/>
          <w:szCs w:val="24"/>
          <w:lang w:val="hy-AM"/>
        </w:rPr>
        <w:t>տարվա</w:t>
      </w:r>
      <w:r w:rsidRPr="001E4380">
        <w:rPr>
          <w:rFonts w:ascii="GHEA Grapalat" w:hAnsi="GHEA Grapalat" w:cs="Sylfaen"/>
          <w:sz w:val="24"/>
          <w:szCs w:val="24"/>
          <w:lang w:val="af-ZA"/>
        </w:rPr>
        <w:t xml:space="preserve"> </w:t>
      </w:r>
      <w:r w:rsidRPr="00F64C40">
        <w:rPr>
          <w:rFonts w:ascii="GHEA Grapalat" w:hAnsi="GHEA Grapalat" w:cs="Sylfaen"/>
          <w:sz w:val="24"/>
          <w:szCs w:val="24"/>
          <w:lang w:val="hy-AM"/>
        </w:rPr>
        <w:t>ստաժ</w:t>
      </w:r>
      <w:r w:rsidRPr="001E4380">
        <w:rPr>
          <w:rFonts w:ascii="GHEA Grapalat" w:hAnsi="GHEA Grapalat" w:cs="Sylfaen"/>
          <w:sz w:val="24"/>
          <w:szCs w:val="24"/>
          <w:lang w:val="af-ZA"/>
        </w:rPr>
        <w:t xml:space="preserve">, </w:t>
      </w:r>
      <w:r w:rsidRPr="00F64C40">
        <w:rPr>
          <w:rFonts w:ascii="GHEA Grapalat" w:hAnsi="GHEA Grapalat" w:cs="Sylfaen"/>
          <w:sz w:val="24"/>
          <w:szCs w:val="24"/>
          <w:lang w:val="hy-AM"/>
        </w:rPr>
        <w:t>առնվազն</w:t>
      </w:r>
      <w:r w:rsidRPr="001E4380">
        <w:rPr>
          <w:rFonts w:ascii="GHEA Grapalat" w:hAnsi="GHEA Grapalat" w:cs="Sylfaen"/>
          <w:sz w:val="24"/>
          <w:szCs w:val="24"/>
          <w:lang w:val="af-ZA"/>
        </w:rPr>
        <w:t xml:space="preserve"> </w:t>
      </w:r>
      <w:r w:rsidRPr="00F64C40">
        <w:rPr>
          <w:rFonts w:ascii="GHEA Grapalat" w:hAnsi="GHEA Grapalat" w:cs="Sylfaen"/>
          <w:sz w:val="24"/>
          <w:szCs w:val="24"/>
          <w:lang w:val="hy-AM"/>
        </w:rPr>
        <w:t>վերջին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մեկ</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տարին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աշխատում</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են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գիտական</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կոչում</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lastRenderedPageBreak/>
        <w:t>շնորհող</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բուհում</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կամ</w:t>
      </w:r>
      <w:r w:rsidRPr="001E4380">
        <w:rPr>
          <w:rFonts w:ascii="GHEA Grapalat" w:hAnsi="GHEA Grapalat" w:cs="SosHlv"/>
          <w:sz w:val="24"/>
          <w:szCs w:val="24"/>
          <w:lang w:val="af-ZA"/>
        </w:rPr>
        <w:t xml:space="preserve"> </w:t>
      </w:r>
      <w:r w:rsidRPr="00F64C40">
        <w:rPr>
          <w:rFonts w:ascii="GHEA Grapalat" w:hAnsi="GHEA Grapalat" w:cs="Sylfaen"/>
          <w:sz w:val="24"/>
          <w:szCs w:val="24"/>
          <w:lang w:val="hy-AM"/>
        </w:rPr>
        <w:t>կազմակերպությունում:</w:t>
      </w:r>
      <w:r>
        <w:rPr>
          <w:rFonts w:ascii="GHEA Grapalat" w:hAnsi="GHEA Grapalat" w:cs="Sylfaen"/>
          <w:sz w:val="24"/>
          <w:szCs w:val="24"/>
          <w:lang w:val="hy-AM"/>
        </w:rPr>
        <w:t xml:space="preserve"> Այստեղ հստակեցվել են աշխատանքային ստաժի տարիները:</w:t>
      </w:r>
    </w:p>
    <w:p w14:paraId="01BEC40D" w14:textId="77777777" w:rsidR="00F64C40" w:rsidRDefault="00F64C40" w:rsidP="005B1F1E">
      <w:pPr>
        <w:spacing w:line="360" w:lineRule="auto"/>
        <w:ind w:left="284" w:right="477"/>
        <w:jc w:val="both"/>
        <w:rPr>
          <w:rFonts w:ascii="GHEA Grapalat" w:hAnsi="GHEA Grapalat" w:cs="Sylfaen"/>
          <w:bCs/>
          <w:sz w:val="24"/>
          <w:szCs w:val="24"/>
          <w:lang w:val="hy-AM" w:bidi="he-IL"/>
        </w:rPr>
      </w:pPr>
    </w:p>
    <w:p w14:paraId="43BAF325" w14:textId="6201AB41" w:rsidR="0028056A" w:rsidRDefault="0028056A" w:rsidP="006B5885">
      <w:pPr>
        <w:spacing w:line="360" w:lineRule="auto"/>
        <w:ind w:firstLine="720"/>
        <w:jc w:val="both"/>
        <w:rPr>
          <w:rFonts w:ascii="GHEA Grapalat" w:hAnsi="GHEA Grapalat" w:cs="SosHlv"/>
          <w:sz w:val="24"/>
          <w:szCs w:val="24"/>
          <w:lang w:val="af-ZA"/>
        </w:rPr>
      </w:pPr>
      <w:r w:rsidRPr="00F64C40">
        <w:rPr>
          <w:rFonts w:ascii="GHEA Grapalat" w:hAnsi="GHEA Grapalat" w:cs="Sylfaen"/>
          <w:bCs/>
          <w:sz w:val="24"/>
          <w:szCs w:val="24"/>
          <w:lang w:val="hy-AM" w:bidi="he-IL"/>
        </w:rPr>
        <w:t xml:space="preserve">Հաջորդ հստակեցումը կատարվել է </w:t>
      </w:r>
      <w:r w:rsidRPr="00F64C40">
        <w:rPr>
          <w:rFonts w:ascii="GHEA Grapalat" w:hAnsi="GHEA Grapalat" w:cs="Sylfaen"/>
          <w:sz w:val="24"/>
          <w:szCs w:val="24"/>
          <w:lang w:val="hy-AM"/>
        </w:rPr>
        <w:t>մշակույթի</w:t>
      </w:r>
      <w:r>
        <w:rPr>
          <w:rFonts w:ascii="GHEA Grapalat" w:hAnsi="GHEA Grapalat" w:cs="SosHlv"/>
          <w:sz w:val="24"/>
          <w:szCs w:val="24"/>
          <w:lang w:val="af-ZA"/>
        </w:rPr>
        <w:t xml:space="preserve"> </w:t>
      </w:r>
      <w:r w:rsidRPr="00F64C40">
        <w:rPr>
          <w:rFonts w:ascii="GHEA Grapalat" w:hAnsi="GHEA Grapalat" w:cs="SosHlv"/>
          <w:sz w:val="24"/>
          <w:szCs w:val="24"/>
          <w:lang w:val="hy-AM"/>
        </w:rPr>
        <w:t>և</w:t>
      </w:r>
      <w:r>
        <w:rPr>
          <w:rFonts w:ascii="GHEA Grapalat" w:hAnsi="GHEA Grapalat" w:cs="SosHlv"/>
          <w:sz w:val="24"/>
          <w:szCs w:val="24"/>
          <w:lang w:val="af-ZA"/>
        </w:rPr>
        <w:t xml:space="preserve"> </w:t>
      </w:r>
      <w:r w:rsidRPr="00F64C40">
        <w:rPr>
          <w:rFonts w:ascii="GHEA Grapalat" w:hAnsi="GHEA Grapalat" w:cs="Sylfaen"/>
          <w:sz w:val="24"/>
          <w:szCs w:val="24"/>
          <w:lang w:val="hy-AM"/>
        </w:rPr>
        <w:t>սպորտի</w:t>
      </w:r>
      <w:r>
        <w:rPr>
          <w:rFonts w:ascii="GHEA Grapalat" w:hAnsi="GHEA Grapalat" w:cs="SosHlv"/>
          <w:sz w:val="24"/>
          <w:szCs w:val="24"/>
          <w:lang w:val="af-ZA"/>
        </w:rPr>
        <w:t xml:space="preserve"> </w:t>
      </w:r>
      <w:r w:rsidRPr="00F64C40">
        <w:rPr>
          <w:rFonts w:ascii="GHEA Grapalat" w:hAnsi="GHEA Grapalat" w:cs="Sylfaen"/>
          <w:sz w:val="24"/>
          <w:szCs w:val="24"/>
          <w:lang w:val="hy-AM"/>
        </w:rPr>
        <w:t>ասպարեզում</w:t>
      </w:r>
      <w:r>
        <w:rPr>
          <w:rFonts w:ascii="GHEA Grapalat" w:hAnsi="GHEA Grapalat" w:cs="SosHlv"/>
          <w:sz w:val="24"/>
          <w:szCs w:val="24"/>
          <w:lang w:val="af-ZA"/>
        </w:rPr>
        <w:t xml:space="preserve"> գիտական կոչումների շնորհման պայմանների</w:t>
      </w:r>
      <w:r w:rsidR="00881EAB">
        <w:rPr>
          <w:rFonts w:ascii="GHEA Grapalat" w:hAnsi="GHEA Grapalat" w:cs="SosHlv"/>
          <w:sz w:val="24"/>
          <w:szCs w:val="24"/>
          <w:lang w:val="af-ZA"/>
        </w:rPr>
        <w:t xml:space="preserve"> մաս</w:t>
      </w:r>
      <w:r w:rsidR="008A676B">
        <w:rPr>
          <w:rFonts w:ascii="GHEA Grapalat" w:hAnsi="GHEA Grapalat" w:cs="SosHlv"/>
          <w:sz w:val="24"/>
          <w:szCs w:val="24"/>
          <w:lang w:val="af-ZA"/>
        </w:rPr>
        <w:t>ով</w:t>
      </w:r>
      <w:r>
        <w:rPr>
          <w:rFonts w:ascii="GHEA Grapalat" w:hAnsi="GHEA Grapalat" w:cs="SosHlv"/>
          <w:sz w:val="24"/>
          <w:szCs w:val="24"/>
          <w:lang w:val="af-ZA"/>
        </w:rPr>
        <w:t>, որոնք գործ</w:t>
      </w:r>
      <w:r w:rsidR="008A676B">
        <w:rPr>
          <w:rFonts w:ascii="GHEA Grapalat" w:hAnsi="GHEA Grapalat" w:cs="SosHlv"/>
          <w:sz w:val="24"/>
          <w:szCs w:val="24"/>
          <w:lang w:val="af-ZA"/>
        </w:rPr>
        <w:t>ող կարգում տարա</w:t>
      </w:r>
      <w:r w:rsidR="00644326">
        <w:rPr>
          <w:rFonts w:ascii="GHEA Grapalat" w:hAnsi="GHEA Grapalat" w:cs="SosHlv"/>
          <w:sz w:val="24"/>
          <w:szCs w:val="24"/>
          <w:lang w:val="af-ZA"/>
        </w:rPr>
        <w:t>նջատված են «և,կամ» շաղկապներով</w:t>
      </w:r>
      <w:r w:rsidR="008A676B">
        <w:rPr>
          <w:rFonts w:ascii="GHEA Grapalat" w:hAnsi="GHEA Grapalat" w:cs="SosHlv"/>
          <w:sz w:val="24"/>
          <w:szCs w:val="24"/>
          <w:lang w:val="af-ZA"/>
        </w:rPr>
        <w:t>, և</w:t>
      </w:r>
      <w:r>
        <w:rPr>
          <w:rFonts w:ascii="GHEA Grapalat" w:hAnsi="GHEA Grapalat" w:cs="SosHlv"/>
          <w:sz w:val="24"/>
          <w:szCs w:val="24"/>
          <w:lang w:val="af-ZA"/>
        </w:rPr>
        <w:t xml:space="preserve"> նորից տարընթերցումների առիթ էին հանդիսանում, իսկ նոր խմբագրված կարգում արդեն հստակորեն նշված է, որ </w:t>
      </w:r>
    </w:p>
    <w:p w14:paraId="5BF08D3F" w14:textId="4D52C329" w:rsidR="0028056A" w:rsidRDefault="0028056A" w:rsidP="006B5885">
      <w:pPr>
        <w:spacing w:line="360" w:lineRule="auto"/>
        <w:jc w:val="both"/>
        <w:rPr>
          <w:rFonts w:ascii="GHEA Grapalat" w:hAnsi="GHEA Grapalat" w:cs="SosHlv"/>
          <w:sz w:val="24"/>
          <w:szCs w:val="24"/>
          <w:lang w:val="af-ZA"/>
        </w:rPr>
      </w:pPr>
      <w:r>
        <w:rPr>
          <w:rFonts w:ascii="GHEA Grapalat" w:hAnsi="GHEA Grapalat" w:cs="SosHlv"/>
          <w:sz w:val="24"/>
          <w:szCs w:val="24"/>
          <w:lang w:val="af-ZA"/>
        </w:rPr>
        <w:t xml:space="preserve"> </w:t>
      </w:r>
      <w:r w:rsidR="008A676B">
        <w:rPr>
          <w:rFonts w:ascii="GHEA Grapalat" w:hAnsi="GHEA Grapalat" w:cs="SosHlv"/>
          <w:sz w:val="24"/>
          <w:szCs w:val="24"/>
          <w:lang w:val="af-ZA"/>
        </w:rPr>
        <w:t>«</w:t>
      </w:r>
      <w:proofErr w:type="spellStart"/>
      <w:r>
        <w:rPr>
          <w:rFonts w:ascii="GHEA Grapalat" w:hAnsi="GHEA Grapalat" w:cs="SosHlv"/>
          <w:sz w:val="24"/>
          <w:szCs w:val="24"/>
        </w:rPr>
        <w:t>բավարարում</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են</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ստորև</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նշված</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պահանջներից</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առնվազն</w:t>
      </w:r>
      <w:proofErr w:type="spellEnd"/>
      <w:r>
        <w:rPr>
          <w:rFonts w:ascii="GHEA Grapalat" w:hAnsi="GHEA Grapalat" w:cs="SosHlv"/>
          <w:sz w:val="24"/>
          <w:szCs w:val="24"/>
          <w:lang w:val="af-ZA"/>
        </w:rPr>
        <w:t xml:space="preserve"> </w:t>
      </w:r>
      <w:proofErr w:type="spellStart"/>
      <w:r>
        <w:rPr>
          <w:rFonts w:ascii="GHEA Grapalat" w:hAnsi="GHEA Grapalat" w:cs="SosHlv"/>
          <w:sz w:val="24"/>
          <w:szCs w:val="24"/>
        </w:rPr>
        <w:t>երկուսին</w:t>
      </w:r>
      <w:proofErr w:type="spellEnd"/>
      <w:r w:rsidR="008A676B" w:rsidRPr="00F64C40">
        <w:rPr>
          <w:rFonts w:ascii="GHEA Grapalat" w:hAnsi="GHEA Grapalat" w:cs="SosHlv"/>
          <w:sz w:val="24"/>
          <w:szCs w:val="24"/>
          <w:lang w:val="af-ZA"/>
        </w:rPr>
        <w:t>»</w:t>
      </w:r>
      <w:r w:rsidR="008A676B">
        <w:rPr>
          <w:rFonts w:ascii="GHEA Grapalat" w:hAnsi="GHEA Grapalat" w:cs="SosHlv"/>
          <w:sz w:val="24"/>
          <w:szCs w:val="24"/>
          <w:lang w:val="af-ZA"/>
        </w:rPr>
        <w:t>:</w:t>
      </w:r>
    </w:p>
    <w:p w14:paraId="14F0C49D" w14:textId="59D07A47" w:rsidR="0028056A" w:rsidRPr="00695B24" w:rsidRDefault="00695B24" w:rsidP="006B5885">
      <w:pPr>
        <w:spacing w:line="360" w:lineRule="auto"/>
        <w:jc w:val="both"/>
        <w:rPr>
          <w:rFonts w:ascii="GHEA Grapalat" w:hAnsi="GHEA Grapalat"/>
          <w:sz w:val="24"/>
          <w:szCs w:val="24"/>
          <w:lang w:val="af-ZA"/>
        </w:rPr>
      </w:pPr>
      <w:r>
        <w:rPr>
          <w:rFonts w:ascii="GHEA Grapalat" w:hAnsi="GHEA Grapalat" w:cs="SosHlv"/>
          <w:sz w:val="24"/>
          <w:szCs w:val="24"/>
          <w:lang w:val="af-ZA"/>
        </w:rPr>
        <w:t xml:space="preserve">          Հստակեցվել է նաև ձևը</w:t>
      </w:r>
      <w:r w:rsidR="00F64C40">
        <w:rPr>
          <w:rFonts w:ascii="GHEA Grapalat" w:hAnsi="GHEA Grapalat" w:cs="SosHlv"/>
          <w:sz w:val="24"/>
          <w:szCs w:val="24"/>
          <w:lang w:val="hy-AM"/>
        </w:rPr>
        <w:t>՝</w:t>
      </w:r>
      <w:bookmarkStart w:id="0" w:name="_GoBack"/>
      <w:bookmarkEnd w:id="0"/>
      <w:r>
        <w:rPr>
          <w:rFonts w:ascii="GHEA Grapalat" w:hAnsi="GHEA Grapalat" w:cs="SosHlv"/>
          <w:sz w:val="24"/>
          <w:szCs w:val="24"/>
          <w:lang w:val="af-ZA"/>
        </w:rPr>
        <w:t xml:space="preserve"> </w:t>
      </w:r>
      <w:r>
        <w:rPr>
          <w:rFonts w:ascii="GHEA Grapalat" w:hAnsi="GHEA Grapalat" w:cs="Sylfaen"/>
          <w:sz w:val="24"/>
          <w:szCs w:val="24"/>
          <w:lang w:val="hy-AM"/>
        </w:rPr>
        <w:t>գ</w:t>
      </w:r>
      <w:r w:rsidRPr="001E4380">
        <w:rPr>
          <w:rFonts w:ascii="GHEA Grapalat" w:hAnsi="GHEA Grapalat" w:cs="Sylfaen"/>
          <w:sz w:val="24"/>
          <w:szCs w:val="24"/>
          <w:lang w:val="hy-AM"/>
        </w:rPr>
        <w:t>իտական</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կոչման</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դիպլոմը</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վկայագիրը</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կորցնելու</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 xml:space="preserve">դեպքում անձը </w:t>
      </w:r>
      <w:proofErr w:type="spellStart"/>
      <w:r>
        <w:rPr>
          <w:rFonts w:ascii="GHEA Grapalat" w:hAnsi="GHEA Grapalat" w:cs="Sylfaen"/>
          <w:sz w:val="24"/>
          <w:szCs w:val="24"/>
          <w:lang w:val="en-US"/>
        </w:rPr>
        <w:t>ինչպես</w:t>
      </w:r>
      <w:proofErr w:type="spellEnd"/>
      <w:r w:rsidRPr="00F64C40">
        <w:rPr>
          <w:rFonts w:ascii="GHEA Grapalat" w:hAnsi="GHEA Grapalat" w:cs="Sylfaen"/>
          <w:sz w:val="24"/>
          <w:szCs w:val="24"/>
          <w:lang w:val="af-ZA"/>
        </w:rPr>
        <w:t xml:space="preserve"> </w:t>
      </w:r>
      <w:proofErr w:type="spellStart"/>
      <w:r>
        <w:rPr>
          <w:rFonts w:ascii="GHEA Grapalat" w:hAnsi="GHEA Grapalat" w:cs="Sylfaen"/>
          <w:sz w:val="24"/>
          <w:szCs w:val="24"/>
          <w:lang w:val="en-US"/>
        </w:rPr>
        <w:t>կարող</w:t>
      </w:r>
      <w:proofErr w:type="spellEnd"/>
      <w:r w:rsidRPr="00F64C40">
        <w:rPr>
          <w:rFonts w:ascii="GHEA Grapalat" w:hAnsi="GHEA Grapalat" w:cs="Sylfaen"/>
          <w:sz w:val="24"/>
          <w:szCs w:val="24"/>
          <w:lang w:val="af-ZA"/>
        </w:rPr>
        <w:t xml:space="preserve"> </w:t>
      </w:r>
      <w:r>
        <w:rPr>
          <w:rFonts w:ascii="GHEA Grapalat" w:hAnsi="GHEA Grapalat" w:cs="Sylfaen"/>
          <w:sz w:val="24"/>
          <w:szCs w:val="24"/>
          <w:lang w:val="en-US"/>
        </w:rPr>
        <w:t>է</w:t>
      </w:r>
      <w:r w:rsidRPr="00F64C40">
        <w:rPr>
          <w:rFonts w:ascii="GHEA Grapalat" w:hAnsi="GHEA Grapalat" w:cs="Sylfaen"/>
          <w:sz w:val="24"/>
          <w:szCs w:val="24"/>
          <w:lang w:val="af-ZA"/>
        </w:rPr>
        <w:t xml:space="preserve"> </w:t>
      </w:r>
      <w:r w:rsidRPr="001E4380">
        <w:rPr>
          <w:rFonts w:ascii="GHEA Grapalat" w:hAnsi="GHEA Grapalat" w:cs="Sylfaen"/>
          <w:sz w:val="24"/>
          <w:szCs w:val="24"/>
          <w:lang w:val="hy-AM"/>
        </w:rPr>
        <w:t xml:space="preserve"> ԲՈԿ</w:t>
      </w:r>
      <w:r>
        <w:rPr>
          <w:rFonts w:ascii="GHEA Grapalat" w:hAnsi="GHEA Grapalat" w:cs="Sylfaen"/>
          <w:sz w:val="24"/>
          <w:szCs w:val="24"/>
          <w:lang w:val="af-ZA"/>
        </w:rPr>
        <w:t>-ից</w:t>
      </w:r>
      <w:r w:rsidRPr="001E4380">
        <w:rPr>
          <w:rFonts w:ascii="GHEA Grapalat" w:hAnsi="GHEA Grapalat" w:cs="SosHlv"/>
          <w:sz w:val="24"/>
          <w:szCs w:val="24"/>
          <w:lang w:val="hy-AM"/>
        </w:rPr>
        <w:t xml:space="preserve"> </w:t>
      </w:r>
      <w:r w:rsidRPr="001E4380">
        <w:rPr>
          <w:rFonts w:ascii="GHEA Grapalat" w:hAnsi="GHEA Grapalat" w:cs="Sylfaen"/>
          <w:sz w:val="24"/>
          <w:szCs w:val="24"/>
          <w:lang w:val="hy-AM"/>
        </w:rPr>
        <w:t>կրկնօրինակ</w:t>
      </w:r>
      <w:r w:rsidRPr="001E4380">
        <w:rPr>
          <w:rFonts w:ascii="GHEA Grapalat" w:hAnsi="GHEA Grapalat" w:cs="Sylfaen"/>
          <w:sz w:val="24"/>
          <w:szCs w:val="24"/>
          <w:lang w:val="af-ZA"/>
        </w:rPr>
        <w:t xml:space="preserve"> </w:t>
      </w:r>
      <w:proofErr w:type="spellStart"/>
      <w:r>
        <w:rPr>
          <w:rFonts w:ascii="GHEA Grapalat" w:hAnsi="GHEA Grapalat" w:cs="Sylfaen"/>
          <w:sz w:val="24"/>
          <w:szCs w:val="24"/>
          <w:lang w:val="en-US"/>
        </w:rPr>
        <w:t>ստանալ</w:t>
      </w:r>
      <w:proofErr w:type="spellEnd"/>
      <w:r w:rsidRPr="001E4380">
        <w:rPr>
          <w:rFonts w:ascii="GHEA Grapalat" w:hAnsi="GHEA Grapalat" w:cs="Sylfaen"/>
          <w:sz w:val="24"/>
          <w:szCs w:val="24"/>
          <w:lang w:val="hy-AM"/>
        </w:rPr>
        <w:t>:</w:t>
      </w:r>
      <w:r>
        <w:rPr>
          <w:rFonts w:ascii="GHEA Grapalat" w:hAnsi="GHEA Grapalat" w:cs="SosHlv"/>
          <w:sz w:val="24"/>
          <w:szCs w:val="24"/>
          <w:lang w:val="af-ZA"/>
        </w:rPr>
        <w:t xml:space="preserve"> </w:t>
      </w:r>
    </w:p>
    <w:p w14:paraId="25DF3ED5" w14:textId="605D9560" w:rsidR="005B1F1E" w:rsidRPr="00037556" w:rsidRDefault="009E33C2" w:rsidP="006B5885">
      <w:pPr>
        <w:shd w:val="clear" w:color="auto" w:fill="FFFFFF"/>
        <w:spacing w:line="360" w:lineRule="auto"/>
        <w:ind w:right="477"/>
        <w:jc w:val="both"/>
        <w:rPr>
          <w:rFonts w:ascii="GHEA Grapalat" w:hAnsi="GHEA Grapalat" w:cs="Calibri"/>
          <w:sz w:val="24"/>
          <w:szCs w:val="24"/>
          <w:lang w:val="hy-AM"/>
        </w:rPr>
      </w:pPr>
      <w:r w:rsidRPr="00F64C40">
        <w:rPr>
          <w:rFonts w:ascii="GHEA Grapalat" w:hAnsi="GHEA Grapalat"/>
          <w:color w:val="000000"/>
          <w:sz w:val="24"/>
          <w:szCs w:val="24"/>
          <w:lang w:val="af-ZA"/>
        </w:rPr>
        <w:t xml:space="preserve">   </w:t>
      </w:r>
      <w:r w:rsidR="00695B24" w:rsidRPr="00F64C40">
        <w:rPr>
          <w:rFonts w:ascii="GHEA Grapalat" w:hAnsi="GHEA Grapalat"/>
          <w:color w:val="000000"/>
          <w:sz w:val="24"/>
          <w:szCs w:val="24"/>
          <w:lang w:val="af-ZA"/>
        </w:rPr>
        <w:t xml:space="preserve">      </w:t>
      </w:r>
      <w:r w:rsidRPr="00F64C40">
        <w:rPr>
          <w:rFonts w:ascii="GHEA Grapalat" w:hAnsi="GHEA Grapalat"/>
          <w:color w:val="000000"/>
          <w:sz w:val="24"/>
          <w:szCs w:val="24"/>
          <w:lang w:val="af-ZA"/>
        </w:rPr>
        <w:t xml:space="preserve">  </w:t>
      </w:r>
      <w:r w:rsidR="008A676B">
        <w:rPr>
          <w:rFonts w:ascii="GHEA Grapalat" w:hAnsi="GHEA Grapalat"/>
          <w:color w:val="000000"/>
          <w:sz w:val="24"/>
          <w:szCs w:val="24"/>
          <w:lang w:val="hy-AM"/>
        </w:rPr>
        <w:t>Այսպիսով,</w:t>
      </w:r>
      <w:r w:rsidR="008A676B" w:rsidRPr="00F64C40">
        <w:rPr>
          <w:rFonts w:ascii="GHEA Grapalat" w:hAnsi="GHEA Grapalat"/>
          <w:color w:val="000000"/>
          <w:sz w:val="24"/>
          <w:szCs w:val="24"/>
          <w:lang w:val="af-ZA"/>
        </w:rPr>
        <w:t xml:space="preserve"> </w:t>
      </w:r>
      <w:r w:rsidR="005B1F1E">
        <w:rPr>
          <w:rFonts w:ascii="GHEA Grapalat" w:hAnsi="GHEA Grapalat"/>
          <w:color w:val="000000"/>
          <w:sz w:val="24"/>
          <w:szCs w:val="24"/>
          <w:lang w:val="hy-AM"/>
        </w:rPr>
        <w:t xml:space="preserve">անհրաժեշտություն է առաջացել համապատասխան փոփոխություններ կատարել </w:t>
      </w:r>
      <w:proofErr w:type="spellStart"/>
      <w:r w:rsidR="005B1F1E">
        <w:rPr>
          <w:rFonts w:ascii="GHEA Grapalat" w:hAnsi="GHEA Grapalat"/>
          <w:bCs/>
          <w:color w:val="000000"/>
          <w:sz w:val="24"/>
          <w:szCs w:val="24"/>
          <w:lang w:val="fr-FR"/>
        </w:rPr>
        <w:t>Հայաստանի</w:t>
      </w:r>
      <w:proofErr w:type="spellEnd"/>
      <w:r w:rsidR="005B1F1E">
        <w:rPr>
          <w:rFonts w:ascii="GHEA Grapalat" w:hAnsi="GHEA Grapalat"/>
          <w:bCs/>
          <w:color w:val="000000"/>
          <w:sz w:val="24"/>
          <w:szCs w:val="24"/>
          <w:lang w:val="fr-FR"/>
        </w:rPr>
        <w:t xml:space="preserve"> </w:t>
      </w:r>
      <w:proofErr w:type="spellStart"/>
      <w:r w:rsidR="005B1F1E">
        <w:rPr>
          <w:rFonts w:ascii="GHEA Grapalat" w:hAnsi="GHEA Grapalat"/>
          <w:bCs/>
          <w:color w:val="000000"/>
          <w:sz w:val="24"/>
          <w:szCs w:val="24"/>
          <w:lang w:val="fr-FR"/>
        </w:rPr>
        <w:t>Հանրապետության</w:t>
      </w:r>
      <w:proofErr w:type="spellEnd"/>
      <w:r w:rsidR="005B1F1E">
        <w:rPr>
          <w:rFonts w:ascii="GHEA Grapalat" w:hAnsi="GHEA Grapalat"/>
          <w:bCs/>
          <w:color w:val="000000"/>
          <w:sz w:val="24"/>
          <w:szCs w:val="24"/>
          <w:lang w:val="fr-FR"/>
        </w:rPr>
        <w:t xml:space="preserve"> </w:t>
      </w:r>
      <w:proofErr w:type="spellStart"/>
      <w:r w:rsidR="005B1F1E">
        <w:rPr>
          <w:rFonts w:ascii="GHEA Grapalat" w:hAnsi="GHEA Grapalat"/>
          <w:bCs/>
          <w:color w:val="000000"/>
          <w:sz w:val="24"/>
          <w:szCs w:val="24"/>
          <w:lang w:val="fr-FR"/>
        </w:rPr>
        <w:t>կառավարության</w:t>
      </w:r>
      <w:proofErr w:type="spellEnd"/>
      <w:r w:rsidR="005B1F1E">
        <w:rPr>
          <w:rFonts w:ascii="GHEA Grapalat" w:hAnsi="GHEA Grapalat"/>
          <w:bCs/>
          <w:color w:val="000000"/>
          <w:sz w:val="24"/>
          <w:szCs w:val="24"/>
          <w:lang w:val="fr-FR"/>
        </w:rPr>
        <w:t xml:space="preserve"> </w:t>
      </w:r>
      <w:r w:rsidR="005B1F1E">
        <w:rPr>
          <w:rFonts w:ascii="GHEA Grapalat" w:hAnsi="GHEA Grapalat"/>
          <w:bCs/>
          <w:color w:val="000000"/>
          <w:sz w:val="24"/>
          <w:szCs w:val="24"/>
          <w:lang w:val="hy-AM"/>
        </w:rPr>
        <w:t xml:space="preserve">2001 թվականի հուլիսի 9-ի  </w:t>
      </w:r>
      <w:r w:rsidR="005B1F1E">
        <w:rPr>
          <w:rFonts w:ascii="GHEA Grapalat" w:hAnsi="GHEA Grapalat"/>
          <w:bCs/>
          <w:color w:val="000000"/>
          <w:sz w:val="24"/>
          <w:szCs w:val="24"/>
          <w:lang w:val="af-ZA"/>
        </w:rPr>
        <w:t xml:space="preserve">N 615 </w:t>
      </w:r>
      <w:r w:rsidR="005B1F1E">
        <w:rPr>
          <w:rFonts w:ascii="GHEA Grapalat" w:hAnsi="GHEA Grapalat" w:cs="Arial Armenian"/>
          <w:sz w:val="24"/>
          <w:szCs w:val="24"/>
          <w:lang w:val="af-ZA"/>
        </w:rPr>
        <w:t xml:space="preserve"> որոշման</w:t>
      </w:r>
      <w:r w:rsidR="005B1F1E">
        <w:rPr>
          <w:rFonts w:ascii="GHEA Grapalat" w:hAnsi="GHEA Grapalat"/>
          <w:bCs/>
          <w:color w:val="000000"/>
          <w:sz w:val="24"/>
          <w:szCs w:val="24"/>
          <w:lang w:val="hy-AM"/>
        </w:rPr>
        <w:t xml:space="preserve"> մեջ և </w:t>
      </w:r>
      <w:r w:rsidR="005B1F1E">
        <w:rPr>
          <w:rFonts w:ascii="GHEA Grapalat" w:hAnsi="GHEA Grapalat" w:cs="Times Armenian"/>
          <w:sz w:val="24"/>
          <w:szCs w:val="24"/>
          <w:lang w:val="hy-AM"/>
        </w:rPr>
        <w:t>«</w:t>
      </w:r>
      <w:proofErr w:type="spellStart"/>
      <w:r w:rsidR="005B1F1E">
        <w:rPr>
          <w:rFonts w:ascii="GHEA Grapalat" w:hAnsi="GHEA Grapalat" w:cs="Sylfaen"/>
          <w:bCs/>
          <w:sz w:val="24"/>
          <w:szCs w:val="24"/>
          <w:lang w:val="fr-FR" w:bidi="he-IL"/>
        </w:rPr>
        <w:t>Հայաստանի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Հանրապետությունում</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գիտամանկավարժական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կադրերին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պրոֆեսորի</w:t>
      </w:r>
      <w:proofErr w:type="spellEnd"/>
      <w:r w:rsidR="005B1F1E">
        <w:rPr>
          <w:rFonts w:ascii="GHEA Grapalat" w:hAnsi="GHEA Grapalat" w:cs="Sylfaen"/>
          <w:bCs/>
          <w:sz w:val="24"/>
          <w:szCs w:val="24"/>
          <w:lang w:val="fr-FR" w:bidi="he-IL"/>
        </w:rPr>
        <w:t xml:space="preserve"> և </w:t>
      </w:r>
      <w:proofErr w:type="spellStart"/>
      <w:r w:rsidR="005B1F1E">
        <w:rPr>
          <w:rFonts w:ascii="GHEA Grapalat" w:hAnsi="GHEA Grapalat" w:cs="Sylfaen"/>
          <w:bCs/>
          <w:sz w:val="24"/>
          <w:szCs w:val="24"/>
          <w:lang w:val="fr-FR" w:bidi="he-IL"/>
        </w:rPr>
        <w:t>դոցենտի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գիտական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կոչումներ</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շնորհելու</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կարգը</w:t>
      </w:r>
      <w:proofErr w:type="spellEnd"/>
      <w:r w:rsidR="005B1F1E">
        <w:rPr>
          <w:rFonts w:ascii="GHEA Grapalat" w:hAnsi="GHEA Grapalat" w:cs="Calibri"/>
          <w:sz w:val="24"/>
          <w:szCs w:val="24"/>
          <w:lang w:val="hy-AM"/>
        </w:rPr>
        <w:t>»</w:t>
      </w:r>
      <w:r w:rsidR="005B1F1E" w:rsidRPr="00037556">
        <w:rPr>
          <w:rFonts w:ascii="GHEA Grapalat" w:hAnsi="GHEA Grapalat" w:cs="Calibri"/>
          <w:sz w:val="24"/>
          <w:szCs w:val="24"/>
          <w:lang w:val="hy-AM"/>
        </w:rPr>
        <w:t xml:space="preserve"> շարադրել նոր խմբագրությամբ` համաձայն հավելվածի:</w:t>
      </w:r>
    </w:p>
    <w:p w14:paraId="007A3438" w14:textId="77777777" w:rsidR="00C34A86" w:rsidRDefault="00C34A86" w:rsidP="006B5885">
      <w:pPr>
        <w:shd w:val="clear" w:color="auto" w:fill="FFFFFF"/>
        <w:spacing w:line="360" w:lineRule="auto"/>
        <w:ind w:right="477"/>
        <w:jc w:val="both"/>
        <w:rPr>
          <w:rFonts w:ascii="GHEA Grapalat" w:hAnsi="GHEA Grapalat" w:cs="Calibri"/>
          <w:sz w:val="24"/>
          <w:szCs w:val="24"/>
          <w:lang w:val="hy-AM"/>
        </w:rPr>
      </w:pPr>
      <w:r w:rsidRPr="00037556">
        <w:rPr>
          <w:rFonts w:ascii="GHEA Grapalat" w:hAnsi="GHEA Grapalat" w:cs="Calibri"/>
          <w:sz w:val="24"/>
          <w:szCs w:val="24"/>
          <w:lang w:val="hy-AM"/>
        </w:rPr>
        <w:t xml:space="preserve">       Սույն կարգի հաստատման անհրաժեշտությունը հիմնավորվում է &lt;&lt;Գիտական և գիտատեխնիկական գործունեության մասին&gt;&gt; ՀՀ օրենքի 16-րդ հոդվածի 9-րդ կետով, որովհետև օրենքը </w:t>
      </w:r>
      <w:r w:rsidR="00CA5243" w:rsidRPr="00037556">
        <w:rPr>
          <w:rFonts w:ascii="GHEA Grapalat" w:hAnsi="GHEA Grapalat" w:cs="Calibri"/>
          <w:sz w:val="24"/>
          <w:szCs w:val="24"/>
          <w:lang w:val="hy-AM"/>
        </w:rPr>
        <w:t xml:space="preserve">սահմանում է </w:t>
      </w:r>
      <w:r w:rsidRPr="00037556">
        <w:rPr>
          <w:rFonts w:ascii="GHEA Grapalat" w:hAnsi="GHEA Grapalat" w:cs="Calibri"/>
          <w:sz w:val="24"/>
          <w:szCs w:val="24"/>
          <w:lang w:val="hy-AM"/>
        </w:rPr>
        <w:t>որպես կանոն   հիմնական անհրաժեշտ չափանիշները, որոնք պարտադիր են պրոֆեսորի և դոցենտի գիտական աստիճան ստանալու համար</w:t>
      </w:r>
      <w:r w:rsidR="00CA5243" w:rsidRPr="00037556">
        <w:rPr>
          <w:rFonts w:ascii="GHEA Grapalat" w:hAnsi="GHEA Grapalat" w:cs="Calibri"/>
          <w:sz w:val="24"/>
          <w:szCs w:val="24"/>
          <w:lang w:val="hy-AM"/>
        </w:rPr>
        <w:t>:</w:t>
      </w:r>
    </w:p>
    <w:p w14:paraId="6B31FCB7" w14:textId="77777777" w:rsidR="005B1F1E" w:rsidRDefault="005B1F1E" w:rsidP="006B5885">
      <w:pPr>
        <w:shd w:val="clear" w:color="auto" w:fill="FFFFFF"/>
        <w:spacing w:line="360" w:lineRule="auto"/>
        <w:ind w:left="284" w:right="477" w:firstLine="567"/>
        <w:jc w:val="both"/>
        <w:rPr>
          <w:rFonts w:ascii="GHEA Grapalat" w:hAnsi="GHEA Grapalat" w:cs="Sylfaen"/>
          <w:sz w:val="24"/>
          <w:szCs w:val="24"/>
          <w:lang w:val="af-ZA"/>
        </w:rPr>
      </w:pPr>
      <w:r>
        <w:rPr>
          <w:rFonts w:ascii="GHEA Grapalat" w:hAnsi="GHEA Grapalat" w:cs="Sylfaen"/>
          <w:b/>
          <w:sz w:val="24"/>
          <w:szCs w:val="24"/>
          <w:lang w:val="hy-AM"/>
        </w:rPr>
        <w:t>2</w:t>
      </w:r>
      <w:r>
        <w:rPr>
          <w:rFonts w:ascii="GHEA Grapalat" w:hAnsi="GHEA Grapalat" w:cs="Sylfaen"/>
          <w:sz w:val="24"/>
          <w:szCs w:val="24"/>
          <w:lang w:val="af-ZA"/>
        </w:rPr>
        <w:t xml:space="preserve">. </w:t>
      </w:r>
      <w:r>
        <w:rPr>
          <w:rFonts w:ascii="GHEA Grapalat" w:hAnsi="GHEA Grapalat" w:cs="Sylfaen"/>
          <w:b/>
          <w:i/>
          <w:sz w:val="24"/>
          <w:szCs w:val="24"/>
          <w:lang w:val="hy-AM"/>
        </w:rPr>
        <w:t>Կարգավորման</w:t>
      </w:r>
      <w:r>
        <w:rPr>
          <w:rFonts w:ascii="GHEA Grapalat" w:hAnsi="GHEA Grapalat" w:cs="Sylfaen"/>
          <w:b/>
          <w:i/>
          <w:sz w:val="24"/>
          <w:szCs w:val="24"/>
          <w:lang w:val="af-ZA"/>
        </w:rPr>
        <w:t xml:space="preserve"> </w:t>
      </w:r>
      <w:r>
        <w:rPr>
          <w:rFonts w:ascii="GHEA Grapalat" w:hAnsi="GHEA Grapalat" w:cs="Sylfaen"/>
          <w:b/>
          <w:i/>
          <w:sz w:val="24"/>
          <w:szCs w:val="24"/>
          <w:lang w:val="hy-AM"/>
        </w:rPr>
        <w:t>նպատակը</w:t>
      </w:r>
      <w:r>
        <w:rPr>
          <w:rFonts w:ascii="GHEA Grapalat" w:hAnsi="GHEA Grapalat" w:cs="Sylfaen"/>
          <w:b/>
          <w:i/>
          <w:sz w:val="24"/>
          <w:szCs w:val="24"/>
          <w:lang w:val="af-ZA"/>
        </w:rPr>
        <w:t xml:space="preserve"> </w:t>
      </w:r>
      <w:r>
        <w:rPr>
          <w:rFonts w:ascii="GHEA Grapalat" w:hAnsi="GHEA Grapalat" w:cs="Sylfaen"/>
          <w:b/>
          <w:i/>
          <w:sz w:val="24"/>
          <w:szCs w:val="24"/>
          <w:lang w:val="hy-AM"/>
        </w:rPr>
        <w:t>և</w:t>
      </w:r>
      <w:r>
        <w:rPr>
          <w:rFonts w:ascii="GHEA Grapalat" w:hAnsi="GHEA Grapalat" w:cs="Sylfaen"/>
          <w:b/>
          <w:i/>
          <w:sz w:val="24"/>
          <w:szCs w:val="24"/>
          <w:lang w:val="af-ZA"/>
        </w:rPr>
        <w:t xml:space="preserve"> </w:t>
      </w:r>
      <w:r>
        <w:rPr>
          <w:rFonts w:ascii="GHEA Grapalat" w:hAnsi="GHEA Grapalat" w:cs="Sylfaen"/>
          <w:b/>
          <w:i/>
          <w:sz w:val="24"/>
          <w:szCs w:val="24"/>
          <w:lang w:val="hy-AM"/>
        </w:rPr>
        <w:t>բնույթը</w:t>
      </w:r>
      <w:r>
        <w:rPr>
          <w:rFonts w:ascii="GHEA Grapalat" w:hAnsi="GHEA Grapalat" w:cs="Sylfaen"/>
          <w:b/>
          <w:i/>
          <w:sz w:val="24"/>
          <w:szCs w:val="24"/>
          <w:lang w:val="af-ZA"/>
        </w:rPr>
        <w:t>:</w:t>
      </w:r>
    </w:p>
    <w:p w14:paraId="77B8F768" w14:textId="6AB6731D" w:rsidR="005B1F1E" w:rsidRDefault="005B1F1E" w:rsidP="006B5885">
      <w:pPr>
        <w:spacing w:line="360" w:lineRule="auto"/>
        <w:jc w:val="both"/>
        <w:rPr>
          <w:rFonts w:ascii="GHEA Grapalat" w:hAnsi="GHEA Grapalat" w:cs="Sylfaen"/>
          <w:sz w:val="24"/>
          <w:szCs w:val="24"/>
          <w:lang w:val="hy-AM"/>
        </w:rPr>
      </w:pPr>
      <w:r>
        <w:rPr>
          <w:rFonts w:ascii="GHEA Grapalat" w:hAnsi="GHEA Grapalat" w:cs="Times Armenian"/>
          <w:sz w:val="24"/>
          <w:szCs w:val="24"/>
          <w:lang w:val="hy-AM"/>
        </w:rPr>
        <w:t xml:space="preserve">          Հաշվի առնելով վերոգրյալը՝ մշակվել է «</w:t>
      </w:r>
      <w:proofErr w:type="spellStart"/>
      <w:r>
        <w:rPr>
          <w:rFonts w:ascii="GHEA Grapalat" w:hAnsi="GHEA Grapalat" w:cs="Times Armenian"/>
          <w:bCs/>
          <w:sz w:val="24"/>
          <w:szCs w:val="24"/>
          <w:lang w:val="fr-FR"/>
        </w:rPr>
        <w:t>Հայաստանի</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Հանրապետության</w:t>
      </w:r>
      <w:proofErr w:type="spellEnd"/>
      <w:r>
        <w:rPr>
          <w:rFonts w:ascii="GHEA Grapalat" w:hAnsi="GHEA Grapalat" w:cs="Times Armenian"/>
          <w:bCs/>
          <w:sz w:val="24"/>
          <w:szCs w:val="24"/>
          <w:lang w:val="hy-AM"/>
        </w:rPr>
        <w:t xml:space="preserve"> </w:t>
      </w:r>
      <w:proofErr w:type="spellStart"/>
      <w:r>
        <w:rPr>
          <w:rFonts w:ascii="GHEA Grapalat" w:hAnsi="GHEA Grapalat" w:cs="Sylfaen"/>
          <w:bCs/>
          <w:sz w:val="24"/>
          <w:szCs w:val="24"/>
          <w:lang w:val="fr-FR" w:bidi="he-IL"/>
        </w:rPr>
        <w:t>կառավարության</w:t>
      </w:r>
      <w:proofErr w:type="spellEnd"/>
      <w:r>
        <w:rPr>
          <w:rFonts w:ascii="GHEA Grapalat" w:hAnsi="GHEA Grapalat" w:cs="Times Armenian"/>
          <w:bCs/>
          <w:sz w:val="24"/>
          <w:szCs w:val="24"/>
          <w:lang w:val="fr-FR"/>
        </w:rPr>
        <w:t xml:space="preserve"> </w:t>
      </w:r>
      <w:r>
        <w:rPr>
          <w:rFonts w:ascii="GHEA Grapalat" w:hAnsi="GHEA Grapalat" w:cs="Times Armenian"/>
          <w:bCs/>
          <w:sz w:val="24"/>
          <w:szCs w:val="24"/>
          <w:lang w:val="hy-AM"/>
        </w:rPr>
        <w:t xml:space="preserve">2001 թվականի հուլիսի 9-ի  </w:t>
      </w:r>
      <w:r>
        <w:rPr>
          <w:rFonts w:ascii="GHEA Grapalat" w:hAnsi="GHEA Grapalat" w:cs="Times Armenian"/>
          <w:bCs/>
          <w:sz w:val="24"/>
          <w:szCs w:val="24"/>
          <w:lang w:val="af-ZA"/>
        </w:rPr>
        <w:t>N 615</w:t>
      </w:r>
      <w:r>
        <w:rPr>
          <w:rFonts w:ascii="GHEA Grapalat" w:hAnsi="GHEA Grapalat" w:cs="Times Armenian"/>
          <w:bCs/>
          <w:sz w:val="24"/>
          <w:szCs w:val="24"/>
          <w:lang w:val="fr-FR"/>
        </w:rPr>
        <w:t xml:space="preserve"> </w:t>
      </w:r>
      <w:r>
        <w:rPr>
          <w:rFonts w:ascii="GHEA Grapalat" w:hAnsi="GHEA Grapalat" w:cs="Times Armenian"/>
          <w:bCs/>
          <w:sz w:val="24"/>
          <w:szCs w:val="24"/>
          <w:lang w:val="hy-AM"/>
        </w:rPr>
        <w:t xml:space="preserve"> </w:t>
      </w:r>
      <w:r>
        <w:rPr>
          <w:rFonts w:ascii="GHEA Grapalat" w:hAnsi="GHEA Grapalat" w:cs="Arial Armenian"/>
          <w:sz w:val="24"/>
          <w:szCs w:val="24"/>
          <w:lang w:val="af-ZA"/>
        </w:rPr>
        <w:t xml:space="preserve">որոշումամբ հաստատված </w:t>
      </w:r>
      <w:r>
        <w:rPr>
          <w:rFonts w:ascii="GHEA Grapalat" w:hAnsi="GHEA Grapalat" w:cs="Times Armenian"/>
          <w:sz w:val="24"/>
          <w:szCs w:val="24"/>
          <w:lang w:val="hy-AM"/>
        </w:rPr>
        <w:t>«</w:t>
      </w:r>
      <w:proofErr w:type="spellStart"/>
      <w:r>
        <w:rPr>
          <w:rFonts w:ascii="GHEA Grapalat" w:hAnsi="GHEA Grapalat" w:cs="Sylfaen"/>
          <w:bCs/>
          <w:sz w:val="24"/>
          <w:szCs w:val="24"/>
          <w:lang w:val="fr-FR" w:bidi="he-IL"/>
        </w:rPr>
        <w:t>Հայաստանի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Հանրապետությունում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գիտամանկավարժական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կադրերին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պրոֆեսորի</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դոցենտի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շնորհելու</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կարգը</w:t>
      </w:r>
      <w:proofErr w:type="spellEnd"/>
      <w:r>
        <w:rPr>
          <w:rFonts w:ascii="GHEA Grapalat" w:hAnsi="GHEA Grapalat" w:cs="Calibri"/>
          <w:sz w:val="24"/>
          <w:szCs w:val="24"/>
          <w:lang w:val="hy-AM"/>
        </w:rPr>
        <w:t>»</w:t>
      </w:r>
      <w:r>
        <w:rPr>
          <w:rFonts w:ascii="Calibri" w:hAnsi="Calibri" w:cs="Calibri"/>
          <w:bCs/>
          <w:sz w:val="24"/>
          <w:szCs w:val="24"/>
          <w:lang w:val="fr-FR" w:bidi="he-IL"/>
        </w:rPr>
        <w:t> </w:t>
      </w:r>
      <w:proofErr w:type="spellStart"/>
      <w:r>
        <w:rPr>
          <w:rFonts w:ascii="GHEA Grapalat" w:hAnsi="GHEA Grapalat" w:cs="Calibri"/>
          <w:bCs/>
          <w:sz w:val="24"/>
          <w:szCs w:val="24"/>
          <w:lang w:val="fr-FR" w:bidi="he-IL"/>
        </w:rPr>
        <w:t>նոր</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խմբագր</w:t>
      </w:r>
      <w:r w:rsidR="003D5868">
        <w:rPr>
          <w:rFonts w:ascii="GHEA Grapalat" w:hAnsi="GHEA Grapalat" w:cs="Calibri"/>
          <w:bCs/>
          <w:sz w:val="24"/>
          <w:szCs w:val="24"/>
          <w:lang w:val="fr-FR" w:bidi="he-IL"/>
        </w:rPr>
        <w:t>ությ</w:t>
      </w:r>
      <w:r>
        <w:rPr>
          <w:rFonts w:ascii="GHEA Grapalat" w:hAnsi="GHEA Grapalat" w:cs="Calibri"/>
          <w:bCs/>
          <w:sz w:val="24"/>
          <w:szCs w:val="24"/>
          <w:lang w:val="fr-FR" w:bidi="he-IL"/>
        </w:rPr>
        <w:t>ամբ</w:t>
      </w:r>
      <w:proofErr w:type="spellEnd"/>
      <w:r>
        <w:rPr>
          <w:rFonts w:ascii="GHEA Grapalat" w:hAnsi="GHEA Grapalat" w:cs="Times Armenian"/>
          <w:bCs/>
          <w:sz w:val="24"/>
          <w:szCs w:val="24"/>
          <w:lang w:val="fr-FR"/>
        </w:rPr>
        <w:t xml:space="preserve"> ՀՀ </w:t>
      </w:r>
      <w:proofErr w:type="spellStart"/>
      <w:r>
        <w:rPr>
          <w:rFonts w:ascii="GHEA Grapalat" w:hAnsi="GHEA Grapalat" w:cs="Times Armenian"/>
          <w:bCs/>
          <w:sz w:val="24"/>
          <w:szCs w:val="24"/>
          <w:lang w:val="fr-FR"/>
        </w:rPr>
        <w:t>կառավարության</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որոշման</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նախագիծը</w:t>
      </w:r>
      <w:proofErr w:type="spellEnd"/>
      <w:r>
        <w:rPr>
          <w:rFonts w:ascii="GHEA Grapalat" w:hAnsi="GHEA Grapalat" w:cs="Times Armenian"/>
          <w:bCs/>
          <w:sz w:val="24"/>
          <w:szCs w:val="24"/>
          <w:lang w:val="fr-FR"/>
        </w:rPr>
        <w:t xml:space="preserve"> </w:t>
      </w:r>
      <w:r>
        <w:rPr>
          <w:rFonts w:ascii="GHEA Grapalat" w:hAnsi="GHEA Grapalat" w:cs="Times Armenian"/>
          <w:bCs/>
          <w:sz w:val="24"/>
          <w:szCs w:val="24"/>
          <w:lang w:val="hy-AM"/>
        </w:rPr>
        <w:t>(այսուհետ՝ Որոշում)</w:t>
      </w:r>
      <w:r>
        <w:rPr>
          <w:rFonts w:ascii="GHEA Grapalat" w:hAnsi="GHEA Grapalat" w:cs="Times Armenian"/>
          <w:bCs/>
          <w:sz w:val="24"/>
          <w:szCs w:val="24"/>
          <w:lang w:val="fr-FR"/>
        </w:rPr>
        <w:t>:</w:t>
      </w:r>
      <w:r w:rsidR="003D5868">
        <w:rPr>
          <w:rFonts w:ascii="GHEA Grapalat" w:hAnsi="GHEA Grapalat" w:cs="Times Armenian"/>
          <w:bCs/>
          <w:sz w:val="24"/>
          <w:szCs w:val="24"/>
          <w:lang w:val="hy-AM"/>
        </w:rPr>
        <w:t xml:space="preserve"> </w:t>
      </w:r>
      <w:proofErr w:type="spellStart"/>
      <w:r>
        <w:rPr>
          <w:rFonts w:ascii="GHEA Grapalat" w:hAnsi="GHEA Grapalat" w:cs="Times Armenian"/>
          <w:bCs/>
          <w:sz w:val="24"/>
          <w:szCs w:val="24"/>
          <w:lang w:val="fr-FR"/>
        </w:rPr>
        <w:t>Հայաստանի</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Հանրապետության</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կառավարության</w:t>
      </w:r>
      <w:proofErr w:type="spellEnd"/>
      <w:r>
        <w:rPr>
          <w:rFonts w:ascii="GHEA Grapalat" w:hAnsi="GHEA Grapalat" w:cs="Times Armenian"/>
          <w:bCs/>
          <w:sz w:val="24"/>
          <w:szCs w:val="24"/>
          <w:lang w:val="fr-FR"/>
        </w:rPr>
        <w:t xml:space="preserve"> </w:t>
      </w:r>
      <w:r>
        <w:rPr>
          <w:rFonts w:ascii="GHEA Grapalat" w:hAnsi="GHEA Grapalat" w:cs="Times Armenian"/>
          <w:bCs/>
          <w:sz w:val="24"/>
          <w:szCs w:val="24"/>
          <w:lang w:val="hy-AM"/>
        </w:rPr>
        <w:t xml:space="preserve">2001 թվականի հուլիսի 9-ի  </w:t>
      </w:r>
      <w:r>
        <w:rPr>
          <w:rFonts w:ascii="GHEA Grapalat" w:hAnsi="GHEA Grapalat" w:cs="Times Armenian"/>
          <w:bCs/>
          <w:sz w:val="24"/>
          <w:szCs w:val="24"/>
          <w:lang w:val="af-ZA"/>
        </w:rPr>
        <w:t>N 615</w:t>
      </w:r>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որոշմամբ</w:t>
      </w:r>
      <w:proofErr w:type="spellEnd"/>
      <w:r>
        <w:rPr>
          <w:rFonts w:ascii="GHEA Grapalat" w:hAnsi="GHEA Grapalat" w:cs="Times Armenian"/>
          <w:bCs/>
          <w:sz w:val="24"/>
          <w:szCs w:val="24"/>
          <w:lang w:val="fr-FR"/>
        </w:rPr>
        <w:t xml:space="preserve"> </w:t>
      </w:r>
      <w:proofErr w:type="spellStart"/>
      <w:r>
        <w:rPr>
          <w:rFonts w:ascii="GHEA Grapalat" w:hAnsi="GHEA Grapalat" w:cs="Times Armenian"/>
          <w:bCs/>
          <w:sz w:val="24"/>
          <w:szCs w:val="24"/>
          <w:lang w:val="fr-FR"/>
        </w:rPr>
        <w:t>հաստատված</w:t>
      </w:r>
      <w:proofErr w:type="spellEnd"/>
      <w:r>
        <w:rPr>
          <w:rFonts w:ascii="GHEA Grapalat" w:hAnsi="GHEA Grapalat" w:cs="Times Armenian"/>
          <w:bCs/>
          <w:sz w:val="24"/>
          <w:szCs w:val="24"/>
          <w:lang w:val="hy-AM"/>
        </w:rPr>
        <w:t xml:space="preserve"> </w:t>
      </w:r>
      <w:r>
        <w:rPr>
          <w:rFonts w:ascii="GHEA Grapalat" w:hAnsi="GHEA Grapalat" w:cs="Times Armenian"/>
          <w:sz w:val="24"/>
          <w:szCs w:val="24"/>
          <w:lang w:val="hy-AM"/>
        </w:rPr>
        <w:t>«</w:t>
      </w:r>
      <w:proofErr w:type="spellStart"/>
      <w:r>
        <w:rPr>
          <w:rFonts w:ascii="GHEA Grapalat" w:hAnsi="GHEA Grapalat" w:cs="Sylfaen"/>
          <w:bCs/>
          <w:sz w:val="24"/>
          <w:szCs w:val="24"/>
          <w:lang w:val="fr-FR" w:bidi="he-IL"/>
        </w:rPr>
        <w:t>Հայաստանի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Հանրապետությունում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գիտամանկավարժական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կադրերին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պրոֆեսորի</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դոցենտի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շնորհելու</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կարգը</w:t>
      </w:r>
      <w:proofErr w:type="spellEnd"/>
      <w:r>
        <w:rPr>
          <w:rFonts w:ascii="GHEA Grapalat" w:hAnsi="GHEA Grapalat" w:cs="Calibri"/>
          <w:sz w:val="24"/>
          <w:szCs w:val="24"/>
          <w:lang w:val="hy-AM"/>
        </w:rPr>
        <w:t>»</w:t>
      </w:r>
      <w:r>
        <w:rPr>
          <w:rFonts w:ascii="Calibri" w:hAnsi="Calibri" w:cs="Calibri"/>
          <w:bCs/>
          <w:sz w:val="24"/>
          <w:szCs w:val="24"/>
          <w:lang w:val="fr-FR" w:bidi="he-IL"/>
        </w:rPr>
        <w:t> </w:t>
      </w:r>
      <w:proofErr w:type="spellStart"/>
      <w:r>
        <w:rPr>
          <w:rFonts w:ascii="GHEA Grapalat" w:hAnsi="GHEA Grapalat" w:cs="Calibri"/>
          <w:bCs/>
          <w:sz w:val="24"/>
          <w:szCs w:val="24"/>
          <w:lang w:val="fr-FR" w:bidi="he-IL"/>
        </w:rPr>
        <w:t>նոր</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խմբագրությամբ</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շարադրված</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համաձայն</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հավելվածի</w:t>
      </w:r>
      <w:proofErr w:type="spellEnd"/>
      <w:r>
        <w:rPr>
          <w:rFonts w:ascii="Calibri" w:hAnsi="Calibri" w:cs="Calibri"/>
          <w:bCs/>
          <w:sz w:val="24"/>
          <w:szCs w:val="24"/>
          <w:lang w:val="fr-FR" w:bidi="he-IL"/>
        </w:rPr>
        <w:t> </w:t>
      </w:r>
      <w:r>
        <w:rPr>
          <w:rFonts w:ascii="GHEA Grapalat" w:hAnsi="GHEA Grapalat" w:cs="Calibri"/>
          <w:bCs/>
          <w:sz w:val="24"/>
          <w:szCs w:val="24"/>
          <w:lang w:val="fr-FR" w:bidi="he-IL"/>
        </w:rPr>
        <w:t>:</w:t>
      </w:r>
      <w:r>
        <w:rPr>
          <w:rFonts w:ascii="GHEA Grapalat" w:hAnsi="GHEA Grapalat" w:cs="Sylfaen"/>
          <w:sz w:val="24"/>
          <w:szCs w:val="24"/>
          <w:lang w:val="hy-AM"/>
        </w:rPr>
        <w:t xml:space="preserve"> </w:t>
      </w:r>
    </w:p>
    <w:p w14:paraId="0DF850FD" w14:textId="4C4BABBB" w:rsidR="005B1F1E" w:rsidRDefault="005B1F1E" w:rsidP="006B5885">
      <w:pPr>
        <w:spacing w:line="360" w:lineRule="auto"/>
        <w:jc w:val="both"/>
        <w:rPr>
          <w:rFonts w:ascii="GHEA Grapalat" w:hAnsi="GHEA Grapalat" w:cs="Calibri"/>
          <w:bCs/>
          <w:sz w:val="24"/>
          <w:szCs w:val="24"/>
          <w:lang w:val="hy-AM" w:bidi="he-IL"/>
        </w:rPr>
      </w:pPr>
      <w:r>
        <w:rPr>
          <w:rFonts w:ascii="GHEA Grapalat" w:hAnsi="GHEA Grapalat" w:cs="Sylfaen"/>
          <w:sz w:val="24"/>
          <w:szCs w:val="24"/>
          <w:lang w:val="hy-AM"/>
        </w:rPr>
        <w:lastRenderedPageBreak/>
        <w:t xml:space="preserve">           Նոր խմբագրությամբ ներկայացվող </w:t>
      </w:r>
      <w:r>
        <w:rPr>
          <w:rFonts w:ascii="GHEA Grapalat" w:hAnsi="GHEA Grapalat" w:cs="Times Armenian"/>
          <w:sz w:val="24"/>
          <w:szCs w:val="24"/>
          <w:lang w:val="hy-AM"/>
        </w:rPr>
        <w:t>«</w:t>
      </w:r>
      <w:proofErr w:type="spellStart"/>
      <w:r>
        <w:rPr>
          <w:rFonts w:ascii="GHEA Grapalat" w:hAnsi="GHEA Grapalat" w:cs="Sylfaen"/>
          <w:bCs/>
          <w:sz w:val="24"/>
          <w:szCs w:val="24"/>
          <w:lang w:val="fr-FR" w:bidi="he-IL"/>
        </w:rPr>
        <w:t>Հայաստանի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Հանրապետությունում</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գիտամանկավարժական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կադրերին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պրոֆեսորի</w:t>
      </w:r>
      <w:proofErr w:type="spellEnd"/>
      <w:r>
        <w:rPr>
          <w:rFonts w:ascii="GHEA Grapalat" w:hAnsi="GHEA Grapalat" w:cs="Sylfaen"/>
          <w:bCs/>
          <w:sz w:val="24"/>
          <w:szCs w:val="24"/>
          <w:lang w:val="fr-FR" w:bidi="he-IL"/>
        </w:rPr>
        <w:t xml:space="preserve"> և </w:t>
      </w:r>
      <w:proofErr w:type="spellStart"/>
      <w:r>
        <w:rPr>
          <w:rFonts w:ascii="GHEA Grapalat" w:hAnsi="GHEA Grapalat" w:cs="Sylfaen"/>
          <w:bCs/>
          <w:sz w:val="24"/>
          <w:szCs w:val="24"/>
          <w:lang w:val="fr-FR" w:bidi="he-IL"/>
        </w:rPr>
        <w:t>դոցենտի</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գիտական</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կոչումներ</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շնորհելու</w:t>
      </w:r>
      <w:proofErr w:type="spellEnd"/>
      <w:r>
        <w:rPr>
          <w:rFonts w:ascii="GHEA Grapalat" w:hAnsi="GHEA Grapalat" w:cs="Sylfaen"/>
          <w:bCs/>
          <w:sz w:val="24"/>
          <w:szCs w:val="24"/>
          <w:lang w:val="fr-FR" w:bidi="he-IL"/>
        </w:rPr>
        <w:t xml:space="preserve"> </w:t>
      </w:r>
      <w:proofErr w:type="spellStart"/>
      <w:r>
        <w:rPr>
          <w:rFonts w:ascii="GHEA Grapalat" w:hAnsi="GHEA Grapalat" w:cs="Sylfaen"/>
          <w:bCs/>
          <w:sz w:val="24"/>
          <w:szCs w:val="24"/>
          <w:lang w:val="fr-FR" w:bidi="he-IL"/>
        </w:rPr>
        <w:t>կարգի</w:t>
      </w:r>
      <w:proofErr w:type="spellEnd"/>
      <w:r>
        <w:rPr>
          <w:rFonts w:ascii="GHEA Grapalat" w:hAnsi="GHEA Grapalat" w:cs="Calibri"/>
          <w:sz w:val="24"/>
          <w:szCs w:val="24"/>
          <w:lang w:val="hy-AM"/>
        </w:rPr>
        <w:t>»</w:t>
      </w:r>
      <w:r>
        <w:rPr>
          <w:rFonts w:ascii="Calibri" w:hAnsi="Calibri" w:cs="Calibri"/>
          <w:bCs/>
          <w:sz w:val="24"/>
          <w:szCs w:val="24"/>
          <w:lang w:val="fr-FR" w:bidi="he-IL"/>
        </w:rPr>
        <w:t> </w:t>
      </w:r>
      <w:proofErr w:type="spellStart"/>
      <w:r>
        <w:rPr>
          <w:rFonts w:ascii="GHEA Grapalat" w:hAnsi="GHEA Grapalat" w:cs="Calibri"/>
          <w:bCs/>
          <w:sz w:val="24"/>
          <w:szCs w:val="24"/>
          <w:lang w:val="fr-FR" w:bidi="he-IL"/>
        </w:rPr>
        <w:t>նպատակն</w:t>
      </w:r>
      <w:proofErr w:type="spellEnd"/>
      <w:r>
        <w:rPr>
          <w:rFonts w:ascii="GHEA Grapalat" w:hAnsi="GHEA Grapalat" w:cs="Calibri"/>
          <w:bCs/>
          <w:sz w:val="24"/>
          <w:szCs w:val="24"/>
          <w:lang w:val="fr-FR" w:bidi="he-IL"/>
        </w:rPr>
        <w:t xml:space="preserve"> է </w:t>
      </w:r>
      <w:proofErr w:type="spellStart"/>
      <w:r>
        <w:rPr>
          <w:rFonts w:ascii="GHEA Grapalat" w:hAnsi="GHEA Grapalat" w:cs="Calibri"/>
          <w:bCs/>
          <w:sz w:val="24"/>
          <w:szCs w:val="24"/>
          <w:lang w:val="fr-FR" w:bidi="he-IL"/>
        </w:rPr>
        <w:t>իրականացնել</w:t>
      </w:r>
      <w:proofErr w:type="spellEnd"/>
      <w:r>
        <w:rPr>
          <w:rFonts w:ascii="GHEA Grapalat" w:hAnsi="GHEA Grapalat" w:cs="Calibri"/>
          <w:bCs/>
          <w:sz w:val="24"/>
          <w:szCs w:val="24"/>
          <w:lang w:val="fr-FR" w:bidi="he-IL"/>
        </w:rPr>
        <w:t xml:space="preserve"> ՀՀ </w:t>
      </w:r>
      <w:proofErr w:type="spellStart"/>
      <w:r>
        <w:rPr>
          <w:rFonts w:ascii="GHEA Grapalat" w:hAnsi="GHEA Grapalat" w:cs="Calibri"/>
          <w:bCs/>
          <w:sz w:val="24"/>
          <w:szCs w:val="24"/>
          <w:lang w:val="fr-FR" w:bidi="he-IL"/>
        </w:rPr>
        <w:t>Կառավարության</w:t>
      </w:r>
      <w:proofErr w:type="spellEnd"/>
      <w:r>
        <w:rPr>
          <w:rFonts w:ascii="GHEA Grapalat" w:hAnsi="GHEA Grapalat" w:cs="Calibri"/>
          <w:bCs/>
          <w:sz w:val="24"/>
          <w:szCs w:val="24"/>
          <w:lang w:val="fr-FR" w:bidi="he-IL"/>
        </w:rPr>
        <w:t xml:space="preserve"> 2021-2026թթ. </w:t>
      </w:r>
      <w:proofErr w:type="spellStart"/>
      <w:r>
        <w:rPr>
          <w:rFonts w:ascii="GHEA Grapalat" w:hAnsi="GHEA Grapalat" w:cs="Calibri"/>
          <w:bCs/>
          <w:sz w:val="24"/>
          <w:szCs w:val="24"/>
          <w:lang w:val="fr-FR" w:bidi="he-IL"/>
        </w:rPr>
        <w:t>ծրագրի</w:t>
      </w:r>
      <w:proofErr w:type="spellEnd"/>
      <w:r>
        <w:rPr>
          <w:rFonts w:ascii="GHEA Grapalat" w:hAnsi="GHEA Grapalat" w:cs="Calibri"/>
          <w:bCs/>
          <w:sz w:val="24"/>
          <w:szCs w:val="24"/>
          <w:lang w:val="fr-FR" w:bidi="he-IL"/>
        </w:rPr>
        <w:t xml:space="preserve"> &lt;&lt;</w:t>
      </w:r>
      <w:proofErr w:type="spellStart"/>
      <w:r>
        <w:rPr>
          <w:rFonts w:ascii="GHEA Grapalat" w:hAnsi="GHEA Grapalat" w:cs="Calibri"/>
          <w:bCs/>
          <w:sz w:val="24"/>
          <w:szCs w:val="24"/>
          <w:lang w:val="fr-FR" w:bidi="he-IL"/>
        </w:rPr>
        <w:t>Գիտություն</w:t>
      </w:r>
      <w:proofErr w:type="spellEnd"/>
      <w:r>
        <w:rPr>
          <w:rFonts w:ascii="GHEA Grapalat" w:hAnsi="GHEA Grapalat" w:cs="Calibri"/>
          <w:bCs/>
          <w:sz w:val="24"/>
          <w:szCs w:val="24"/>
          <w:lang w:val="fr-FR" w:bidi="he-IL"/>
        </w:rPr>
        <w:t xml:space="preserve">&gt;&gt; </w:t>
      </w:r>
      <w:proofErr w:type="spellStart"/>
      <w:r>
        <w:rPr>
          <w:rFonts w:ascii="GHEA Grapalat" w:hAnsi="GHEA Grapalat" w:cs="Calibri"/>
          <w:bCs/>
          <w:sz w:val="24"/>
          <w:szCs w:val="24"/>
          <w:lang w:val="fr-FR" w:bidi="he-IL"/>
        </w:rPr>
        <w:t>բաժնում</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նախատեսված</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գիտության</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ոլորտը</w:t>
      </w:r>
      <w:proofErr w:type="spellEnd"/>
      <w:r>
        <w:rPr>
          <w:rFonts w:ascii="GHEA Grapalat" w:hAnsi="GHEA Grapalat" w:cs="Calibri"/>
          <w:bCs/>
          <w:sz w:val="24"/>
          <w:szCs w:val="24"/>
          <w:lang w:val="fr-FR" w:bidi="he-IL"/>
        </w:rPr>
        <w:t xml:space="preserve"> </w:t>
      </w:r>
      <w:proofErr w:type="spellStart"/>
      <w:r>
        <w:rPr>
          <w:rFonts w:ascii="GHEA Grapalat" w:hAnsi="GHEA Grapalat" w:cs="Calibri"/>
          <w:bCs/>
          <w:sz w:val="24"/>
          <w:szCs w:val="24"/>
          <w:lang w:val="fr-FR" w:bidi="he-IL"/>
        </w:rPr>
        <w:t>կարգավորո</w:t>
      </w:r>
      <w:r w:rsidR="003D5868">
        <w:rPr>
          <w:rFonts w:ascii="GHEA Grapalat" w:hAnsi="GHEA Grapalat" w:cs="Calibri"/>
          <w:bCs/>
          <w:sz w:val="24"/>
          <w:szCs w:val="24"/>
          <w:lang w:val="fr-FR" w:bidi="he-IL"/>
        </w:rPr>
        <w:t>ղ</w:t>
      </w:r>
      <w:proofErr w:type="spellEnd"/>
      <w:r w:rsidR="003D5868">
        <w:rPr>
          <w:rFonts w:ascii="GHEA Grapalat" w:hAnsi="GHEA Grapalat" w:cs="Calibri"/>
          <w:bCs/>
          <w:sz w:val="24"/>
          <w:szCs w:val="24"/>
          <w:lang w:val="fr-FR" w:bidi="he-IL"/>
        </w:rPr>
        <w:t xml:space="preserve"> </w:t>
      </w:r>
      <w:proofErr w:type="spellStart"/>
      <w:r w:rsidR="003D5868">
        <w:rPr>
          <w:rFonts w:ascii="GHEA Grapalat" w:hAnsi="GHEA Grapalat" w:cs="Calibri"/>
          <w:bCs/>
          <w:sz w:val="24"/>
          <w:szCs w:val="24"/>
          <w:lang w:val="fr-FR" w:bidi="he-IL"/>
        </w:rPr>
        <w:t>իրավական</w:t>
      </w:r>
      <w:proofErr w:type="spellEnd"/>
      <w:r w:rsidR="003D5868">
        <w:rPr>
          <w:rFonts w:ascii="GHEA Grapalat" w:hAnsi="GHEA Grapalat" w:cs="Calibri"/>
          <w:bCs/>
          <w:sz w:val="24"/>
          <w:szCs w:val="24"/>
          <w:lang w:val="fr-FR" w:bidi="he-IL"/>
        </w:rPr>
        <w:t xml:space="preserve"> </w:t>
      </w:r>
      <w:proofErr w:type="spellStart"/>
      <w:r w:rsidR="003D5868">
        <w:rPr>
          <w:rFonts w:ascii="GHEA Grapalat" w:hAnsi="GHEA Grapalat" w:cs="Calibri"/>
          <w:bCs/>
          <w:sz w:val="24"/>
          <w:szCs w:val="24"/>
          <w:lang w:val="fr-FR" w:bidi="he-IL"/>
        </w:rPr>
        <w:t>դաշտի</w:t>
      </w:r>
      <w:proofErr w:type="spellEnd"/>
      <w:r w:rsidR="003D5868">
        <w:rPr>
          <w:rFonts w:ascii="GHEA Grapalat" w:hAnsi="GHEA Grapalat" w:cs="Calibri"/>
          <w:bCs/>
          <w:sz w:val="24"/>
          <w:szCs w:val="24"/>
          <w:lang w:val="fr-FR" w:bidi="he-IL"/>
        </w:rPr>
        <w:t xml:space="preserve"> </w:t>
      </w:r>
      <w:proofErr w:type="spellStart"/>
      <w:r w:rsidR="003D5868">
        <w:rPr>
          <w:rFonts w:ascii="GHEA Grapalat" w:hAnsi="GHEA Grapalat" w:cs="Calibri"/>
          <w:bCs/>
          <w:sz w:val="24"/>
          <w:szCs w:val="24"/>
          <w:lang w:val="fr-FR" w:bidi="he-IL"/>
        </w:rPr>
        <w:t>կատարելագործում</w:t>
      </w:r>
      <w:proofErr w:type="spellEnd"/>
      <w:r w:rsidR="007214AE">
        <w:rPr>
          <w:rFonts w:ascii="GHEA Grapalat" w:hAnsi="GHEA Grapalat" w:cs="Calibri"/>
          <w:bCs/>
          <w:sz w:val="24"/>
          <w:szCs w:val="24"/>
          <w:lang w:val="hy-AM" w:bidi="he-IL"/>
        </w:rPr>
        <w:t>ը</w:t>
      </w:r>
      <w:r>
        <w:rPr>
          <w:rFonts w:ascii="GHEA Grapalat" w:hAnsi="GHEA Grapalat" w:cs="Calibri"/>
          <w:bCs/>
          <w:sz w:val="24"/>
          <w:szCs w:val="24"/>
          <w:lang w:val="hy-AM" w:bidi="he-IL"/>
        </w:rPr>
        <w:t>:</w:t>
      </w:r>
    </w:p>
    <w:p w14:paraId="3419D84C" w14:textId="2F07F6D2" w:rsidR="00E078B4" w:rsidRDefault="00E078B4" w:rsidP="006B5885">
      <w:pPr>
        <w:spacing w:line="360" w:lineRule="auto"/>
        <w:ind w:left="284" w:right="477"/>
        <w:jc w:val="both"/>
        <w:rPr>
          <w:rFonts w:ascii="GHEA Grapalat" w:hAnsi="GHEA Grapalat" w:cs="Sylfaen"/>
          <w:bCs/>
          <w:sz w:val="24"/>
          <w:szCs w:val="24"/>
          <w:lang w:val="fr-FR" w:bidi="he-IL"/>
        </w:rPr>
      </w:pPr>
      <w:r w:rsidRPr="00F64C40">
        <w:rPr>
          <w:rFonts w:ascii="GHEA Grapalat" w:hAnsi="GHEA Grapalat" w:cs="Calibri"/>
          <w:bCs/>
          <w:sz w:val="24"/>
          <w:szCs w:val="24"/>
          <w:lang w:val="hy-AM" w:bidi="he-IL"/>
        </w:rPr>
        <w:t xml:space="preserve">       </w:t>
      </w:r>
      <w:r w:rsidRPr="00F64C40">
        <w:rPr>
          <w:rFonts w:ascii="GHEA Grapalat" w:hAnsi="GHEA Grapalat" w:cs="Calibri"/>
          <w:sz w:val="24"/>
          <w:szCs w:val="24"/>
          <w:lang w:val="hy-AM"/>
        </w:rPr>
        <w:t>Նախագծի ընդունումը լրացուցիչ ֆինանսական միջոցների անհրաժեշտություն չի նախատեսում և պետական բյուջեի եկամուտներում և ծախսերում սպասվելիք փոփոխություններ չկան:</w:t>
      </w:r>
    </w:p>
    <w:p w14:paraId="3CDDFE05" w14:textId="2B66EAE5" w:rsidR="00E078B4" w:rsidRPr="00F64C40" w:rsidRDefault="00E078B4" w:rsidP="006B5885">
      <w:pPr>
        <w:spacing w:line="360" w:lineRule="auto"/>
        <w:jc w:val="both"/>
        <w:rPr>
          <w:rFonts w:ascii="GHEA Grapalat" w:hAnsi="GHEA Grapalat" w:cs="Sylfaen"/>
          <w:sz w:val="24"/>
          <w:szCs w:val="24"/>
          <w:lang w:val="hy-AM"/>
        </w:rPr>
      </w:pPr>
      <w:r w:rsidRPr="00F64C40">
        <w:rPr>
          <w:rFonts w:ascii="GHEA Grapalat" w:hAnsi="GHEA Grapalat" w:cs="Calibri"/>
          <w:bCs/>
          <w:sz w:val="24"/>
          <w:szCs w:val="24"/>
          <w:lang w:val="hy-AM" w:bidi="he-IL"/>
        </w:rPr>
        <w:t xml:space="preserve">  </w:t>
      </w:r>
    </w:p>
    <w:p w14:paraId="799D0E9A" w14:textId="77777777" w:rsidR="005B1F1E" w:rsidRDefault="005B1F1E" w:rsidP="006B5885">
      <w:pPr>
        <w:spacing w:line="360" w:lineRule="auto"/>
        <w:ind w:left="284" w:right="477" w:firstLine="567"/>
        <w:jc w:val="both"/>
        <w:rPr>
          <w:rFonts w:ascii="GHEA Grapalat" w:hAnsi="GHEA Grapalat"/>
          <w:b/>
          <w:i/>
          <w:sz w:val="24"/>
          <w:szCs w:val="24"/>
          <w:lang w:val="af-ZA"/>
        </w:rPr>
      </w:pPr>
      <w:r>
        <w:rPr>
          <w:rFonts w:ascii="GHEA Grapalat" w:hAnsi="GHEA Grapalat"/>
          <w:b/>
          <w:sz w:val="24"/>
          <w:szCs w:val="24"/>
          <w:lang w:val="hy-AM"/>
        </w:rPr>
        <w:t xml:space="preserve">3. </w:t>
      </w:r>
      <w:r>
        <w:rPr>
          <w:rFonts w:ascii="GHEA Grapalat" w:hAnsi="GHEA Grapalat"/>
          <w:b/>
          <w:i/>
          <w:sz w:val="24"/>
          <w:szCs w:val="24"/>
          <w:lang w:val="hy-AM"/>
        </w:rPr>
        <w:t>Նախագծերի մշակման գործընթացում ներգրավված ինստիտուտները և անձինք</w:t>
      </w:r>
      <w:r>
        <w:rPr>
          <w:rFonts w:ascii="GHEA Grapalat" w:hAnsi="GHEA Grapalat"/>
          <w:b/>
          <w:i/>
          <w:sz w:val="24"/>
          <w:szCs w:val="24"/>
          <w:lang w:val="af-ZA"/>
        </w:rPr>
        <w:t>:</w:t>
      </w:r>
    </w:p>
    <w:p w14:paraId="19461A6A" w14:textId="77777777" w:rsidR="005B1F1E" w:rsidRDefault="005B1F1E" w:rsidP="006B5885">
      <w:pPr>
        <w:spacing w:line="360" w:lineRule="auto"/>
        <w:ind w:left="284" w:right="477" w:firstLine="436"/>
        <w:jc w:val="both"/>
        <w:rPr>
          <w:rFonts w:ascii="GHEA Grapalat" w:hAnsi="GHEA Grapalat"/>
          <w:sz w:val="24"/>
          <w:szCs w:val="24"/>
          <w:lang w:val="af-ZA"/>
        </w:rPr>
      </w:pPr>
      <w:r>
        <w:rPr>
          <w:rFonts w:ascii="GHEA Grapalat" w:hAnsi="GHEA Grapalat"/>
          <w:sz w:val="24"/>
          <w:szCs w:val="24"/>
          <w:lang w:val="hy-AM"/>
        </w:rPr>
        <w:t>Նախագիծը մշակվել է ՀՀ կրթության, գիտության, մշակույթի և սպորտի նախարարության կողմից:</w:t>
      </w:r>
    </w:p>
    <w:p w14:paraId="317020B6" w14:textId="77777777" w:rsidR="005B1F1E" w:rsidRDefault="005B1F1E" w:rsidP="005B1F1E">
      <w:pPr>
        <w:spacing w:line="360" w:lineRule="auto"/>
        <w:ind w:left="284" w:right="477" w:firstLine="567"/>
        <w:jc w:val="both"/>
        <w:rPr>
          <w:rFonts w:ascii="GHEA Grapalat" w:hAnsi="GHEA Grapalat" w:cs="Sylfaen"/>
          <w:sz w:val="24"/>
          <w:szCs w:val="24"/>
          <w:lang w:val="af-ZA"/>
        </w:rPr>
      </w:pPr>
      <w:r>
        <w:rPr>
          <w:rFonts w:ascii="GHEA Grapalat" w:hAnsi="GHEA Grapalat" w:cs="Sylfaen"/>
          <w:b/>
          <w:sz w:val="24"/>
          <w:szCs w:val="24"/>
          <w:lang w:val="hy-AM"/>
        </w:rPr>
        <w:t>4</w:t>
      </w:r>
      <w:r>
        <w:rPr>
          <w:rFonts w:ascii="GHEA Grapalat" w:hAnsi="GHEA Grapalat" w:cs="Sylfaen"/>
          <w:sz w:val="24"/>
          <w:szCs w:val="24"/>
          <w:lang w:val="af-ZA"/>
        </w:rPr>
        <w:t xml:space="preserve">. </w:t>
      </w:r>
      <w:r>
        <w:rPr>
          <w:rFonts w:ascii="GHEA Grapalat" w:hAnsi="GHEA Grapalat" w:cs="Sylfaen"/>
          <w:b/>
          <w:i/>
          <w:sz w:val="24"/>
          <w:szCs w:val="24"/>
          <w:lang w:val="hy-AM"/>
        </w:rPr>
        <w:t>Ակնկալվող</w:t>
      </w:r>
      <w:r>
        <w:rPr>
          <w:rFonts w:ascii="GHEA Grapalat" w:hAnsi="GHEA Grapalat" w:cs="Sylfaen"/>
          <w:b/>
          <w:i/>
          <w:sz w:val="24"/>
          <w:szCs w:val="24"/>
          <w:lang w:val="af-ZA"/>
        </w:rPr>
        <w:t xml:space="preserve"> </w:t>
      </w:r>
      <w:r>
        <w:rPr>
          <w:rFonts w:ascii="GHEA Grapalat" w:hAnsi="GHEA Grapalat" w:cs="Sylfaen"/>
          <w:b/>
          <w:i/>
          <w:sz w:val="24"/>
          <w:szCs w:val="24"/>
          <w:lang w:val="hy-AM"/>
        </w:rPr>
        <w:t>արդյունքը</w:t>
      </w:r>
      <w:r>
        <w:rPr>
          <w:rFonts w:ascii="GHEA Grapalat" w:hAnsi="GHEA Grapalat" w:cs="Sylfaen"/>
          <w:b/>
          <w:i/>
          <w:sz w:val="24"/>
          <w:szCs w:val="24"/>
          <w:lang w:val="af-ZA"/>
        </w:rPr>
        <w:t>:</w:t>
      </w:r>
    </w:p>
    <w:p w14:paraId="35A3B58B" w14:textId="73648C4B" w:rsidR="005B1F1E" w:rsidRDefault="00354A6D" w:rsidP="00354A6D">
      <w:pPr>
        <w:spacing w:line="360" w:lineRule="auto"/>
        <w:ind w:left="284" w:right="477"/>
        <w:jc w:val="both"/>
        <w:rPr>
          <w:rFonts w:ascii="GHEA Grapalat" w:hAnsi="GHEA Grapalat" w:cs="Sylfaen"/>
          <w:bCs/>
          <w:sz w:val="24"/>
          <w:szCs w:val="24"/>
          <w:lang w:val="fr-FR" w:bidi="he-IL"/>
        </w:rPr>
      </w:pPr>
      <w:r w:rsidRPr="00F64C40">
        <w:rPr>
          <w:rFonts w:ascii="GHEA Grapalat" w:hAnsi="GHEA Grapalat" w:cs="Sylfaen"/>
          <w:b/>
          <w:sz w:val="24"/>
          <w:szCs w:val="24"/>
          <w:lang w:val="af-ZA"/>
        </w:rPr>
        <w:t xml:space="preserve">     </w:t>
      </w:r>
      <w:r>
        <w:rPr>
          <w:rFonts w:ascii="GHEA Grapalat" w:hAnsi="GHEA Grapalat" w:cs="Times Armenian"/>
          <w:sz w:val="24"/>
          <w:szCs w:val="24"/>
          <w:lang w:val="hy-AM"/>
        </w:rPr>
        <w:t xml:space="preserve"> </w:t>
      </w:r>
      <w:r w:rsidR="005B1F1E">
        <w:rPr>
          <w:rFonts w:ascii="GHEA Grapalat" w:hAnsi="GHEA Grapalat" w:cs="Times Armenian"/>
          <w:sz w:val="24"/>
          <w:szCs w:val="24"/>
          <w:lang w:val="hy-AM"/>
        </w:rPr>
        <w:t>«</w:t>
      </w:r>
      <w:proofErr w:type="spellStart"/>
      <w:r w:rsidR="005B1F1E">
        <w:rPr>
          <w:rFonts w:ascii="GHEA Grapalat" w:hAnsi="GHEA Grapalat" w:cs="Sylfaen"/>
          <w:bCs/>
          <w:sz w:val="24"/>
          <w:szCs w:val="24"/>
          <w:lang w:val="fr-FR" w:bidi="he-IL"/>
        </w:rPr>
        <w:t>Հայաստանի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Հանրապետությունում</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գիտամանկավարժական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կադրերին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պրոֆեսորի</w:t>
      </w:r>
      <w:proofErr w:type="spellEnd"/>
      <w:r w:rsidR="005B1F1E">
        <w:rPr>
          <w:rFonts w:ascii="GHEA Grapalat" w:hAnsi="GHEA Grapalat" w:cs="Sylfaen"/>
          <w:bCs/>
          <w:sz w:val="24"/>
          <w:szCs w:val="24"/>
          <w:lang w:val="fr-FR" w:bidi="he-IL"/>
        </w:rPr>
        <w:t xml:space="preserve"> և </w:t>
      </w:r>
      <w:proofErr w:type="spellStart"/>
      <w:r w:rsidR="005B1F1E">
        <w:rPr>
          <w:rFonts w:ascii="GHEA Grapalat" w:hAnsi="GHEA Grapalat" w:cs="Sylfaen"/>
          <w:bCs/>
          <w:sz w:val="24"/>
          <w:szCs w:val="24"/>
          <w:lang w:val="fr-FR" w:bidi="he-IL"/>
        </w:rPr>
        <w:t>դոցենտի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գիտական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կոչումներ</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շնորհելու</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կարգը</w:t>
      </w:r>
      <w:proofErr w:type="spellEnd"/>
      <w:r w:rsidR="005B1F1E">
        <w:rPr>
          <w:rFonts w:ascii="GHEA Grapalat" w:hAnsi="GHEA Grapalat" w:cs="Calibri"/>
          <w:sz w:val="24"/>
          <w:szCs w:val="24"/>
          <w:lang w:val="hy-AM"/>
        </w:rPr>
        <w:t>»</w:t>
      </w:r>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կհստակեցվի</w:t>
      </w:r>
      <w:proofErr w:type="spellEnd"/>
      <w:r w:rsidR="005B1F1E">
        <w:rPr>
          <w:rFonts w:ascii="GHEA Grapalat" w:hAnsi="GHEA Grapalat" w:cs="Sylfaen"/>
          <w:bCs/>
          <w:sz w:val="24"/>
          <w:szCs w:val="24"/>
          <w:lang w:val="fr-FR" w:bidi="he-IL"/>
        </w:rPr>
        <w:t xml:space="preserve"> և </w:t>
      </w:r>
      <w:proofErr w:type="spellStart"/>
      <w:r w:rsidR="005B1F1E">
        <w:rPr>
          <w:rFonts w:ascii="GHEA Grapalat" w:hAnsi="GHEA Grapalat" w:cs="Sylfaen"/>
          <w:bCs/>
          <w:sz w:val="24"/>
          <w:szCs w:val="24"/>
          <w:lang w:val="fr-FR" w:bidi="he-IL"/>
        </w:rPr>
        <w:t>տարընթերցումների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առիթ</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չի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հանդիսանա</w:t>
      </w:r>
      <w:proofErr w:type="spellEnd"/>
      <w:r w:rsidR="003D5868">
        <w:rPr>
          <w:rFonts w:ascii="GHEA Grapalat" w:hAnsi="GHEA Grapalat" w:cs="Sylfaen"/>
          <w:bCs/>
          <w:sz w:val="24"/>
          <w:szCs w:val="24"/>
          <w:lang w:val="fr-FR" w:bidi="he-IL"/>
        </w:rPr>
        <w:t xml:space="preserve">, </w:t>
      </w:r>
      <w:proofErr w:type="spellStart"/>
      <w:r w:rsidR="003D5868">
        <w:rPr>
          <w:rFonts w:ascii="GHEA Grapalat" w:hAnsi="GHEA Grapalat" w:cs="Sylfaen"/>
          <w:bCs/>
          <w:sz w:val="24"/>
          <w:szCs w:val="24"/>
          <w:lang w:val="fr-FR" w:bidi="he-IL"/>
        </w:rPr>
        <w:t>ինչպես</w:t>
      </w:r>
      <w:proofErr w:type="spellEnd"/>
      <w:r w:rsidR="003D5868">
        <w:rPr>
          <w:rFonts w:ascii="GHEA Grapalat" w:hAnsi="GHEA Grapalat" w:cs="Sylfaen"/>
          <w:bCs/>
          <w:sz w:val="24"/>
          <w:szCs w:val="24"/>
          <w:lang w:val="fr-FR" w:bidi="he-IL"/>
        </w:rPr>
        <w:t xml:space="preserve"> </w:t>
      </w:r>
      <w:proofErr w:type="spellStart"/>
      <w:r w:rsidR="003D5868">
        <w:rPr>
          <w:rFonts w:ascii="GHEA Grapalat" w:hAnsi="GHEA Grapalat" w:cs="Sylfaen"/>
          <w:bCs/>
          <w:sz w:val="24"/>
          <w:szCs w:val="24"/>
          <w:lang w:val="fr-FR" w:bidi="he-IL"/>
        </w:rPr>
        <w:t>նաև</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ավելի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արդյունավետ</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կդարձնի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բուհերի</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գիտական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կազմակերպությունների</w:t>
      </w:r>
      <w:proofErr w:type="spellEnd"/>
      <w:r w:rsidR="005B1F1E">
        <w:rPr>
          <w:rFonts w:ascii="GHEA Grapalat" w:hAnsi="GHEA Grapalat" w:cs="Sylfaen"/>
          <w:bCs/>
          <w:sz w:val="24"/>
          <w:szCs w:val="24"/>
          <w:lang w:val="fr-FR" w:bidi="he-IL"/>
        </w:rPr>
        <w:t xml:space="preserve"> և ԲՈԿ-ի </w:t>
      </w:r>
      <w:proofErr w:type="spellStart"/>
      <w:r w:rsidR="005B1F1E">
        <w:rPr>
          <w:rFonts w:ascii="GHEA Grapalat" w:hAnsi="GHEA Grapalat" w:cs="Sylfaen"/>
          <w:bCs/>
          <w:sz w:val="24"/>
          <w:szCs w:val="24"/>
          <w:lang w:val="fr-FR" w:bidi="he-IL"/>
        </w:rPr>
        <w:t>աշխատանքային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գործընթացը</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համապատասխան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օրենսդրության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միատեսակ</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կիրառման</w:t>
      </w:r>
      <w:proofErr w:type="spellEnd"/>
      <w:r w:rsidR="005B1F1E">
        <w:rPr>
          <w:rFonts w:ascii="GHEA Grapalat" w:hAnsi="GHEA Grapalat" w:cs="Sylfaen"/>
          <w:bCs/>
          <w:sz w:val="24"/>
          <w:szCs w:val="24"/>
          <w:lang w:val="fr-FR" w:bidi="he-IL"/>
        </w:rPr>
        <w:t xml:space="preserve"> </w:t>
      </w:r>
      <w:proofErr w:type="spellStart"/>
      <w:r w:rsidR="005B1F1E">
        <w:rPr>
          <w:rFonts w:ascii="GHEA Grapalat" w:hAnsi="GHEA Grapalat" w:cs="Sylfaen"/>
          <w:bCs/>
          <w:sz w:val="24"/>
          <w:szCs w:val="24"/>
          <w:lang w:val="fr-FR" w:bidi="he-IL"/>
        </w:rPr>
        <w:t>առումով</w:t>
      </w:r>
      <w:proofErr w:type="spellEnd"/>
      <w:r w:rsidR="005B1F1E">
        <w:rPr>
          <w:rFonts w:ascii="GHEA Grapalat" w:hAnsi="GHEA Grapalat" w:cs="Sylfaen"/>
          <w:bCs/>
          <w:sz w:val="24"/>
          <w:szCs w:val="24"/>
          <w:lang w:val="fr-FR" w:bidi="he-IL"/>
        </w:rPr>
        <w:t xml:space="preserve">: </w:t>
      </w:r>
    </w:p>
    <w:p w14:paraId="5F3267A4" w14:textId="2BBEF185" w:rsidR="00354A6D" w:rsidRPr="00F64C40" w:rsidRDefault="00354A6D" w:rsidP="00354A6D">
      <w:pPr>
        <w:spacing w:line="360" w:lineRule="auto"/>
        <w:ind w:left="284" w:right="477" w:firstLine="436"/>
        <w:jc w:val="both"/>
        <w:rPr>
          <w:rFonts w:ascii="GHEA Grapalat" w:hAnsi="GHEA Grapalat" w:cs="Sylfaen"/>
          <w:b/>
          <w:i/>
          <w:sz w:val="24"/>
          <w:szCs w:val="24"/>
          <w:lang w:val="hy-AM"/>
        </w:rPr>
      </w:pPr>
      <w:r>
        <w:rPr>
          <w:rFonts w:ascii="GHEA Grapalat" w:hAnsi="GHEA Grapalat" w:cs="Sylfaen"/>
          <w:b/>
          <w:sz w:val="24"/>
          <w:szCs w:val="24"/>
          <w:lang w:val="hy-AM"/>
        </w:rPr>
        <w:t xml:space="preserve"> </w:t>
      </w:r>
      <w:r w:rsidRPr="00F64C40">
        <w:rPr>
          <w:rFonts w:ascii="GHEA Grapalat" w:hAnsi="GHEA Grapalat" w:cs="Sylfaen"/>
          <w:b/>
          <w:i/>
          <w:sz w:val="24"/>
          <w:szCs w:val="24"/>
          <w:lang w:val="hy-AM"/>
        </w:rPr>
        <w:t>5. Ռազմավարական ծրագրեր</w:t>
      </w:r>
    </w:p>
    <w:p w14:paraId="5101642B" w14:textId="312A5035" w:rsidR="00354A6D" w:rsidRPr="00F64C40" w:rsidRDefault="00354A6D" w:rsidP="00354A6D">
      <w:pPr>
        <w:spacing w:line="360" w:lineRule="auto"/>
        <w:ind w:left="284" w:right="477" w:firstLine="436"/>
        <w:jc w:val="both"/>
        <w:rPr>
          <w:rFonts w:ascii="GHEA Grapalat" w:hAnsi="GHEA Grapalat" w:cs="Sylfaen"/>
          <w:b/>
          <w:i/>
          <w:sz w:val="24"/>
          <w:szCs w:val="24"/>
          <w:lang w:val="hy-AM"/>
        </w:rPr>
      </w:pPr>
      <w:r w:rsidRPr="00F64C40">
        <w:rPr>
          <w:rFonts w:ascii="GHEA Grapalat" w:hAnsi="GHEA Grapalat" w:cs="Calibri"/>
          <w:sz w:val="24"/>
          <w:szCs w:val="24"/>
          <w:lang w:val="hy-AM"/>
        </w:rPr>
        <w:t xml:space="preserve">   </w:t>
      </w:r>
      <w:r>
        <w:rPr>
          <w:rFonts w:ascii="GHEA Grapalat" w:hAnsi="GHEA Grapalat" w:cs="Calibri"/>
          <w:sz w:val="24"/>
          <w:szCs w:val="24"/>
          <w:lang w:val="hy-AM"/>
        </w:rPr>
        <w:t>Ն</w:t>
      </w:r>
      <w:r w:rsidRPr="00F64C40">
        <w:rPr>
          <w:rFonts w:ascii="GHEA Grapalat" w:hAnsi="GHEA Grapalat" w:cs="Calibri"/>
          <w:sz w:val="24"/>
          <w:szCs w:val="24"/>
          <w:lang w:val="hy-AM"/>
        </w:rPr>
        <w:t>ախ</w:t>
      </w:r>
      <w:r w:rsidR="009F29D1" w:rsidRPr="00F64C40">
        <w:rPr>
          <w:rFonts w:ascii="GHEA Grapalat" w:hAnsi="GHEA Grapalat" w:cs="Calibri"/>
          <w:sz w:val="24"/>
          <w:szCs w:val="24"/>
          <w:lang w:val="hy-AM"/>
        </w:rPr>
        <w:t>ա</w:t>
      </w:r>
      <w:r w:rsidRPr="00F64C40">
        <w:rPr>
          <w:rFonts w:ascii="GHEA Grapalat" w:hAnsi="GHEA Grapalat" w:cs="Calibri"/>
          <w:sz w:val="24"/>
          <w:szCs w:val="24"/>
          <w:lang w:val="hy-AM"/>
        </w:rPr>
        <w:t>գիծը չի բխում</w:t>
      </w:r>
      <w:r w:rsidR="009F29D1" w:rsidRPr="00F64C40">
        <w:rPr>
          <w:rFonts w:ascii="GHEA Grapalat" w:hAnsi="GHEA Grapalat" w:cs="Calibri"/>
          <w:sz w:val="24"/>
          <w:szCs w:val="24"/>
          <w:lang w:val="hy-AM"/>
        </w:rPr>
        <w:t xml:space="preserve"> ռազմավարական ծրագրերի պահանջներ</w:t>
      </w:r>
      <w:r w:rsidRPr="00F64C40">
        <w:rPr>
          <w:rFonts w:ascii="GHEA Grapalat" w:hAnsi="GHEA Grapalat" w:cs="Calibri"/>
          <w:sz w:val="24"/>
          <w:szCs w:val="24"/>
          <w:lang w:val="hy-AM"/>
        </w:rPr>
        <w:t>ից:</w:t>
      </w:r>
      <w:r>
        <w:rPr>
          <w:rFonts w:ascii="GHEA Grapalat" w:hAnsi="GHEA Grapalat" w:cs="Sylfaen"/>
          <w:bCs/>
          <w:sz w:val="24"/>
          <w:szCs w:val="24"/>
          <w:lang w:val="fr-FR" w:bidi="he-IL"/>
        </w:rPr>
        <w:t xml:space="preserve"> </w:t>
      </w:r>
    </w:p>
    <w:sectPr w:rsidR="00354A6D" w:rsidRPr="00F64C40" w:rsidSect="00F85913">
      <w:headerReference w:type="even" r:id="rId8"/>
      <w:footerReference w:type="default" r:id="rId9"/>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8A373F" w14:textId="77777777" w:rsidR="009150F5" w:rsidRDefault="009150F5">
      <w:r>
        <w:separator/>
      </w:r>
    </w:p>
  </w:endnote>
  <w:endnote w:type="continuationSeparator" w:id="0">
    <w:p w14:paraId="604CAE87" w14:textId="77777777" w:rsidR="009150F5" w:rsidRDefault="0091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Armenian">
    <w:panose1 w:val="020B0604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osHlv">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D13E6" w14:textId="77777777"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2B14A99" w14:textId="77777777"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687CCF1" w14:textId="77777777"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76412" w14:textId="77777777" w:rsidR="009150F5" w:rsidRDefault="009150F5">
      <w:r>
        <w:separator/>
      </w:r>
    </w:p>
  </w:footnote>
  <w:footnote w:type="continuationSeparator" w:id="0">
    <w:p w14:paraId="26E8429D" w14:textId="77777777" w:rsidR="009150F5" w:rsidRDefault="00915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47A9" w14:textId="77777777" w:rsidR="006C1D88" w:rsidRDefault="001454E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4001"/>
    <w:multiLevelType w:val="multilevel"/>
    <w:tmpl w:val="D69EF5EC"/>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Arial Armenian" w:eastAsia="Times New Roman" w:hAnsi="Arial Armenian" w:cs="Times New Roman"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858382D"/>
    <w:multiLevelType w:val="multilevel"/>
    <w:tmpl w:val="C8E8F456"/>
    <w:lvl w:ilvl="0">
      <w:start w:val="1"/>
      <w:numFmt w:val="bullet"/>
      <w:lvlText w:val=""/>
      <w:lvlJc w:val="left"/>
      <w:pPr>
        <w:tabs>
          <w:tab w:val="num" w:pos="1077"/>
        </w:tabs>
        <w:ind w:left="1077" w:hanging="360"/>
      </w:pPr>
      <w:rPr>
        <w:rFonts w:ascii="Symbol" w:hAnsi="Symbol" w:hint="default"/>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2">
    <w:nsid w:val="0BB37A45"/>
    <w:multiLevelType w:val="singleLevel"/>
    <w:tmpl w:val="DF8A7434"/>
    <w:lvl w:ilvl="0">
      <w:start w:val="1"/>
      <w:numFmt w:val="decimal"/>
      <w:lvlText w:val="%1."/>
      <w:lvlJc w:val="left"/>
      <w:pPr>
        <w:tabs>
          <w:tab w:val="num" w:pos="645"/>
        </w:tabs>
        <w:ind w:left="645" w:hanging="360"/>
      </w:pPr>
    </w:lvl>
  </w:abstractNum>
  <w:abstractNum w:abstractNumId="3">
    <w:nsid w:val="0BDE736F"/>
    <w:multiLevelType w:val="hybridMultilevel"/>
    <w:tmpl w:val="9438D2D6"/>
    <w:lvl w:ilvl="0" w:tplc="B0EAA044">
      <w:start w:val="1"/>
      <w:numFmt w:val="bullet"/>
      <w:lvlText w:val="-"/>
      <w:lvlJc w:val="left"/>
      <w:pPr>
        <w:tabs>
          <w:tab w:val="num" w:pos="1080"/>
        </w:tabs>
        <w:ind w:left="1080" w:hanging="360"/>
      </w:pPr>
      <w:rPr>
        <w:rFonts w:ascii="Times New Roman" w:hAnsi="Times New Roman" w:cs="Times New Roman" w:hint="default"/>
        <w:b w:val="0"/>
        <w:i w:val="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C3A3CEB"/>
    <w:multiLevelType w:val="multilevel"/>
    <w:tmpl w:val="9246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CC015D"/>
    <w:multiLevelType w:val="multilevel"/>
    <w:tmpl w:val="995860B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
    <w:nsid w:val="0E4A589B"/>
    <w:multiLevelType w:val="hybridMultilevel"/>
    <w:tmpl w:val="27AE91EC"/>
    <w:lvl w:ilvl="0" w:tplc="B448C05C">
      <w:start w:val="2"/>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7">
    <w:nsid w:val="0F84683D"/>
    <w:multiLevelType w:val="hybridMultilevel"/>
    <w:tmpl w:val="7C821276"/>
    <w:lvl w:ilvl="0" w:tplc="D9E83150">
      <w:start w:val="1"/>
      <w:numFmt w:val="decimal"/>
      <w:lvlText w:val="%1."/>
      <w:lvlJc w:val="left"/>
      <w:pPr>
        <w:tabs>
          <w:tab w:val="num" w:pos="0"/>
        </w:tabs>
        <w:ind w:left="0" w:firstLine="397"/>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110224CA"/>
    <w:multiLevelType w:val="hybridMultilevel"/>
    <w:tmpl w:val="4944229E"/>
    <w:lvl w:ilvl="0" w:tplc="B0EAA044">
      <w:start w:val="1"/>
      <w:numFmt w:val="bullet"/>
      <w:lvlText w:val="-"/>
      <w:lvlJc w:val="left"/>
      <w:pPr>
        <w:tabs>
          <w:tab w:val="num" w:pos="360"/>
        </w:tabs>
        <w:ind w:left="360" w:hanging="360"/>
      </w:pPr>
      <w:rPr>
        <w:rFonts w:ascii="Times New Roman" w:hAnsi="Times New Roman" w:cs="Times New Roman" w:hint="default"/>
        <w:b w:val="0"/>
        <w:i w:val="0"/>
        <w:sz w:val="20"/>
        <w:szCs w:val="20"/>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9">
    <w:nsid w:val="11645F31"/>
    <w:multiLevelType w:val="hybridMultilevel"/>
    <w:tmpl w:val="4912A986"/>
    <w:lvl w:ilvl="0" w:tplc="04190001">
      <w:start w:val="1"/>
      <w:numFmt w:val="bullet"/>
      <w:lvlText w:val=""/>
      <w:lvlJc w:val="left"/>
      <w:pPr>
        <w:tabs>
          <w:tab w:val="num" w:pos="1080"/>
        </w:tabs>
        <w:ind w:left="1080" w:hanging="360"/>
      </w:pPr>
      <w:rPr>
        <w:rFonts w:ascii="Symbol" w:hAnsi="Symbol" w:hint="default"/>
        <w:b w:val="0"/>
        <w:i w:val="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711D77"/>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17856B7D"/>
    <w:multiLevelType w:val="multilevel"/>
    <w:tmpl w:val="F7E6EB38"/>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300"/>
        </w:tabs>
        <w:ind w:left="300" w:hanging="48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12">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A1735B"/>
    <w:multiLevelType w:val="multilevel"/>
    <w:tmpl w:val="6A94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1257EF"/>
    <w:multiLevelType w:val="singleLevel"/>
    <w:tmpl w:val="0409000F"/>
    <w:lvl w:ilvl="0">
      <w:start w:val="1"/>
      <w:numFmt w:val="decimal"/>
      <w:lvlText w:val="%1."/>
      <w:lvlJc w:val="left"/>
      <w:pPr>
        <w:tabs>
          <w:tab w:val="num" w:pos="360"/>
        </w:tabs>
        <w:ind w:left="360" w:hanging="360"/>
      </w:pPr>
    </w:lvl>
  </w:abstractNum>
  <w:abstractNum w:abstractNumId="16">
    <w:nsid w:val="28B61632"/>
    <w:multiLevelType w:val="singleLevel"/>
    <w:tmpl w:val="6E481CE2"/>
    <w:lvl w:ilvl="0">
      <w:start w:val="2"/>
      <w:numFmt w:val="upperRoman"/>
      <w:lvlText w:val=""/>
      <w:lvlJc w:val="left"/>
      <w:pPr>
        <w:tabs>
          <w:tab w:val="num" w:pos="360"/>
        </w:tabs>
        <w:ind w:left="360" w:hanging="360"/>
      </w:pPr>
      <w:rPr>
        <w:rFonts w:ascii="Times New Roman" w:hAnsi="Times New Roman" w:hint="default"/>
      </w:rPr>
    </w:lvl>
  </w:abstractNum>
  <w:abstractNum w:abstractNumId="17">
    <w:nsid w:val="30904E85"/>
    <w:multiLevelType w:val="hybridMultilevel"/>
    <w:tmpl w:val="68309760"/>
    <w:lvl w:ilvl="0" w:tplc="CA5EFC80">
      <w:start w:val="1"/>
      <w:numFmt w:val="bullet"/>
      <w:lvlText w:val="-"/>
      <w:lvlJc w:val="left"/>
      <w:pPr>
        <w:tabs>
          <w:tab w:val="num" w:pos="1080"/>
        </w:tabs>
        <w:ind w:left="1080" w:hanging="360"/>
      </w:pPr>
      <w:rPr>
        <w:rFonts w:ascii="Times New Roman" w:eastAsia="Times New Roman" w:hAnsi="Times New Roman" w:cs="Times New Roman" w:hint="default"/>
        <w:sz w:val="2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26E6EC3"/>
    <w:multiLevelType w:val="hybridMultilevel"/>
    <w:tmpl w:val="6AB656E0"/>
    <w:lvl w:ilvl="0" w:tplc="45949C5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34C067E4"/>
    <w:multiLevelType w:val="hybridMultilevel"/>
    <w:tmpl w:val="BFFE1C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9791EBE"/>
    <w:multiLevelType w:val="multilevel"/>
    <w:tmpl w:val="8C725B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479"/>
        </w:tabs>
        <w:ind w:left="3479" w:hanging="360"/>
      </w:pPr>
      <w:rPr>
        <w:rFonts w:hint="default"/>
      </w:rPr>
    </w:lvl>
    <w:lvl w:ilvl="2">
      <w:start w:val="1"/>
      <w:numFmt w:val="decimal"/>
      <w:lvlText w:val="%1.%2.%3"/>
      <w:lvlJc w:val="left"/>
      <w:pPr>
        <w:tabs>
          <w:tab w:val="num" w:pos="360"/>
        </w:tabs>
        <w:ind w:left="360" w:hanging="720"/>
      </w:pPr>
      <w:rPr>
        <w:rFonts w:ascii="Arial Armenian" w:hAnsi="Arial Armenian" w:hint="default"/>
      </w:rPr>
    </w:lvl>
    <w:lvl w:ilvl="3">
      <w:start w:val="1"/>
      <w:numFmt w:val="decimal"/>
      <w:lvlText w:val="%1.%2.%3.%4"/>
      <w:lvlJc w:val="left"/>
      <w:pPr>
        <w:tabs>
          <w:tab w:val="num" w:pos="180"/>
        </w:tabs>
        <w:ind w:left="18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180"/>
        </w:tabs>
        <w:ind w:left="180" w:hanging="1080"/>
      </w:pPr>
      <w:rPr>
        <w:rFonts w:hint="default"/>
      </w:rPr>
    </w:lvl>
    <w:lvl w:ilvl="6">
      <w:start w:val="1"/>
      <w:numFmt w:val="decimal"/>
      <w:lvlText w:val="%1.%2.%3.%4.%5.%6.%7"/>
      <w:lvlJc w:val="left"/>
      <w:pPr>
        <w:tabs>
          <w:tab w:val="num" w:pos="360"/>
        </w:tabs>
        <w:ind w:left="360" w:hanging="1440"/>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0"/>
        </w:tabs>
        <w:ind w:left="360" w:hanging="1800"/>
      </w:pPr>
      <w:rPr>
        <w:rFonts w:hint="default"/>
      </w:rPr>
    </w:lvl>
  </w:abstractNum>
  <w:abstractNum w:abstractNumId="22">
    <w:nsid w:val="3CE97812"/>
    <w:multiLevelType w:val="hybridMultilevel"/>
    <w:tmpl w:val="C8E8F456"/>
    <w:lvl w:ilvl="0" w:tplc="04190001">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cs="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23">
    <w:nsid w:val="3F6134DC"/>
    <w:multiLevelType w:val="singleLevel"/>
    <w:tmpl w:val="0409000F"/>
    <w:lvl w:ilvl="0">
      <w:start w:val="1"/>
      <w:numFmt w:val="decimal"/>
      <w:lvlText w:val="%1."/>
      <w:lvlJc w:val="left"/>
      <w:pPr>
        <w:tabs>
          <w:tab w:val="num" w:pos="360"/>
        </w:tabs>
        <w:ind w:left="360" w:hanging="360"/>
      </w:pPr>
    </w:lvl>
  </w:abstractNum>
  <w:abstractNum w:abstractNumId="24">
    <w:nsid w:val="408A31A3"/>
    <w:multiLevelType w:val="hybridMultilevel"/>
    <w:tmpl w:val="E1D2D1E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42F20721"/>
    <w:multiLevelType w:val="multilevel"/>
    <w:tmpl w:val="44FA83D4"/>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86934E5"/>
    <w:multiLevelType w:val="multilevel"/>
    <w:tmpl w:val="2BB08A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27">
    <w:nsid w:val="4E3D2D5C"/>
    <w:multiLevelType w:val="multilevel"/>
    <w:tmpl w:val="C3227FE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8">
    <w:nsid w:val="559459D5"/>
    <w:multiLevelType w:val="hybridMultilevel"/>
    <w:tmpl w:val="1F7670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C5D37E3"/>
    <w:multiLevelType w:val="singleLevel"/>
    <w:tmpl w:val="0409000F"/>
    <w:lvl w:ilvl="0">
      <w:start w:val="1"/>
      <w:numFmt w:val="decimal"/>
      <w:lvlText w:val="%1."/>
      <w:lvlJc w:val="left"/>
      <w:pPr>
        <w:tabs>
          <w:tab w:val="num" w:pos="360"/>
        </w:tabs>
        <w:ind w:left="360" w:hanging="360"/>
      </w:pPr>
    </w:lvl>
  </w:abstractNum>
  <w:abstractNum w:abstractNumId="30">
    <w:nsid w:val="5E622424"/>
    <w:multiLevelType w:val="singleLevel"/>
    <w:tmpl w:val="0409000F"/>
    <w:lvl w:ilvl="0">
      <w:start w:val="1"/>
      <w:numFmt w:val="decimal"/>
      <w:lvlText w:val="%1."/>
      <w:lvlJc w:val="left"/>
      <w:pPr>
        <w:tabs>
          <w:tab w:val="num" w:pos="360"/>
        </w:tabs>
        <w:ind w:left="360" w:hanging="360"/>
      </w:pPr>
    </w:lvl>
  </w:abstractNum>
  <w:abstractNum w:abstractNumId="31">
    <w:nsid w:val="6287252E"/>
    <w:multiLevelType w:val="singleLevel"/>
    <w:tmpl w:val="0409000F"/>
    <w:lvl w:ilvl="0">
      <w:start w:val="1"/>
      <w:numFmt w:val="decimal"/>
      <w:lvlText w:val="%1."/>
      <w:lvlJc w:val="left"/>
      <w:pPr>
        <w:tabs>
          <w:tab w:val="num" w:pos="360"/>
        </w:tabs>
        <w:ind w:left="360" w:hanging="360"/>
      </w:pPr>
    </w:lvl>
  </w:abstractNum>
  <w:abstractNum w:abstractNumId="32">
    <w:nsid w:val="65681E48"/>
    <w:multiLevelType w:val="multilevel"/>
    <w:tmpl w:val="D94A7A76"/>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97C0F8D"/>
    <w:multiLevelType w:val="hybridMultilevel"/>
    <w:tmpl w:val="6004CFE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785"/>
        </w:tabs>
        <w:ind w:left="1785" w:hanging="705"/>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6C8E490F"/>
    <w:multiLevelType w:val="multilevel"/>
    <w:tmpl w:val="C3227FE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5">
    <w:nsid w:val="6FD1705B"/>
    <w:multiLevelType w:val="multilevel"/>
    <w:tmpl w:val="9438D2D6"/>
    <w:lvl w:ilvl="0">
      <w:start w:val="1"/>
      <w:numFmt w:val="bullet"/>
      <w:lvlText w:val="-"/>
      <w:lvlJc w:val="left"/>
      <w:pPr>
        <w:tabs>
          <w:tab w:val="num" w:pos="1080"/>
        </w:tabs>
        <w:ind w:left="1080" w:hanging="360"/>
      </w:pPr>
      <w:rPr>
        <w:rFonts w:ascii="Times New Roman" w:hAnsi="Times New Roman" w:cs="Times New Roman" w:hint="default"/>
        <w:b w:val="0"/>
        <w:i w:val="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1EA7055"/>
    <w:multiLevelType w:val="hybridMultilevel"/>
    <w:tmpl w:val="6B16AC3A"/>
    <w:lvl w:ilvl="0" w:tplc="3224E8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72545921"/>
    <w:multiLevelType w:val="multilevel"/>
    <w:tmpl w:val="C3227FE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8">
    <w:nsid w:val="72D34F2E"/>
    <w:multiLevelType w:val="hybridMultilevel"/>
    <w:tmpl w:val="C3227FE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nsid w:val="75B6255A"/>
    <w:multiLevelType w:val="multilevel"/>
    <w:tmpl w:val="4B9C25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6CB19F9"/>
    <w:multiLevelType w:val="hybridMultilevel"/>
    <w:tmpl w:val="A2144582"/>
    <w:lvl w:ilvl="0" w:tplc="A6E4F64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392715"/>
    <w:multiLevelType w:val="multilevel"/>
    <w:tmpl w:val="E1D2D1E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2">
    <w:nsid w:val="7AC530FE"/>
    <w:multiLevelType w:val="hybridMultilevel"/>
    <w:tmpl w:val="995860B6"/>
    <w:lvl w:ilvl="0" w:tplc="FB14BCF0">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3"/>
  </w:num>
  <w:num w:numId="3">
    <w:abstractNumId w:val="20"/>
  </w:num>
  <w:num w:numId="4">
    <w:abstractNumId w:val="40"/>
  </w:num>
  <w:num w:numId="5">
    <w:abstractNumId w:val="36"/>
  </w:num>
  <w:num w:numId="6">
    <w:abstractNumId w:val="18"/>
  </w:num>
  <w:num w:numId="7">
    <w:abstractNumId w:val="10"/>
  </w:num>
  <w:num w:numId="8">
    <w:abstractNumId w:val="1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9"/>
  </w:num>
  <w:num w:numId="14">
    <w:abstractNumId w:val="26"/>
  </w:num>
  <w:num w:numId="15">
    <w:abstractNumId w:val="11"/>
  </w:num>
  <w:num w:numId="16">
    <w:abstractNumId w:val="32"/>
  </w:num>
  <w:num w:numId="17">
    <w:abstractNumId w:val="21"/>
  </w:num>
  <w:num w:numId="18">
    <w:abstractNumId w:val="31"/>
    <w:lvlOverride w:ilvl="0">
      <w:startOverride w:val="1"/>
    </w:lvlOverride>
  </w:num>
  <w:num w:numId="19">
    <w:abstractNumId w:val="29"/>
    <w:lvlOverride w:ilvl="0">
      <w:startOverride w:val="1"/>
    </w:lvlOverride>
  </w:num>
  <w:num w:numId="20">
    <w:abstractNumId w:val="30"/>
    <w:lvlOverride w:ilvl="0">
      <w:startOverride w:val="1"/>
    </w:lvlOverride>
  </w:num>
  <w:num w:numId="21">
    <w:abstractNumId w:val="15"/>
    <w:lvlOverride w:ilvl="0">
      <w:startOverride w:val="1"/>
    </w:lvlOverride>
  </w:num>
  <w:num w:numId="22">
    <w:abstractNumId w:val="23"/>
    <w:lvlOverride w:ilvl="0">
      <w:startOverride w:val="1"/>
    </w:lvlOverride>
  </w:num>
  <w:num w:numId="23">
    <w:abstractNumId w:val="2"/>
    <w:lvlOverride w:ilvl="0">
      <w:startOverride w:val="1"/>
    </w:lvlOverride>
  </w:num>
  <w:num w:numId="24">
    <w:abstractNumId w:val="17"/>
  </w:num>
  <w:num w:numId="25">
    <w:abstractNumId w:val="3"/>
  </w:num>
  <w:num w:numId="26">
    <w:abstractNumId w:val="35"/>
  </w:num>
  <w:num w:numId="27">
    <w:abstractNumId w:val="9"/>
  </w:num>
  <w:num w:numId="28">
    <w:abstractNumId w:val="8"/>
  </w:num>
  <w:num w:numId="29">
    <w:abstractNumId w:val="19"/>
  </w:num>
  <w:num w:numId="30">
    <w:abstractNumId w:val="28"/>
  </w:num>
  <w:num w:numId="31">
    <w:abstractNumId w:val="6"/>
  </w:num>
  <w:num w:numId="32">
    <w:abstractNumId w:val="24"/>
  </w:num>
  <w:num w:numId="33">
    <w:abstractNumId w:val="38"/>
  </w:num>
  <w:num w:numId="34">
    <w:abstractNumId w:val="22"/>
  </w:num>
  <w:num w:numId="35">
    <w:abstractNumId w:val="1"/>
  </w:num>
  <w:num w:numId="36">
    <w:abstractNumId w:val="34"/>
  </w:num>
  <w:num w:numId="37">
    <w:abstractNumId w:val="37"/>
  </w:num>
  <w:num w:numId="38">
    <w:abstractNumId w:val="41"/>
  </w:num>
  <w:num w:numId="39">
    <w:abstractNumId w:val="42"/>
  </w:num>
  <w:num w:numId="40">
    <w:abstractNumId w:val="5"/>
  </w:num>
  <w:num w:numId="41">
    <w:abstractNumId w:val="27"/>
  </w:num>
  <w:num w:numId="42">
    <w:abstractNumId w:val="1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27524"/>
    <w:rsid w:val="000013A7"/>
    <w:rsid w:val="00010718"/>
    <w:rsid w:val="00021F68"/>
    <w:rsid w:val="00023EEE"/>
    <w:rsid w:val="00037556"/>
    <w:rsid w:val="0004054D"/>
    <w:rsid w:val="00042D90"/>
    <w:rsid w:val="00050CCE"/>
    <w:rsid w:val="00051F60"/>
    <w:rsid w:val="000526D5"/>
    <w:rsid w:val="000537F9"/>
    <w:rsid w:val="00062054"/>
    <w:rsid w:val="00065F5A"/>
    <w:rsid w:val="00072676"/>
    <w:rsid w:val="00085527"/>
    <w:rsid w:val="000932AB"/>
    <w:rsid w:val="000A33CF"/>
    <w:rsid w:val="000B1CAF"/>
    <w:rsid w:val="000C11E6"/>
    <w:rsid w:val="000C50B0"/>
    <w:rsid w:val="000D7822"/>
    <w:rsid w:val="000E06E7"/>
    <w:rsid w:val="000E0B92"/>
    <w:rsid w:val="000E2393"/>
    <w:rsid w:val="000E56A3"/>
    <w:rsid w:val="000F1BF3"/>
    <w:rsid w:val="001103E7"/>
    <w:rsid w:val="001154EC"/>
    <w:rsid w:val="00117482"/>
    <w:rsid w:val="001251BC"/>
    <w:rsid w:val="001402A4"/>
    <w:rsid w:val="001454EC"/>
    <w:rsid w:val="001526EC"/>
    <w:rsid w:val="001601EB"/>
    <w:rsid w:val="00174AEF"/>
    <w:rsid w:val="00175231"/>
    <w:rsid w:val="00176076"/>
    <w:rsid w:val="00176C18"/>
    <w:rsid w:val="001772A7"/>
    <w:rsid w:val="0019148C"/>
    <w:rsid w:val="001A02C6"/>
    <w:rsid w:val="001A30F8"/>
    <w:rsid w:val="001A7186"/>
    <w:rsid w:val="001C6BB0"/>
    <w:rsid w:val="001D649A"/>
    <w:rsid w:val="001E087A"/>
    <w:rsid w:val="001E27CB"/>
    <w:rsid w:val="001E2BE4"/>
    <w:rsid w:val="001F0814"/>
    <w:rsid w:val="001F7787"/>
    <w:rsid w:val="00202449"/>
    <w:rsid w:val="0021163B"/>
    <w:rsid w:val="002117C0"/>
    <w:rsid w:val="00214600"/>
    <w:rsid w:val="00215A82"/>
    <w:rsid w:val="00215E2E"/>
    <w:rsid w:val="00240301"/>
    <w:rsid w:val="00243EEA"/>
    <w:rsid w:val="00244D87"/>
    <w:rsid w:val="00256719"/>
    <w:rsid w:val="00257486"/>
    <w:rsid w:val="00260E0C"/>
    <w:rsid w:val="0028056A"/>
    <w:rsid w:val="002810BF"/>
    <w:rsid w:val="00283EC6"/>
    <w:rsid w:val="002953C4"/>
    <w:rsid w:val="002A0287"/>
    <w:rsid w:val="002A2DF8"/>
    <w:rsid w:val="002B1B6D"/>
    <w:rsid w:val="002D4B61"/>
    <w:rsid w:val="002E2FB7"/>
    <w:rsid w:val="002E306D"/>
    <w:rsid w:val="002F4EA2"/>
    <w:rsid w:val="003031F3"/>
    <w:rsid w:val="00305C0E"/>
    <w:rsid w:val="00345BB6"/>
    <w:rsid w:val="00345E26"/>
    <w:rsid w:val="00354A6D"/>
    <w:rsid w:val="00366891"/>
    <w:rsid w:val="003912DC"/>
    <w:rsid w:val="003B2394"/>
    <w:rsid w:val="003B6624"/>
    <w:rsid w:val="003D5868"/>
    <w:rsid w:val="003E3F19"/>
    <w:rsid w:val="00422886"/>
    <w:rsid w:val="00435DFB"/>
    <w:rsid w:val="00441BC3"/>
    <w:rsid w:val="00450409"/>
    <w:rsid w:val="00457C27"/>
    <w:rsid w:val="00487693"/>
    <w:rsid w:val="00492388"/>
    <w:rsid w:val="00495C6A"/>
    <w:rsid w:val="004975CD"/>
    <w:rsid w:val="004B3BB1"/>
    <w:rsid w:val="004E5EC7"/>
    <w:rsid w:val="004F1E05"/>
    <w:rsid w:val="004F2998"/>
    <w:rsid w:val="004F339E"/>
    <w:rsid w:val="004F4A01"/>
    <w:rsid w:val="004F4B78"/>
    <w:rsid w:val="005039B2"/>
    <w:rsid w:val="0050407A"/>
    <w:rsid w:val="0050796F"/>
    <w:rsid w:val="00525A85"/>
    <w:rsid w:val="00531777"/>
    <w:rsid w:val="0054162F"/>
    <w:rsid w:val="005433CD"/>
    <w:rsid w:val="0055041F"/>
    <w:rsid w:val="00550BB3"/>
    <w:rsid w:val="005537C3"/>
    <w:rsid w:val="0055608C"/>
    <w:rsid w:val="00560517"/>
    <w:rsid w:val="0056185E"/>
    <w:rsid w:val="00561DC7"/>
    <w:rsid w:val="00567DFD"/>
    <w:rsid w:val="00581A33"/>
    <w:rsid w:val="0059339F"/>
    <w:rsid w:val="005A329B"/>
    <w:rsid w:val="005A637B"/>
    <w:rsid w:val="005B1F1E"/>
    <w:rsid w:val="005B51E8"/>
    <w:rsid w:val="005C08FA"/>
    <w:rsid w:val="005C6574"/>
    <w:rsid w:val="005E5ADA"/>
    <w:rsid w:val="00606CD6"/>
    <w:rsid w:val="00613200"/>
    <w:rsid w:val="00621E16"/>
    <w:rsid w:val="00644326"/>
    <w:rsid w:val="0066076D"/>
    <w:rsid w:val="00660A08"/>
    <w:rsid w:val="00661674"/>
    <w:rsid w:val="0067675E"/>
    <w:rsid w:val="00680A67"/>
    <w:rsid w:val="00684D27"/>
    <w:rsid w:val="00685AD7"/>
    <w:rsid w:val="00695A4B"/>
    <w:rsid w:val="00695B24"/>
    <w:rsid w:val="006A58F1"/>
    <w:rsid w:val="006B5885"/>
    <w:rsid w:val="006B6AAE"/>
    <w:rsid w:val="006C1D88"/>
    <w:rsid w:val="006D6D36"/>
    <w:rsid w:val="006E2221"/>
    <w:rsid w:val="006F1E29"/>
    <w:rsid w:val="007045C5"/>
    <w:rsid w:val="00704C95"/>
    <w:rsid w:val="007130CF"/>
    <w:rsid w:val="007149B6"/>
    <w:rsid w:val="00716819"/>
    <w:rsid w:val="007214AE"/>
    <w:rsid w:val="00722764"/>
    <w:rsid w:val="007272F1"/>
    <w:rsid w:val="007361DC"/>
    <w:rsid w:val="0074149D"/>
    <w:rsid w:val="007703EA"/>
    <w:rsid w:val="00785B06"/>
    <w:rsid w:val="00786D28"/>
    <w:rsid w:val="00797D6D"/>
    <w:rsid w:val="007B16BE"/>
    <w:rsid w:val="007C4149"/>
    <w:rsid w:val="007C4A19"/>
    <w:rsid w:val="007C6240"/>
    <w:rsid w:val="007D6359"/>
    <w:rsid w:val="007E2B21"/>
    <w:rsid w:val="007E3D92"/>
    <w:rsid w:val="007F67A6"/>
    <w:rsid w:val="00800BD6"/>
    <w:rsid w:val="00800FBA"/>
    <w:rsid w:val="008039D7"/>
    <w:rsid w:val="0082130D"/>
    <w:rsid w:val="00826402"/>
    <w:rsid w:val="0083641A"/>
    <w:rsid w:val="00844418"/>
    <w:rsid w:val="008708B2"/>
    <w:rsid w:val="008752B5"/>
    <w:rsid w:val="00881EAB"/>
    <w:rsid w:val="00895B19"/>
    <w:rsid w:val="008A3463"/>
    <w:rsid w:val="008A4706"/>
    <w:rsid w:val="008A676B"/>
    <w:rsid w:val="008B3E23"/>
    <w:rsid w:val="008B7D6F"/>
    <w:rsid w:val="008C64D6"/>
    <w:rsid w:val="008D51EC"/>
    <w:rsid w:val="008D6D8E"/>
    <w:rsid w:val="008E498A"/>
    <w:rsid w:val="008E5EEF"/>
    <w:rsid w:val="008E751C"/>
    <w:rsid w:val="009150F5"/>
    <w:rsid w:val="0092307C"/>
    <w:rsid w:val="00931FBC"/>
    <w:rsid w:val="00941FC2"/>
    <w:rsid w:val="00945BDD"/>
    <w:rsid w:val="0096392E"/>
    <w:rsid w:val="009774B0"/>
    <w:rsid w:val="00977F12"/>
    <w:rsid w:val="009808FC"/>
    <w:rsid w:val="009822ED"/>
    <w:rsid w:val="00984BA8"/>
    <w:rsid w:val="00987822"/>
    <w:rsid w:val="009A1D94"/>
    <w:rsid w:val="009A2C91"/>
    <w:rsid w:val="009A6751"/>
    <w:rsid w:val="009C76E5"/>
    <w:rsid w:val="009D3123"/>
    <w:rsid w:val="009E33C2"/>
    <w:rsid w:val="009F1C24"/>
    <w:rsid w:val="009F29D1"/>
    <w:rsid w:val="009F2EDD"/>
    <w:rsid w:val="009F437D"/>
    <w:rsid w:val="00A037C1"/>
    <w:rsid w:val="00A11BE0"/>
    <w:rsid w:val="00A40F45"/>
    <w:rsid w:val="00A43D23"/>
    <w:rsid w:val="00A46335"/>
    <w:rsid w:val="00A56C78"/>
    <w:rsid w:val="00A60771"/>
    <w:rsid w:val="00A65CB3"/>
    <w:rsid w:val="00A67779"/>
    <w:rsid w:val="00A8326B"/>
    <w:rsid w:val="00A859A6"/>
    <w:rsid w:val="00A86F92"/>
    <w:rsid w:val="00A919B1"/>
    <w:rsid w:val="00A92044"/>
    <w:rsid w:val="00A94E18"/>
    <w:rsid w:val="00A97A5C"/>
    <w:rsid w:val="00AA0FFD"/>
    <w:rsid w:val="00AC4DB5"/>
    <w:rsid w:val="00AC5830"/>
    <w:rsid w:val="00AD0E7C"/>
    <w:rsid w:val="00AF323B"/>
    <w:rsid w:val="00AF3A9E"/>
    <w:rsid w:val="00B105C2"/>
    <w:rsid w:val="00B17721"/>
    <w:rsid w:val="00B42349"/>
    <w:rsid w:val="00B44EC4"/>
    <w:rsid w:val="00B520F0"/>
    <w:rsid w:val="00B63F7E"/>
    <w:rsid w:val="00B651C2"/>
    <w:rsid w:val="00B96C2E"/>
    <w:rsid w:val="00BA0119"/>
    <w:rsid w:val="00BA0750"/>
    <w:rsid w:val="00BB10E5"/>
    <w:rsid w:val="00BB14C4"/>
    <w:rsid w:val="00BE2273"/>
    <w:rsid w:val="00BE4E07"/>
    <w:rsid w:val="00BE588F"/>
    <w:rsid w:val="00BE7B34"/>
    <w:rsid w:val="00BF0EED"/>
    <w:rsid w:val="00C022AA"/>
    <w:rsid w:val="00C06142"/>
    <w:rsid w:val="00C2270C"/>
    <w:rsid w:val="00C246E5"/>
    <w:rsid w:val="00C26516"/>
    <w:rsid w:val="00C27ACC"/>
    <w:rsid w:val="00C32C69"/>
    <w:rsid w:val="00C34A86"/>
    <w:rsid w:val="00C352C6"/>
    <w:rsid w:val="00C56974"/>
    <w:rsid w:val="00C63D1C"/>
    <w:rsid w:val="00C6446E"/>
    <w:rsid w:val="00C6737A"/>
    <w:rsid w:val="00C71152"/>
    <w:rsid w:val="00C737C0"/>
    <w:rsid w:val="00C76EB0"/>
    <w:rsid w:val="00C8177B"/>
    <w:rsid w:val="00C82A05"/>
    <w:rsid w:val="00C83884"/>
    <w:rsid w:val="00C92213"/>
    <w:rsid w:val="00CA5243"/>
    <w:rsid w:val="00CA724A"/>
    <w:rsid w:val="00CB075B"/>
    <w:rsid w:val="00CC0067"/>
    <w:rsid w:val="00CD4AA6"/>
    <w:rsid w:val="00CD6AF9"/>
    <w:rsid w:val="00CE0BF5"/>
    <w:rsid w:val="00CF733C"/>
    <w:rsid w:val="00D00457"/>
    <w:rsid w:val="00D02AEE"/>
    <w:rsid w:val="00D034DF"/>
    <w:rsid w:val="00D11909"/>
    <w:rsid w:val="00D1426A"/>
    <w:rsid w:val="00D15C6C"/>
    <w:rsid w:val="00D163A7"/>
    <w:rsid w:val="00D22231"/>
    <w:rsid w:val="00D27524"/>
    <w:rsid w:val="00D31062"/>
    <w:rsid w:val="00D4460A"/>
    <w:rsid w:val="00D606AC"/>
    <w:rsid w:val="00D64CA1"/>
    <w:rsid w:val="00D66668"/>
    <w:rsid w:val="00D7156C"/>
    <w:rsid w:val="00D7794A"/>
    <w:rsid w:val="00D958EC"/>
    <w:rsid w:val="00D96345"/>
    <w:rsid w:val="00DA0A31"/>
    <w:rsid w:val="00DB24F4"/>
    <w:rsid w:val="00DC6583"/>
    <w:rsid w:val="00DC6FAF"/>
    <w:rsid w:val="00DE46C0"/>
    <w:rsid w:val="00DF0540"/>
    <w:rsid w:val="00DF1177"/>
    <w:rsid w:val="00DF2E0D"/>
    <w:rsid w:val="00DF7832"/>
    <w:rsid w:val="00E06EAB"/>
    <w:rsid w:val="00E078B4"/>
    <w:rsid w:val="00E21BAE"/>
    <w:rsid w:val="00E27E16"/>
    <w:rsid w:val="00E435BB"/>
    <w:rsid w:val="00E43D87"/>
    <w:rsid w:val="00E50939"/>
    <w:rsid w:val="00E63762"/>
    <w:rsid w:val="00E65FDC"/>
    <w:rsid w:val="00E87E5D"/>
    <w:rsid w:val="00E914A0"/>
    <w:rsid w:val="00E9379B"/>
    <w:rsid w:val="00E9797F"/>
    <w:rsid w:val="00E97995"/>
    <w:rsid w:val="00EA7AF9"/>
    <w:rsid w:val="00EB2F05"/>
    <w:rsid w:val="00EB63C2"/>
    <w:rsid w:val="00EC0EA6"/>
    <w:rsid w:val="00EC68B1"/>
    <w:rsid w:val="00ED4486"/>
    <w:rsid w:val="00EE7864"/>
    <w:rsid w:val="00F00B75"/>
    <w:rsid w:val="00F13F0A"/>
    <w:rsid w:val="00F15F05"/>
    <w:rsid w:val="00F20742"/>
    <w:rsid w:val="00F22530"/>
    <w:rsid w:val="00F23051"/>
    <w:rsid w:val="00F2717E"/>
    <w:rsid w:val="00F278F0"/>
    <w:rsid w:val="00F42977"/>
    <w:rsid w:val="00F545EC"/>
    <w:rsid w:val="00F555A1"/>
    <w:rsid w:val="00F64C40"/>
    <w:rsid w:val="00F65C9E"/>
    <w:rsid w:val="00F84F22"/>
    <w:rsid w:val="00F85913"/>
    <w:rsid w:val="00FA4B67"/>
    <w:rsid w:val="00FA67CB"/>
    <w:rsid w:val="00FB6301"/>
    <w:rsid w:val="00FB77ED"/>
    <w:rsid w:val="00FC7079"/>
    <w:rsid w:val="00FD1040"/>
    <w:rsid w:val="00FD25DA"/>
    <w:rsid w:val="00FD2B6E"/>
    <w:rsid w:val="00FD6CC8"/>
    <w:rsid w:val="00FD7571"/>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DB28F9"/>
  <w15:docId w15:val="{E88A7E06-58EA-40D1-94B0-4EA5049F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link w:val="Heading7Char"/>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link w:val="BodyTextIndent3Char"/>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Heading3Char">
    <w:name w:val="Heading 3 Char"/>
    <w:basedOn w:val="DefaultParagraphFont"/>
    <w:link w:val="Heading3"/>
    <w:rsid w:val="00D15C6C"/>
    <w:rPr>
      <w:rFonts w:ascii="Times Armenian" w:hAnsi="Times Armenian"/>
      <w:sz w:val="30"/>
      <w:lang w:val="en-GB" w:eastAsia="ru-RU"/>
    </w:rPr>
  </w:style>
  <w:style w:type="character" w:customStyle="1" w:styleId="Heading5Char">
    <w:name w:val="Heading 5 Char"/>
    <w:basedOn w:val="DefaultParagraphFont"/>
    <w:link w:val="Heading5"/>
    <w:rsid w:val="00D15C6C"/>
    <w:rPr>
      <w:rFonts w:ascii="Times Armenian" w:hAnsi="Times Armenian"/>
      <w:b/>
      <w:sz w:val="28"/>
      <w:lang w:val="en-GB" w:eastAsia="ru-RU"/>
    </w:rPr>
  </w:style>
  <w:style w:type="character" w:customStyle="1" w:styleId="Heading6Char">
    <w:name w:val="Heading 6 Char"/>
    <w:basedOn w:val="DefaultParagraphFont"/>
    <w:link w:val="Heading6"/>
    <w:rsid w:val="00D15C6C"/>
    <w:rPr>
      <w:rFonts w:ascii="Times Armenian" w:hAnsi="Times Armenian"/>
      <w:sz w:val="36"/>
      <w:lang w:val="en-GB" w:eastAsia="ru-RU"/>
    </w:rPr>
  </w:style>
  <w:style w:type="character" w:customStyle="1" w:styleId="Heading7Char">
    <w:name w:val="Heading 7 Char"/>
    <w:basedOn w:val="DefaultParagraphFont"/>
    <w:link w:val="Heading7"/>
    <w:rsid w:val="00D15C6C"/>
    <w:rPr>
      <w:rFonts w:ascii="Times Armenian" w:hAnsi="Times Armenian"/>
      <w:sz w:val="24"/>
      <w:lang w:val="en-GB" w:eastAsia="ru-RU"/>
    </w:rPr>
  </w:style>
  <w:style w:type="character" w:customStyle="1" w:styleId="Heading9Char">
    <w:name w:val="Heading 9 Char"/>
    <w:basedOn w:val="DefaultParagraphFont"/>
    <w:link w:val="Heading9"/>
    <w:rsid w:val="00D15C6C"/>
    <w:rPr>
      <w:rFonts w:ascii="Baltica" w:hAnsi="Baltica"/>
      <w:sz w:val="24"/>
      <w:lang w:val="en-GB" w:eastAsia="ru-RU"/>
    </w:rPr>
  </w:style>
  <w:style w:type="character" w:customStyle="1" w:styleId="FooterChar">
    <w:name w:val="Footer Char"/>
    <w:basedOn w:val="DefaultParagraphFont"/>
    <w:link w:val="Footer"/>
    <w:rsid w:val="00D15C6C"/>
    <w:rPr>
      <w:lang w:val="en-GB" w:eastAsia="ru-RU"/>
    </w:rPr>
  </w:style>
  <w:style w:type="character" w:styleId="PageNumber">
    <w:name w:val="page number"/>
    <w:basedOn w:val="DefaultParagraphFont"/>
    <w:rsid w:val="00D15C6C"/>
  </w:style>
  <w:style w:type="character" w:customStyle="1" w:styleId="BodyTextChar">
    <w:name w:val="Body Text Char"/>
    <w:basedOn w:val="DefaultParagraphFont"/>
    <w:link w:val="BodyText"/>
    <w:rsid w:val="00D15C6C"/>
    <w:rPr>
      <w:rFonts w:ascii="Times Armenian" w:hAnsi="Times Armenian"/>
      <w:sz w:val="28"/>
      <w:lang w:val="en-GB" w:eastAsia="ru-RU"/>
    </w:rPr>
  </w:style>
  <w:style w:type="character" w:customStyle="1" w:styleId="BodyTextIndentChar">
    <w:name w:val="Body Text Indent Char"/>
    <w:basedOn w:val="DefaultParagraphFont"/>
    <w:link w:val="BodyTextIndent"/>
    <w:rsid w:val="00D15C6C"/>
    <w:rPr>
      <w:rFonts w:ascii="Arial Armenian" w:hAnsi="Arial Armenian"/>
      <w:i/>
      <w:sz w:val="24"/>
      <w:lang w:val="en-GB" w:eastAsia="ru-RU"/>
    </w:rPr>
  </w:style>
  <w:style w:type="character" w:customStyle="1" w:styleId="BodyText2Char">
    <w:name w:val="Body Text 2 Char"/>
    <w:basedOn w:val="DefaultParagraphFont"/>
    <w:link w:val="BodyText2"/>
    <w:rsid w:val="00D15C6C"/>
    <w:rPr>
      <w:sz w:val="18"/>
      <w:lang w:val="en-GB" w:eastAsia="ru-RU"/>
    </w:rPr>
  </w:style>
  <w:style w:type="paragraph" w:styleId="BodyTextIndent2">
    <w:name w:val="Body Text Indent 2"/>
    <w:basedOn w:val="Normal"/>
    <w:link w:val="BodyTextIndent2Char"/>
    <w:rsid w:val="00D15C6C"/>
    <w:pPr>
      <w:spacing w:line="360" w:lineRule="auto"/>
      <w:ind w:firstLine="720"/>
      <w:jc w:val="both"/>
    </w:pPr>
    <w:rPr>
      <w:rFonts w:ascii="Arial Armenian" w:hAnsi="Arial Armenian"/>
      <w:sz w:val="18"/>
      <w:lang w:val="en-AU" w:eastAsia="en-US"/>
    </w:rPr>
  </w:style>
  <w:style w:type="character" w:customStyle="1" w:styleId="BodyTextIndent2Char">
    <w:name w:val="Body Text Indent 2 Char"/>
    <w:basedOn w:val="DefaultParagraphFont"/>
    <w:link w:val="BodyTextIndent2"/>
    <w:rsid w:val="00D15C6C"/>
    <w:rPr>
      <w:rFonts w:ascii="Arial Armenian" w:hAnsi="Arial Armenian"/>
      <w:sz w:val="18"/>
      <w:lang w:val="en-AU"/>
    </w:rPr>
  </w:style>
  <w:style w:type="paragraph" w:styleId="BodyText3">
    <w:name w:val="Body Text 3"/>
    <w:basedOn w:val="Normal"/>
    <w:link w:val="BodyText3Char"/>
    <w:rsid w:val="00D15C6C"/>
    <w:pPr>
      <w:jc w:val="both"/>
    </w:pPr>
    <w:rPr>
      <w:rFonts w:ascii="Arial Armenian" w:hAnsi="Arial Armenian"/>
      <w:sz w:val="16"/>
      <w:lang w:val="en-AU" w:eastAsia="en-US"/>
    </w:rPr>
  </w:style>
  <w:style w:type="character" w:customStyle="1" w:styleId="BodyText3Char">
    <w:name w:val="Body Text 3 Char"/>
    <w:basedOn w:val="DefaultParagraphFont"/>
    <w:link w:val="BodyText3"/>
    <w:rsid w:val="00D15C6C"/>
    <w:rPr>
      <w:rFonts w:ascii="Arial Armenian" w:hAnsi="Arial Armenian"/>
      <w:sz w:val="16"/>
      <w:lang w:val="en-AU"/>
    </w:rPr>
  </w:style>
  <w:style w:type="character" w:customStyle="1" w:styleId="BodyTextIndent3Char">
    <w:name w:val="Body Text Indent 3 Char"/>
    <w:basedOn w:val="DefaultParagraphFont"/>
    <w:link w:val="BodyTextIndent3"/>
    <w:rsid w:val="00D15C6C"/>
    <w:rPr>
      <w:sz w:val="16"/>
      <w:szCs w:val="16"/>
      <w:lang w:val="en-GB" w:eastAsia="ru-RU"/>
    </w:rPr>
  </w:style>
  <w:style w:type="paragraph" w:customStyle="1" w:styleId="text1">
    <w:name w:val="text_1"/>
    <w:basedOn w:val="Normal"/>
    <w:rsid w:val="00D15C6C"/>
    <w:pPr>
      <w:autoSpaceDE w:val="0"/>
      <w:autoSpaceDN w:val="0"/>
      <w:spacing w:line="240" w:lineRule="atLeast"/>
      <w:ind w:left="284" w:hanging="284"/>
      <w:jc w:val="both"/>
    </w:pPr>
    <w:rPr>
      <w:rFonts w:ascii="SosHlv" w:hAnsi="SosHlv"/>
      <w:sz w:val="16"/>
      <w:lang w:val="en-US" w:eastAsia="en-US"/>
    </w:rPr>
  </w:style>
  <w:style w:type="paragraph" w:customStyle="1" w:styleId="tit1">
    <w:name w:val="tit_1"/>
    <w:basedOn w:val="text1"/>
    <w:rsid w:val="00D15C6C"/>
    <w:pPr>
      <w:spacing w:after="72"/>
      <w:ind w:left="0" w:firstLine="0"/>
      <w:jc w:val="center"/>
      <w:outlineLvl w:val="0"/>
    </w:pPr>
    <w:rPr>
      <w:b/>
      <w:sz w:val="22"/>
    </w:rPr>
  </w:style>
  <w:style w:type="paragraph" w:customStyle="1" w:styleId="sub1">
    <w:name w:val="sub_1"/>
    <w:basedOn w:val="Normal"/>
    <w:rsid w:val="00D15C6C"/>
    <w:pPr>
      <w:spacing w:before="72" w:after="24" w:line="240" w:lineRule="atLeast"/>
    </w:pPr>
    <w:rPr>
      <w:rFonts w:ascii="SosHlv" w:hAnsi="SosHlv"/>
      <w:b/>
      <w:lang w:val="en-US" w:eastAsia="en-US"/>
    </w:rPr>
  </w:style>
  <w:style w:type="paragraph" w:customStyle="1" w:styleId="text2">
    <w:name w:val="text_2"/>
    <w:basedOn w:val="text1"/>
    <w:rsid w:val="00D15C6C"/>
    <w:pPr>
      <w:autoSpaceDE/>
      <w:autoSpaceDN/>
      <w:ind w:left="0" w:firstLine="0"/>
      <w:jc w:val="left"/>
    </w:pPr>
    <w:rPr>
      <w:i/>
    </w:rPr>
  </w:style>
  <w:style w:type="character" w:styleId="FollowedHyperlink">
    <w:name w:val="FollowedHyperlink"/>
    <w:basedOn w:val="DefaultParagraphFont"/>
    <w:rsid w:val="00D15C6C"/>
    <w:rPr>
      <w:color w:val="990033"/>
      <w:u w:val="singl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basedOn w:val="Normal"/>
    <w:link w:val="NormalWebChar"/>
    <w:uiPriority w:val="99"/>
    <w:qFormat/>
    <w:rsid w:val="00D15C6C"/>
    <w:pPr>
      <w:spacing w:before="100" w:beforeAutospacing="1" w:after="100" w:afterAutospacing="1"/>
    </w:pPr>
    <w:rPr>
      <w:color w:val="000000"/>
      <w:sz w:val="24"/>
      <w:szCs w:val="24"/>
      <w:lang w:val="en-US" w:eastAsia="en-US"/>
    </w:rPr>
  </w:style>
  <w:style w:type="paragraph" w:styleId="FootnoteText">
    <w:name w:val="footnote text"/>
    <w:basedOn w:val="Normal"/>
    <w:link w:val="FootnoteTextChar"/>
    <w:semiHidden/>
    <w:rsid w:val="00D15C6C"/>
    <w:rPr>
      <w:lang w:val="en-AU" w:eastAsia="en-US"/>
    </w:rPr>
  </w:style>
  <w:style w:type="character" w:customStyle="1" w:styleId="FootnoteTextChar">
    <w:name w:val="Footnote Text Char"/>
    <w:basedOn w:val="DefaultParagraphFont"/>
    <w:link w:val="FootnoteText"/>
    <w:semiHidden/>
    <w:rsid w:val="00D15C6C"/>
    <w:rPr>
      <w:lang w:val="en-AU"/>
    </w:rPr>
  </w:style>
  <w:style w:type="paragraph" w:customStyle="1" w:styleId="sub2">
    <w:name w:val="sub_2"/>
    <w:basedOn w:val="tit1"/>
    <w:rsid w:val="00D15C6C"/>
    <w:pPr>
      <w:tabs>
        <w:tab w:val="right" w:pos="284"/>
        <w:tab w:val="left" w:pos="426"/>
      </w:tabs>
      <w:autoSpaceDE/>
      <w:autoSpaceDN/>
      <w:spacing w:before="192"/>
      <w:jc w:val="left"/>
      <w:outlineLvl w:val="9"/>
    </w:pPr>
    <w:rPr>
      <w:bCs/>
      <w:sz w:val="26"/>
      <w:szCs w:val="26"/>
    </w:rPr>
  </w:style>
  <w:style w:type="character" w:styleId="FootnoteReference">
    <w:name w:val="footnote reference"/>
    <w:basedOn w:val="DefaultParagraphFont"/>
    <w:semiHidden/>
    <w:rsid w:val="00D15C6C"/>
    <w:rPr>
      <w:vertAlign w:val="superscript"/>
    </w:rPr>
  </w:style>
  <w:style w:type="paragraph" w:styleId="Title">
    <w:name w:val="Title"/>
    <w:basedOn w:val="Normal"/>
    <w:link w:val="TitleChar"/>
    <w:qFormat/>
    <w:rsid w:val="00D15C6C"/>
    <w:pPr>
      <w:jc w:val="center"/>
    </w:pPr>
    <w:rPr>
      <w:rFonts w:ascii="Arial Armenian" w:hAnsi="Arial Armenian"/>
      <w:b/>
      <w:sz w:val="24"/>
      <w:lang w:val="en-US" w:eastAsia="en-US"/>
    </w:rPr>
  </w:style>
  <w:style w:type="character" w:customStyle="1" w:styleId="TitleChar">
    <w:name w:val="Title Char"/>
    <w:basedOn w:val="DefaultParagraphFont"/>
    <w:link w:val="Title"/>
    <w:rsid w:val="00D15C6C"/>
    <w:rPr>
      <w:rFonts w:ascii="Arial Armenian" w:hAnsi="Arial Armenian"/>
      <w:b/>
      <w:sz w:val="24"/>
    </w:rPr>
  </w:style>
  <w:style w:type="character" w:customStyle="1" w:styleId="apple-converted-space">
    <w:name w:val="apple-converted-space"/>
    <w:basedOn w:val="DefaultParagraphFont"/>
    <w:rsid w:val="00D15C6C"/>
  </w:style>
  <w:style w:type="character" w:styleId="Strong">
    <w:name w:val="Strong"/>
    <w:basedOn w:val="DefaultParagraphFont"/>
    <w:uiPriority w:val="22"/>
    <w:qFormat/>
    <w:rsid w:val="00D15C6C"/>
    <w:rPr>
      <w:b/>
      <w:bCs/>
    </w:rPr>
  </w:style>
  <w:style w:type="character" w:styleId="Emphasis">
    <w:name w:val="Emphasis"/>
    <w:basedOn w:val="DefaultParagraphFont"/>
    <w:uiPriority w:val="20"/>
    <w:qFormat/>
    <w:rsid w:val="00D15C6C"/>
    <w:rPr>
      <w:i/>
      <w:iCs/>
    </w:rPr>
  </w:style>
  <w:style w:type="paragraph" w:customStyle="1" w:styleId="menulink">
    <w:name w:val="menu_link"/>
    <w:basedOn w:val="Normal"/>
    <w:rsid w:val="00D15C6C"/>
    <w:pPr>
      <w:spacing w:before="100" w:beforeAutospacing="1" w:after="100" w:afterAutospacing="1"/>
    </w:pPr>
    <w:rPr>
      <w:color w:val="224466"/>
      <w:sz w:val="24"/>
      <w:szCs w:val="24"/>
      <w:lang w:val="en-US" w:eastAsia="en-US"/>
    </w:rPr>
  </w:style>
  <w:style w:type="paragraph" w:customStyle="1" w:styleId="menulinkact">
    <w:name w:val="menu_link_act"/>
    <w:basedOn w:val="Normal"/>
    <w:rsid w:val="00D15C6C"/>
    <w:pPr>
      <w:spacing w:before="100" w:beforeAutospacing="1" w:after="100" w:afterAutospacing="1"/>
    </w:pPr>
    <w:rPr>
      <w:color w:val="886644"/>
      <w:sz w:val="24"/>
      <w:szCs w:val="24"/>
      <w:lang w:val="en-US" w:eastAsia="en-US"/>
    </w:rPr>
  </w:style>
  <w:style w:type="paragraph" w:customStyle="1" w:styleId="copy">
    <w:name w:val="copy"/>
    <w:basedOn w:val="Normal"/>
    <w:rsid w:val="00D15C6C"/>
    <w:pPr>
      <w:spacing w:before="100" w:beforeAutospacing="1" w:after="100" w:afterAutospacing="1"/>
    </w:pPr>
    <w:rPr>
      <w:rFonts w:ascii="Verdana" w:hAnsi="Verdana"/>
      <w:color w:val="999999"/>
      <w:sz w:val="10"/>
      <w:szCs w:val="10"/>
      <w:lang w:val="en-US" w:eastAsia="en-US"/>
    </w:rPr>
  </w:style>
  <w:style w:type="paragraph" w:customStyle="1" w:styleId="maintitle1">
    <w:name w:val="main_title1"/>
    <w:basedOn w:val="Normal"/>
    <w:rsid w:val="00D15C6C"/>
    <w:pPr>
      <w:spacing w:before="100" w:beforeAutospacing="1" w:after="100" w:afterAutospacing="1"/>
    </w:pPr>
    <w:rPr>
      <w:color w:val="CCCCCC"/>
      <w:sz w:val="12"/>
      <w:szCs w:val="12"/>
      <w:lang w:val="en-US" w:eastAsia="en-US"/>
    </w:rPr>
  </w:style>
  <w:style w:type="paragraph" w:customStyle="1" w:styleId="menulink2">
    <w:name w:val="menu_link2"/>
    <w:basedOn w:val="Normal"/>
    <w:rsid w:val="00D15C6C"/>
    <w:pPr>
      <w:spacing w:before="100" w:beforeAutospacing="1" w:after="100" w:afterAutospacing="1"/>
    </w:pPr>
    <w:rPr>
      <w:color w:val="BCDCFF"/>
      <w:sz w:val="12"/>
      <w:szCs w:val="12"/>
      <w:lang w:val="en-US" w:eastAsia="en-US"/>
    </w:rPr>
  </w:style>
  <w:style w:type="paragraph" w:customStyle="1" w:styleId="menulink2act">
    <w:name w:val="menu_link2_act"/>
    <w:basedOn w:val="Normal"/>
    <w:rsid w:val="00D15C6C"/>
    <w:pPr>
      <w:spacing w:before="100" w:beforeAutospacing="1" w:after="100" w:afterAutospacing="1"/>
    </w:pPr>
    <w:rPr>
      <w:color w:val="FFFFFF"/>
      <w:sz w:val="12"/>
      <w:szCs w:val="12"/>
      <w:lang w:val="en-US" w:eastAsia="en-US"/>
    </w:rPr>
  </w:style>
  <w:style w:type="paragraph" w:customStyle="1" w:styleId="langam">
    <w:name w:val="lang_am"/>
    <w:basedOn w:val="Normal"/>
    <w:rsid w:val="00D15C6C"/>
    <w:pPr>
      <w:spacing w:before="100" w:beforeAutospacing="1" w:after="100" w:afterAutospacing="1"/>
    </w:pPr>
    <w:rPr>
      <w:color w:val="00008B"/>
      <w:sz w:val="12"/>
      <w:szCs w:val="12"/>
      <w:lang w:val="en-US" w:eastAsia="en-US"/>
    </w:rPr>
  </w:style>
  <w:style w:type="paragraph" w:customStyle="1" w:styleId="langru">
    <w:name w:val="lang_ru"/>
    <w:basedOn w:val="Normal"/>
    <w:rsid w:val="00D15C6C"/>
    <w:pPr>
      <w:spacing w:before="100" w:beforeAutospacing="1" w:after="100" w:afterAutospacing="1"/>
    </w:pPr>
    <w:rPr>
      <w:rFonts w:ascii="Verdana" w:hAnsi="Verdana"/>
      <w:color w:val="00008B"/>
      <w:sz w:val="10"/>
      <w:szCs w:val="10"/>
      <w:lang w:val="en-US" w:eastAsia="en-US"/>
    </w:rPr>
  </w:style>
  <w:style w:type="paragraph" w:customStyle="1" w:styleId="searchform">
    <w:name w:val="search_form"/>
    <w:basedOn w:val="Normal"/>
    <w:rsid w:val="00D15C6C"/>
    <w:pPr>
      <w:pBdr>
        <w:top w:val="single" w:sz="4" w:space="0" w:color="CCCCCC"/>
        <w:left w:val="single" w:sz="4" w:space="10" w:color="CCCCCC"/>
        <w:bottom w:val="single" w:sz="4" w:space="0" w:color="CCCCCC"/>
        <w:right w:val="single" w:sz="4" w:space="0" w:color="CCCCCC"/>
      </w:pBdr>
      <w:shd w:val="clear" w:color="auto" w:fill="FFFFFF"/>
      <w:spacing w:before="100" w:beforeAutospacing="1" w:after="100" w:afterAutospacing="1"/>
    </w:pPr>
    <w:rPr>
      <w:sz w:val="12"/>
      <w:szCs w:val="12"/>
      <w:lang w:val="en-US" w:eastAsia="en-US"/>
    </w:rPr>
  </w:style>
  <w:style w:type="paragraph" w:customStyle="1" w:styleId="searchbutton">
    <w:name w:val="search_button"/>
    <w:basedOn w:val="Normal"/>
    <w:rsid w:val="00D15C6C"/>
    <w:pPr>
      <w:pBdr>
        <w:top w:val="single" w:sz="4" w:space="0" w:color="CCCCCC"/>
        <w:left w:val="single" w:sz="4" w:space="0" w:color="CCCCCC"/>
        <w:bottom w:val="single" w:sz="4" w:space="0" w:color="CCCCCC"/>
        <w:right w:val="single" w:sz="4" w:space="0" w:color="CCCCCC"/>
      </w:pBdr>
      <w:spacing w:before="100" w:beforeAutospacing="1" w:after="100" w:afterAutospacing="1"/>
    </w:pPr>
    <w:rPr>
      <w:sz w:val="12"/>
      <w:szCs w:val="12"/>
      <w:lang w:val="en-US" w:eastAsia="en-US"/>
    </w:rPr>
  </w:style>
  <w:style w:type="paragraph" w:customStyle="1" w:styleId="abbr">
    <w:name w:val="abbr"/>
    <w:basedOn w:val="Normal"/>
    <w:rsid w:val="00D15C6C"/>
    <w:pPr>
      <w:spacing w:before="100" w:beforeAutospacing="1" w:after="100" w:afterAutospacing="1"/>
    </w:pPr>
    <w:rPr>
      <w:b/>
      <w:bCs/>
      <w:color w:val="FFFFFF"/>
      <w:sz w:val="26"/>
      <w:szCs w:val="26"/>
      <w:lang w:val="en-US" w:eastAsia="en-US"/>
    </w:rPr>
  </w:style>
  <w:style w:type="paragraph" w:customStyle="1" w:styleId="newstitleindex">
    <w:name w:val="news_title_index"/>
    <w:basedOn w:val="Normal"/>
    <w:rsid w:val="00D15C6C"/>
    <w:pPr>
      <w:spacing w:before="100" w:beforeAutospacing="1" w:after="100" w:afterAutospacing="1"/>
    </w:pPr>
    <w:rPr>
      <w:color w:val="00008B"/>
      <w:sz w:val="24"/>
      <w:szCs w:val="24"/>
      <w:lang w:val="en-US" w:eastAsia="en-US"/>
    </w:rPr>
  </w:style>
  <w:style w:type="paragraph" w:customStyle="1" w:styleId="newsdateindex">
    <w:name w:val="news_date_index"/>
    <w:basedOn w:val="Normal"/>
    <w:rsid w:val="00D15C6C"/>
    <w:pPr>
      <w:spacing w:before="100" w:beforeAutospacing="1" w:after="100" w:afterAutospacing="1"/>
    </w:pPr>
    <w:rPr>
      <w:rFonts w:ascii="Tahoma" w:hAnsi="Tahoma" w:cs="Tahoma"/>
      <w:b/>
      <w:bCs/>
      <w:color w:val="333333"/>
      <w:sz w:val="12"/>
      <w:szCs w:val="12"/>
      <w:lang w:val="en-US" w:eastAsia="en-US"/>
    </w:rPr>
  </w:style>
  <w:style w:type="paragraph" w:customStyle="1" w:styleId="newstitle">
    <w:name w:val="news_title"/>
    <w:basedOn w:val="Normal"/>
    <w:rsid w:val="00D15C6C"/>
    <w:pPr>
      <w:spacing w:before="100" w:beforeAutospacing="1" w:after="100" w:afterAutospacing="1"/>
    </w:pPr>
    <w:rPr>
      <w:color w:val="00008B"/>
      <w:sz w:val="24"/>
      <w:szCs w:val="24"/>
      <w:lang w:val="en-US" w:eastAsia="en-US"/>
    </w:rPr>
  </w:style>
  <w:style w:type="paragraph" w:customStyle="1" w:styleId="newstitle2">
    <w:name w:val="news_title2"/>
    <w:basedOn w:val="Normal"/>
    <w:rsid w:val="00D15C6C"/>
    <w:pPr>
      <w:spacing w:before="100" w:beforeAutospacing="1" w:after="100" w:afterAutospacing="1"/>
    </w:pPr>
    <w:rPr>
      <w:color w:val="00008B"/>
      <w:sz w:val="24"/>
      <w:szCs w:val="24"/>
      <w:lang w:val="en-US" w:eastAsia="en-US"/>
    </w:rPr>
  </w:style>
  <w:style w:type="paragraph" w:styleId="BalloonText">
    <w:name w:val="Balloon Text"/>
    <w:basedOn w:val="Normal"/>
    <w:link w:val="BalloonTextChar"/>
    <w:uiPriority w:val="99"/>
    <w:semiHidden/>
    <w:unhideWhenUsed/>
    <w:rsid w:val="00D15C6C"/>
    <w:rPr>
      <w:rFonts w:ascii="Segoe UI" w:hAnsi="Segoe UI" w:cs="Segoe UI"/>
      <w:sz w:val="18"/>
      <w:szCs w:val="18"/>
      <w:lang w:val="en-AU" w:eastAsia="en-US"/>
    </w:rPr>
  </w:style>
  <w:style w:type="character" w:customStyle="1" w:styleId="BalloonTextChar">
    <w:name w:val="Balloon Text Char"/>
    <w:basedOn w:val="DefaultParagraphFont"/>
    <w:link w:val="BalloonText"/>
    <w:uiPriority w:val="99"/>
    <w:semiHidden/>
    <w:rsid w:val="00D15C6C"/>
    <w:rPr>
      <w:rFonts w:ascii="Segoe UI" w:hAnsi="Segoe UI" w:cs="Segoe UI"/>
      <w:sz w:val="18"/>
      <w:szCs w:val="18"/>
      <w:lang w:val="en-A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link w:val="NormalWeb"/>
    <w:uiPriority w:val="99"/>
    <w:locked/>
    <w:rsid w:val="00D15C6C"/>
    <w:rPr>
      <w:color w:val="000000"/>
      <w:sz w:val="24"/>
      <w:szCs w:val="24"/>
    </w:rPr>
  </w:style>
  <w:style w:type="character" w:styleId="CommentReference">
    <w:name w:val="annotation reference"/>
    <w:basedOn w:val="DefaultParagraphFont"/>
    <w:semiHidden/>
    <w:unhideWhenUsed/>
    <w:rsid w:val="00037556"/>
    <w:rPr>
      <w:sz w:val="16"/>
      <w:szCs w:val="16"/>
    </w:rPr>
  </w:style>
  <w:style w:type="paragraph" w:styleId="CommentText">
    <w:name w:val="annotation text"/>
    <w:basedOn w:val="Normal"/>
    <w:link w:val="CommentTextChar"/>
    <w:semiHidden/>
    <w:unhideWhenUsed/>
    <w:rsid w:val="00037556"/>
  </w:style>
  <w:style w:type="character" w:customStyle="1" w:styleId="CommentTextChar">
    <w:name w:val="Comment Text Char"/>
    <w:basedOn w:val="DefaultParagraphFont"/>
    <w:link w:val="CommentText"/>
    <w:semiHidden/>
    <w:rsid w:val="00037556"/>
    <w:rPr>
      <w:lang w:val="en-GB" w:eastAsia="ru-RU"/>
    </w:rPr>
  </w:style>
  <w:style w:type="paragraph" w:styleId="CommentSubject">
    <w:name w:val="annotation subject"/>
    <w:basedOn w:val="CommentText"/>
    <w:next w:val="CommentText"/>
    <w:link w:val="CommentSubjectChar"/>
    <w:semiHidden/>
    <w:unhideWhenUsed/>
    <w:rsid w:val="00037556"/>
    <w:rPr>
      <w:b/>
      <w:bCs/>
    </w:rPr>
  </w:style>
  <w:style w:type="character" w:customStyle="1" w:styleId="CommentSubjectChar">
    <w:name w:val="Comment Subject Char"/>
    <w:basedOn w:val="CommentTextChar"/>
    <w:link w:val="CommentSubject"/>
    <w:semiHidden/>
    <w:rsid w:val="00037556"/>
    <w:rPr>
      <w:b/>
      <w:bCs/>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67078455">
      <w:bodyDiv w:val="1"/>
      <w:marLeft w:val="0"/>
      <w:marRight w:val="0"/>
      <w:marTop w:val="0"/>
      <w:marBottom w:val="0"/>
      <w:divBdr>
        <w:top w:val="none" w:sz="0" w:space="0" w:color="auto"/>
        <w:left w:val="none" w:sz="0" w:space="0" w:color="auto"/>
        <w:bottom w:val="none" w:sz="0" w:space="0" w:color="auto"/>
        <w:right w:val="none" w:sz="0" w:space="0" w:color="auto"/>
      </w:divBdr>
    </w:div>
    <w:div w:id="1080952879">
      <w:bodyDiv w:val="1"/>
      <w:marLeft w:val="0"/>
      <w:marRight w:val="0"/>
      <w:marTop w:val="0"/>
      <w:marBottom w:val="0"/>
      <w:divBdr>
        <w:top w:val="none" w:sz="0" w:space="0" w:color="auto"/>
        <w:left w:val="none" w:sz="0" w:space="0" w:color="auto"/>
        <w:bottom w:val="none" w:sz="0" w:space="0" w:color="auto"/>
        <w:right w:val="none" w:sz="0" w:space="0" w:color="auto"/>
      </w:divBdr>
    </w:div>
    <w:div w:id="171581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73BDA-B6ED-46B5-926D-BD21BD4C3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https://mul2-edu.gov.am/tasks/884708/oneclick/himnavorum.docx?token=e433b932ac11fe42b34dcdab596364b3</cp:keywords>
  <cp:lastModifiedBy>User</cp:lastModifiedBy>
  <cp:revision>59</cp:revision>
  <dcterms:created xsi:type="dcterms:W3CDTF">2021-06-29T11:01:00Z</dcterms:created>
  <dcterms:modified xsi:type="dcterms:W3CDTF">2022-01-20T06:55:00Z</dcterms:modified>
</cp:coreProperties>
</file>