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EE" w:rsidRPr="009405BB" w:rsidRDefault="00F64CEE" w:rsidP="00F356E1">
      <w:pPr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D1237E" w:rsidRDefault="00F356E1" w:rsidP="00F356E1">
      <w:pPr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D1237E">
        <w:rPr>
          <w:rFonts w:ascii="GHEA Grapalat" w:hAnsi="GHEA Grapalat"/>
          <w:sz w:val="24"/>
          <w:szCs w:val="24"/>
        </w:rPr>
        <w:t>ՀԻՄՆԱՎՈՐՈՒՄ</w:t>
      </w:r>
    </w:p>
    <w:p w:rsidR="00F356E1" w:rsidRPr="00D1237E" w:rsidRDefault="00F356E1" w:rsidP="00F356E1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«ՍՊՈՐՏԻ ԲՆԱԳԱՎԱՌՈՒՄ ՈՒՆԵՑԱԾ ՆՇԱՆԱԿԱԼԻ ՆՎԱՃՈՒՄՆԵՐԻ ՀԱՄԱՐ ՏՐՎԱԾ ՏԱՐԿԵՏՈՒՄԸ ԴԱԴԱՐԵՑՆԵԼՈՒ ԵՎ ՀԱՅԱՍՏԱՆԻ ՀԱՆՐԱՊԵՏՈՒԹՅԱՆ ԿԱՌԱՎԱՐՈՒԹՅԱՆ  </w:t>
      </w:r>
      <w:r w:rsidR="007A7646" w:rsidRPr="00D1237E">
        <w:rPr>
          <w:rFonts w:ascii="GHEA Grapalat" w:hAnsi="GHEA Grapalat" w:cs="Sylfaen"/>
          <w:sz w:val="24"/>
          <w:szCs w:val="24"/>
          <w:lang w:val="fr-FR"/>
        </w:rPr>
        <w:t xml:space="preserve">2021 ԹՎԱԿԱՆ ԴԵԿՏԵՄԲԵՐԻ </w:t>
      </w:r>
      <w:r w:rsidR="00900263" w:rsidRPr="00D1237E"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r w:rsidR="007A7646" w:rsidRPr="00D1237E">
        <w:rPr>
          <w:rFonts w:ascii="GHEA Grapalat" w:hAnsi="GHEA Grapalat" w:cs="Sylfaen"/>
          <w:sz w:val="24"/>
          <w:szCs w:val="24"/>
          <w:lang w:val="fr-FR"/>
        </w:rPr>
        <w:t xml:space="preserve">30-Ի </w:t>
      </w:r>
      <w:r w:rsidR="007A7646" w:rsidRPr="00D1237E">
        <w:rPr>
          <w:rFonts w:ascii="GHEA Grapalat" w:hAnsi="GHEA Grapalat" w:cs="IRTEK Courier"/>
          <w:sz w:val="24"/>
          <w:szCs w:val="24"/>
          <w:lang w:val="fr-FR"/>
        </w:rPr>
        <w:t xml:space="preserve">№ 2204-Ա ՈՐՈՇՄԱՆ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ՓՈՓՈԽՈՒԹՅՈՒՆ ԿԱՏԱՐԵԼՈՒ ՄԱՍԻՆ» </w:t>
      </w:r>
      <w:r w:rsidRPr="00D1237E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ԸՆԴՈՒՆՄԱՆ</w:t>
      </w:r>
    </w:p>
    <w:p w:rsidR="00F356E1" w:rsidRPr="00D1237E" w:rsidRDefault="00F356E1" w:rsidP="00F356E1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F356E1" w:rsidRPr="00D1237E" w:rsidRDefault="00F356E1" w:rsidP="00F356E1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D1237E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D1237E">
        <w:rPr>
          <w:rFonts w:ascii="GHEA Grapalat" w:hAnsi="GHEA Grapalat" w:cs="Sylfaen"/>
          <w:bCs/>
          <w:sz w:val="24"/>
          <w:szCs w:val="24"/>
          <w:lang w:val="fr-FR"/>
        </w:rPr>
        <w:t>Սպորտի բնագավառում նշանակալի նվաճումների համար տրված տարկետումը դադարեցնելու և Հա</w:t>
      </w:r>
      <w:r w:rsidRPr="00D1237E">
        <w:rPr>
          <w:rFonts w:ascii="GHEA Grapalat" w:hAnsi="GHEA Grapalat" w:cs="Sylfaen"/>
          <w:sz w:val="24"/>
          <w:szCs w:val="24"/>
          <w:lang w:val="fr-FR"/>
        </w:rPr>
        <w:t>յաստանի Հ</w:t>
      </w:r>
      <w:r w:rsidR="00900263" w:rsidRPr="00D1237E">
        <w:rPr>
          <w:rFonts w:ascii="GHEA Grapalat" w:hAnsi="GHEA Grapalat" w:cs="Sylfaen"/>
          <w:sz w:val="24"/>
          <w:szCs w:val="24"/>
          <w:lang w:val="fr-FR"/>
        </w:rPr>
        <w:t>անրապետության կառավարության 2021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900263" w:rsidRPr="00D1237E">
        <w:rPr>
          <w:rFonts w:ascii="GHEA Grapalat" w:hAnsi="GHEA Grapalat" w:cs="Sylfaen"/>
          <w:sz w:val="24"/>
          <w:szCs w:val="24"/>
          <w:lang w:val="fr-FR"/>
        </w:rPr>
        <w:t xml:space="preserve">դեկտեմբերի 30-ի 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D1237E">
        <w:rPr>
          <w:rFonts w:ascii="Courier New" w:hAnsi="Courier New" w:cs="Courier New"/>
          <w:sz w:val="24"/>
          <w:szCs w:val="24"/>
          <w:lang w:val="fr-FR"/>
        </w:rPr>
        <w:t> </w:t>
      </w:r>
      <w:r w:rsidR="00900263" w:rsidRPr="00D1237E">
        <w:rPr>
          <w:rFonts w:ascii="GHEA Grapalat" w:hAnsi="GHEA Grapalat" w:cs="Courier New"/>
          <w:sz w:val="24"/>
          <w:szCs w:val="24"/>
          <w:lang w:val="fr-FR"/>
        </w:rPr>
        <w:t>2204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  կատարելու մասին</w:t>
      </w:r>
      <w:r w:rsidRPr="00D1237E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D1237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ՀՀ  կառավարության որոշման նախագիծը մշակվել է՝ 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հիմք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ընդունելով «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և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օրենք</w:t>
      </w:r>
      <w:proofErr w:type="spellEnd"/>
      <w:r w:rsidRPr="00D1237E">
        <w:rPr>
          <w:rFonts w:ascii="GHEA Grapalat" w:hAnsi="GHEA Grapalat" w:cs="Sylfaen"/>
          <w:sz w:val="24"/>
          <w:szCs w:val="24"/>
          <w:lang w:val="en-US"/>
        </w:rPr>
        <w:t>ի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Pr="00D1237E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 w:rsidRPr="00D1237E"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  <w:lang w:val="en-US"/>
        </w:rPr>
        <w:t>մասը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կառավարությ</w:t>
      </w:r>
      <w:r w:rsidRPr="00D1237E"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450-Ն որոշման հավելվածի </w:t>
      </w:r>
      <w:r w:rsidR="00585E5A" w:rsidRPr="00D1237E">
        <w:rPr>
          <w:rFonts w:ascii="GHEA Grapalat" w:hAnsi="GHEA Grapalat" w:cs="IRTEK Courier"/>
          <w:sz w:val="24"/>
          <w:szCs w:val="24"/>
          <w:lang w:val="fr-FR"/>
        </w:rPr>
        <w:t>3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-րդ կետը, 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Հայաստանի </w:t>
      </w:r>
      <w:r w:rsidR="00585E5A" w:rsidRPr="00D1237E">
        <w:rPr>
          <w:rFonts w:ascii="GHEA Grapalat" w:hAnsi="GHEA Grapalat" w:cs="Sylfaen"/>
          <w:sz w:val="24"/>
          <w:szCs w:val="24"/>
          <w:lang w:val="fr-FR"/>
        </w:rPr>
        <w:t xml:space="preserve">Հանրապետության բռնցքամարտի 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 հավաքական թիմի անդամներ չհամարվող </w:t>
      </w:r>
      <w:r w:rsidR="00585E5A" w:rsidRPr="00D1237E">
        <w:rPr>
          <w:rFonts w:ascii="GHEA Grapalat" w:hAnsi="GHEA Grapalat" w:cs="Sylfaen"/>
          <w:sz w:val="24"/>
          <w:szCs w:val="24"/>
          <w:lang w:val="fr-FR"/>
        </w:rPr>
        <w:t>Վահագ</w:t>
      </w:r>
      <w:r w:rsidR="00585E5A" w:rsidRPr="00D1237E">
        <w:rPr>
          <w:rFonts w:ascii="GHEA Grapalat" w:hAnsi="GHEA Grapalat"/>
          <w:sz w:val="24"/>
          <w:szCs w:val="24"/>
          <w:lang w:val="fr-FR"/>
        </w:rPr>
        <w:t xml:space="preserve">  Արամի Գալուստյանին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,  </w:t>
      </w:r>
      <w:r w:rsidRPr="00D1237E"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 դադարեցնելու  խնդրանքով 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«Հայաստանի </w:t>
      </w:r>
      <w:r w:rsidR="00585E5A" w:rsidRPr="00D1237E">
        <w:rPr>
          <w:rFonts w:ascii="GHEA Grapalat" w:hAnsi="GHEA Grapalat" w:cs="Sylfaen"/>
          <w:sz w:val="24"/>
          <w:szCs w:val="24"/>
          <w:lang w:val="fr-FR"/>
        </w:rPr>
        <w:t xml:space="preserve">բռնցքամարտի 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 ֆեդերացիա» հասարակական կազմակերպության  202</w:t>
      </w:r>
      <w:r w:rsidR="00585E5A" w:rsidRPr="00D1237E">
        <w:rPr>
          <w:rFonts w:ascii="GHEA Grapalat" w:hAnsi="GHEA Grapalat" w:cs="Sylfaen"/>
          <w:sz w:val="24"/>
          <w:szCs w:val="24"/>
          <w:lang w:val="fr-FR"/>
        </w:rPr>
        <w:t>2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576DB5" w:rsidRPr="00D1237E">
        <w:rPr>
          <w:rFonts w:ascii="GHEA Grapalat" w:hAnsi="GHEA Grapalat" w:cs="Sylfaen"/>
          <w:sz w:val="24"/>
          <w:szCs w:val="24"/>
          <w:lang w:val="fr-FR"/>
        </w:rPr>
        <w:t xml:space="preserve">հունվարի 4-ի N  01/04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գրությունը: </w:t>
      </w:r>
    </w:p>
    <w:p w:rsidR="00F356E1" w:rsidRPr="00D1237E" w:rsidRDefault="00F356E1" w:rsidP="00F356E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Հետևաբար անհրաժեշտություն է առաջացել փոփոխություն կատարել Հայաստանի Հանրապետության կառավարության </w:t>
      </w:r>
      <w:r w:rsidRPr="00D1237E">
        <w:rPr>
          <w:rFonts w:ascii="GHEA Grapalat" w:hAnsi="GHEA Grapalat" w:cs="Sylfaen"/>
          <w:sz w:val="24"/>
          <w:szCs w:val="24"/>
          <w:lang w:val="fr-FR"/>
        </w:rPr>
        <w:t>202</w:t>
      </w:r>
      <w:r w:rsidR="00576DB5" w:rsidRPr="00D1237E">
        <w:rPr>
          <w:rFonts w:ascii="GHEA Grapalat" w:hAnsi="GHEA Grapalat" w:cs="Sylfaen"/>
          <w:sz w:val="24"/>
          <w:szCs w:val="24"/>
          <w:lang w:val="fr-FR"/>
        </w:rPr>
        <w:t>1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576DB5" w:rsidRPr="00D1237E">
        <w:rPr>
          <w:rFonts w:ascii="GHEA Grapalat" w:hAnsi="GHEA Grapalat" w:cs="Sylfaen"/>
          <w:sz w:val="24"/>
          <w:szCs w:val="24"/>
          <w:lang w:val="fr-FR"/>
        </w:rPr>
        <w:t xml:space="preserve">դեկտեմբերի 30-ի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«Սպորտի բնագավառում նշանակալի նվաճումներ ունեցող մի շարք քաղաքացիների շարքային կազմի պարտադիր զինվորական ծառայության 202</w:t>
      </w:r>
      <w:r w:rsidR="00576DB5" w:rsidRPr="00D1237E">
        <w:rPr>
          <w:rFonts w:ascii="GHEA Grapalat" w:hAnsi="GHEA Grapalat" w:cs="IRTEK Courier"/>
          <w:sz w:val="24"/>
          <w:szCs w:val="24"/>
          <w:lang w:val="fr-FR"/>
        </w:rPr>
        <w:t>1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 w:rsidR="00576DB5" w:rsidRPr="00D1237E">
        <w:rPr>
          <w:rFonts w:ascii="GHEA Grapalat" w:hAnsi="GHEA Grapalat" w:cs="IRTEK Courier"/>
          <w:sz w:val="24"/>
          <w:szCs w:val="24"/>
          <w:lang w:val="fr-FR"/>
        </w:rPr>
        <w:t xml:space="preserve">ձմեռային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զորակոչից տարկետում տալու մաuին» №</w:t>
      </w:r>
      <w:r w:rsidRPr="00D1237E">
        <w:rPr>
          <w:rFonts w:ascii="Courier New" w:hAnsi="Courier New" w:cs="Courier New"/>
          <w:sz w:val="24"/>
          <w:szCs w:val="24"/>
          <w:lang w:val="fr-FR"/>
        </w:rPr>
        <w:t> </w:t>
      </w:r>
      <w:r w:rsidR="00576DB5" w:rsidRPr="00D1237E">
        <w:rPr>
          <w:rFonts w:ascii="GHEA Grapalat" w:hAnsi="GHEA Grapalat" w:cs="Courier New"/>
          <w:sz w:val="24"/>
          <w:szCs w:val="24"/>
          <w:lang w:val="fr-FR"/>
        </w:rPr>
        <w:t>2204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-Ա որոշման մեջ՝ ուժը կորցրած ճանաչելով 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հավելվածի   </w:t>
      </w:r>
      <w:r w:rsidR="00576DB5" w:rsidRPr="00D1237E">
        <w:rPr>
          <w:rFonts w:ascii="GHEA Grapalat" w:hAnsi="GHEA Grapalat" w:cs="Sylfaen"/>
          <w:sz w:val="24"/>
          <w:szCs w:val="24"/>
          <w:lang w:val="fr-FR"/>
        </w:rPr>
        <w:t xml:space="preserve">3-րդ 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 կետը։</w:t>
      </w:r>
    </w:p>
    <w:p w:rsidR="00F64CEE" w:rsidRPr="00D1237E" w:rsidRDefault="00F356E1" w:rsidP="00DA037E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  <w:r w:rsidRPr="00D1237E">
        <w:rPr>
          <w:rFonts w:ascii="GHEA Grapalat" w:hAnsi="GHEA Grapalat" w:cs="Sylfaen"/>
          <w:sz w:val="24"/>
          <w:szCs w:val="24"/>
          <w:lang w:val="af-ZA"/>
        </w:rPr>
        <w:tab/>
      </w:r>
      <w:r w:rsidRPr="00D1237E">
        <w:rPr>
          <w:rFonts w:ascii="GHEA Grapalat" w:hAnsi="GHEA Grapalat" w:cs="Sylfaen"/>
          <w:bCs/>
          <w:sz w:val="24"/>
          <w:szCs w:val="24"/>
          <w:lang w:val="fr-FR"/>
        </w:rPr>
        <w:t>«Սպորտի բնագավառում նշանակալի նվաճումների համար տրված տարկետումը դադարեցնելու և Հա</w:t>
      </w:r>
      <w:r w:rsidRPr="00D1237E"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 202</w:t>
      </w:r>
      <w:r w:rsidR="003E24B5" w:rsidRPr="00D1237E">
        <w:rPr>
          <w:rFonts w:ascii="GHEA Grapalat" w:hAnsi="GHEA Grapalat" w:cs="Sylfaen"/>
          <w:sz w:val="24"/>
          <w:szCs w:val="24"/>
          <w:lang w:val="fr-FR"/>
        </w:rPr>
        <w:t>1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3E24B5" w:rsidRPr="00D1237E">
        <w:rPr>
          <w:rFonts w:ascii="GHEA Grapalat" w:hAnsi="GHEA Grapalat" w:cs="Sylfaen"/>
          <w:sz w:val="24"/>
          <w:szCs w:val="24"/>
          <w:lang w:val="fr-FR"/>
        </w:rPr>
        <w:t>դեկտեմբերի 30-ի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D1237E">
        <w:rPr>
          <w:rFonts w:ascii="Courier New" w:hAnsi="Courier New" w:cs="Courier New"/>
          <w:sz w:val="24"/>
          <w:szCs w:val="24"/>
          <w:lang w:val="fr-FR"/>
        </w:rPr>
        <w:t> </w:t>
      </w:r>
      <w:r w:rsidR="003E24B5" w:rsidRPr="00D1237E">
        <w:rPr>
          <w:rFonts w:ascii="GHEA Grapalat" w:hAnsi="GHEA Grapalat" w:cs="Courier New"/>
          <w:sz w:val="24"/>
          <w:szCs w:val="24"/>
          <w:lang w:val="fr-FR"/>
        </w:rPr>
        <w:t>2204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 կատարելու մասին</w:t>
      </w:r>
      <w:r w:rsidRPr="00D1237E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D1237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D1237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D1237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D1237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D1237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D1237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1237E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sectPr w:rsidR="00F64CEE" w:rsidRPr="00D1237E" w:rsidSect="00DA037E">
      <w:pgSz w:w="12240" w:h="15840"/>
      <w:pgMar w:top="446" w:right="634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20"/>
  <w:characterSpacingControl w:val="doNotCompress"/>
  <w:compat/>
  <w:rsids>
    <w:rsidRoot w:val="00F356E1"/>
    <w:rsid w:val="00157E6C"/>
    <w:rsid w:val="002B5B51"/>
    <w:rsid w:val="002E35B7"/>
    <w:rsid w:val="00310594"/>
    <w:rsid w:val="003E24B5"/>
    <w:rsid w:val="00531CD4"/>
    <w:rsid w:val="005604CC"/>
    <w:rsid w:val="00576DB5"/>
    <w:rsid w:val="00585E5A"/>
    <w:rsid w:val="006144F8"/>
    <w:rsid w:val="006D1C2B"/>
    <w:rsid w:val="006F1A83"/>
    <w:rsid w:val="00790DEF"/>
    <w:rsid w:val="007A7646"/>
    <w:rsid w:val="00835920"/>
    <w:rsid w:val="008F4713"/>
    <w:rsid w:val="00900263"/>
    <w:rsid w:val="009405BB"/>
    <w:rsid w:val="009806CD"/>
    <w:rsid w:val="00A97963"/>
    <w:rsid w:val="00B22545"/>
    <w:rsid w:val="00B463AC"/>
    <w:rsid w:val="00BC28BB"/>
    <w:rsid w:val="00BF3A47"/>
    <w:rsid w:val="00CF30CC"/>
    <w:rsid w:val="00D00038"/>
    <w:rsid w:val="00D1237E"/>
    <w:rsid w:val="00D804DE"/>
    <w:rsid w:val="00DA037E"/>
    <w:rsid w:val="00DA0A15"/>
    <w:rsid w:val="00DD27CB"/>
    <w:rsid w:val="00EE4F8D"/>
    <w:rsid w:val="00F356E1"/>
    <w:rsid w:val="00F64CEE"/>
    <w:rsid w:val="00F71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271</Words>
  <Characters>1549</Characters>
  <Application>Microsoft Office Word</Application>
  <DocSecurity>0</DocSecurity>
  <Lines>12</Lines>
  <Paragraphs>3</Paragraphs>
  <ScaleCrop>false</ScaleCrop>
  <Company/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dcterms:created xsi:type="dcterms:W3CDTF">2022-01-04T18:25:00Z</dcterms:created>
  <dcterms:modified xsi:type="dcterms:W3CDTF">2022-01-30T23:55:00Z</dcterms:modified>
</cp:coreProperties>
</file>