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7EA" w:rsidRDefault="00E237EA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5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7EA" w:rsidRDefault="00E237EA" w:rsidP="00206B53">
      <w:pPr>
        <w:jc w:val="center"/>
      </w:pPr>
    </w:p>
    <w:p w:rsidR="00E237EA" w:rsidRDefault="00E237EA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E237EA" w:rsidRDefault="00E237EA" w:rsidP="00206B53">
      <w:pPr>
        <w:pStyle w:val="mechtex"/>
        <w:rPr>
          <w:rFonts w:ascii="GHEA Mariam" w:hAnsi="GHEA Mariam"/>
          <w:b/>
        </w:rPr>
      </w:pPr>
    </w:p>
    <w:p w:rsidR="00E237EA" w:rsidRDefault="00E237EA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237EA" w:rsidRPr="008E1B5A" w:rsidRDefault="00E237EA" w:rsidP="00206B53">
      <w:pPr>
        <w:jc w:val="center"/>
        <w:rPr>
          <w:rFonts w:ascii="GHEA Mariam" w:hAnsi="GHEA Mariam"/>
          <w:sz w:val="24"/>
          <w:szCs w:val="24"/>
        </w:rPr>
      </w:pPr>
    </w:p>
    <w:p w:rsidR="00E237EA" w:rsidRPr="008E1B5A" w:rsidRDefault="00E237EA" w:rsidP="00206B53">
      <w:pPr>
        <w:jc w:val="center"/>
        <w:rPr>
          <w:rFonts w:ascii="GHEA Mariam" w:hAnsi="GHEA Mariam"/>
          <w:sz w:val="24"/>
          <w:szCs w:val="24"/>
        </w:rPr>
      </w:pPr>
    </w:p>
    <w:p w:rsidR="00E237EA" w:rsidRPr="002C552B" w:rsidRDefault="00815E4A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10</w:t>
      </w:r>
      <w:r w:rsidR="00E237EA" w:rsidRPr="00E237EA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փետրվար</w:t>
      </w:r>
      <w:r w:rsidR="00E237EA" w:rsidRPr="00E237EA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E237EA" w:rsidRPr="00E237EA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E237EA" w:rsidRPr="00E237EA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E237EA" w:rsidRPr="00E237EA">
        <w:rPr>
          <w:rFonts w:ascii="GHEA Mariam" w:hAnsi="GHEA Mariam"/>
          <w:sz w:val="24"/>
          <w:szCs w:val="24"/>
        </w:rPr>
        <w:t xml:space="preserve">  N</w:t>
      </w:r>
      <w:proofErr w:type="gramEnd"/>
      <w:r w:rsidR="00E237EA" w:rsidRPr="00E237EA">
        <w:rPr>
          <w:rFonts w:ascii="GHEA Mariam" w:hAnsi="GHEA Mariam"/>
          <w:sz w:val="24"/>
          <w:szCs w:val="24"/>
        </w:rPr>
        <w:t xml:space="preserve">  </w:t>
      </w:r>
      <w:r>
        <w:rPr>
          <w:rFonts w:ascii="GHEA Mariam" w:hAnsi="GHEA Mariam"/>
          <w:sz w:val="24"/>
          <w:szCs w:val="24"/>
        </w:rPr>
        <w:t xml:space="preserve">          - </w:t>
      </w:r>
      <w:r w:rsidR="002C552B">
        <w:rPr>
          <w:rFonts w:ascii="GHEA Mariam" w:hAnsi="GHEA Mariam"/>
          <w:sz w:val="24"/>
          <w:szCs w:val="24"/>
          <w:lang w:val="hy-AM"/>
        </w:rPr>
        <w:t>Ն</w:t>
      </w:r>
    </w:p>
    <w:p w:rsidR="00E237EA" w:rsidRPr="002C552B" w:rsidRDefault="00E237EA" w:rsidP="002C552B">
      <w:pPr>
        <w:pStyle w:val="mechtex"/>
      </w:pPr>
    </w:p>
    <w:p w:rsidR="00E237EA" w:rsidRPr="002C552B" w:rsidRDefault="00E237EA" w:rsidP="002C552B">
      <w:pPr>
        <w:pStyle w:val="mechtex"/>
      </w:pPr>
    </w:p>
    <w:p w:rsidR="009343A9" w:rsidRPr="002C552B" w:rsidRDefault="009343A9" w:rsidP="002C552B">
      <w:pPr>
        <w:pStyle w:val="mechtex"/>
      </w:pPr>
    </w:p>
    <w:p w:rsidR="002C552B" w:rsidRPr="002C552B" w:rsidRDefault="002C552B" w:rsidP="002C552B">
      <w:pPr>
        <w:pStyle w:val="mechtex"/>
        <w:rPr>
          <w:rFonts w:ascii="GHEA Mariam" w:hAnsi="GHEA Mariam"/>
          <w:sz w:val="24"/>
          <w:szCs w:val="24"/>
        </w:rPr>
      </w:pPr>
      <w:r w:rsidRPr="002C552B">
        <w:rPr>
          <w:rFonts w:ascii="GHEA Mariam" w:hAnsi="GHEA Mariam" w:cs="Sylfaen"/>
          <w:bCs/>
          <w:spacing w:val="-6"/>
          <w:sz w:val="24"/>
          <w:szCs w:val="24"/>
        </w:rPr>
        <w:t>ՀԱՅԱՍՏԱՆԻ ՀԱՆՐԱՊԵՏՈՒԹՅԱՆ ԿԱՌԱՎԱՐՈՒԹՅԱՆ 2017 ԹՎԱԿԱՆԻ</w:t>
      </w:r>
      <w:r w:rsidRPr="002C552B">
        <w:rPr>
          <w:rFonts w:ascii="GHEA Mariam" w:hAnsi="GHEA Mariam" w:cs="Sylfaen"/>
          <w:bCs/>
          <w:sz w:val="24"/>
          <w:szCs w:val="24"/>
        </w:rPr>
        <w:t xml:space="preserve"> </w:t>
      </w:r>
      <w:r w:rsidRPr="002C552B">
        <w:rPr>
          <w:rFonts w:ascii="GHEA Mariam" w:hAnsi="GHEA Mariam" w:cs="Sylfaen"/>
          <w:bCs/>
          <w:sz w:val="24"/>
          <w:szCs w:val="24"/>
          <w:lang w:val="hy-AM"/>
        </w:rPr>
        <w:t xml:space="preserve">ԱՊՐԻԼԻ </w:t>
      </w:r>
      <w:r w:rsidRPr="002C552B">
        <w:rPr>
          <w:rFonts w:ascii="GHEA Mariam" w:hAnsi="GHEA Mariam" w:cs="Sylfaen"/>
          <w:bCs/>
          <w:sz w:val="24"/>
          <w:szCs w:val="24"/>
        </w:rPr>
        <w:t xml:space="preserve">6-Ի </w:t>
      </w:r>
      <w:r w:rsidRPr="002C552B">
        <w:rPr>
          <w:rFonts w:ascii="GHEA Mariam" w:hAnsi="GHEA Mariam" w:cs="Sylfaen"/>
          <w:bCs/>
          <w:sz w:val="24"/>
          <w:szCs w:val="24"/>
          <w:lang w:val="hy-AM"/>
        </w:rPr>
        <w:t>N 38</w:t>
      </w:r>
      <w:r w:rsidRPr="002C552B">
        <w:rPr>
          <w:rFonts w:ascii="GHEA Mariam" w:hAnsi="GHEA Mariam" w:cs="Sylfaen"/>
          <w:bCs/>
          <w:sz w:val="24"/>
          <w:szCs w:val="24"/>
        </w:rPr>
        <w:t>6</w:t>
      </w:r>
      <w:r w:rsidRPr="002C552B">
        <w:rPr>
          <w:rFonts w:ascii="GHEA Mariam" w:hAnsi="GHEA Mariam" w:cs="Sylfaen"/>
          <w:bCs/>
          <w:sz w:val="24"/>
          <w:szCs w:val="24"/>
          <w:lang w:val="hy-AM"/>
        </w:rPr>
        <w:t>-</w:t>
      </w:r>
      <w:r w:rsidRPr="002C552B">
        <w:rPr>
          <w:rFonts w:ascii="GHEA Mariam" w:hAnsi="GHEA Mariam" w:cs="Sylfaen"/>
          <w:bCs/>
          <w:sz w:val="24"/>
          <w:szCs w:val="24"/>
        </w:rPr>
        <w:t xml:space="preserve">Ն ՈՐՈՇՄԱՆ ՄԵՋ  </w:t>
      </w:r>
      <w:r w:rsidRPr="002C552B">
        <w:rPr>
          <w:rFonts w:ascii="GHEA Mariam" w:hAnsi="GHEA Mariam" w:cs="Sylfaen"/>
          <w:bCs/>
          <w:sz w:val="24"/>
          <w:szCs w:val="24"/>
          <w:lang w:val="hy-AM"/>
        </w:rPr>
        <w:t>ՓՈՓՈԽՈՒԹՅՈՒՆ</w:t>
      </w:r>
      <w:r w:rsidRPr="002C552B">
        <w:rPr>
          <w:rFonts w:ascii="GHEA Mariam" w:hAnsi="GHEA Mariam" w:cs="Sylfaen"/>
          <w:bCs/>
          <w:sz w:val="24"/>
          <w:szCs w:val="24"/>
        </w:rPr>
        <w:t xml:space="preserve"> ԿԱՏԱՐԵԼՈՒ </w:t>
      </w:r>
      <w:r>
        <w:rPr>
          <w:rFonts w:ascii="GHEA Mariam" w:hAnsi="GHEA Mariam" w:cs="Sylfaen"/>
          <w:bCs/>
          <w:sz w:val="24"/>
          <w:szCs w:val="24"/>
        </w:rPr>
        <w:br/>
      </w:r>
      <w:r w:rsidRPr="002C552B">
        <w:rPr>
          <w:rFonts w:ascii="GHEA Mariam" w:hAnsi="GHEA Mariam" w:cs="Sylfaen"/>
          <w:bCs/>
          <w:sz w:val="24"/>
          <w:szCs w:val="24"/>
        </w:rPr>
        <w:t>Մ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C552B">
        <w:rPr>
          <w:rFonts w:ascii="GHEA Mariam" w:hAnsi="GHEA Mariam" w:cs="Sylfaen"/>
          <w:bCs/>
          <w:sz w:val="24"/>
          <w:szCs w:val="24"/>
        </w:rPr>
        <w:t>Ա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C552B">
        <w:rPr>
          <w:rFonts w:ascii="GHEA Mariam" w:hAnsi="GHEA Mariam" w:cs="Sylfaen"/>
          <w:bCs/>
          <w:sz w:val="24"/>
          <w:szCs w:val="24"/>
        </w:rPr>
        <w:t>Ս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C552B">
        <w:rPr>
          <w:rFonts w:ascii="GHEA Mariam" w:hAnsi="GHEA Mariam" w:cs="Sylfaen"/>
          <w:bCs/>
          <w:sz w:val="24"/>
          <w:szCs w:val="24"/>
        </w:rPr>
        <w:t>Ի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C552B">
        <w:rPr>
          <w:rFonts w:ascii="GHEA Mariam" w:hAnsi="GHEA Mariam" w:cs="Sylfaen"/>
          <w:bCs/>
          <w:sz w:val="24"/>
          <w:szCs w:val="24"/>
        </w:rPr>
        <w:t>Ն</w:t>
      </w:r>
    </w:p>
    <w:p w:rsidR="002C552B" w:rsidRPr="002C552B" w:rsidRDefault="002C552B" w:rsidP="002C552B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</w:t>
      </w:r>
    </w:p>
    <w:p w:rsidR="002C552B" w:rsidRDefault="002C552B" w:rsidP="002C552B">
      <w:pPr>
        <w:pStyle w:val="norm"/>
        <w:spacing w:line="360" w:lineRule="auto"/>
        <w:ind w:firstLine="706"/>
        <w:rPr>
          <w:shd w:val="clear" w:color="auto" w:fill="FFFFFF"/>
        </w:rPr>
      </w:pPr>
    </w:p>
    <w:p w:rsidR="002C552B" w:rsidRPr="002C552B" w:rsidRDefault="002C552B" w:rsidP="002C552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A0568B">
        <w:rPr>
          <w:shd w:val="clear" w:color="auto" w:fill="FFFFFF"/>
        </w:rPr>
        <w:tab/>
      </w:r>
      <w:proofErr w:type="spellStart"/>
      <w:r w:rsidRPr="002C552B">
        <w:rPr>
          <w:rFonts w:ascii="GHEA Mariam" w:hAnsi="GHEA Mariam" w:cs="Arial"/>
          <w:sz w:val="24"/>
          <w:szCs w:val="24"/>
          <w:shd w:val="clear" w:color="auto" w:fill="FFFFFF"/>
        </w:rPr>
        <w:t>Ղեկավարվելով</w:t>
      </w:r>
      <w:proofErr w:type="spellEnd"/>
      <w:r w:rsidRPr="002C552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2C552B">
        <w:rPr>
          <w:rFonts w:ascii="GHEA Mariam" w:hAnsi="GHEA Mariam" w:cs="Arial Armenian"/>
          <w:sz w:val="24"/>
          <w:szCs w:val="24"/>
          <w:shd w:val="clear" w:color="auto" w:fill="FFFFFF"/>
        </w:rPr>
        <w:t>«</w:t>
      </w:r>
      <w:proofErr w:type="spellStart"/>
      <w:r w:rsidRPr="002C552B">
        <w:rPr>
          <w:rFonts w:ascii="GHEA Mariam" w:hAnsi="GHEA Mariam" w:cs="Arial"/>
          <w:sz w:val="24"/>
          <w:szCs w:val="24"/>
          <w:shd w:val="clear" w:color="auto" w:fill="FFFFFF"/>
        </w:rPr>
        <w:t>Նորմատիվ</w:t>
      </w:r>
      <w:proofErr w:type="spellEnd"/>
      <w:r w:rsidRPr="002C552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2C552B">
        <w:rPr>
          <w:rFonts w:ascii="GHEA Mariam" w:hAnsi="GHEA Mariam" w:cs="Arial"/>
          <w:sz w:val="24"/>
          <w:szCs w:val="24"/>
          <w:shd w:val="clear" w:color="auto" w:fill="FFFFFF"/>
        </w:rPr>
        <w:t>իրավական</w:t>
      </w:r>
      <w:proofErr w:type="spellEnd"/>
      <w:r w:rsidRPr="002C552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2C552B">
        <w:rPr>
          <w:rFonts w:ascii="GHEA Mariam" w:hAnsi="GHEA Mariam" w:cs="Arial"/>
          <w:sz w:val="24"/>
          <w:szCs w:val="24"/>
          <w:shd w:val="clear" w:color="auto" w:fill="FFFFFF"/>
        </w:rPr>
        <w:t>ակտերի</w:t>
      </w:r>
      <w:proofErr w:type="spellEnd"/>
      <w:r w:rsidRPr="002C552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2C552B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  <w:proofErr w:type="spellEnd"/>
      <w:r w:rsidRPr="002C552B">
        <w:rPr>
          <w:rFonts w:ascii="GHEA Mariam" w:hAnsi="GHEA Mariam" w:cs="Arial Armenian"/>
          <w:sz w:val="24"/>
          <w:szCs w:val="24"/>
          <w:shd w:val="clear" w:color="auto" w:fill="FFFFFF"/>
        </w:rPr>
        <w:t>»</w:t>
      </w:r>
      <w:r w:rsidRPr="002C552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2C552B">
        <w:rPr>
          <w:rFonts w:ascii="GHEA Mariam" w:hAnsi="GHEA Mariam" w:cs="Arial"/>
          <w:sz w:val="24"/>
          <w:szCs w:val="24"/>
          <w:shd w:val="clear" w:color="auto" w:fill="FFFFFF"/>
        </w:rPr>
        <w:t>Հայաստանի</w:t>
      </w:r>
      <w:proofErr w:type="spellEnd"/>
      <w:r w:rsidRPr="002C552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2C552B">
        <w:rPr>
          <w:rFonts w:ascii="GHEA Mariam" w:hAnsi="GHEA Mariam" w:cs="Arial"/>
          <w:sz w:val="24"/>
          <w:szCs w:val="24"/>
          <w:shd w:val="clear" w:color="auto" w:fill="FFFFFF"/>
        </w:rPr>
        <w:t>Հանրապետության</w:t>
      </w:r>
      <w:proofErr w:type="spellEnd"/>
      <w:r w:rsidRPr="002C552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2C552B">
        <w:rPr>
          <w:rFonts w:ascii="GHEA Mariam" w:hAnsi="GHEA Mariam" w:cs="Arial"/>
          <w:sz w:val="24"/>
          <w:szCs w:val="24"/>
          <w:shd w:val="clear" w:color="auto" w:fill="FFFFFF"/>
        </w:rPr>
        <w:t>օրենքի</w:t>
      </w:r>
      <w:proofErr w:type="spellEnd"/>
      <w:r w:rsidRPr="002C552B">
        <w:rPr>
          <w:rFonts w:ascii="GHEA Mariam" w:hAnsi="GHEA Mariam"/>
          <w:sz w:val="24"/>
          <w:szCs w:val="24"/>
          <w:shd w:val="clear" w:color="auto" w:fill="FFFFFF"/>
        </w:rPr>
        <w:t xml:space="preserve"> 33-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</w:rPr>
        <w:t>րդ</w:t>
      </w:r>
      <w:r w:rsidRPr="002C552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2C552B">
        <w:rPr>
          <w:rFonts w:ascii="GHEA Mariam" w:hAnsi="GHEA Mariam" w:cs="Arial"/>
          <w:sz w:val="24"/>
          <w:szCs w:val="24"/>
          <w:shd w:val="clear" w:color="auto" w:fill="FFFFFF"/>
        </w:rPr>
        <w:t>հոդվածով</w:t>
      </w:r>
      <w:proofErr w:type="spellEnd"/>
      <w:r w:rsidRPr="002C552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</w:rPr>
        <w:t>և</w:t>
      </w:r>
      <w:r w:rsidRPr="002C552B">
        <w:rPr>
          <w:rFonts w:ascii="GHEA Mariam" w:hAnsi="GHEA Mariam"/>
          <w:sz w:val="24"/>
          <w:szCs w:val="24"/>
          <w:shd w:val="clear" w:color="auto" w:fill="FFFFFF"/>
        </w:rPr>
        <w:t xml:space="preserve"> 34-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</w:rPr>
        <w:t>րդ</w:t>
      </w:r>
      <w:r w:rsidRPr="002C552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2C552B">
        <w:rPr>
          <w:rFonts w:ascii="GHEA Mariam" w:hAnsi="GHEA Mariam" w:cs="Arial"/>
          <w:sz w:val="24"/>
          <w:szCs w:val="24"/>
          <w:shd w:val="clear" w:color="auto" w:fill="FFFFFF"/>
        </w:rPr>
        <w:t>հոդվածի</w:t>
      </w:r>
      <w:proofErr w:type="spellEnd"/>
      <w:r w:rsidRPr="002C552B">
        <w:rPr>
          <w:rFonts w:ascii="GHEA Mariam" w:hAnsi="GHEA Mariam"/>
          <w:sz w:val="24"/>
          <w:szCs w:val="24"/>
          <w:shd w:val="clear" w:color="auto" w:fill="FFFFFF"/>
        </w:rPr>
        <w:t xml:space="preserve"> 1-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</w:rPr>
        <w:t>ին</w:t>
      </w:r>
      <w:r w:rsidRPr="002C552B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2C552B">
        <w:rPr>
          <w:rFonts w:ascii="GHEA Mariam" w:hAnsi="GHEA Mariam" w:cs="Arial"/>
          <w:sz w:val="24"/>
          <w:szCs w:val="24"/>
          <w:shd w:val="clear" w:color="auto" w:fill="FFFFFF"/>
        </w:rPr>
        <w:t>մասով</w:t>
      </w:r>
      <w:proofErr w:type="spellEnd"/>
      <w:r w:rsidRPr="002C552B">
        <w:rPr>
          <w:rFonts w:ascii="GHEA Mariam" w:hAnsi="GHEA Mariam"/>
          <w:sz w:val="24"/>
          <w:szCs w:val="24"/>
          <w:shd w:val="clear" w:color="auto" w:fill="FFFFFF"/>
        </w:rPr>
        <w:t xml:space="preserve">` </w:t>
      </w:r>
      <w:r w:rsidRPr="002C552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Pr="002C552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Հանրապետության</w:t>
      </w:r>
      <w:r w:rsidRPr="002C552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կառավարությունը</w:t>
      </w:r>
      <w:r w:rsidRPr="002C552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</w:t>
      </w:r>
      <w:r w:rsidRPr="002C552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Pr="002C552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ր</w:t>
      </w:r>
      <w:r w:rsidRPr="002C552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Pr="002C552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շ</w:t>
      </w:r>
      <w:r w:rsidRPr="002C552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ու</w:t>
      </w:r>
      <w:r w:rsidRPr="002C552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</w:t>
      </w:r>
      <w:r w:rsidRPr="002C552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 </w:t>
      </w:r>
      <w:r w:rsidRPr="002C552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է</w:t>
      </w:r>
      <w:r w:rsidRPr="002C552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.</w:t>
      </w:r>
    </w:p>
    <w:p w:rsidR="002C552B" w:rsidRPr="0031564C" w:rsidRDefault="002C552B" w:rsidP="002C552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31564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1. </w:t>
      </w:r>
      <w:r w:rsidRPr="0031564C">
        <w:rPr>
          <w:rFonts w:ascii="Calibri" w:hAnsi="Calibri" w:cs="Calibri"/>
          <w:spacing w:val="-4"/>
          <w:sz w:val="24"/>
          <w:szCs w:val="24"/>
          <w:shd w:val="clear" w:color="auto" w:fill="FFFFFF"/>
          <w:lang w:val="hy-AM"/>
        </w:rPr>
        <w:t> </w:t>
      </w:r>
      <w:r w:rsidRPr="0031564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31564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31564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31564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31564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կառավարության</w:t>
      </w:r>
      <w:r w:rsidRPr="0031564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2017 </w:t>
      </w:r>
      <w:r w:rsidRPr="0031564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թվականի</w:t>
      </w:r>
      <w:r w:rsidRPr="0031564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31564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ապրիլ</w:t>
      </w:r>
      <w:r w:rsidRPr="003156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3156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6-</w:t>
      </w:r>
      <w:r w:rsidRPr="003156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3156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1564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3156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Էլեկտրոնային</w:t>
      </w:r>
      <w:r w:rsidRPr="003156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3156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ձևով</w:t>
      </w:r>
      <w:proofErr w:type="spellEnd"/>
      <w:r w:rsidRPr="003156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156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գնումների</w:t>
      </w:r>
      <w:r w:rsidRPr="003156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156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կատարման</w:t>
      </w:r>
      <w:r w:rsidRPr="003156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156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կարգը</w:t>
      </w:r>
      <w:r w:rsidRPr="003156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156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հաստատելու</w:t>
      </w:r>
      <w:r w:rsidRPr="003156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156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3156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156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</w:t>
      </w:r>
      <w:r w:rsidRPr="003156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  <w:t>տա</w:t>
      </w:r>
      <w:r w:rsidRPr="003156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  <w:t>նի</w:t>
      </w:r>
      <w:r w:rsidRPr="003156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156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3156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156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3156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2013 </w:t>
      </w:r>
      <w:r w:rsidRPr="003156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3156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156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դեկտեմբերի</w:t>
      </w:r>
      <w:r w:rsidRPr="003156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5-</w:t>
      </w:r>
      <w:r w:rsidRPr="003156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3156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1564C"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  <w:t>N 1370-</w:t>
      </w:r>
      <w:r w:rsidRPr="003156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3156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156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3156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156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ուժը</w:t>
      </w:r>
      <w:r w:rsidRPr="003156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156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կորցրած</w:t>
      </w:r>
      <w:r w:rsidRPr="003156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156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ճանաչելու</w:t>
      </w:r>
      <w:r w:rsidRPr="003156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156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31564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3156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386-</w:t>
      </w:r>
      <w:r w:rsidRPr="003156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3156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156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1564C">
        <w:rPr>
          <w:rFonts w:ascii="GHEA Mariam" w:hAnsi="GHEA Mariam"/>
          <w:sz w:val="24"/>
          <w:szCs w:val="24"/>
          <w:shd w:val="clear" w:color="auto" w:fill="FFFFFF"/>
          <w:lang w:val="hy-AM"/>
        </w:rPr>
        <w:t>2-</w:t>
      </w:r>
      <w:r w:rsidRPr="003156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3156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156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կետի</w:t>
      </w:r>
      <w:r w:rsidRPr="003156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3156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3156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156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ենթակետի</w:t>
      </w:r>
      <w:r w:rsidRPr="003156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3156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</w:t>
      </w:r>
      <w:r w:rsidRPr="0031564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3156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156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պարբերությունը</w:t>
      </w:r>
      <w:r w:rsidRPr="003156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156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շարադրել</w:t>
      </w:r>
      <w:r w:rsidRPr="003156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3156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3156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156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խմբագրությամբ.</w:t>
      </w:r>
    </w:p>
    <w:p w:rsidR="002C552B" w:rsidRPr="002C552B" w:rsidRDefault="002C552B" w:rsidP="002C552B">
      <w:pPr>
        <w:pStyle w:val="norm"/>
        <w:spacing w:line="360" w:lineRule="auto"/>
        <w:ind w:firstLine="706"/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</w:pPr>
      <w:r w:rsidRPr="0031564C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>«</w:t>
      </w:r>
      <w:r w:rsidRPr="0031564C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գ</w:t>
      </w:r>
      <w:r w:rsidRPr="0031564C">
        <w:rPr>
          <w:rFonts w:ascii="Cambria Math" w:eastAsiaTheme="minorHAnsi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31564C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պ</w:t>
      </w:r>
      <w:r w:rsidRPr="0031564C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ետության՝</w:t>
      </w:r>
      <w:r w:rsidRPr="0031564C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 </w:t>
      </w:r>
      <w:r w:rsidRPr="0031564C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հիսուն</w:t>
      </w:r>
      <w:r w:rsidRPr="0031564C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 </w:t>
      </w:r>
      <w:r w:rsidRPr="0031564C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տոկոսից</w:t>
      </w:r>
      <w:r w:rsidRPr="0031564C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 </w:t>
      </w:r>
      <w:r w:rsidRPr="0031564C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ավելի</w:t>
      </w:r>
      <w:r w:rsidRPr="0031564C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 </w:t>
      </w:r>
      <w:r w:rsidRPr="0031564C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բաժնեմաս</w:t>
      </w:r>
      <w:r w:rsidRPr="0031564C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 </w:t>
      </w:r>
      <w:r w:rsidRPr="0031564C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ունեցող</w:t>
      </w:r>
      <w:r w:rsidRPr="0031564C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 </w:t>
      </w:r>
      <w:r w:rsidRPr="0031564C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կազմա</w:t>
      </w:r>
      <w:r w:rsidRPr="0031564C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softHyphen/>
        <w:t>կեր</w:t>
      </w:r>
      <w:r w:rsidRPr="0031564C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softHyphen/>
        <w:t>պու</w:t>
      </w:r>
      <w:r w:rsidRPr="0031564C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softHyphen/>
        <w:t>թյուն</w:t>
      </w:r>
      <w:r w:rsidRPr="0031564C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softHyphen/>
        <w:t>ներ</w:t>
      </w:r>
      <w:r w:rsidRPr="0031564C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>, «</w:t>
      </w:r>
      <w:proofErr w:type="spellStart"/>
      <w:r w:rsidRPr="0031564C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Երևանի</w:t>
      </w:r>
      <w:proofErr w:type="spellEnd"/>
      <w:r w:rsidRPr="0031564C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 </w:t>
      </w:r>
      <w:r w:rsidRPr="0031564C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ավտոբուս</w:t>
      </w:r>
      <w:r w:rsidRPr="0031564C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>»</w:t>
      </w:r>
      <w:r w:rsidRPr="002C552B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>,</w:t>
      </w:r>
      <w:r w:rsidRPr="0031564C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 «</w:t>
      </w:r>
      <w:proofErr w:type="spellStart"/>
      <w:r w:rsidRPr="0031564C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Երևանտրանս</w:t>
      </w:r>
      <w:proofErr w:type="spellEnd"/>
      <w:r w:rsidRPr="0031564C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» </w:t>
      </w:r>
      <w:r w:rsidRPr="002C552B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և</w:t>
      </w:r>
      <w:r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 «</w:t>
      </w:r>
      <w:r w:rsidRPr="002C552B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Նորք</w:t>
      </w:r>
      <w:r w:rsidRPr="002C552B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Մարաշ</w:t>
      </w:r>
      <w:r w:rsidRPr="002C552B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» </w:t>
      </w:r>
      <w:r w:rsidRPr="002C552B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բժշկական</w:t>
      </w:r>
      <w:r w:rsidRPr="002C552B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կենտրոն</w:t>
      </w:r>
      <w:r w:rsidRPr="002C552B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» </w:t>
      </w:r>
      <w:r w:rsidRPr="0031564C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փակ</w:t>
      </w:r>
      <w:r w:rsidRPr="0031564C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 </w:t>
      </w:r>
      <w:r w:rsidRPr="0031564C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բաժնետիրական</w:t>
      </w:r>
      <w:r w:rsidRPr="0031564C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 </w:t>
      </w:r>
      <w:r w:rsidRPr="0031564C">
        <w:rPr>
          <w:rFonts w:ascii="GHEA Mariam" w:eastAsiaTheme="minorHAnsi" w:hAnsi="GHEA Mariam" w:cs="Arial"/>
          <w:sz w:val="24"/>
          <w:szCs w:val="24"/>
          <w:shd w:val="clear" w:color="auto" w:fill="FFFFFF"/>
          <w:lang w:val="hy-AM"/>
        </w:rPr>
        <w:t>ընկերություններ</w:t>
      </w:r>
      <w:r w:rsidRPr="0031564C">
        <w:rPr>
          <w:rFonts w:ascii="Cambria Math" w:eastAsiaTheme="minorHAnsi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31564C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>»</w:t>
      </w:r>
      <w:r w:rsidRPr="002C552B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>:</w:t>
      </w:r>
    </w:p>
    <w:p w:rsidR="002C552B" w:rsidRPr="002C552B" w:rsidRDefault="002C552B" w:rsidP="002C552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>2</w:t>
      </w:r>
      <w:r w:rsidRPr="002C552B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Սահմանել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պահանջ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ները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չեն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տարածվում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3156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մտնելն</w:t>
      </w:r>
      <w:bookmarkStart w:id="0" w:name="_GoBack"/>
      <w:bookmarkEnd w:id="0"/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սկսած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դեռևս</w:t>
      </w:r>
      <w:proofErr w:type="spellEnd"/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չավարտված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այն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գնման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գործընթաց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ների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վրա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որոնց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հայտարարություններն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հրավերները</w:t>
      </w:r>
      <w:proofErr w:type="spellEnd"/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հրապարակվել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մտնելը։</w:t>
      </w:r>
    </w:p>
    <w:p w:rsidR="002C552B" w:rsidRPr="002C552B" w:rsidRDefault="002C552B" w:rsidP="002C552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lastRenderedPageBreak/>
        <w:t xml:space="preserve">3.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մտնում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պաշտոնական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հրապարակմանը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C552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օրվանից</w:t>
      </w:r>
      <w:r w:rsidRPr="002C552B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2C552B" w:rsidRDefault="002C552B" w:rsidP="00E05D4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2C552B" w:rsidRDefault="002C552B" w:rsidP="00E05D4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1B48E4" w:rsidRPr="008768D6" w:rsidRDefault="001B48E4" w:rsidP="00E05D4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768D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768D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768D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B48E4" w:rsidRPr="008768D6" w:rsidRDefault="001B48E4" w:rsidP="00E05D4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768D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768D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768D6">
        <w:rPr>
          <w:rFonts w:ascii="GHEA Mariam" w:hAnsi="GHEA Mariam" w:cs="Arial Armenian"/>
          <w:sz w:val="24"/>
          <w:szCs w:val="24"/>
          <w:lang w:val="hy-AM"/>
        </w:rPr>
        <w:tab/>
      </w:r>
      <w:r w:rsidRPr="008768D6">
        <w:rPr>
          <w:rFonts w:ascii="GHEA Mariam" w:hAnsi="GHEA Mariam" w:cs="Arial Armenian"/>
          <w:sz w:val="24"/>
          <w:szCs w:val="24"/>
          <w:lang w:val="hy-AM"/>
        </w:rPr>
        <w:tab/>
      </w:r>
      <w:r w:rsidRPr="008768D6">
        <w:rPr>
          <w:rFonts w:ascii="GHEA Mariam" w:hAnsi="GHEA Mariam" w:cs="Arial Armenian"/>
          <w:sz w:val="24"/>
          <w:szCs w:val="24"/>
          <w:lang w:val="hy-AM"/>
        </w:rPr>
        <w:tab/>
      </w:r>
      <w:r w:rsidRPr="008768D6">
        <w:rPr>
          <w:rFonts w:ascii="GHEA Mariam" w:hAnsi="GHEA Mariam" w:cs="Arial Armenian"/>
          <w:sz w:val="24"/>
          <w:szCs w:val="24"/>
          <w:lang w:val="hy-AM"/>
        </w:rPr>
        <w:tab/>
      </w:r>
      <w:r w:rsidRPr="008768D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8768D6">
        <w:rPr>
          <w:rFonts w:ascii="GHEA Mariam" w:hAnsi="GHEA Mariam" w:cs="Sylfaen"/>
          <w:sz w:val="24"/>
          <w:szCs w:val="24"/>
          <w:lang w:val="hy-AM"/>
        </w:rPr>
        <w:t>.</w:t>
      </w:r>
      <w:r w:rsidRPr="008768D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768D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B48E4" w:rsidRPr="008768D6" w:rsidRDefault="001B48E4" w:rsidP="00E05D4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E6332E" w:rsidRDefault="001B48E4" w:rsidP="009343A9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8768D6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proofErr w:type="spellStart"/>
      <w:r w:rsidRPr="008768D6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E6332E" w:rsidSect="008F3F17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394" w:rsidRDefault="001A2394">
      <w:r>
        <w:separator/>
      </w:r>
    </w:p>
  </w:endnote>
  <w:endnote w:type="continuationSeparator" w:id="0">
    <w:p w:rsidR="001A2394" w:rsidRDefault="001A2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B7187">
      <w:rPr>
        <w:noProof/>
        <w:sz w:val="18"/>
      </w:rPr>
      <w:t>voroshumKK031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E83" w:rsidRPr="00EB7187" w:rsidRDefault="001A2394" w:rsidP="00EB718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B7187">
      <w:rPr>
        <w:noProof/>
      </w:rPr>
      <w:t>voroshumKK031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394" w:rsidRDefault="001A2394">
      <w:r>
        <w:separator/>
      </w:r>
    </w:p>
  </w:footnote>
  <w:footnote w:type="continuationSeparator" w:id="0">
    <w:p w:rsidR="001A2394" w:rsidRDefault="001A23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1564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737D39"/>
    <w:multiLevelType w:val="hybridMultilevel"/>
    <w:tmpl w:val="A408762A"/>
    <w:lvl w:ilvl="0" w:tplc="E3B403F2">
      <w:start w:val="1"/>
      <w:numFmt w:val="decimal"/>
      <w:lvlText w:val="%1)"/>
      <w:lvlJc w:val="left"/>
      <w:pPr>
        <w:ind w:left="73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54" w:hanging="360"/>
      </w:pPr>
    </w:lvl>
    <w:lvl w:ilvl="2" w:tplc="0809001B" w:tentative="1">
      <w:start w:val="1"/>
      <w:numFmt w:val="lowerRoman"/>
      <w:lvlText w:val="%3."/>
      <w:lvlJc w:val="right"/>
      <w:pPr>
        <w:ind w:left="2174" w:hanging="180"/>
      </w:pPr>
    </w:lvl>
    <w:lvl w:ilvl="3" w:tplc="0809000F" w:tentative="1">
      <w:start w:val="1"/>
      <w:numFmt w:val="decimal"/>
      <w:lvlText w:val="%4."/>
      <w:lvlJc w:val="left"/>
      <w:pPr>
        <w:ind w:left="2894" w:hanging="360"/>
      </w:pPr>
    </w:lvl>
    <w:lvl w:ilvl="4" w:tplc="08090019" w:tentative="1">
      <w:start w:val="1"/>
      <w:numFmt w:val="lowerLetter"/>
      <w:lvlText w:val="%5."/>
      <w:lvlJc w:val="left"/>
      <w:pPr>
        <w:ind w:left="3614" w:hanging="360"/>
      </w:pPr>
    </w:lvl>
    <w:lvl w:ilvl="5" w:tplc="0809001B" w:tentative="1">
      <w:start w:val="1"/>
      <w:numFmt w:val="lowerRoman"/>
      <w:lvlText w:val="%6."/>
      <w:lvlJc w:val="right"/>
      <w:pPr>
        <w:ind w:left="4334" w:hanging="180"/>
      </w:pPr>
    </w:lvl>
    <w:lvl w:ilvl="6" w:tplc="0809000F" w:tentative="1">
      <w:start w:val="1"/>
      <w:numFmt w:val="decimal"/>
      <w:lvlText w:val="%7."/>
      <w:lvlJc w:val="left"/>
      <w:pPr>
        <w:ind w:left="5054" w:hanging="360"/>
      </w:pPr>
    </w:lvl>
    <w:lvl w:ilvl="7" w:tplc="08090019" w:tentative="1">
      <w:start w:val="1"/>
      <w:numFmt w:val="lowerLetter"/>
      <w:lvlText w:val="%8."/>
      <w:lvlJc w:val="left"/>
      <w:pPr>
        <w:ind w:left="5774" w:hanging="360"/>
      </w:pPr>
    </w:lvl>
    <w:lvl w:ilvl="8" w:tplc="0809001B" w:tentative="1">
      <w:start w:val="1"/>
      <w:numFmt w:val="lowerRoman"/>
      <w:lvlText w:val="%9."/>
      <w:lvlJc w:val="right"/>
      <w:pPr>
        <w:ind w:left="649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7E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0F63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C20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394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8E4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663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83A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52B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64C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058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CA2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70D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782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3F87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B96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B26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E4A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AB9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8D6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981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A9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3E83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3E8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2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832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4CB8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6F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E84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6A22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583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AA7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91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37EA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32E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187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262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27C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5C26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AD0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9CC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97801B"/>
  <w15:chartTrackingRefBased/>
  <w15:docId w15:val="{D8CDE818-F632-479F-9A79-97F88122E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237EA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E237EA"/>
    <w:rPr>
      <w:b/>
      <w:bCs/>
    </w:rPr>
  </w:style>
  <w:style w:type="paragraph" w:styleId="NormalWeb">
    <w:name w:val="Normal (Web)"/>
    <w:basedOn w:val="Normal"/>
    <w:uiPriority w:val="99"/>
    <w:unhideWhenUsed/>
    <w:rsid w:val="00E237E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rsid w:val="00E237E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1B48E4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1B48E4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9F3E8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F3E8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58F130-8E65-477C-99EC-BA67B4A7B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216</Words>
  <Characters>1233</Characters>
  <Application>Microsoft Office Word</Application>
  <DocSecurity>0</DocSecurity>
  <Lines>10</Lines>
  <Paragraphs>2</Paragraphs>
  <ScaleCrop>false</ScaleCrop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https:/mul2.gov.am/tasks/557989/oneclick/voroshumMK-012.docx?token=524f3738ae6815f433655124236255ee</cp:keywords>
  <dc:description/>
  <cp:lastModifiedBy>Kristina Papyan</cp:lastModifiedBy>
  <cp:revision>4</cp:revision>
  <cp:lastPrinted>2022-02-09T05:30:00Z</cp:lastPrinted>
  <dcterms:created xsi:type="dcterms:W3CDTF">2022-02-09T05:29:00Z</dcterms:created>
  <dcterms:modified xsi:type="dcterms:W3CDTF">2022-02-09T05:51:00Z</dcterms:modified>
</cp:coreProperties>
</file>