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Հա</w:t>
      </w:r>
      <w:r w:rsidR="008D784D" w:rsidRPr="008D784D">
        <w:rPr>
          <w:rFonts w:ascii="GHEA Grapalat" w:hAnsi="GHEA Grapalat"/>
          <w:sz w:val="24"/>
          <w:szCs w:val="24"/>
        </w:rPr>
        <w:softHyphen/>
        <w:t>յաս</w:t>
      </w:r>
      <w:r w:rsidR="008D784D" w:rsidRPr="008D784D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թվականի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պետական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բյուջեի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մասին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օրենքում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Հա</w:t>
      </w:r>
      <w:r w:rsidR="008D784D" w:rsidRPr="008D784D">
        <w:rPr>
          <w:rFonts w:ascii="GHEA Grapalat" w:hAnsi="GHEA Grapalat"/>
          <w:sz w:val="24"/>
          <w:szCs w:val="24"/>
        </w:rPr>
        <w:softHyphen/>
        <w:t>յաս</w:t>
      </w:r>
      <w:r w:rsidR="008D784D" w:rsidRPr="008D784D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կառա</w:t>
      </w:r>
      <w:r w:rsidR="008D784D" w:rsidRPr="008D784D">
        <w:rPr>
          <w:rFonts w:ascii="GHEA Grapalat" w:hAnsi="GHEA Grapalat"/>
          <w:sz w:val="24"/>
          <w:szCs w:val="24"/>
        </w:rPr>
        <w:softHyphen/>
        <w:t>վա</w:t>
      </w:r>
      <w:r w:rsidR="008D784D" w:rsidRPr="008D784D">
        <w:rPr>
          <w:rFonts w:ascii="GHEA Grapalat" w:hAnsi="GHEA Grapalat"/>
          <w:sz w:val="24"/>
          <w:szCs w:val="24"/>
        </w:rPr>
        <w:softHyphen/>
        <w:t>րու</w:t>
      </w:r>
      <w:r w:rsidR="008D784D" w:rsidRPr="008D784D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թվականի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դեկտեմբերի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23-ի N 2121-Ն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որոշման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մեջ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ու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լրացումներ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կատարելու</w:t>
      </w:r>
      <w:proofErr w:type="spellEnd"/>
      <w:r w:rsidR="008D784D" w:rsidRPr="008D78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784D" w:rsidRPr="008D784D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8D784D" w:rsidP="008D784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07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A8616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Pr="004666D8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4666D8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 w:rsidRPr="004666D8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8D784D" w:rsidRDefault="004666D8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1929</w:t>
            </w:r>
            <w:r w:rsidR="00775F59" w:rsidRPr="004666D8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70561A" w:rsidRPr="00B54DD9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065D7E" w:rsidRDefault="00A048E2" w:rsidP="00A048E2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 և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54DD9" w:rsidRDefault="00A048E2" w:rsidP="00A048E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  <w:bookmarkStart w:id="0" w:name="_GoBack"/>
      <w:bookmarkEnd w:id="0"/>
    </w:p>
    <w:sectPr w:rsidR="003F547E" w:rsidRPr="007056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697" w:rsidRDefault="005A4697" w:rsidP="00AA5ADE">
      <w:pPr>
        <w:spacing w:after="0" w:line="240" w:lineRule="auto"/>
      </w:pPr>
      <w:r>
        <w:separator/>
      </w:r>
    </w:p>
  </w:endnote>
  <w:endnote w:type="continuationSeparator" w:id="0">
    <w:p w:rsidR="005A4697" w:rsidRDefault="005A4697" w:rsidP="00AA5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DE" w:rsidRDefault="00AA5A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DE" w:rsidRDefault="00AA5A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DE" w:rsidRDefault="00AA5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697" w:rsidRDefault="005A4697" w:rsidP="00AA5ADE">
      <w:pPr>
        <w:spacing w:after="0" w:line="240" w:lineRule="auto"/>
      </w:pPr>
      <w:r>
        <w:separator/>
      </w:r>
    </w:p>
  </w:footnote>
  <w:footnote w:type="continuationSeparator" w:id="0">
    <w:p w:rsidR="005A4697" w:rsidRDefault="005A4697" w:rsidP="00AA5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DE" w:rsidRDefault="00AA5A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DE" w:rsidRDefault="00AA5A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ADE" w:rsidRDefault="00AA5A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65D7E"/>
    <w:rsid w:val="00070624"/>
    <w:rsid w:val="001D41DD"/>
    <w:rsid w:val="003F547E"/>
    <w:rsid w:val="004666D8"/>
    <w:rsid w:val="00511F3D"/>
    <w:rsid w:val="0055105D"/>
    <w:rsid w:val="005A4697"/>
    <w:rsid w:val="0070561A"/>
    <w:rsid w:val="00775F59"/>
    <w:rsid w:val="00882A78"/>
    <w:rsid w:val="008D102A"/>
    <w:rsid w:val="008D784D"/>
    <w:rsid w:val="00992F4A"/>
    <w:rsid w:val="00A023D5"/>
    <w:rsid w:val="00A048E2"/>
    <w:rsid w:val="00A86161"/>
    <w:rsid w:val="00AA5ADE"/>
    <w:rsid w:val="00B54DD9"/>
    <w:rsid w:val="00DA4B4E"/>
    <w:rsid w:val="00E25270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1B648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ADE"/>
  </w:style>
  <w:style w:type="paragraph" w:styleId="Footer">
    <w:name w:val="footer"/>
    <w:basedOn w:val="Normal"/>
    <w:link w:val="Foot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Վանուհի Մկրտչյան</cp:lastModifiedBy>
  <cp:revision>20</cp:revision>
  <cp:lastPrinted>2021-12-21T06:56:00Z</cp:lastPrinted>
  <dcterms:created xsi:type="dcterms:W3CDTF">2021-03-16T06:04:00Z</dcterms:created>
  <dcterms:modified xsi:type="dcterms:W3CDTF">2022-02-07T11:08:00Z</dcterms:modified>
</cp:coreProperties>
</file>