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367" w:rsidRDefault="00586367" w:rsidP="00586367">
      <w:pPr>
        <w:spacing w:line="360" w:lineRule="auto"/>
        <w:ind w:right="96"/>
        <w:jc w:val="center"/>
        <w:rPr>
          <w:rFonts w:ascii="GHEA Grapalat" w:hAnsi="GHEA Grapalat"/>
          <w:b/>
          <w:lang w:val="hy-AM"/>
        </w:rPr>
      </w:pPr>
    </w:p>
    <w:p w:rsidR="00586367" w:rsidRDefault="00586367" w:rsidP="00586367">
      <w:pPr>
        <w:spacing w:line="360" w:lineRule="auto"/>
        <w:ind w:right="96"/>
        <w:jc w:val="center"/>
        <w:rPr>
          <w:rFonts w:ascii="GHEA Grapalat" w:hAnsi="GHEA Grapalat"/>
          <w:b/>
          <w:lang w:val="hy-AM"/>
        </w:rPr>
      </w:pPr>
    </w:p>
    <w:p w:rsidR="00586367" w:rsidRDefault="00586367" w:rsidP="00586367">
      <w:pPr>
        <w:spacing w:line="360" w:lineRule="auto"/>
        <w:ind w:right="96"/>
        <w:jc w:val="center"/>
        <w:rPr>
          <w:rFonts w:ascii="GHEA Grapalat" w:hAnsi="GHEA Grapalat"/>
          <w:b/>
          <w:lang w:val="hy-AM"/>
        </w:rPr>
      </w:pPr>
    </w:p>
    <w:p w:rsidR="00586367" w:rsidRDefault="00586367" w:rsidP="00586367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3D7F6FF8" wp14:editId="5CF7613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367" w:rsidRPr="00B27D71" w:rsidRDefault="00586367" w:rsidP="00586367">
      <w:pPr>
        <w:jc w:val="center"/>
        <w:rPr>
          <w:rFonts w:ascii="Sylfaen" w:hAnsi="Sylfaen"/>
        </w:rPr>
      </w:pPr>
    </w:p>
    <w:p w:rsidR="00586367" w:rsidRPr="00BB5149" w:rsidRDefault="00586367" w:rsidP="00586367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586367" w:rsidRPr="00586367" w:rsidRDefault="00586367" w:rsidP="00586367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586367" w:rsidRPr="00713C5F" w:rsidRDefault="00586367" w:rsidP="00586367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586367" w:rsidRDefault="00586367" w:rsidP="00586367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af-ZA"/>
        </w:rPr>
      </w:pPr>
    </w:p>
    <w:p w:rsidR="00586367" w:rsidRDefault="00586367" w:rsidP="00586367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lang w:val="hy-AM"/>
        </w:rPr>
      </w:pPr>
      <w:r>
        <w:rPr>
          <w:rFonts w:ascii="GHEA Mariam" w:hAnsi="GHEA Mariam"/>
          <w:lang w:val="af-ZA"/>
        </w:rPr>
        <w:t>10</w:t>
      </w:r>
      <w:r>
        <w:rPr>
          <w:rFonts w:ascii="GHEA Mariam" w:hAnsi="GHEA Mariam"/>
          <w:lang w:val="hy-AM"/>
        </w:rPr>
        <w:t xml:space="preserve"> փետրվարի</w:t>
      </w:r>
      <w:r w:rsidRPr="00713C5F">
        <w:rPr>
          <w:rFonts w:ascii="GHEA Mariam" w:hAnsi="GHEA Mariam"/>
          <w:lang w:val="af-ZA"/>
        </w:rPr>
        <w:t xml:space="preserve"> 202</w:t>
      </w:r>
      <w:r>
        <w:rPr>
          <w:rFonts w:ascii="GHEA Mariam" w:hAnsi="GHEA Mariam"/>
          <w:lang w:val="hy-AM"/>
        </w:rPr>
        <w:t>2</w:t>
      </w:r>
      <w:r w:rsidRPr="00713C5F">
        <w:rPr>
          <w:rFonts w:ascii="GHEA Mariam" w:hAnsi="GHEA Mariam"/>
          <w:lang w:val="af-ZA"/>
        </w:rPr>
        <w:t xml:space="preserve"> </w:t>
      </w:r>
      <w:r w:rsidRPr="00713C5F">
        <w:rPr>
          <w:rFonts w:ascii="GHEA Mariam" w:hAnsi="GHEA Mariam" w:cs="Sylfaen"/>
        </w:rPr>
        <w:t>թվականի</w:t>
      </w:r>
      <w:r>
        <w:rPr>
          <w:rFonts w:ascii="GHEA Mariam" w:hAnsi="GHEA Mariam"/>
          <w:lang w:val="af-ZA"/>
        </w:rPr>
        <w:t xml:space="preserve">    N  </w:t>
      </w:r>
      <w:r w:rsidRPr="00713C5F">
        <w:rPr>
          <w:rFonts w:ascii="GHEA Mariam" w:hAnsi="GHEA Mariam"/>
          <w:lang w:val="af-ZA"/>
        </w:rPr>
        <w:t xml:space="preserve">  - </w:t>
      </w:r>
      <w:r>
        <w:rPr>
          <w:rStyle w:val="mechtexChar"/>
          <w:rFonts w:ascii="GHEA Mariam" w:hAnsi="GHEA Mariam"/>
          <w:sz w:val="24"/>
          <w:lang w:val="hy-AM"/>
        </w:rPr>
        <w:t>Ա</w:t>
      </w:r>
    </w:p>
    <w:p w:rsidR="00586367" w:rsidRDefault="00586367" w:rsidP="005F7B3D">
      <w:pPr>
        <w:spacing w:line="360" w:lineRule="auto"/>
        <w:rPr>
          <w:rFonts w:ascii="GHEA Grapalat" w:eastAsia="GHEA Grapalat" w:hAnsi="GHEA Grapalat" w:cs="GHEA Grapalat"/>
          <w:b/>
          <w:bCs/>
          <w:lang w:val="hy-AM"/>
        </w:rPr>
      </w:pPr>
    </w:p>
    <w:p w:rsidR="00586367" w:rsidRDefault="00586367" w:rsidP="005F7B3D">
      <w:pPr>
        <w:pStyle w:val="mechtex"/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</w:pPr>
      <w:r w:rsidRPr="005F7B3D">
        <w:rPr>
          <w:rFonts w:ascii="GHEA Mariam" w:eastAsia="GHEA Grapalat" w:hAnsi="GHEA Mariam" w:cs="GHEA Grapalat"/>
          <w:b/>
          <w:sz w:val="24"/>
          <w:szCs w:val="24"/>
          <w:lang w:val="hy-AM"/>
        </w:rPr>
        <w:t>«</w:t>
      </w:r>
      <w:r w:rsidRPr="005F7B3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ՀԱՅԱՍՏԱՆԻ ՀԱՆՐԱՊԵՏՈ</w:t>
      </w:r>
      <w:r w:rsidR="005F7B3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ՒԹՅԱՆ ԸՆԴԵՐՔԻ ՄԱՍԻՆ ՕՐԵՆՍԳՐՔՈՒՄ </w:t>
      </w:r>
      <w:r w:rsidRPr="005F7B3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ՓՈՓՈԽՈՒԹՅՈՒՆՆԵՐ </w:t>
      </w:r>
      <w:r w:rsidR="005F7B3D" w:rsidRPr="005F7B3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5F7B3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ԵՎ ԼՐԱՑՈՒՄՆԵՐ ԿԱՏԱՐԵԼՈՒ </w:t>
      </w:r>
      <w:r w:rsidR="005F7B3D" w:rsidRPr="005F7B3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5F7B3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ՄԱՍԻՆ</w:t>
      </w:r>
      <w:r w:rsidRPr="005F7B3D">
        <w:rPr>
          <w:rFonts w:ascii="GHEA Mariam" w:eastAsia="GHEA Grapalat" w:hAnsi="GHEA Mariam" w:cs="GHEA Grapalat"/>
          <w:b/>
          <w:sz w:val="24"/>
          <w:szCs w:val="24"/>
          <w:lang w:val="hy-AM"/>
        </w:rPr>
        <w:t>»</w:t>
      </w:r>
      <w:r w:rsidR="005F7B3D">
        <w:rPr>
          <w:rFonts w:ascii="GHEA Mariam" w:eastAsia="GHEA Grapalat" w:hAnsi="GHEA Mariam" w:cs="GHEA Grapalat"/>
          <w:b/>
          <w:sz w:val="24"/>
          <w:szCs w:val="24"/>
          <w:lang w:val="hy-AM"/>
        </w:rPr>
        <w:t xml:space="preserve"> </w:t>
      </w:r>
      <w:r w:rsidRPr="005F7B3D">
        <w:rPr>
          <w:rFonts w:ascii="GHEA Mariam" w:eastAsia="GHEA Grapalat" w:hAnsi="GHEA Mariam" w:cs="Arial"/>
          <w:caps/>
          <w:spacing w:val="-4"/>
          <w:sz w:val="24"/>
          <w:szCs w:val="24"/>
          <w:lang w:val="hy-AM"/>
        </w:rPr>
        <w:t>Հայաս</w:t>
      </w:r>
      <w:r w:rsidR="005F7B3D">
        <w:rPr>
          <w:rFonts w:ascii="GHEA Mariam" w:eastAsia="GHEA Grapalat" w:hAnsi="GHEA Mariam" w:cs="Arial"/>
          <w:caps/>
          <w:spacing w:val="-4"/>
          <w:sz w:val="24"/>
          <w:szCs w:val="24"/>
          <w:lang w:val="hy-AM"/>
        </w:rPr>
        <w:softHyphen/>
      </w:r>
      <w:r w:rsidRPr="005F7B3D">
        <w:rPr>
          <w:rFonts w:ascii="GHEA Mariam" w:eastAsia="GHEA Grapalat" w:hAnsi="GHEA Mariam" w:cs="Arial"/>
          <w:caps/>
          <w:spacing w:val="-4"/>
          <w:sz w:val="24"/>
          <w:szCs w:val="24"/>
          <w:lang w:val="hy-AM"/>
        </w:rPr>
        <w:t>տանի</w:t>
      </w:r>
      <w:r w:rsidRPr="005F7B3D">
        <w:rPr>
          <w:rFonts w:ascii="GHEA Mariam" w:eastAsia="GHEA Grapalat" w:hAnsi="GHEA Mariam" w:cs="GHEA Grapalat"/>
          <w:caps/>
          <w:spacing w:val="-4"/>
          <w:sz w:val="24"/>
          <w:szCs w:val="24"/>
          <w:lang w:val="hy-AM"/>
        </w:rPr>
        <w:t xml:space="preserve"> </w:t>
      </w:r>
      <w:r w:rsidRPr="005F7B3D">
        <w:rPr>
          <w:rFonts w:ascii="GHEA Mariam" w:eastAsia="GHEA Grapalat" w:hAnsi="GHEA Mariam" w:cs="Arial"/>
          <w:caps/>
          <w:spacing w:val="-4"/>
          <w:sz w:val="24"/>
          <w:szCs w:val="24"/>
          <w:lang w:val="hy-AM"/>
        </w:rPr>
        <w:t>Հանրապետության</w:t>
      </w:r>
      <w:r w:rsidRPr="005F7B3D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5F7B3D">
        <w:rPr>
          <w:rFonts w:ascii="GHEA Mariam" w:eastAsia="GHEA Grapalat" w:hAnsi="GHEA Mariam" w:cs="Arial"/>
          <w:sz w:val="24"/>
          <w:szCs w:val="24"/>
          <w:lang w:val="hy-AM"/>
        </w:rPr>
        <w:t>ՕՐԵՆՔ</w:t>
      </w:r>
      <w:r w:rsidR="00554EB3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="005F7B3D">
        <w:rPr>
          <w:rFonts w:ascii="GHEA Mariam" w:eastAsia="GHEA Grapalat" w:hAnsi="GHEA Mariam" w:cs="Arial"/>
          <w:sz w:val="24"/>
          <w:szCs w:val="24"/>
          <w:lang w:val="hy-AM"/>
        </w:rPr>
        <w:t xml:space="preserve"> </w:t>
      </w:r>
      <w:r w:rsidRPr="005F7B3D">
        <w:rPr>
          <w:rFonts w:ascii="GHEA Mariam" w:eastAsia="GHEA Grapalat" w:hAnsi="GHEA Mariam" w:cs="Arial"/>
          <w:sz w:val="24"/>
          <w:szCs w:val="24"/>
          <w:lang w:val="hy-AM"/>
        </w:rPr>
        <w:t>ՆԱԽԱԳԾԻՆ</w:t>
      </w:r>
      <w:r w:rsidRPr="005F7B3D">
        <w:rPr>
          <w:rFonts w:ascii="Calibri" w:hAnsi="Calibri" w:cs="Calibri"/>
          <w:sz w:val="24"/>
          <w:szCs w:val="24"/>
          <w:lang w:val="hy-AM"/>
        </w:rPr>
        <w:t> </w:t>
      </w:r>
      <w:r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5F7B3D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ՏԱԼՈՒ</w:t>
      </w:r>
      <w:r w:rsidRPr="005F7B3D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Մ</w:t>
      </w:r>
      <w:r w:rsidR="005F7B3D"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Ա</w:t>
      </w:r>
      <w:r w:rsidR="005F7B3D"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Ս</w:t>
      </w:r>
      <w:r w:rsidR="005F7B3D"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Ի</w:t>
      </w:r>
      <w:r w:rsidR="005F7B3D"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</w:t>
      </w:r>
    </w:p>
    <w:p w:rsidR="005F7B3D" w:rsidRPr="005F7B3D" w:rsidRDefault="005F7B3D" w:rsidP="005F7B3D">
      <w:pPr>
        <w:pStyle w:val="mechtex"/>
        <w:rPr>
          <w:rFonts w:ascii="GHEA Mariam" w:eastAsia="GHEA Grapalat" w:hAnsi="GHEA Mariam" w:cs="GHEA Grapalat"/>
          <w:b/>
          <w:sz w:val="24"/>
          <w:szCs w:val="24"/>
          <w:shd w:val="clear" w:color="auto" w:fill="FFFFFF"/>
          <w:lang w:val="hy-AM"/>
        </w:rPr>
      </w:pPr>
      <w:r w:rsidRPr="005F7B3D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</w:t>
      </w:r>
    </w:p>
    <w:p w:rsidR="00586367" w:rsidRPr="00D95260" w:rsidRDefault="00586367" w:rsidP="00586367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86367" w:rsidRPr="00554EB3" w:rsidRDefault="00586367" w:rsidP="00554E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54EB3">
        <w:rPr>
          <w:rFonts w:ascii="GHEA Mariam" w:hAnsi="GHEA Mariam"/>
          <w:sz w:val="24"/>
          <w:szCs w:val="24"/>
          <w:lang w:val="hy-AM"/>
        </w:rPr>
        <w:t xml:space="preserve">Ղեկավարվելով </w:t>
      </w:r>
      <w:r w:rsidRPr="00554EB3">
        <w:rPr>
          <w:rFonts w:ascii="GHEA Mariam" w:hAnsi="GHEA Mariam" w:cs="Cambria"/>
          <w:sz w:val="24"/>
          <w:szCs w:val="24"/>
          <w:lang w:val="hy-AM"/>
        </w:rPr>
        <w:t>«</w:t>
      </w:r>
      <w:r w:rsidRPr="00554EB3">
        <w:rPr>
          <w:rFonts w:ascii="GHEA Mariam" w:hAnsi="GHEA Mariam"/>
          <w:sz w:val="24"/>
          <w:szCs w:val="24"/>
          <w:lang w:val="hy-AM"/>
        </w:rPr>
        <w:t>Ազգային ժողովի կանոնակարգ</w:t>
      </w:r>
      <w:r w:rsidRPr="00554EB3">
        <w:rPr>
          <w:rFonts w:ascii="GHEA Mariam" w:hAnsi="GHEA Mariam" w:cs="Arial Armenian"/>
          <w:sz w:val="24"/>
          <w:szCs w:val="24"/>
          <w:lang w:val="hy-AM"/>
        </w:rPr>
        <w:t>»</w:t>
      </w:r>
      <w:r w:rsidRPr="00554EB3">
        <w:rPr>
          <w:rFonts w:ascii="GHEA Mariam" w:hAnsi="GHEA Mariam"/>
          <w:sz w:val="24"/>
          <w:szCs w:val="24"/>
          <w:lang w:val="hy-AM"/>
        </w:rPr>
        <w:t xml:space="preserve"> Հայաստանի Հանրա</w:t>
      </w:r>
      <w:r w:rsidR="00361526" w:rsidRPr="00554EB3">
        <w:rPr>
          <w:rFonts w:ascii="GHEA Mariam" w:hAnsi="GHEA Mariam"/>
          <w:sz w:val="24"/>
          <w:szCs w:val="24"/>
          <w:lang w:val="hy-AM"/>
        </w:rPr>
        <w:softHyphen/>
      </w:r>
      <w:r w:rsidRPr="00554EB3">
        <w:rPr>
          <w:rFonts w:ascii="GHEA Mariam" w:hAnsi="GHEA Mariam"/>
          <w:sz w:val="24"/>
          <w:szCs w:val="24"/>
          <w:lang w:val="hy-AM"/>
        </w:rPr>
        <w:t>պե</w:t>
      </w:r>
      <w:r w:rsidR="00361526" w:rsidRPr="00554EB3">
        <w:rPr>
          <w:rFonts w:ascii="GHEA Mariam" w:hAnsi="GHEA Mariam"/>
          <w:sz w:val="24"/>
          <w:szCs w:val="24"/>
          <w:lang w:val="hy-AM"/>
        </w:rPr>
        <w:softHyphen/>
      </w:r>
      <w:r w:rsidRPr="00554EB3">
        <w:rPr>
          <w:rFonts w:ascii="GHEA Mariam" w:hAnsi="GHEA Mariam"/>
          <w:sz w:val="24"/>
          <w:szCs w:val="24"/>
          <w:lang w:val="hy-AM"/>
        </w:rPr>
        <w:t xml:space="preserve">տության սահմանադրական օրենքի 65-րդ հոդվածի 3-րդ մասով` </w:t>
      </w:r>
      <w:r w:rsidR="005F7B3D" w:rsidRPr="00554EB3">
        <w:rPr>
          <w:rFonts w:ascii="GHEA Mariam" w:hAnsi="GHEA Mariam"/>
          <w:sz w:val="24"/>
          <w:szCs w:val="24"/>
          <w:lang w:val="hy-AM"/>
        </w:rPr>
        <w:t>Հայաստանի</w:t>
      </w:r>
      <w:r w:rsidR="005F7B3D" w:rsidRPr="00554E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7B3D" w:rsidRPr="00554EB3">
        <w:rPr>
          <w:rFonts w:ascii="GHEA Mariam" w:hAnsi="GHEA Mariam"/>
          <w:sz w:val="24"/>
          <w:szCs w:val="24"/>
          <w:lang w:val="hy-AM"/>
        </w:rPr>
        <w:t>Հանրապետության</w:t>
      </w:r>
      <w:r w:rsidR="005F7B3D" w:rsidRPr="00554E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7B3D" w:rsidRPr="00554EB3">
        <w:rPr>
          <w:rFonts w:ascii="GHEA Mariam" w:hAnsi="GHEA Mariam"/>
          <w:sz w:val="24"/>
          <w:szCs w:val="24"/>
          <w:lang w:val="hy-AM"/>
        </w:rPr>
        <w:t>կառավարությունը</w:t>
      </w:r>
      <w:r w:rsidR="005F7B3D" w:rsidRPr="00554EB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5F7B3D" w:rsidRPr="00554EB3">
        <w:rPr>
          <w:rFonts w:ascii="GHEA Mariam" w:hAnsi="GHEA Mariam"/>
          <w:sz w:val="24"/>
          <w:szCs w:val="24"/>
          <w:lang w:val="hy-AM"/>
        </w:rPr>
        <w:t>ո</w:t>
      </w:r>
      <w:r w:rsidR="005F7B3D" w:rsidRPr="00554E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7B3D" w:rsidRPr="00554EB3">
        <w:rPr>
          <w:rFonts w:ascii="GHEA Mariam" w:hAnsi="GHEA Mariam"/>
          <w:sz w:val="24"/>
          <w:szCs w:val="24"/>
          <w:lang w:val="hy-AM"/>
        </w:rPr>
        <w:t>ր</w:t>
      </w:r>
      <w:r w:rsidR="005F7B3D" w:rsidRPr="00554E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7B3D" w:rsidRPr="00554EB3">
        <w:rPr>
          <w:rFonts w:ascii="GHEA Mariam" w:hAnsi="GHEA Mariam"/>
          <w:sz w:val="24"/>
          <w:szCs w:val="24"/>
          <w:lang w:val="hy-AM"/>
        </w:rPr>
        <w:t>ո</w:t>
      </w:r>
      <w:r w:rsidR="005F7B3D" w:rsidRPr="00554E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7B3D" w:rsidRPr="00554EB3">
        <w:rPr>
          <w:rFonts w:ascii="GHEA Mariam" w:hAnsi="GHEA Mariam"/>
          <w:sz w:val="24"/>
          <w:szCs w:val="24"/>
          <w:lang w:val="hy-AM"/>
        </w:rPr>
        <w:t>շ</w:t>
      </w:r>
      <w:r w:rsidR="005F7B3D" w:rsidRPr="00554E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7B3D" w:rsidRPr="00554EB3">
        <w:rPr>
          <w:rFonts w:ascii="GHEA Mariam" w:hAnsi="GHEA Mariam"/>
          <w:sz w:val="24"/>
          <w:szCs w:val="24"/>
          <w:lang w:val="hy-AM"/>
        </w:rPr>
        <w:t>ու</w:t>
      </w:r>
      <w:r w:rsidR="005F7B3D" w:rsidRPr="00554E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7B3D" w:rsidRPr="00554EB3">
        <w:rPr>
          <w:rFonts w:ascii="GHEA Mariam" w:hAnsi="GHEA Mariam"/>
          <w:sz w:val="24"/>
          <w:szCs w:val="24"/>
          <w:lang w:val="hy-AM"/>
        </w:rPr>
        <w:t>մ</w:t>
      </w:r>
      <w:r w:rsidR="005F7B3D" w:rsidRPr="00554EB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5F7B3D" w:rsidRPr="00554EB3">
        <w:rPr>
          <w:rFonts w:ascii="GHEA Mariam" w:hAnsi="GHEA Mariam"/>
          <w:sz w:val="24"/>
          <w:szCs w:val="24"/>
          <w:lang w:val="hy-AM"/>
        </w:rPr>
        <w:t>է</w:t>
      </w:r>
      <w:r w:rsidR="005F7B3D" w:rsidRPr="00554EB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86367" w:rsidRPr="00554EB3" w:rsidRDefault="00586367" w:rsidP="00554EB3">
      <w:pPr>
        <w:pStyle w:val="norm"/>
        <w:spacing w:line="360" w:lineRule="auto"/>
        <w:rPr>
          <w:rFonts w:ascii="GHEA Mariam" w:hAnsi="GHEA Mariam"/>
          <w:b/>
          <w:bCs/>
          <w:sz w:val="24"/>
          <w:szCs w:val="24"/>
          <w:lang w:val="hy-AM"/>
        </w:rPr>
      </w:pP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1. </w:t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Հավանություն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տալ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 w:cs="Cambria"/>
          <w:b/>
          <w:sz w:val="24"/>
          <w:szCs w:val="24"/>
          <w:lang w:val="hy-AM"/>
        </w:rPr>
        <w:t>«</w:t>
      </w:r>
      <w:r w:rsidRPr="00554EB3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Հայաստանի Հանրապետության ընդերքի մասին օրենսգրքում փոփոխություններ և լրացումներ կատարելու մասին</w:t>
      </w:r>
      <w:r w:rsidRPr="00554EB3">
        <w:rPr>
          <w:rFonts w:ascii="GHEA Mariam" w:eastAsia="GHEA Grapalat" w:hAnsi="GHEA Mariam" w:cs="GHEA Grapalat"/>
          <w:b/>
          <w:sz w:val="24"/>
          <w:szCs w:val="24"/>
          <w:lang w:val="hy-AM"/>
        </w:rPr>
        <w:t>»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Հայաստանի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Հանրապետության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օրենքի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նախագծ</w:t>
      </w:r>
      <w:r w:rsidRPr="00554EB3">
        <w:rPr>
          <w:rFonts w:ascii="GHEA Mariam" w:eastAsia="GHEA Grapalat" w:hAnsi="GHEA Mariam"/>
          <w:spacing w:val="10"/>
          <w:sz w:val="24"/>
          <w:szCs w:val="24"/>
          <w:lang w:val="hy-AM"/>
        </w:rPr>
        <w:t>ի</w:t>
      </w:r>
      <w:r w:rsidRPr="00554EB3">
        <w:rPr>
          <w:rFonts w:ascii="GHEA Mariam" w:eastAsia="GHEA Grapalat" w:hAnsi="GHEA Mariam" w:cs="GHEA Grapalat"/>
          <w:spacing w:val="10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վերաբերյալ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Հայաստանի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Հանրապե</w:t>
      </w:r>
      <w:r w:rsidR="00361526" w:rsidRPr="00554EB3">
        <w:rPr>
          <w:rFonts w:ascii="GHEA Mariam" w:eastAsia="GHEA Grapalat" w:hAnsi="GHEA Mariam"/>
          <w:sz w:val="24"/>
          <w:szCs w:val="24"/>
          <w:lang w:val="hy-AM"/>
        </w:rPr>
        <w:softHyphen/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տության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lang w:val="hy-AM"/>
        </w:rPr>
        <w:t>կառավարության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օրենսդրական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նախաձեռնությանը</w:t>
      </w: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: </w:t>
      </w:r>
    </w:p>
    <w:p w:rsidR="00586367" w:rsidRPr="00554EB3" w:rsidRDefault="00586367" w:rsidP="00554EB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54E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2.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Հայաստանի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կառավարության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օրենսդրական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նախա</w:t>
      </w:r>
      <w:r w:rsidR="00361526"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softHyphen/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ձեռնությունը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սահմանված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կարգով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ներկայացնել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Հայաստանի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Ազգային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554EB3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>ժողով</w:t>
      </w:r>
      <w:r w:rsidRPr="00554EB3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:</w:t>
      </w:r>
    </w:p>
    <w:p w:rsidR="005F7B3D" w:rsidRDefault="00586367" w:rsidP="00586367">
      <w:pPr>
        <w:tabs>
          <w:tab w:val="left" w:pos="720"/>
        </w:tabs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</w:t>
      </w:r>
      <w:bookmarkStart w:id="0" w:name="_GoBack"/>
      <w:bookmarkEnd w:id="0"/>
    </w:p>
    <w:p w:rsidR="005F7B3D" w:rsidRDefault="005F7B3D" w:rsidP="00586367">
      <w:pPr>
        <w:tabs>
          <w:tab w:val="left" w:pos="720"/>
        </w:tabs>
        <w:rPr>
          <w:rFonts w:ascii="GHEA Mariam" w:hAnsi="GHEA Mariam" w:cs="Sylfaen"/>
          <w:lang w:val="hy-AM"/>
        </w:rPr>
      </w:pPr>
    </w:p>
    <w:p w:rsidR="00586367" w:rsidRPr="00993191" w:rsidRDefault="00586367" w:rsidP="00586367">
      <w:pPr>
        <w:tabs>
          <w:tab w:val="left" w:pos="720"/>
        </w:tabs>
        <w:rPr>
          <w:rFonts w:ascii="GHEA Mariam" w:hAnsi="GHEA Mariam" w:cs="Arial Armenian"/>
          <w:lang w:val="hy-AM"/>
        </w:rPr>
      </w:pPr>
      <w:r>
        <w:rPr>
          <w:rFonts w:ascii="GHEA Mariam" w:hAnsi="GHEA Mariam" w:cs="Sylfaen"/>
          <w:lang w:val="hy-AM"/>
        </w:rPr>
        <w:t xml:space="preserve"> </w:t>
      </w:r>
      <w:r w:rsidRPr="00993191">
        <w:rPr>
          <w:rFonts w:ascii="GHEA Mariam" w:hAnsi="GHEA Mariam" w:cs="Sylfaen"/>
          <w:lang w:val="hy-AM"/>
        </w:rPr>
        <w:t>ՀԱՅԱՍՏԱՆԻ</w:t>
      </w:r>
      <w:r w:rsidRPr="00993191">
        <w:rPr>
          <w:rFonts w:ascii="GHEA Mariam" w:hAnsi="GHEA Mariam" w:cs="Arial Armenian"/>
          <w:lang w:val="hy-AM"/>
        </w:rPr>
        <w:t xml:space="preserve">  </w:t>
      </w:r>
      <w:r w:rsidRPr="00993191">
        <w:rPr>
          <w:rFonts w:ascii="GHEA Mariam" w:hAnsi="GHEA Mariam" w:cs="Sylfaen"/>
          <w:lang w:val="hy-AM"/>
        </w:rPr>
        <w:t>ՀԱՆՐԱՊԵՏՈՒԹՅԱՆ</w:t>
      </w:r>
      <w:r w:rsidRPr="00993191">
        <w:rPr>
          <w:rFonts w:ascii="GHEA Mariam" w:hAnsi="GHEA Mariam" w:cs="Arial Armenian"/>
          <w:lang w:val="hy-AM"/>
        </w:rPr>
        <w:t xml:space="preserve">       </w:t>
      </w:r>
    </w:p>
    <w:p w:rsidR="00586367" w:rsidRPr="00763887" w:rsidRDefault="00586367" w:rsidP="00586367">
      <w:pPr>
        <w:tabs>
          <w:tab w:val="left" w:pos="720"/>
        </w:tabs>
        <w:rPr>
          <w:rFonts w:ascii="GHEA Mariam" w:hAnsi="GHEA Mariam" w:cs="Arial Armenian"/>
          <w:lang w:val="hy-AM"/>
        </w:rPr>
      </w:pPr>
      <w:r>
        <w:rPr>
          <w:rFonts w:ascii="GHEA Mariam" w:hAnsi="GHEA Mariam" w:cs="Sylfaen"/>
          <w:lang w:val="pt-BR"/>
        </w:rPr>
        <w:t xml:space="preserve">              </w:t>
      </w:r>
      <w:r w:rsidRPr="00993191">
        <w:rPr>
          <w:rFonts w:ascii="GHEA Mariam" w:hAnsi="GHEA Mariam" w:cs="Sylfaen"/>
          <w:lang w:val="pt-BR"/>
        </w:rPr>
        <w:t xml:space="preserve"> </w:t>
      </w:r>
      <w:r w:rsidRPr="00993191">
        <w:rPr>
          <w:rFonts w:ascii="GHEA Mariam" w:hAnsi="GHEA Mariam" w:cs="Sylfaen"/>
          <w:lang w:val="hy-AM"/>
        </w:rPr>
        <w:t xml:space="preserve"> </w:t>
      </w:r>
      <w:r w:rsidRPr="00CB6A3D">
        <w:rPr>
          <w:rFonts w:ascii="GHEA Mariam" w:hAnsi="GHEA Mariam" w:cs="Sylfaen"/>
          <w:lang w:val="hy-AM"/>
        </w:rPr>
        <w:t xml:space="preserve">  </w:t>
      </w:r>
      <w:r>
        <w:rPr>
          <w:rFonts w:ascii="GHEA Mariam" w:hAnsi="GHEA Mariam" w:cs="Sylfaen"/>
          <w:lang w:val="hy-AM"/>
        </w:rPr>
        <w:t xml:space="preserve">  </w:t>
      </w:r>
      <w:r w:rsidRPr="00993191">
        <w:rPr>
          <w:rFonts w:ascii="GHEA Mariam" w:hAnsi="GHEA Mariam" w:cs="Sylfaen"/>
          <w:lang w:val="hy-AM"/>
        </w:rPr>
        <w:t xml:space="preserve">ՎԱՐՉԱՊԵՏ                         </w:t>
      </w:r>
      <w:r>
        <w:rPr>
          <w:rFonts w:ascii="GHEA Mariam" w:hAnsi="GHEA Mariam" w:cs="Sylfaen"/>
          <w:lang w:val="hy-AM"/>
        </w:rPr>
        <w:t xml:space="preserve">                                </w:t>
      </w:r>
      <w:r w:rsidRPr="007677B5">
        <w:rPr>
          <w:rFonts w:ascii="GHEA Mariam" w:hAnsi="GHEA Mariam" w:cs="Sylfaen"/>
          <w:lang w:val="af-ZA"/>
        </w:rPr>
        <w:t xml:space="preserve"> </w:t>
      </w:r>
      <w:r w:rsidRPr="00993191">
        <w:rPr>
          <w:rFonts w:ascii="GHEA Mariam" w:hAnsi="GHEA Mariam" w:cs="Sylfaen"/>
          <w:lang w:val="hy-AM"/>
        </w:rPr>
        <w:t xml:space="preserve">   </w:t>
      </w:r>
      <w:r w:rsidRPr="00993191">
        <w:rPr>
          <w:rFonts w:ascii="GHEA Mariam" w:hAnsi="GHEA Mariam" w:cs="Arial Armenian"/>
          <w:lang w:val="hy-AM"/>
        </w:rPr>
        <w:t>Ն</w:t>
      </w:r>
      <w:r w:rsidRPr="00993191">
        <w:rPr>
          <w:rFonts w:ascii="GHEA Mariam" w:hAnsi="GHEA Mariam" w:cs="Sylfaen"/>
          <w:lang w:val="hy-AM"/>
        </w:rPr>
        <w:t>.</w:t>
      </w:r>
      <w:r w:rsidRPr="00993191">
        <w:rPr>
          <w:rFonts w:ascii="GHEA Mariam" w:hAnsi="GHEA Mariam" w:cs="Arial Armenian"/>
          <w:lang w:val="hy-AM"/>
        </w:rPr>
        <w:t xml:space="preserve"> ՓԱՇԻՆ</w:t>
      </w:r>
      <w:r w:rsidRPr="00993191">
        <w:rPr>
          <w:rFonts w:ascii="GHEA Mariam" w:hAnsi="GHEA Mariam" w:cs="Sylfaen"/>
          <w:lang w:val="hy-AM"/>
        </w:rPr>
        <w:t>ՅԱՆ</w:t>
      </w:r>
      <w:r>
        <w:rPr>
          <w:rFonts w:ascii="GHEA Mariam" w:hAnsi="GHEA Mariam" w:cs="Sylfaen"/>
          <w:lang w:val="hy-AM"/>
        </w:rPr>
        <w:t xml:space="preserve"> </w:t>
      </w:r>
      <w:r w:rsidRPr="00993191">
        <w:rPr>
          <w:rFonts w:ascii="GHEA Mariam" w:hAnsi="GHEA Mariam" w:cs="Sylfaen"/>
          <w:lang w:val="hy-AM"/>
        </w:rPr>
        <w:t>Երևան</w:t>
      </w:r>
    </w:p>
    <w:p w:rsidR="001F225D" w:rsidRPr="00586367" w:rsidRDefault="001F225D">
      <w:pPr>
        <w:pStyle w:val="mechtex"/>
        <w:rPr>
          <w:lang w:val="hy-AM"/>
        </w:rPr>
      </w:pPr>
    </w:p>
    <w:sectPr w:rsidR="001F225D" w:rsidRPr="00586367" w:rsidSect="0058636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290" w:rsidRDefault="003A3290">
      <w:r>
        <w:separator/>
      </w:r>
    </w:p>
  </w:endnote>
  <w:endnote w:type="continuationSeparator" w:id="0">
    <w:p w:rsidR="003A3290" w:rsidRDefault="003A3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F7B3D" w:rsidRDefault="005F7B3D">
    <w:pPr>
      <w:pStyle w:val="Footer"/>
      <w:rPr>
        <w:rFonts w:ascii="Arial" w:hAnsi="Arial" w:cs="Arial"/>
      </w:rPr>
    </w:pPr>
    <w:r>
      <w:rPr>
        <w:rFonts w:ascii="Arial" w:hAnsi="Arial" w:cs="Arial"/>
      </w:rPr>
      <w:t>voroshumZK</w:t>
    </w:r>
    <w:r w:rsidR="00361526">
      <w:rPr>
        <w:rFonts w:ascii="Arial" w:hAnsi="Arial" w:cs="Arial"/>
      </w:rPr>
      <w:t>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290" w:rsidRDefault="003A3290">
      <w:r>
        <w:separator/>
      </w:r>
    </w:p>
  </w:footnote>
  <w:footnote w:type="continuationSeparator" w:id="0">
    <w:p w:rsidR="003A3290" w:rsidRDefault="003A3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4E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36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52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290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EB3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367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B3D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3AF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460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2361F3"/>
  <w15:chartTrackingRefBased/>
  <w15:docId w15:val="{E2BB6977-050B-4488-869C-831394EC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36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586367"/>
    <w:rPr>
      <w:b/>
      <w:bCs/>
    </w:rPr>
  </w:style>
  <w:style w:type="character" w:customStyle="1" w:styleId="mechtexChar">
    <w:name w:val="mechtex Char"/>
    <w:basedOn w:val="DefaultParagraphFont"/>
    <w:link w:val="mechtex"/>
    <w:uiPriority w:val="99"/>
    <w:rsid w:val="0058636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2022-02-10T05:11:00Z</dcterms:created>
  <dcterms:modified xsi:type="dcterms:W3CDTF">2022-02-10T05:36:00Z</dcterms:modified>
</cp:coreProperties>
</file>