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ԼՐԱՑՈՒՄ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F31ADC" w:rsidP="001A6333">
            <w:pPr>
              <w:spacing w:line="360" w:lineRule="auto"/>
              <w:jc w:val="center"/>
              <w:rPr>
                <w:rFonts w:ascii="GHEA Grapalat" w:hAnsi="GHEA Grapalat"/>
                <w:lang w:val="hy-AM"/>
              </w:rPr>
            </w:pPr>
            <w:r w:rsidRPr="004C23C0">
              <w:rPr>
                <w:rFonts w:ascii="GHEA Grapalat" w:hAnsi="GHEA Grapalat" w:cs="Sylfaen"/>
                <w:lang w:val="hy-AM"/>
              </w:rPr>
              <w:t>2</w:t>
            </w:r>
            <w:r w:rsidR="001A6333" w:rsidRPr="004C23C0">
              <w:rPr>
                <w:rFonts w:ascii="GHEA Grapalat" w:hAnsi="GHEA Grapalat" w:cs="Sylfaen"/>
                <w:lang w:val="hy-AM"/>
              </w:rPr>
              <w:t>8</w:t>
            </w:r>
            <w:r w:rsidRPr="004C23C0">
              <w:rPr>
                <w:rFonts w:ascii="GHEA Grapalat" w:hAnsi="GHEA Grapalat" w:cs="Sylfaen"/>
                <w:lang w:val="hy-AM"/>
              </w:rPr>
              <w:t>.0</w:t>
            </w:r>
            <w:r w:rsidR="001A6333" w:rsidRPr="004C23C0">
              <w:rPr>
                <w:rFonts w:ascii="GHEA Grapalat" w:hAnsi="GHEA Grapalat" w:cs="Sylfaen"/>
                <w:lang w:val="hy-AM"/>
              </w:rPr>
              <w:t>7</w:t>
            </w:r>
            <w:r w:rsidRPr="004C23C0">
              <w:rPr>
                <w:rFonts w:ascii="GHEA Grapalat" w:hAnsi="GHEA Grapalat" w:cs="Sylfaen"/>
                <w:lang w:val="hy-AM"/>
              </w:rPr>
              <w:t>.2021թ.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1A6333">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1A6333" w:rsidRPr="004C23C0">
              <w:rPr>
                <w:rFonts w:ascii="GHEA Grapalat" w:hAnsi="GHEA Grapalat" w:cs="Sylfaen"/>
                <w:lang w:val="hy-AM"/>
              </w:rPr>
              <w:t>040/46082-2021</w:t>
            </w:r>
          </w:p>
        </w:tc>
      </w:tr>
      <w:tr w:rsidR="001118D2" w:rsidRPr="00735332" w:rsidTr="00F3525C">
        <w:trPr>
          <w:trHeight w:val="706"/>
        </w:trPr>
        <w:tc>
          <w:tcPr>
            <w:tcW w:w="5529" w:type="dxa"/>
            <w:shd w:val="clear" w:color="auto" w:fill="FFFFFF" w:themeFill="background1"/>
          </w:tcPr>
          <w:p w:rsidR="001118D2" w:rsidRPr="004C23C0" w:rsidRDefault="006C5724" w:rsidP="006C5724">
            <w:pPr>
              <w:tabs>
                <w:tab w:val="left" w:pos="-1276"/>
              </w:tabs>
              <w:spacing w:line="276" w:lineRule="auto"/>
              <w:jc w:val="both"/>
              <w:rPr>
                <w:rFonts w:ascii="GHEA Grapalat" w:eastAsia="Calibri" w:hAnsi="GHEA Grapalat"/>
                <w:lang w:val="hy-AM" w:eastAsia="en-US"/>
              </w:rPr>
            </w:pPr>
            <w:r w:rsidRPr="004C23C0">
              <w:rPr>
                <w:rFonts w:ascii="GHEA Grapalat" w:hAnsi="GHEA Grapalat" w:cs="Sylfaen"/>
                <w:bCs/>
                <w:color w:val="000000"/>
                <w:lang w:val="hy-AM"/>
              </w:rPr>
              <w:t>Հ</w:t>
            </w:r>
            <w:r w:rsidRPr="004C23C0">
              <w:rPr>
                <w:rFonts w:ascii="GHEA Grapalat" w:eastAsia="Calibri" w:hAnsi="GHEA Grapalat" w:cs="Sylfaen"/>
                <w:lang w:val="hy-AM" w:eastAsia="en-US"/>
              </w:rPr>
              <w:t xml:space="preserve">աշվի առնելով, որ նախագծի N 1 հավելվածով հաստատվող ստուգաթերթի հարցաշարի 25-րդ, 43-րդ, 46-րդ, 50-րդ հարցերն ընդհանուր բնույթի են (վերաբերելի են բոլոր աշխատողներին) և հիմք ընդունելով ՀՀ աշխատանքային օրենսգրքի 33-րդ հոդվածի (2021 թվականի հուլիսի 1-ից ուժի մեջ մտած նոր խմբագրությամբ) կարգավորումները՝ առաջարկում ենք նշված հարցերը նախատեսել բոլոր աշխատողների, այլ ոչ թե միայն </w:t>
            </w:r>
            <w:r w:rsidRPr="004C23C0">
              <w:rPr>
                <w:rFonts w:ascii="GHEA Grapalat" w:eastAsia="Calibri" w:hAnsi="GHEA Grapalat"/>
                <w:color w:val="000000"/>
                <w:shd w:val="clear" w:color="auto" w:fill="FFFFFF"/>
                <w:lang w:val="hy-AM" w:eastAsia="en-US"/>
              </w:rPr>
              <w:t>մինչև 18 տարեկան անձանց, հղիների կամ երեխա խնամող աշխատողների</w:t>
            </w:r>
            <w:r w:rsidRPr="004C23C0">
              <w:rPr>
                <w:rFonts w:ascii="GHEA Grapalat" w:eastAsia="Calibri" w:hAnsi="GHEA Grapalat" w:cs="Sylfaen"/>
                <w:lang w:val="hy-AM" w:eastAsia="en-US"/>
              </w:rPr>
              <w:t xml:space="preserve"> համար</w:t>
            </w:r>
            <w:r w:rsidRPr="004C23C0">
              <w:rPr>
                <w:rFonts w:ascii="GHEA Grapalat" w:eastAsia="Calibri" w:hAnsi="GHEA Grapalat"/>
                <w:color w:val="000000"/>
                <w:shd w:val="clear" w:color="auto" w:fill="FFFFFF"/>
                <w:lang w:val="hy-AM" w:eastAsia="en-US"/>
              </w:rPr>
              <w:t>:</w:t>
            </w:r>
          </w:p>
        </w:tc>
        <w:tc>
          <w:tcPr>
            <w:tcW w:w="5207" w:type="dxa"/>
            <w:gridSpan w:val="2"/>
            <w:shd w:val="clear" w:color="auto" w:fill="FFFFFF" w:themeFill="background1"/>
          </w:tcPr>
          <w:p w:rsidR="00AF44E5" w:rsidRPr="004C23C0" w:rsidRDefault="00005258" w:rsidP="00B0210B">
            <w:pPr>
              <w:rPr>
                <w:rFonts w:ascii="GHEA Grapalat" w:hAnsi="GHEA Grapalat" w:cs="Helvetica"/>
                <w:b/>
                <w:lang w:val="hy-AM"/>
              </w:rPr>
            </w:pPr>
            <w:r w:rsidRPr="004C23C0">
              <w:rPr>
                <w:rFonts w:ascii="GHEA Grapalat" w:hAnsi="GHEA Grapalat" w:cs="Helvetica"/>
                <w:b/>
                <w:lang w:val="hy-AM"/>
              </w:rPr>
              <w:t>Չի ը</w:t>
            </w:r>
            <w:r w:rsidR="005C1959" w:rsidRPr="004C23C0">
              <w:rPr>
                <w:rFonts w:ascii="GHEA Grapalat" w:hAnsi="GHEA Grapalat" w:cs="Helvetica"/>
                <w:b/>
                <w:lang w:val="hy-AM"/>
              </w:rPr>
              <w:t xml:space="preserve">նդունվել: </w:t>
            </w:r>
          </w:p>
          <w:p w:rsidR="00F35D6A" w:rsidRPr="004C23C0" w:rsidRDefault="004C23C0" w:rsidP="004C23C0">
            <w:pPr>
              <w:rPr>
                <w:rFonts w:ascii="GHEA Grapalat" w:hAnsi="GHEA Grapalat"/>
                <w:highlight w:val="green"/>
                <w:lang w:val="hy-AM"/>
              </w:rPr>
            </w:pPr>
            <w:r w:rsidRPr="004C23C0">
              <w:rPr>
                <w:rFonts w:ascii="GHEA Grapalat" w:hAnsi="GHEA Grapalat" w:cs="Helvetica"/>
                <w:lang w:val="hy-AM"/>
              </w:rPr>
              <w:t>Տվյալ</w:t>
            </w:r>
            <w:r w:rsidR="00005258" w:rsidRPr="004C23C0">
              <w:rPr>
                <w:rFonts w:ascii="GHEA Grapalat" w:hAnsi="GHEA Grapalat" w:cs="Helvetica"/>
                <w:lang w:val="hy-AM"/>
              </w:rPr>
              <w:t xml:space="preserve"> ստուգաթերթ</w:t>
            </w:r>
            <w:r w:rsidRPr="004C23C0">
              <w:rPr>
                <w:rFonts w:ascii="GHEA Grapalat" w:hAnsi="GHEA Grapalat" w:cs="Helvetica"/>
                <w:lang w:val="hy-AM"/>
              </w:rPr>
              <w:t xml:space="preserve">ը կիրառվելու է </w:t>
            </w:r>
            <w:r w:rsidR="00005258" w:rsidRPr="004C23C0">
              <w:rPr>
                <w:rFonts w:ascii="GHEA Grapalat" w:hAnsi="GHEA Grapalat" w:cs="Helvetica"/>
                <w:lang w:val="hy-AM"/>
              </w:rPr>
              <w:t xml:space="preserve">աշխատողների առողջության պահպանման և անվտանգության ապահովման նորմերի </w:t>
            </w:r>
            <w:r w:rsidRPr="004C23C0">
              <w:rPr>
                <w:rFonts w:ascii="GHEA Grapalat" w:hAnsi="GHEA Grapalat" w:cs="Helvetica"/>
                <w:lang w:val="hy-AM"/>
              </w:rPr>
              <w:t>վերահսկողության ոլորտում, ուստի և</w:t>
            </w:r>
            <w:r w:rsidR="00B0210B" w:rsidRPr="004C23C0">
              <w:rPr>
                <w:rFonts w:ascii="GHEA Grapalat" w:hAnsi="GHEA Grapalat" w:cs="Helvetica"/>
                <w:lang w:val="hy-AM"/>
              </w:rPr>
              <w:t xml:space="preserve"> </w:t>
            </w:r>
            <w:r w:rsidRPr="004C23C0">
              <w:rPr>
                <w:rFonts w:ascii="GHEA Grapalat" w:hAnsi="GHEA Grapalat" w:cs="Helvetica"/>
                <w:lang w:val="hy-AM"/>
              </w:rPr>
              <w:t>ն</w:t>
            </w:r>
            <w:r w:rsidR="00CD129F" w:rsidRPr="004C23C0">
              <w:rPr>
                <w:rFonts w:ascii="GHEA Grapalat" w:hAnsi="GHEA Grapalat" w:cs="Helvetica"/>
                <w:lang w:val="hy-AM"/>
              </w:rPr>
              <w:t xml:space="preserve">շված հարցերը </w:t>
            </w:r>
            <w:r w:rsidRPr="004C23C0">
              <w:rPr>
                <w:rFonts w:ascii="GHEA Grapalat" w:hAnsi="GHEA Grapalat" w:cs="Helvetica"/>
                <w:lang w:val="hy-AM"/>
              </w:rPr>
              <w:t>վերաբեր</w:t>
            </w:r>
            <w:r w:rsidR="00CD129F" w:rsidRPr="004C23C0">
              <w:rPr>
                <w:rFonts w:ascii="GHEA Grapalat" w:hAnsi="GHEA Grapalat" w:cs="Helvetica"/>
                <w:lang w:val="hy-AM"/>
              </w:rPr>
              <w:t xml:space="preserve">ում են մինչև 18 տարեկան անձանց, </w:t>
            </w:r>
            <w:r w:rsidR="007F0346" w:rsidRPr="004C23C0">
              <w:rPr>
                <w:rFonts w:ascii="GHEA Grapalat" w:hAnsi="GHEA Grapalat" w:cs="Helvetica"/>
                <w:lang w:val="hy-AM"/>
              </w:rPr>
              <w:t>հղիների կամ երեխա խնամող աշխատողների</w:t>
            </w:r>
            <w:r w:rsidRPr="004C23C0">
              <w:rPr>
                <w:rFonts w:ascii="GHEA Grapalat" w:hAnsi="GHEA Grapalat" w:cs="Helvetica"/>
                <w:lang w:val="hy-AM"/>
              </w:rPr>
              <w:t>՝</w:t>
            </w:r>
            <w:r w:rsidR="00CD129F" w:rsidRPr="004C23C0">
              <w:rPr>
                <w:rFonts w:ascii="GHEA Grapalat" w:hAnsi="GHEA Grapalat" w:cs="Helvetica"/>
                <w:lang w:val="hy-AM"/>
              </w:rPr>
              <w:t xml:space="preserve"> վնասակար և վտանգավոր գործոնների առկայության պայմաններում ա</w:t>
            </w:r>
            <w:r w:rsidRPr="004C23C0">
              <w:rPr>
                <w:rFonts w:ascii="GHEA Grapalat" w:hAnsi="GHEA Grapalat" w:cs="Helvetica"/>
                <w:lang w:val="hy-AM"/>
              </w:rPr>
              <w:t>շխատանքի</w:t>
            </w:r>
            <w:r w:rsidR="00CD129F" w:rsidRPr="004C23C0">
              <w:rPr>
                <w:rFonts w:ascii="GHEA Grapalat" w:hAnsi="GHEA Grapalat" w:cs="Helvetica"/>
                <w:lang w:val="hy-AM"/>
              </w:rPr>
              <w:t xml:space="preserve"> անվտանգության պահպանման ապահովմանը</w:t>
            </w:r>
            <w:r w:rsidRPr="004C23C0">
              <w:rPr>
                <w:rFonts w:ascii="GHEA Grapalat" w:hAnsi="GHEA Grapalat" w:cs="Helvetica"/>
                <w:lang w:val="hy-AM"/>
              </w:rPr>
              <w:t>:</w:t>
            </w:r>
            <w:r w:rsidR="00CD129F" w:rsidRPr="004C23C0">
              <w:rPr>
                <w:rFonts w:ascii="GHEA Grapalat" w:hAnsi="GHEA Grapalat" w:cs="Helvetica"/>
                <w:lang w:val="hy-AM"/>
              </w:rPr>
              <w:t xml:space="preserve"> </w:t>
            </w:r>
            <w:r w:rsidRPr="004C23C0">
              <w:rPr>
                <w:rFonts w:ascii="GHEA Grapalat" w:hAnsi="GHEA Grapalat" w:cs="Helvetica"/>
                <w:lang w:val="hy-AM"/>
              </w:rPr>
              <w:t>Աշխատաժամանակի համընդհանուր վերահսկողության</w:t>
            </w:r>
            <w:r w:rsidR="00CD129F" w:rsidRPr="004C23C0">
              <w:rPr>
                <w:rFonts w:ascii="GHEA Grapalat" w:hAnsi="GHEA Grapalat" w:cs="Helvetica"/>
                <w:lang w:val="hy-AM"/>
              </w:rPr>
              <w:t xml:space="preserve"> </w:t>
            </w:r>
            <w:r w:rsidRPr="004C23C0">
              <w:rPr>
                <w:rFonts w:ascii="GHEA Grapalat" w:hAnsi="GHEA Grapalat" w:cs="Helvetica"/>
                <w:lang w:val="hy-AM"/>
              </w:rPr>
              <w:t>հարցերը կընդգրկվեն այս պահին մշակման փուլում գտնվող աշխատանքային իրավունքների պահպանման նկատմամբ վերահսկողության ստուգաթերթում:</w:t>
            </w:r>
            <w:r w:rsidR="00005258" w:rsidRPr="004C23C0">
              <w:rPr>
                <w:rFonts w:ascii="GHEA Grapalat" w:hAnsi="GHEA Grapalat" w:cs="Helvetica"/>
                <w:lang w:val="hy-AM"/>
              </w:rPr>
              <w:t xml:space="preserve"> </w:t>
            </w:r>
          </w:p>
        </w:tc>
      </w:tr>
      <w:tr w:rsidR="00E9699E" w:rsidRPr="004C23C0"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5C1959" w:rsidP="005C1959">
            <w:pPr>
              <w:spacing w:line="360" w:lineRule="auto"/>
              <w:jc w:val="center"/>
              <w:rPr>
                <w:rFonts w:ascii="GHEA Grapalat" w:hAnsi="GHEA Grapalat"/>
                <w:lang w:val="hy-AM"/>
              </w:rPr>
            </w:pPr>
            <w:r w:rsidRPr="004C23C0">
              <w:rPr>
                <w:rFonts w:ascii="GHEA Grapalat" w:hAnsi="GHEA Grapalat"/>
                <w:lang w:val="hy-AM"/>
              </w:rPr>
              <w:t>23</w:t>
            </w:r>
            <w:r w:rsidR="004F6E60" w:rsidRPr="004C23C0">
              <w:rPr>
                <w:rFonts w:ascii="GHEA Grapalat" w:hAnsi="GHEA Grapalat"/>
                <w:lang w:val="hy-AM"/>
              </w:rPr>
              <w:t>.0</w:t>
            </w:r>
            <w:r w:rsidRPr="004C23C0">
              <w:rPr>
                <w:rFonts w:ascii="GHEA Grapalat" w:hAnsi="GHEA Grapalat"/>
                <w:lang w:val="hy-AM"/>
              </w:rPr>
              <w:t>7</w:t>
            </w:r>
            <w:r w:rsidR="004F6E60" w:rsidRPr="004C23C0">
              <w:rPr>
                <w:rFonts w:ascii="GHEA Grapalat" w:hAnsi="GHEA Grapalat"/>
                <w:lang w:val="hy-AM"/>
              </w:rPr>
              <w:t>.2021</w:t>
            </w:r>
            <w:r w:rsidR="00B06190" w:rsidRPr="004C23C0">
              <w:rPr>
                <w:rFonts w:ascii="GHEA Grapalat" w:hAnsi="GHEA Grapalat"/>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7C6E82">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5C1959" w:rsidRPr="004C23C0">
              <w:rPr>
                <w:rFonts w:ascii="GHEA Grapalat" w:hAnsi="GHEA Grapalat" w:cs="Sylfaen"/>
                <w:lang w:val="hy-AM"/>
              </w:rPr>
              <w:t xml:space="preserve">020/45095-2021 </w:t>
            </w:r>
          </w:p>
        </w:tc>
      </w:tr>
      <w:tr w:rsidR="001118D2" w:rsidRPr="004C23C0" w:rsidTr="00BC15B8">
        <w:trPr>
          <w:trHeight w:val="292"/>
        </w:trPr>
        <w:tc>
          <w:tcPr>
            <w:tcW w:w="5529" w:type="dxa"/>
            <w:shd w:val="clear" w:color="auto" w:fill="FFFFFF" w:themeFill="background1"/>
          </w:tcPr>
          <w:p w:rsidR="001118D2" w:rsidRPr="004C23C0" w:rsidRDefault="00BC15B8" w:rsidP="007C6E82">
            <w:pPr>
              <w:spacing w:line="360" w:lineRule="auto"/>
              <w:rPr>
                <w:rFonts w:ascii="GHEA Grapalat" w:hAnsi="GHEA Grapalat"/>
                <w:lang w:val="hy-AM"/>
              </w:rPr>
            </w:pPr>
            <w:r w:rsidRPr="004C23C0">
              <w:rPr>
                <w:rFonts w:ascii="GHEA Grapalat" w:hAnsi="GHEA Grapalat"/>
                <w:lang w:val="hy-AM"/>
              </w:rPr>
              <w:t>Առաջարկություններ և առարկություններ չունի:</w:t>
            </w:r>
          </w:p>
        </w:tc>
        <w:tc>
          <w:tcPr>
            <w:tcW w:w="5207" w:type="dxa"/>
            <w:gridSpan w:val="2"/>
            <w:shd w:val="clear" w:color="auto" w:fill="FFFFFF" w:themeFill="background1"/>
          </w:tcPr>
          <w:p w:rsidR="001118D2" w:rsidRPr="004C23C0" w:rsidRDefault="004D6032" w:rsidP="000B531B">
            <w:pPr>
              <w:spacing w:line="360" w:lineRule="auto"/>
              <w:rPr>
                <w:rFonts w:ascii="GHEA Grapalat" w:hAnsi="GHEA Grapalat"/>
                <w:b/>
                <w:lang w:val="hy-AM"/>
              </w:rPr>
            </w:pPr>
            <w:r w:rsidRPr="004C23C0">
              <w:rPr>
                <w:rFonts w:ascii="GHEA Grapalat" w:hAnsi="GHEA Grapalat"/>
                <w:b/>
                <w:lang w:val="hy-AM"/>
              </w:rPr>
              <w:t>Ընդունվել է:</w:t>
            </w:r>
          </w:p>
        </w:tc>
      </w:tr>
      <w:tr w:rsidR="00E9699E" w:rsidRPr="004C23C0" w:rsidTr="00BC15B8">
        <w:trPr>
          <w:trHeight w:val="292"/>
        </w:trPr>
        <w:tc>
          <w:tcPr>
            <w:tcW w:w="8364" w:type="dxa"/>
            <w:gridSpan w:val="2"/>
            <w:vMerge w:val="restart"/>
            <w:shd w:val="clear" w:color="auto" w:fill="BFBFBF" w:themeFill="background1" w:themeFillShade="BF"/>
          </w:tcPr>
          <w:p w:rsidR="004D6032" w:rsidRPr="004C23C0" w:rsidRDefault="001A4A40" w:rsidP="007C6E82">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3</w:t>
            </w:r>
            <w:r w:rsidR="00CF360F" w:rsidRPr="004C23C0">
              <w:rPr>
                <w:rFonts w:ascii="GHEA Grapalat" w:hAnsi="GHEA Grapalat"/>
                <w:b/>
                <w:lang w:val="hy-AM"/>
              </w:rPr>
              <w:t xml:space="preserve">. </w:t>
            </w:r>
            <w:r w:rsidR="00FC3B7E" w:rsidRPr="004C23C0">
              <w:rPr>
                <w:rFonts w:ascii="GHEA Grapalat" w:eastAsia="Calibri" w:hAnsi="GHEA Grapalat"/>
                <w:b/>
                <w:color w:val="000000"/>
                <w:lang w:val="hy-AM" w:eastAsia="en-US"/>
              </w:rPr>
              <w:t>Էկոնոմիկայի նախարարություն</w:t>
            </w:r>
          </w:p>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F936F6" w:rsidRDefault="00F936F6" w:rsidP="007C6E82">
            <w:pPr>
              <w:spacing w:line="360" w:lineRule="auto"/>
              <w:jc w:val="center"/>
              <w:rPr>
                <w:rFonts w:ascii="GHEA Grapalat" w:hAnsi="GHEA Grapalat"/>
                <w:lang w:val="hy-AM"/>
              </w:rPr>
            </w:pPr>
            <w:r w:rsidRPr="00F936F6">
              <w:rPr>
                <w:rFonts w:ascii="GHEA Grapalat" w:hAnsi="GHEA Grapalat"/>
                <w:lang w:val="hy-AM"/>
              </w:rPr>
              <w:t>13.09.2021թ.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F936F6" w:rsidP="007C6E82">
            <w:pPr>
              <w:spacing w:line="360" w:lineRule="auto"/>
              <w:jc w:val="center"/>
              <w:rPr>
                <w:rFonts w:ascii="GHEA Grapalat" w:hAnsi="GHEA Grapalat" w:cs="Sylfaen"/>
                <w:highlight w:val="yellow"/>
                <w:lang w:val="hy-AM"/>
              </w:rPr>
            </w:pPr>
            <w:r w:rsidRPr="004C23C0">
              <w:rPr>
                <w:rFonts w:ascii="GHEA Grapalat" w:hAnsi="GHEA Grapalat" w:cs="Sylfaen"/>
                <w:lang w:val="hy-AM"/>
              </w:rPr>
              <w:t xml:space="preserve">N </w:t>
            </w:r>
            <w:r w:rsidRPr="00F936F6">
              <w:rPr>
                <w:rFonts w:ascii="GHEA Grapalat" w:hAnsi="GHEA Grapalat" w:cs="Sylfaen"/>
                <w:lang w:val="hy-AM"/>
              </w:rPr>
              <w:t>033/56644-2021</w:t>
            </w:r>
          </w:p>
        </w:tc>
      </w:tr>
      <w:tr w:rsidR="009A334D" w:rsidRPr="004C23C0" w:rsidTr="009A334D">
        <w:trPr>
          <w:trHeight w:val="292"/>
        </w:trPr>
        <w:tc>
          <w:tcPr>
            <w:tcW w:w="10736" w:type="dxa"/>
            <w:gridSpan w:val="3"/>
            <w:shd w:val="clear" w:color="auto" w:fill="auto"/>
          </w:tcPr>
          <w:p w:rsidR="009A334D" w:rsidRPr="009A334D" w:rsidRDefault="009A334D" w:rsidP="009A334D">
            <w:pPr>
              <w:tabs>
                <w:tab w:val="left" w:pos="-1276"/>
              </w:tabs>
              <w:spacing w:line="276" w:lineRule="auto"/>
              <w:jc w:val="both"/>
              <w:rPr>
                <w:rFonts w:ascii="GHEA Grapalat" w:hAnsi="GHEA Grapalat" w:cs="Sylfaen"/>
                <w:bCs/>
                <w:color w:val="000000"/>
                <w:lang w:val="hy-AM"/>
              </w:rPr>
            </w:pPr>
            <w:r w:rsidRPr="009A334D">
              <w:rPr>
                <w:rFonts w:ascii="GHEA Grapalat" w:hAnsi="GHEA Grapalat" w:cs="Sylfaen"/>
                <w:bCs/>
                <w:color w:val="000000"/>
                <w:lang w:val="hy-AM"/>
              </w:rPr>
              <w:t>Նախագիծը 20.07.2021թ. թիվ 48/51.1/24184-2021 գրությամբ ուղարկվել է Էկոնոմիկայի նախարարություն</w:t>
            </w:r>
            <w:r w:rsidRPr="009A334D">
              <w:rPr>
                <w:rFonts w:ascii="GHEA Grapalat" w:hAnsi="GHEA Grapalat" w:cs="Sylfaen"/>
                <w:bCs/>
                <w:color w:val="000000"/>
              </w:rPr>
              <w:t xml:space="preserve"> </w:t>
            </w:r>
            <w:r>
              <w:rPr>
                <w:rFonts w:ascii="GHEA Grapalat" w:hAnsi="GHEA Grapalat" w:cs="Sylfaen"/>
                <w:bCs/>
                <w:color w:val="000000"/>
                <w:lang w:val="hy-AM"/>
              </w:rPr>
              <w:t>և</w:t>
            </w:r>
            <w:r w:rsidRPr="009A334D">
              <w:rPr>
                <w:rFonts w:ascii="GHEA Grapalat" w:hAnsi="GHEA Grapalat" w:cs="Sylfaen"/>
                <w:bCs/>
                <w:color w:val="000000"/>
                <w:lang w:val="hy-AM"/>
              </w:rPr>
              <w:t xml:space="preserve"> սահմանված ժամկետում դիրքորոշում չի ներկայացվել:</w:t>
            </w:r>
          </w:p>
        </w:tc>
      </w:tr>
      <w:tr w:rsidR="009A334D" w:rsidRPr="00735332" w:rsidTr="00375C5D">
        <w:trPr>
          <w:trHeight w:val="292"/>
        </w:trPr>
        <w:tc>
          <w:tcPr>
            <w:tcW w:w="5529" w:type="dxa"/>
            <w:shd w:val="clear" w:color="auto" w:fill="FFFFFF" w:themeFill="background1"/>
          </w:tcPr>
          <w:p w:rsidR="009A334D" w:rsidRPr="00375C5D" w:rsidRDefault="009A334D" w:rsidP="009A334D">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t>Նախագծի 1-ին կետն ու 1-ին ենթակետն առաջարկում ենք ներկայացնել մեկ կետով՝ հաշվի առնելով այն, որ կատարվող փոփոխությունը մեկն է</w:t>
            </w:r>
            <w:r w:rsidR="006714D6">
              <w:rPr>
                <w:rFonts w:ascii="GHEA Grapalat" w:hAnsi="GHEA Grapalat" w:cs="Sylfaen"/>
                <w:bCs/>
                <w:color w:val="000000"/>
                <w:lang w:val="hy-AM"/>
              </w:rPr>
              <w:t>:</w:t>
            </w:r>
          </w:p>
        </w:tc>
        <w:tc>
          <w:tcPr>
            <w:tcW w:w="5207" w:type="dxa"/>
            <w:gridSpan w:val="2"/>
            <w:shd w:val="clear" w:color="auto" w:fill="FFFFFF" w:themeFill="background1"/>
          </w:tcPr>
          <w:p w:rsidR="009A334D" w:rsidRDefault="009A334D" w:rsidP="009A334D">
            <w:pPr>
              <w:rPr>
                <w:rFonts w:ascii="GHEA Grapalat" w:hAnsi="GHEA Grapalat" w:cs="Helvetica"/>
                <w:b/>
                <w:lang w:val="hy-AM"/>
              </w:rPr>
            </w:pPr>
            <w:r w:rsidRPr="006714D6">
              <w:rPr>
                <w:rFonts w:ascii="GHEA Grapalat" w:hAnsi="GHEA Grapalat" w:cs="Helvetica"/>
                <w:b/>
                <w:lang w:val="hy-AM"/>
              </w:rPr>
              <w:t xml:space="preserve">Չի ընդունվել: </w:t>
            </w:r>
          </w:p>
          <w:p w:rsidR="009A334D" w:rsidRPr="006714D6" w:rsidRDefault="00735332" w:rsidP="00E42F89">
            <w:pPr>
              <w:rPr>
                <w:rFonts w:ascii="GHEA Grapalat" w:hAnsi="GHEA Grapalat"/>
                <w:sz w:val="22"/>
                <w:szCs w:val="22"/>
                <w:lang w:val="hy-AM"/>
              </w:rPr>
            </w:pPr>
            <w:r w:rsidRPr="00F14BC7">
              <w:rPr>
                <w:rFonts w:ascii="GHEA Grapalat" w:hAnsi="GHEA Grapalat" w:cs="Helvetica"/>
                <w:lang w:val="hy-AM"/>
              </w:rPr>
              <w:t>Նշված մոտեցումը կիրառվել է արդեն իսկ հաստատված բոլոր ստուգաթերթերում:</w:t>
            </w:r>
            <w:r>
              <w:rPr>
                <w:rFonts w:ascii="GHEA Grapalat" w:hAnsi="GHEA Grapalat" w:cs="Helvetica"/>
                <w:lang w:val="hy-AM"/>
              </w:rPr>
              <w:t xml:space="preserve"> </w:t>
            </w:r>
            <w:r w:rsidRPr="006714D6">
              <w:rPr>
                <w:rFonts w:ascii="GHEA Grapalat" w:hAnsi="GHEA Grapalat" w:cs="Helvetica"/>
                <w:lang w:val="hy-AM"/>
              </w:rPr>
              <w:t xml:space="preserve">ՀՀ արդարադատության նախարարության </w:t>
            </w:r>
            <w:r>
              <w:rPr>
                <w:rFonts w:ascii="GHEA Grapalat" w:hAnsi="GHEA Grapalat" w:cs="Helvetica"/>
                <w:lang w:val="hy-AM"/>
              </w:rPr>
              <w:t xml:space="preserve">փորձագիտական </w:t>
            </w:r>
            <w:r w:rsidRPr="006714D6">
              <w:rPr>
                <w:rFonts w:ascii="GHEA Grapalat" w:hAnsi="GHEA Grapalat" w:cs="Helvetica"/>
                <w:lang w:val="hy-AM"/>
              </w:rPr>
              <w:t>եզրակացությ</w:t>
            </w:r>
            <w:r>
              <w:rPr>
                <w:rFonts w:ascii="GHEA Grapalat" w:hAnsi="GHEA Grapalat" w:cs="Helvetica"/>
                <w:lang w:val="hy-AM"/>
              </w:rPr>
              <w:t xml:space="preserve">ամբ </w:t>
            </w:r>
            <w:r>
              <w:rPr>
                <w:rFonts w:ascii="GHEA Grapalat" w:hAnsi="GHEA Grapalat" w:cs="Helvetica"/>
                <w:lang w:val="hy-AM"/>
              </w:rPr>
              <w:t>ն</w:t>
            </w:r>
            <w:r w:rsidRPr="006714D6">
              <w:rPr>
                <w:rFonts w:ascii="GHEA Grapalat" w:hAnsi="GHEA Grapalat" w:cs="Helvetica"/>
                <w:lang w:val="hy-AM"/>
              </w:rPr>
              <w:t xml:space="preserve">շված դրույթի վերաբերյալ </w:t>
            </w:r>
            <w:r w:rsidR="00E42F89">
              <w:rPr>
                <w:rFonts w:ascii="GHEA Grapalat" w:hAnsi="GHEA Grapalat" w:cs="Helvetica"/>
                <w:lang w:val="hy-AM"/>
              </w:rPr>
              <w:t xml:space="preserve">որևէ </w:t>
            </w:r>
            <w:r w:rsidRPr="006714D6">
              <w:rPr>
                <w:rFonts w:ascii="GHEA Grapalat" w:hAnsi="GHEA Grapalat" w:cs="Helvetica"/>
                <w:lang w:val="hy-AM"/>
              </w:rPr>
              <w:t>առարկություն չի ներկայացվել</w:t>
            </w:r>
            <w:r>
              <w:rPr>
                <w:rFonts w:ascii="GHEA Grapalat" w:hAnsi="GHEA Grapalat" w:cs="Helvetica"/>
                <w:lang w:val="hy-AM"/>
              </w:rPr>
              <w:t>: Միաժամանակ՝ տվյալ առաջարկություն</w:t>
            </w:r>
            <w:r w:rsidR="0063510E" w:rsidRPr="006714D6">
              <w:rPr>
                <w:rFonts w:ascii="GHEA Grapalat" w:hAnsi="GHEA Grapalat" w:cs="Helvetica"/>
                <w:lang w:val="hy-AM"/>
              </w:rPr>
              <w:t xml:space="preserve">ը ներկայացվել է </w:t>
            </w:r>
            <w:r>
              <w:rPr>
                <w:rFonts w:ascii="GHEA Grapalat" w:hAnsi="GHEA Grapalat" w:cs="Helvetica"/>
                <w:lang w:val="hy-AM"/>
              </w:rPr>
              <w:t xml:space="preserve">սահմանված ժամկետի </w:t>
            </w:r>
            <w:r w:rsidR="0063510E" w:rsidRPr="006714D6">
              <w:rPr>
                <w:rFonts w:ascii="GHEA Grapalat" w:hAnsi="GHEA Grapalat" w:cs="Helvetica"/>
                <w:lang w:val="hy-AM"/>
              </w:rPr>
              <w:t>ուշացումով</w:t>
            </w:r>
            <w:r>
              <w:rPr>
                <w:rFonts w:ascii="GHEA Grapalat" w:hAnsi="GHEA Grapalat" w:cs="Helvetica"/>
                <w:lang w:val="hy-AM"/>
              </w:rPr>
              <w:t xml:space="preserve"> և </w:t>
            </w:r>
            <w:r>
              <w:rPr>
                <w:rFonts w:ascii="GHEA Grapalat" w:hAnsi="GHEA Grapalat" w:cs="Helvetica"/>
                <w:lang w:val="hy-AM"/>
              </w:rPr>
              <w:lastRenderedPageBreak/>
              <w:t xml:space="preserve">միասնական մոտեցումն ապահովելու նպատակով </w:t>
            </w:r>
            <w:r w:rsidR="00E42F89">
              <w:rPr>
                <w:rFonts w:ascii="GHEA Grapalat" w:hAnsi="GHEA Grapalat" w:cs="Helvetica"/>
                <w:lang w:val="hy-AM"/>
              </w:rPr>
              <w:t>թողնվում է անփոփոխ</w:t>
            </w:r>
            <w:r w:rsidR="0063510E" w:rsidRPr="006714D6">
              <w:rPr>
                <w:rFonts w:ascii="GHEA Grapalat" w:hAnsi="GHEA Grapalat" w:cs="Helvetica"/>
                <w:lang w:val="hy-AM"/>
              </w:rPr>
              <w:t xml:space="preserve">:  </w:t>
            </w:r>
          </w:p>
        </w:tc>
      </w:tr>
      <w:tr w:rsidR="009A334D" w:rsidRPr="00735332" w:rsidTr="00375C5D">
        <w:trPr>
          <w:trHeight w:val="292"/>
        </w:trPr>
        <w:tc>
          <w:tcPr>
            <w:tcW w:w="5529" w:type="dxa"/>
            <w:shd w:val="clear" w:color="auto" w:fill="FFFFFF" w:themeFill="background1"/>
          </w:tcPr>
          <w:p w:rsidR="009A334D" w:rsidRPr="00375C5D" w:rsidRDefault="009A334D" w:rsidP="009A334D">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lastRenderedPageBreak/>
              <w:t>Նախագծի 1-ին կետի 1-ին ենթակետից առաջարկում ենք հանել «N 1» բառերը։</w:t>
            </w:r>
          </w:p>
        </w:tc>
        <w:tc>
          <w:tcPr>
            <w:tcW w:w="5207" w:type="dxa"/>
            <w:gridSpan w:val="2"/>
            <w:shd w:val="clear" w:color="auto" w:fill="FFFFFF" w:themeFill="background1"/>
          </w:tcPr>
          <w:p w:rsidR="006714D6" w:rsidRPr="006714D6" w:rsidRDefault="00EA7EE7" w:rsidP="006714D6">
            <w:pPr>
              <w:rPr>
                <w:rFonts w:ascii="GHEA Grapalat" w:hAnsi="GHEA Grapalat" w:cs="Helvetica"/>
                <w:b/>
                <w:lang w:val="hy-AM"/>
              </w:rPr>
            </w:pPr>
            <w:r>
              <w:rPr>
                <w:rFonts w:ascii="GHEA Grapalat" w:hAnsi="GHEA Grapalat" w:cs="Helvetica"/>
                <w:b/>
                <w:lang w:val="hy-AM"/>
              </w:rPr>
              <w:t>Ը</w:t>
            </w:r>
            <w:r w:rsidR="006714D6" w:rsidRPr="006714D6">
              <w:rPr>
                <w:rFonts w:ascii="GHEA Grapalat" w:hAnsi="GHEA Grapalat" w:cs="Helvetica"/>
                <w:b/>
                <w:lang w:val="hy-AM"/>
              </w:rPr>
              <w:t xml:space="preserve">նդունվել: </w:t>
            </w:r>
          </w:p>
          <w:p w:rsidR="009A334D" w:rsidRPr="00635981" w:rsidRDefault="00EA7EE7" w:rsidP="006714D6">
            <w:pPr>
              <w:rPr>
                <w:rFonts w:ascii="GHEA Grapalat" w:hAnsi="GHEA Grapalat"/>
                <w:sz w:val="22"/>
                <w:szCs w:val="22"/>
                <w:highlight w:val="yellow"/>
                <w:lang w:val="hy-AM"/>
              </w:rPr>
            </w:pPr>
            <w:r>
              <w:rPr>
                <w:rFonts w:ascii="GHEA Grapalat" w:hAnsi="GHEA Grapalat" w:cs="Helvetica"/>
                <w:lang w:val="hy-AM"/>
              </w:rPr>
              <w:t>Կատարվել է համապատասխան փոփոխություն:</w:t>
            </w:r>
            <w:r w:rsidR="006714D6" w:rsidRPr="006714D6">
              <w:rPr>
                <w:rFonts w:ascii="GHEA Grapalat" w:hAnsi="GHEA Grapalat" w:cs="Helvetica"/>
                <w:lang w:val="hy-AM"/>
              </w:rPr>
              <w:t xml:space="preserve">  </w:t>
            </w:r>
          </w:p>
        </w:tc>
      </w:tr>
      <w:tr w:rsidR="00EA7EE7" w:rsidRPr="00735332" w:rsidTr="00375C5D">
        <w:trPr>
          <w:trHeight w:val="292"/>
        </w:trPr>
        <w:tc>
          <w:tcPr>
            <w:tcW w:w="5529" w:type="dxa"/>
            <w:shd w:val="clear" w:color="auto" w:fill="FFFFFF" w:themeFill="background1"/>
          </w:tcPr>
          <w:p w:rsidR="00EA7EE7" w:rsidRPr="00375C5D" w:rsidRDefault="00EA7EE7" w:rsidP="00EA7EE7">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t>Նախագծին կից ներկայացրած հավելվածի գլխագրերի վավերապայմանները խմբագրման կարիք ունեն։</w:t>
            </w:r>
          </w:p>
        </w:tc>
        <w:tc>
          <w:tcPr>
            <w:tcW w:w="5207" w:type="dxa"/>
            <w:gridSpan w:val="2"/>
            <w:shd w:val="clear" w:color="auto" w:fill="FFFFFF" w:themeFill="background1"/>
          </w:tcPr>
          <w:p w:rsidR="00EA7EE7" w:rsidRPr="006714D6" w:rsidRDefault="00EA7EE7" w:rsidP="00EA7EE7">
            <w:pPr>
              <w:rPr>
                <w:rFonts w:ascii="GHEA Grapalat" w:hAnsi="GHEA Grapalat" w:cs="Helvetica"/>
                <w:b/>
                <w:lang w:val="hy-AM"/>
              </w:rPr>
            </w:pPr>
            <w:r>
              <w:rPr>
                <w:rFonts w:ascii="GHEA Grapalat" w:hAnsi="GHEA Grapalat" w:cs="Helvetica"/>
                <w:b/>
                <w:lang w:val="hy-AM"/>
              </w:rPr>
              <w:t>Ը</w:t>
            </w:r>
            <w:r w:rsidRPr="006714D6">
              <w:rPr>
                <w:rFonts w:ascii="GHEA Grapalat" w:hAnsi="GHEA Grapalat" w:cs="Helvetica"/>
                <w:b/>
                <w:lang w:val="hy-AM"/>
              </w:rPr>
              <w:t xml:space="preserve">նդունվել: </w:t>
            </w:r>
          </w:p>
          <w:p w:rsidR="00EA7EE7" w:rsidRPr="00635981" w:rsidRDefault="00EA7EE7" w:rsidP="00EA7EE7">
            <w:pPr>
              <w:rPr>
                <w:rFonts w:ascii="GHEA Grapalat" w:hAnsi="GHEA Grapalat"/>
                <w:sz w:val="22"/>
                <w:szCs w:val="22"/>
                <w:highlight w:val="yellow"/>
                <w:lang w:val="hy-AM"/>
              </w:rPr>
            </w:pPr>
            <w:r>
              <w:rPr>
                <w:rFonts w:ascii="GHEA Grapalat" w:hAnsi="GHEA Grapalat" w:cs="Helvetica"/>
                <w:lang w:val="hy-AM"/>
              </w:rPr>
              <w:t>Կատարվել է համապատասխան փոփոխություն:</w:t>
            </w:r>
            <w:r w:rsidRPr="006714D6">
              <w:rPr>
                <w:rFonts w:ascii="GHEA Grapalat" w:hAnsi="GHEA Grapalat" w:cs="Helvetica"/>
                <w:lang w:val="hy-AM"/>
              </w:rPr>
              <w:t xml:space="preserve">  </w:t>
            </w:r>
          </w:p>
        </w:tc>
      </w:tr>
      <w:tr w:rsidR="009A334D" w:rsidRPr="00735332" w:rsidTr="00375C5D">
        <w:trPr>
          <w:trHeight w:val="292"/>
        </w:trPr>
        <w:tc>
          <w:tcPr>
            <w:tcW w:w="5529" w:type="dxa"/>
            <w:shd w:val="clear" w:color="auto" w:fill="FFFFFF" w:themeFill="background1"/>
          </w:tcPr>
          <w:p w:rsidR="009A334D" w:rsidRPr="00375C5D" w:rsidRDefault="009A334D" w:rsidP="009A334D">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t>Անհրաժեշտ է հաշվի առնել նաև այն, որ «Հայաստանի Հանրապետության կողմից «Եվրասիական տնտեսական միության մասին» 2014 թվականի մայիսի 29-ի պայմանագրին միանալու վերաբերյալ» 2014 թվականի հոկտեմբերի 10-ի պայմանագրի թիվ 3 հավելվածի 49-րդ և «Եվրասիական տնտեսական միության մասին» 2014 թվականի մայիսի 29-ի պայմանագրի 52-րդ հոդվածի 2-րդ կետերին համապատասխան՝ ՀՀ տարածքում Մաքսային միության հանձնաժողովի 2011 թվականի հոկտեմբերի 18-ի թիվ 823 որոշմամբ ընդունված «Մեքենաների և սարքավորումների անվտանգության մասին» (ՄՄ ՏԿ 010/2011) տեխնիկական կանոնակարգն ուղղակի կիրառվում է 2016 թ</w:t>
            </w:r>
            <w:r w:rsidRPr="00375C5D">
              <w:rPr>
                <w:rFonts w:ascii="Cambria Math" w:hAnsi="Cambria Math" w:cs="Cambria Math"/>
                <w:bCs/>
                <w:color w:val="000000"/>
                <w:lang w:val="hy-AM"/>
              </w:rPr>
              <w:t>․</w:t>
            </w:r>
            <w:r w:rsidRPr="00375C5D">
              <w:rPr>
                <w:rFonts w:ascii="GHEA Grapalat" w:hAnsi="GHEA Grapalat" w:cs="Sylfaen"/>
                <w:bCs/>
                <w:color w:val="000000"/>
                <w:lang w:val="hy-AM"/>
              </w:rPr>
              <w:t xml:space="preserve"> հունվարի 2-ից։</w:t>
            </w:r>
          </w:p>
          <w:p w:rsidR="009A334D" w:rsidRPr="00375C5D" w:rsidRDefault="009A334D" w:rsidP="009A334D">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t xml:space="preserve">Հայաստանի Հանրապետության օրենսդրությամբ սահմանված պարտադիր պահանջներին համապատասխանության գնահատման մասին փաստաթղթերը, որոնք տրամադրվել կամ ընդունվել են Մաքսային միության տեխնիկական կանոնակարգերի տեխնիկական կարգավորման առարկա հանդիսացող արտադրանքի առնչությամբ, նախքան 2016 թվականի հունվարի 2-ը վավերական են՝ մինչև դրանց գործողության ժամկետի ավարտը, բայց ոչ ուշ, քան մինչև 2018 թվականի հունվարի 2-ը։ </w:t>
            </w:r>
          </w:p>
          <w:p w:rsidR="009A334D" w:rsidRPr="00375C5D" w:rsidRDefault="009A334D" w:rsidP="009A334D">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t xml:space="preserve">Սկսած 2016 թվականի հունվարի 2-ից՝ Հայաստանի Հանրապետության </w:t>
            </w:r>
            <w:r w:rsidRPr="00375C5D">
              <w:rPr>
                <w:rFonts w:ascii="GHEA Grapalat" w:hAnsi="GHEA Grapalat" w:cs="Sylfaen"/>
                <w:bCs/>
                <w:color w:val="000000"/>
                <w:lang w:val="hy-AM"/>
              </w:rPr>
              <w:lastRenderedPageBreak/>
              <w:t xml:space="preserve">օրենսդրությամբ ավելի վաղ սահմանված պարտադիր պահանջներին արտադրանքի համապատասխանության գնահատման մասին փաստաթղթերի տրամադրումը կամ ընդունումը չի թույլատրվում. </w:t>
            </w:r>
          </w:p>
          <w:p w:rsidR="009A334D" w:rsidRPr="00375C5D" w:rsidRDefault="009A334D" w:rsidP="009A334D">
            <w:pPr>
              <w:tabs>
                <w:tab w:val="left" w:pos="-1276"/>
              </w:tabs>
              <w:spacing w:line="276" w:lineRule="auto"/>
              <w:jc w:val="both"/>
              <w:rPr>
                <w:rFonts w:ascii="GHEA Grapalat" w:hAnsi="GHEA Grapalat" w:cs="Sylfaen"/>
                <w:bCs/>
                <w:color w:val="000000"/>
                <w:lang w:val="hy-AM"/>
              </w:rPr>
            </w:pPr>
            <w:r w:rsidRPr="00375C5D">
              <w:rPr>
                <w:rFonts w:ascii="GHEA Grapalat" w:hAnsi="GHEA Grapalat" w:cs="Sylfaen"/>
                <w:bCs/>
                <w:color w:val="000000"/>
                <w:lang w:val="hy-AM"/>
              </w:rPr>
              <w:t>Մինչև 2018 թվականի հունվարի 2-ը թույլատրվում են նշված տեխնիկական կանոնակարգերի տեխնիկական կարգավորման առարկա հանդիսացող արտադրանքի արտադրությունն ու շրջանառության մեջ դնելը՝ Հայաստանի Հանրապետության օրենսդրությամբ սահմանված պարտադիր պահանջներին համապատասխան՝ վերոնշյալ համապատասխանության գնահատման մասին փաստաթղթերի առկայության դեպքում։</w:t>
            </w:r>
          </w:p>
        </w:tc>
        <w:tc>
          <w:tcPr>
            <w:tcW w:w="5207" w:type="dxa"/>
            <w:gridSpan w:val="2"/>
            <w:shd w:val="clear" w:color="auto" w:fill="FFFFFF" w:themeFill="background1"/>
          </w:tcPr>
          <w:p w:rsidR="009A334D" w:rsidRDefault="009A334D" w:rsidP="009A334D">
            <w:pPr>
              <w:rPr>
                <w:rFonts w:ascii="GHEA Grapalat" w:hAnsi="GHEA Grapalat" w:cs="Helvetica"/>
                <w:b/>
                <w:lang w:val="hy-AM"/>
              </w:rPr>
            </w:pPr>
            <w:r w:rsidRPr="00EA7EE7">
              <w:rPr>
                <w:rFonts w:ascii="GHEA Grapalat" w:hAnsi="GHEA Grapalat" w:cs="Helvetica"/>
                <w:b/>
                <w:lang w:val="hy-AM"/>
              </w:rPr>
              <w:lastRenderedPageBreak/>
              <w:t xml:space="preserve">Չի ընդունվել: </w:t>
            </w:r>
          </w:p>
          <w:p w:rsidR="006C4AB4" w:rsidRPr="006C4AB4" w:rsidRDefault="006C4AB4" w:rsidP="006C4AB4">
            <w:pPr>
              <w:rPr>
                <w:rFonts w:ascii="GHEA Grapalat" w:hAnsi="GHEA Grapalat" w:cs="Helvetica"/>
                <w:b/>
                <w:lang w:val="hy-AM"/>
              </w:rPr>
            </w:pPr>
            <w:r w:rsidRPr="006C4AB4">
              <w:rPr>
                <w:rFonts w:ascii="GHEA Grapalat" w:hAnsi="GHEA Grapalat" w:cs="Helvetica"/>
                <w:lang w:val="hy-AM"/>
              </w:rPr>
              <w:t xml:space="preserve">Ստուգաթերթում ներառված են </w:t>
            </w:r>
            <w:r w:rsidR="00B87E7B">
              <w:rPr>
                <w:rFonts w:ascii="GHEA Grapalat" w:hAnsi="GHEA Grapalat" w:cs="Helvetica"/>
                <w:lang w:val="hy-AM"/>
              </w:rPr>
              <w:t xml:space="preserve">Հայաստանի Հանրապետությունում ներկայիս </w:t>
            </w:r>
            <w:r w:rsidRPr="006C4AB4">
              <w:rPr>
                <w:rFonts w:ascii="GHEA Grapalat" w:hAnsi="GHEA Grapalat" w:cs="Helvetica"/>
                <w:lang w:val="hy-AM"/>
              </w:rPr>
              <w:t>գործող իրավական ակտերով նախատեսված պահանջներ:</w:t>
            </w:r>
            <w:bookmarkStart w:id="0" w:name="_GoBack"/>
            <w:bookmarkEnd w:id="0"/>
          </w:p>
        </w:tc>
      </w:tr>
      <w:tr w:rsidR="009A334D" w:rsidRPr="004C23C0" w:rsidTr="00BC15B8">
        <w:trPr>
          <w:trHeight w:val="292"/>
        </w:trPr>
        <w:tc>
          <w:tcPr>
            <w:tcW w:w="8364" w:type="dxa"/>
            <w:gridSpan w:val="2"/>
            <w:vMerge w:val="restart"/>
            <w:shd w:val="clear" w:color="auto" w:fill="BFBFBF" w:themeFill="background1" w:themeFillShade="BF"/>
          </w:tcPr>
          <w:p w:rsidR="009A334D" w:rsidRPr="004C23C0" w:rsidRDefault="009A334D" w:rsidP="009A334D">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lastRenderedPageBreak/>
              <w:t xml:space="preserve">4. </w:t>
            </w:r>
            <w:r w:rsidRPr="004C23C0">
              <w:rPr>
                <w:rFonts w:ascii="GHEA Grapalat" w:eastAsia="Calibri" w:hAnsi="GHEA Grapalat"/>
                <w:b/>
                <w:color w:val="000000"/>
                <w:lang w:val="hy-AM" w:eastAsia="en-US"/>
              </w:rPr>
              <w:t>Ֆինանսների նախարարություն</w:t>
            </w:r>
          </w:p>
          <w:p w:rsidR="009A334D" w:rsidRPr="004C23C0" w:rsidRDefault="009A334D" w:rsidP="009A334D">
            <w:pPr>
              <w:spacing w:line="360" w:lineRule="auto"/>
              <w:rPr>
                <w:rFonts w:ascii="GHEA Grapalat" w:hAnsi="GHEA Grapalat"/>
                <w:lang w:val="hy-AM"/>
              </w:rPr>
            </w:pPr>
          </w:p>
        </w:tc>
        <w:tc>
          <w:tcPr>
            <w:tcW w:w="2372" w:type="dxa"/>
            <w:shd w:val="clear" w:color="auto" w:fill="BFBFBF" w:themeFill="background1" w:themeFillShade="BF"/>
          </w:tcPr>
          <w:p w:rsidR="009A334D" w:rsidRPr="004C23C0" w:rsidRDefault="009A334D" w:rsidP="009A334D">
            <w:pPr>
              <w:pStyle w:val="ListParagraph"/>
              <w:spacing w:line="360" w:lineRule="auto"/>
              <w:ind w:left="468"/>
              <w:jc w:val="center"/>
              <w:rPr>
                <w:rFonts w:ascii="GHEA Grapalat" w:hAnsi="GHEA Grapalat" w:cs="Sylfaen"/>
                <w:lang w:val="hy-AM"/>
              </w:rPr>
            </w:pPr>
            <w:r w:rsidRPr="004C23C0">
              <w:rPr>
                <w:rFonts w:ascii="GHEA Grapalat" w:hAnsi="GHEA Grapalat" w:cs="Sylfaen"/>
                <w:lang w:val="hy-AM"/>
              </w:rPr>
              <w:t>27.07.2021թ.</w:t>
            </w:r>
          </w:p>
        </w:tc>
      </w:tr>
      <w:tr w:rsidR="009A334D" w:rsidRPr="004C23C0" w:rsidTr="00BC15B8">
        <w:trPr>
          <w:trHeight w:val="292"/>
        </w:trPr>
        <w:tc>
          <w:tcPr>
            <w:tcW w:w="8364" w:type="dxa"/>
            <w:gridSpan w:val="2"/>
            <w:vMerge/>
            <w:shd w:val="clear" w:color="auto" w:fill="BFBFBF" w:themeFill="background1" w:themeFillShade="BF"/>
          </w:tcPr>
          <w:p w:rsidR="009A334D" w:rsidRPr="004C23C0" w:rsidRDefault="009A334D" w:rsidP="009A334D">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9A334D" w:rsidRPr="004C23C0" w:rsidRDefault="009A334D" w:rsidP="009A334D">
            <w:pPr>
              <w:spacing w:line="360" w:lineRule="auto"/>
              <w:jc w:val="center"/>
              <w:rPr>
                <w:rFonts w:ascii="GHEA Grapalat" w:hAnsi="GHEA Grapalat"/>
                <w:lang w:val="hy-AM"/>
              </w:rPr>
            </w:pPr>
            <w:r w:rsidRPr="004C23C0">
              <w:rPr>
                <w:rFonts w:ascii="GHEA Grapalat" w:hAnsi="GHEA Grapalat" w:cs="Sylfaen"/>
                <w:lang w:val="hy-AM"/>
              </w:rPr>
              <w:t xml:space="preserve">N 034/45628-2021 </w:t>
            </w:r>
          </w:p>
        </w:tc>
      </w:tr>
      <w:tr w:rsidR="009A334D" w:rsidRPr="004C23C0" w:rsidTr="00BC15B8">
        <w:trPr>
          <w:trHeight w:val="292"/>
        </w:trPr>
        <w:tc>
          <w:tcPr>
            <w:tcW w:w="5529" w:type="dxa"/>
            <w:shd w:val="clear" w:color="auto" w:fill="FFFFFF" w:themeFill="background1"/>
          </w:tcPr>
          <w:p w:rsidR="009A334D" w:rsidRPr="004C23C0" w:rsidRDefault="009A334D" w:rsidP="009A334D">
            <w:pPr>
              <w:spacing w:line="360" w:lineRule="auto"/>
              <w:rPr>
                <w:rFonts w:ascii="GHEA Grapalat" w:hAnsi="GHEA Grapalat"/>
                <w:lang w:val="hy-AM"/>
              </w:rPr>
            </w:pPr>
            <w:r w:rsidRPr="004C23C0">
              <w:rPr>
                <w:rFonts w:ascii="GHEA Grapalat" w:hAnsi="GHEA Grapalat"/>
                <w:lang w:val="hy-AM"/>
              </w:rPr>
              <w:t xml:space="preserve">Առաջարկություններ և առարկություններ չունի: </w:t>
            </w:r>
          </w:p>
        </w:tc>
        <w:tc>
          <w:tcPr>
            <w:tcW w:w="5207" w:type="dxa"/>
            <w:gridSpan w:val="2"/>
            <w:shd w:val="clear" w:color="auto" w:fill="FFFFFF" w:themeFill="background1"/>
          </w:tcPr>
          <w:p w:rsidR="009A334D" w:rsidRPr="004C23C0" w:rsidRDefault="009A334D" w:rsidP="009A334D">
            <w:pPr>
              <w:spacing w:line="360" w:lineRule="auto"/>
              <w:rPr>
                <w:rFonts w:ascii="GHEA Grapalat" w:hAnsi="GHEA Grapalat"/>
                <w:lang w:val="hy-AM"/>
              </w:rPr>
            </w:pPr>
            <w:r w:rsidRPr="004C23C0">
              <w:rPr>
                <w:rFonts w:ascii="GHEA Grapalat" w:hAnsi="GHEA Grapalat" w:cs="Helvetica"/>
                <w:b/>
                <w:lang w:val="hy-AM"/>
              </w:rPr>
              <w:t xml:space="preserve">Ընդունվել է: </w:t>
            </w:r>
          </w:p>
        </w:tc>
      </w:tr>
      <w:tr w:rsidR="009A334D" w:rsidRPr="004C23C0" w:rsidTr="00266FCB">
        <w:trPr>
          <w:trHeight w:val="292"/>
        </w:trPr>
        <w:tc>
          <w:tcPr>
            <w:tcW w:w="8364" w:type="dxa"/>
            <w:gridSpan w:val="2"/>
            <w:vMerge w:val="restart"/>
            <w:shd w:val="clear" w:color="auto" w:fill="BFBFBF" w:themeFill="background1" w:themeFillShade="BF"/>
          </w:tcPr>
          <w:p w:rsidR="009A334D" w:rsidRPr="004C23C0" w:rsidRDefault="009A334D" w:rsidP="009A334D">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p w:rsidR="009A334D" w:rsidRPr="00266FCB" w:rsidRDefault="009A334D" w:rsidP="009A334D">
            <w:pPr>
              <w:spacing w:line="360" w:lineRule="auto"/>
              <w:rPr>
                <w:rFonts w:ascii="GHEA Grapalat" w:hAnsi="GHEA Grapalat"/>
                <w:lang w:val="en-GB"/>
              </w:rPr>
            </w:pPr>
          </w:p>
        </w:tc>
        <w:tc>
          <w:tcPr>
            <w:tcW w:w="2372" w:type="dxa"/>
            <w:shd w:val="clear" w:color="auto" w:fill="BFBFBF" w:themeFill="background1" w:themeFillShade="BF"/>
          </w:tcPr>
          <w:p w:rsidR="009A334D" w:rsidRPr="004C23C0" w:rsidRDefault="009A334D" w:rsidP="009A334D">
            <w:pPr>
              <w:pStyle w:val="ListParagraph"/>
              <w:spacing w:line="360" w:lineRule="auto"/>
              <w:ind w:left="468"/>
              <w:jc w:val="center"/>
              <w:rPr>
                <w:rFonts w:ascii="GHEA Grapalat" w:hAnsi="GHEA Grapalat" w:cs="Sylfaen"/>
                <w:lang w:val="hy-AM"/>
              </w:rPr>
            </w:pPr>
            <w:r>
              <w:rPr>
                <w:rFonts w:ascii="GHEA Grapalat" w:hAnsi="GHEA Grapalat" w:cs="Sylfaen"/>
                <w:lang w:val="hy-AM"/>
              </w:rPr>
              <w:t>05</w:t>
            </w:r>
            <w:r w:rsidRPr="004C23C0">
              <w:rPr>
                <w:rFonts w:ascii="GHEA Grapalat" w:hAnsi="GHEA Grapalat" w:cs="Sylfaen"/>
                <w:lang w:val="hy-AM"/>
              </w:rPr>
              <w:t>.0</w:t>
            </w:r>
            <w:r>
              <w:rPr>
                <w:rFonts w:ascii="GHEA Grapalat" w:hAnsi="GHEA Grapalat" w:cs="Sylfaen"/>
                <w:lang w:val="hy-AM"/>
              </w:rPr>
              <w:t>9</w:t>
            </w:r>
            <w:r w:rsidRPr="004C23C0">
              <w:rPr>
                <w:rFonts w:ascii="GHEA Grapalat" w:hAnsi="GHEA Grapalat" w:cs="Sylfaen"/>
                <w:lang w:val="hy-AM"/>
              </w:rPr>
              <w:t>.2021թ.</w:t>
            </w:r>
          </w:p>
        </w:tc>
      </w:tr>
      <w:tr w:rsidR="009A334D" w:rsidRPr="004C23C0" w:rsidTr="00266FCB">
        <w:trPr>
          <w:trHeight w:val="292"/>
        </w:trPr>
        <w:tc>
          <w:tcPr>
            <w:tcW w:w="8364" w:type="dxa"/>
            <w:gridSpan w:val="2"/>
            <w:vMerge/>
            <w:shd w:val="clear" w:color="auto" w:fill="BFBFBF" w:themeFill="background1" w:themeFillShade="BF"/>
          </w:tcPr>
          <w:p w:rsidR="009A334D" w:rsidRPr="004C23C0" w:rsidRDefault="009A334D" w:rsidP="009A334D">
            <w:pPr>
              <w:spacing w:line="360" w:lineRule="auto"/>
              <w:rPr>
                <w:rFonts w:ascii="GHEA Grapalat" w:hAnsi="GHEA Grapalat"/>
                <w:lang w:val="hy-AM"/>
              </w:rPr>
            </w:pPr>
          </w:p>
        </w:tc>
        <w:tc>
          <w:tcPr>
            <w:tcW w:w="2372" w:type="dxa"/>
            <w:shd w:val="clear" w:color="auto" w:fill="BFBFBF" w:themeFill="background1" w:themeFillShade="BF"/>
          </w:tcPr>
          <w:p w:rsidR="009A334D" w:rsidRPr="004C23C0" w:rsidRDefault="009A334D" w:rsidP="009A334D">
            <w:pPr>
              <w:spacing w:line="360" w:lineRule="auto"/>
              <w:jc w:val="center"/>
              <w:rPr>
                <w:rFonts w:ascii="GHEA Grapalat" w:hAnsi="GHEA Grapalat"/>
                <w:lang w:val="hy-AM"/>
              </w:rPr>
            </w:pPr>
            <w:r w:rsidRPr="004C23C0">
              <w:rPr>
                <w:rFonts w:ascii="GHEA Grapalat" w:hAnsi="GHEA Grapalat" w:cs="Sylfaen"/>
                <w:lang w:val="hy-AM"/>
              </w:rPr>
              <w:t xml:space="preserve">N </w:t>
            </w:r>
            <w:r w:rsidRPr="00266FCB">
              <w:rPr>
                <w:rFonts w:ascii="GHEA Grapalat" w:hAnsi="GHEA Grapalat" w:cs="Sylfaen"/>
                <w:lang w:val="hy-AM"/>
              </w:rPr>
              <w:t>035/54897-2021</w:t>
            </w:r>
            <w:r w:rsidRPr="004C23C0">
              <w:rPr>
                <w:rFonts w:ascii="GHEA Grapalat" w:hAnsi="GHEA Grapalat" w:cs="Sylfaen"/>
                <w:lang w:val="hy-AM"/>
              </w:rPr>
              <w:t xml:space="preserve"> </w:t>
            </w:r>
          </w:p>
        </w:tc>
      </w:tr>
      <w:tr w:rsidR="009A334D" w:rsidRPr="00135947" w:rsidTr="00BC15B8">
        <w:trPr>
          <w:trHeight w:val="292"/>
        </w:trPr>
        <w:tc>
          <w:tcPr>
            <w:tcW w:w="5529" w:type="dxa"/>
            <w:shd w:val="clear" w:color="auto" w:fill="FFFFFF" w:themeFill="background1"/>
          </w:tcPr>
          <w:p w:rsidR="009A334D" w:rsidRPr="0017524F" w:rsidRDefault="009A334D" w:rsidP="009A334D">
            <w:pPr>
              <w:pStyle w:val="mechtex"/>
              <w:spacing w:after="0" w:line="240" w:lineRule="auto"/>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lang w:val="hy-AM"/>
              </w:rPr>
              <w:t>1. Ն</w:t>
            </w:r>
            <w:r w:rsidRPr="003D6DDA">
              <w:rPr>
                <w:rFonts w:ascii="GHEA Grapalat" w:hAnsi="GHEA Grapalat"/>
                <w:color w:val="000000"/>
                <w:sz w:val="24"/>
                <w:szCs w:val="24"/>
                <w:shd w:val="clear" w:color="auto" w:fill="FFFFFF"/>
                <w:lang w:val="hy-AM"/>
              </w:rPr>
              <w:t xml:space="preserve">ախագծի </w:t>
            </w:r>
            <w:r w:rsidRPr="003D6DDA">
              <w:rPr>
                <w:rFonts w:ascii="GHEA Grapalat" w:hAnsi="GHEA Grapalat" w:cs="Sylfaen"/>
                <w:sz w:val="24"/>
                <w:szCs w:val="24"/>
                <w:lang w:val="hy-AM"/>
              </w:rPr>
              <w:t xml:space="preserve">1-ին կետում </w:t>
            </w:r>
            <w:r w:rsidRPr="003D6DDA">
              <w:rPr>
                <w:rFonts w:ascii="GHEA Grapalat" w:hAnsi="GHEA Grapalat"/>
                <w:color w:val="000000"/>
                <w:sz w:val="24"/>
                <w:szCs w:val="24"/>
                <w:shd w:val="clear" w:color="auto" w:fill="FFFFFF"/>
                <w:lang w:val="hy-AM"/>
              </w:rPr>
              <w:t xml:space="preserve">«ՀՀ» հապավումն անհրաժեշտ է բացել՝ նկատի ունենալով </w:t>
            </w:r>
            <w:r w:rsidRPr="003D6DDA">
              <w:rPr>
                <w:rFonts w:ascii="GHEA Grapalat" w:hAnsi="GHEA Grapalat" w:cs="Sylfaen"/>
                <w:color w:val="000000"/>
                <w:sz w:val="24"/>
                <w:szCs w:val="24"/>
                <w:shd w:val="clear" w:color="auto" w:fill="FFFFFF"/>
                <w:lang w:val="hy-AM"/>
              </w:rPr>
              <w:t>Հայաստանի</w:t>
            </w:r>
            <w:r w:rsidRPr="003D6DDA">
              <w:rPr>
                <w:rFonts w:ascii="GHEA Grapalat" w:hAnsi="GHEA Grapalat"/>
                <w:color w:val="000000"/>
                <w:sz w:val="24"/>
                <w:szCs w:val="24"/>
                <w:shd w:val="clear" w:color="auto" w:fill="FFFFFF"/>
                <w:lang w:val="hy-AM"/>
              </w:rPr>
              <w:t xml:space="preserve"> </w:t>
            </w:r>
            <w:r w:rsidRPr="003D6DDA">
              <w:rPr>
                <w:rFonts w:ascii="GHEA Grapalat" w:hAnsi="GHEA Grapalat" w:cs="Sylfaen"/>
                <w:color w:val="000000"/>
                <w:sz w:val="24"/>
                <w:szCs w:val="24"/>
                <w:shd w:val="clear" w:color="auto" w:fill="FFFFFF"/>
                <w:lang w:val="hy-AM"/>
              </w:rPr>
              <w:t>Հանրապետության</w:t>
            </w:r>
            <w:r w:rsidRPr="003D6DDA">
              <w:rPr>
                <w:rFonts w:ascii="GHEA Grapalat" w:hAnsi="GHEA Grapalat"/>
                <w:color w:val="000000"/>
                <w:sz w:val="24"/>
                <w:szCs w:val="24"/>
                <w:shd w:val="clear" w:color="auto" w:fill="FFFFFF"/>
                <w:lang w:val="hy-AM"/>
              </w:rPr>
              <w:t xml:space="preserve"> </w:t>
            </w:r>
            <w:r w:rsidRPr="003D6DDA">
              <w:rPr>
                <w:rFonts w:ascii="GHEA Grapalat" w:hAnsi="GHEA Grapalat" w:cs="Sylfaen"/>
                <w:color w:val="000000"/>
                <w:sz w:val="24"/>
                <w:szCs w:val="24"/>
                <w:shd w:val="clear" w:color="auto" w:fill="FFFFFF"/>
                <w:lang w:val="hy-AM"/>
              </w:rPr>
              <w:t>կառավարության</w:t>
            </w:r>
            <w:r w:rsidRPr="003D6DDA">
              <w:rPr>
                <w:rFonts w:ascii="GHEA Grapalat" w:hAnsi="GHEA Grapalat"/>
                <w:color w:val="000000"/>
                <w:sz w:val="24"/>
                <w:szCs w:val="24"/>
                <w:shd w:val="clear" w:color="auto" w:fill="FFFFFF"/>
                <w:lang w:val="hy-AM"/>
              </w:rPr>
              <w:t xml:space="preserve"> 2020 </w:t>
            </w:r>
            <w:r w:rsidRPr="003D6DDA">
              <w:rPr>
                <w:rFonts w:ascii="GHEA Grapalat" w:hAnsi="GHEA Grapalat" w:cs="Sylfaen"/>
                <w:color w:val="000000"/>
                <w:sz w:val="24"/>
                <w:szCs w:val="24"/>
                <w:shd w:val="clear" w:color="auto" w:fill="FFFFFF"/>
                <w:lang w:val="hy-AM"/>
              </w:rPr>
              <w:t>թվականի</w:t>
            </w:r>
            <w:r w:rsidRPr="003D6DDA">
              <w:rPr>
                <w:rFonts w:ascii="GHEA Grapalat" w:hAnsi="GHEA Grapalat"/>
                <w:color w:val="000000"/>
                <w:sz w:val="24"/>
                <w:szCs w:val="24"/>
                <w:shd w:val="clear" w:color="auto" w:fill="FFFFFF"/>
                <w:lang w:val="hy-AM"/>
              </w:rPr>
              <w:t xml:space="preserve"> </w:t>
            </w:r>
            <w:r w:rsidRPr="003D6DDA">
              <w:rPr>
                <w:rFonts w:ascii="GHEA Grapalat" w:hAnsi="GHEA Grapalat" w:cs="Sylfaen"/>
                <w:color w:val="000000"/>
                <w:sz w:val="24"/>
                <w:szCs w:val="24"/>
                <w:shd w:val="clear" w:color="auto" w:fill="FFFFFF"/>
                <w:lang w:val="hy-AM"/>
              </w:rPr>
              <w:t xml:space="preserve">ապրիլի </w:t>
            </w:r>
            <w:r w:rsidRPr="003D6DDA">
              <w:rPr>
                <w:rFonts w:ascii="GHEA Grapalat" w:hAnsi="GHEA Grapalat"/>
                <w:color w:val="000000"/>
                <w:sz w:val="24"/>
                <w:szCs w:val="24"/>
                <w:shd w:val="clear" w:color="auto" w:fill="FFFFFF"/>
                <w:lang w:val="hy-AM"/>
              </w:rPr>
              <w:t>30-</w:t>
            </w:r>
            <w:r w:rsidRPr="003D6DDA">
              <w:rPr>
                <w:rFonts w:ascii="GHEA Grapalat" w:hAnsi="GHEA Grapalat" w:cs="Sylfaen"/>
                <w:color w:val="000000"/>
                <w:sz w:val="24"/>
                <w:szCs w:val="24"/>
                <w:shd w:val="clear" w:color="auto" w:fill="FFFFFF"/>
                <w:lang w:val="hy-AM"/>
              </w:rPr>
              <w:t>ի</w:t>
            </w:r>
            <w:r w:rsidRPr="003D6DDA">
              <w:rPr>
                <w:rFonts w:ascii="GHEA Grapalat" w:hAnsi="GHEA Grapalat"/>
                <w:color w:val="000000"/>
                <w:sz w:val="24"/>
                <w:szCs w:val="24"/>
                <w:shd w:val="clear" w:color="auto" w:fill="FFFFFF"/>
                <w:lang w:val="hy-AM"/>
              </w:rPr>
              <w:t xml:space="preserve"> N 718-</w:t>
            </w:r>
            <w:r w:rsidRPr="003D6DDA">
              <w:rPr>
                <w:rFonts w:ascii="GHEA Grapalat" w:hAnsi="GHEA Grapalat" w:cs="Sylfaen"/>
                <w:color w:val="000000"/>
                <w:sz w:val="24"/>
                <w:szCs w:val="24"/>
                <w:shd w:val="clear" w:color="auto" w:fill="FFFFFF"/>
                <w:lang w:val="hy-AM"/>
              </w:rPr>
              <w:t>Ն</w:t>
            </w:r>
            <w:r w:rsidRPr="003D6DDA">
              <w:rPr>
                <w:rFonts w:ascii="GHEA Grapalat" w:hAnsi="GHEA Grapalat"/>
                <w:color w:val="000000"/>
                <w:sz w:val="24"/>
                <w:szCs w:val="24"/>
                <w:shd w:val="clear" w:color="auto" w:fill="FFFFFF"/>
                <w:lang w:val="hy-AM"/>
              </w:rPr>
              <w:t xml:space="preserve"> </w:t>
            </w:r>
            <w:r w:rsidRPr="003D6DDA">
              <w:rPr>
                <w:rFonts w:ascii="GHEA Grapalat" w:hAnsi="GHEA Grapalat" w:cs="Sylfaen"/>
                <w:color w:val="000000"/>
                <w:sz w:val="24"/>
                <w:szCs w:val="24"/>
                <w:shd w:val="clear" w:color="auto" w:fill="FFFFFF"/>
                <w:lang w:val="hy-AM"/>
              </w:rPr>
              <w:t>որոշման վերնագիրը և</w:t>
            </w:r>
            <w:r w:rsidRPr="003D6DDA">
              <w:rPr>
                <w:rFonts w:ascii="GHEA Grapalat" w:hAnsi="GHEA Grapalat"/>
                <w:color w:val="000000"/>
                <w:sz w:val="24"/>
                <w:szCs w:val="24"/>
                <w:shd w:val="clear" w:color="auto" w:fill="FFFFFF"/>
                <w:lang w:val="hy-AM"/>
              </w:rPr>
              <w:t xml:space="preserve"> «Նորմատիվ իրավական ակտերի մասին» օրենքի 21-րդ հոդվածի 2-րդ մասի կարգավորումը, որի համաձայն՝ </w:t>
            </w:r>
            <w:r w:rsidRPr="003D6DDA">
              <w:rPr>
                <w:rFonts w:ascii="GHEA Grapalat" w:hAnsi="GHEA Grapalat"/>
                <w:i/>
                <w:color w:val="000000"/>
                <w:sz w:val="24"/>
                <w:szCs w:val="24"/>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tc>
        <w:tc>
          <w:tcPr>
            <w:tcW w:w="5207" w:type="dxa"/>
            <w:gridSpan w:val="2"/>
            <w:shd w:val="clear" w:color="auto" w:fill="FFFFFF" w:themeFill="background1"/>
          </w:tcPr>
          <w:p w:rsidR="009A334D" w:rsidRDefault="009A334D" w:rsidP="009A334D">
            <w:pPr>
              <w:spacing w:line="360" w:lineRule="auto"/>
              <w:rPr>
                <w:rFonts w:ascii="GHEA Grapalat" w:hAnsi="GHEA Grapalat"/>
                <w:b/>
                <w:lang w:val="hy-AM"/>
              </w:rPr>
            </w:pPr>
            <w:r w:rsidRPr="004C23C0">
              <w:rPr>
                <w:rFonts w:ascii="GHEA Grapalat" w:hAnsi="GHEA Grapalat"/>
                <w:b/>
                <w:lang w:val="hy-AM"/>
              </w:rPr>
              <w:t>Ընդունվել է:</w:t>
            </w:r>
            <w:r>
              <w:rPr>
                <w:rFonts w:ascii="GHEA Grapalat" w:hAnsi="GHEA Grapalat"/>
                <w:b/>
                <w:lang w:val="hy-AM"/>
              </w:rPr>
              <w:t xml:space="preserve"> </w:t>
            </w:r>
          </w:p>
          <w:p w:rsidR="009A334D" w:rsidRPr="004C23C0" w:rsidRDefault="009A334D" w:rsidP="009A334D">
            <w:pPr>
              <w:spacing w:line="360" w:lineRule="auto"/>
              <w:rPr>
                <w:rFonts w:ascii="GHEA Grapalat" w:hAnsi="GHEA Grapalat" w:cs="Helvetica"/>
                <w:b/>
                <w:lang w:val="hy-AM"/>
              </w:rPr>
            </w:pPr>
          </w:p>
        </w:tc>
      </w:tr>
      <w:tr w:rsidR="009A334D" w:rsidRPr="00135947" w:rsidTr="00BC15B8">
        <w:trPr>
          <w:trHeight w:val="292"/>
        </w:trPr>
        <w:tc>
          <w:tcPr>
            <w:tcW w:w="5529" w:type="dxa"/>
            <w:shd w:val="clear" w:color="auto" w:fill="FFFFFF" w:themeFill="background1"/>
          </w:tcPr>
          <w:p w:rsidR="009A334D" w:rsidRPr="0017524F" w:rsidRDefault="009A334D" w:rsidP="009A334D">
            <w:pPr>
              <w:pStyle w:val="mechtex"/>
              <w:spacing w:after="0" w:line="240" w:lineRule="auto"/>
              <w:jc w:val="both"/>
              <w:rPr>
                <w:rFonts w:ascii="GHEA Grapalat" w:hAnsi="GHEA Grapalat"/>
                <w:color w:val="000000"/>
                <w:sz w:val="24"/>
                <w:szCs w:val="24"/>
                <w:shd w:val="clear" w:color="auto" w:fill="FFFFFF"/>
                <w:lang w:val="hy-AM"/>
              </w:rPr>
            </w:pPr>
            <w:r w:rsidRPr="003D6DDA">
              <w:rPr>
                <w:rFonts w:ascii="GHEA Grapalat" w:hAnsi="GHEA Grapalat"/>
                <w:color w:val="000000"/>
                <w:sz w:val="24"/>
                <w:szCs w:val="24"/>
                <w:shd w:val="clear" w:color="auto" w:fill="FFFFFF"/>
                <w:lang w:val="hy-AM"/>
              </w:rPr>
              <w:t>2. Նախագծով հաստատվող հավելված 1-ի (այսուհետ՝ Հավելված 1) վերևի աջ անկյունում «Նախագծի» և «</w:t>
            </w:r>
            <w:r w:rsidRPr="003D6DDA">
              <w:rPr>
                <w:rFonts w:ascii="GHEA Grapalat" w:hAnsi="GHEA Grapalat"/>
                <w:spacing w:val="-6"/>
                <w:sz w:val="24"/>
                <w:szCs w:val="24"/>
                <w:lang w:val="hy-AM"/>
              </w:rPr>
              <w:t>ՀՀ կառավարության 2020 թվականի</w:t>
            </w:r>
            <w:r w:rsidRPr="003D6DDA">
              <w:rPr>
                <w:rFonts w:ascii="GHEA Grapalat" w:hAnsi="GHEA Grapalat" w:cs="IRTEK Courier"/>
                <w:spacing w:val="-4"/>
                <w:sz w:val="24"/>
                <w:szCs w:val="24"/>
                <w:lang w:val="hy-AM"/>
              </w:rPr>
              <w:t xml:space="preserve"> ապրիլի</w:t>
            </w:r>
            <w:r w:rsidRPr="003D6DDA">
              <w:rPr>
                <w:rFonts w:ascii="GHEA Grapalat" w:hAnsi="GHEA Grapalat" w:cs="Sylfaen"/>
                <w:spacing w:val="-2"/>
                <w:sz w:val="24"/>
                <w:szCs w:val="24"/>
                <w:lang w:val="hy-AM"/>
              </w:rPr>
              <w:t xml:space="preserve"> 30-</w:t>
            </w:r>
            <w:r w:rsidRPr="003D6DDA">
              <w:rPr>
                <w:rFonts w:ascii="GHEA Grapalat" w:hAnsi="GHEA Grapalat"/>
                <w:spacing w:val="-2"/>
                <w:sz w:val="24"/>
                <w:szCs w:val="24"/>
                <w:lang w:val="hy-AM"/>
              </w:rPr>
              <w:t>ի N 718-Ն որոշման</w:t>
            </w:r>
            <w:r w:rsidRPr="003D6DDA">
              <w:rPr>
                <w:rFonts w:ascii="GHEA Grapalat" w:hAnsi="GHEA Grapalat"/>
                <w:spacing w:val="-8"/>
                <w:sz w:val="24"/>
                <w:szCs w:val="24"/>
                <w:lang w:val="hy-AM"/>
              </w:rPr>
              <w:t xml:space="preserve"> Հավելված N 4</w:t>
            </w:r>
            <w:r w:rsidRPr="003D6DDA">
              <w:rPr>
                <w:rFonts w:ascii="GHEA Grapalat" w:hAnsi="GHEA Grapalat"/>
                <w:color w:val="000000"/>
                <w:sz w:val="24"/>
                <w:szCs w:val="24"/>
                <w:shd w:val="clear" w:color="auto" w:fill="FFFFFF"/>
                <w:lang w:val="hy-AM"/>
              </w:rPr>
              <w:t xml:space="preserve">» բառերն անհրաժեշտ է հանել, </w:t>
            </w:r>
            <w:r w:rsidRPr="003D6DDA">
              <w:rPr>
                <w:rFonts w:ascii="GHEA Grapalat" w:hAnsi="GHEA Grapalat"/>
                <w:color w:val="000000"/>
                <w:sz w:val="24"/>
                <w:szCs w:val="24"/>
                <w:shd w:val="clear" w:color="auto" w:fill="FFFFFF"/>
                <w:lang w:val="hy-AM"/>
              </w:rPr>
              <w:lastRenderedPageBreak/>
              <w:t>քանի որ լրացվում է ոչ թե նոր N4 հավելված, այլ տվյալ հավելվածում նոր ստուգաթերթ:</w:t>
            </w:r>
          </w:p>
        </w:tc>
        <w:tc>
          <w:tcPr>
            <w:tcW w:w="5207" w:type="dxa"/>
            <w:gridSpan w:val="2"/>
            <w:shd w:val="clear" w:color="auto" w:fill="FFFFFF" w:themeFill="background1"/>
          </w:tcPr>
          <w:p w:rsidR="009A334D" w:rsidRDefault="009A334D" w:rsidP="009A334D">
            <w:pPr>
              <w:spacing w:line="360" w:lineRule="auto"/>
              <w:rPr>
                <w:rFonts w:ascii="GHEA Grapalat" w:hAnsi="GHEA Grapalat"/>
                <w:b/>
                <w:lang w:val="hy-AM"/>
              </w:rPr>
            </w:pPr>
            <w:r w:rsidRPr="004C23C0">
              <w:rPr>
                <w:rFonts w:ascii="GHEA Grapalat" w:hAnsi="GHEA Grapalat"/>
                <w:b/>
                <w:lang w:val="hy-AM"/>
              </w:rPr>
              <w:lastRenderedPageBreak/>
              <w:t>Ընդունվել է:</w:t>
            </w:r>
            <w:r>
              <w:rPr>
                <w:rFonts w:ascii="GHEA Grapalat" w:hAnsi="GHEA Grapalat"/>
                <w:b/>
                <w:lang w:val="hy-AM"/>
              </w:rPr>
              <w:t xml:space="preserve"> </w:t>
            </w:r>
          </w:p>
          <w:p w:rsidR="009A334D" w:rsidRPr="004C23C0" w:rsidRDefault="009A334D" w:rsidP="009A334D">
            <w:pPr>
              <w:spacing w:line="360" w:lineRule="auto"/>
              <w:rPr>
                <w:rFonts w:ascii="GHEA Grapalat" w:hAnsi="GHEA Grapalat"/>
                <w:b/>
                <w:lang w:val="hy-AM"/>
              </w:rPr>
            </w:pPr>
          </w:p>
        </w:tc>
      </w:tr>
      <w:tr w:rsidR="009A334D" w:rsidRPr="00735332" w:rsidTr="00BC15B8">
        <w:trPr>
          <w:trHeight w:val="292"/>
        </w:trPr>
        <w:tc>
          <w:tcPr>
            <w:tcW w:w="5529" w:type="dxa"/>
            <w:shd w:val="clear" w:color="auto" w:fill="FFFFFF" w:themeFill="background1"/>
          </w:tcPr>
          <w:p w:rsidR="009A334D" w:rsidRDefault="009A334D" w:rsidP="009A334D">
            <w:pPr>
              <w:pStyle w:val="mechtex"/>
              <w:spacing w:after="0" w:line="240" w:lineRule="auto"/>
              <w:jc w:val="both"/>
              <w:rPr>
                <w:rFonts w:ascii="GHEA Grapalat" w:hAnsi="GHEA Grapalat"/>
                <w:spacing w:val="-8"/>
                <w:sz w:val="24"/>
                <w:szCs w:val="24"/>
                <w:lang w:val="hy-AM"/>
              </w:rPr>
            </w:pPr>
            <w:r w:rsidRPr="003D6DDA">
              <w:rPr>
                <w:rFonts w:ascii="GHEA Grapalat" w:hAnsi="GHEA Grapalat"/>
                <w:color w:val="000000"/>
                <w:sz w:val="24"/>
                <w:szCs w:val="24"/>
                <w:shd w:val="clear" w:color="auto" w:fill="FFFFFF"/>
                <w:lang w:val="hy-AM"/>
              </w:rPr>
              <w:lastRenderedPageBreak/>
              <w:t xml:space="preserve">3. Հավելված 1-ով նախատեսվող ստուգաթերթի վերնագիրն անհրաժեշտ է վերանայել՝ նկատի ունենալով այն հանգամանքը, որ </w:t>
            </w:r>
            <w:r w:rsidRPr="003D6DDA">
              <w:rPr>
                <w:rFonts w:ascii="GHEA Grapalat" w:hAnsi="GHEA Grapalat"/>
                <w:spacing w:val="-6"/>
                <w:sz w:val="24"/>
                <w:szCs w:val="24"/>
                <w:lang w:val="hy-AM"/>
              </w:rPr>
              <w:t>ՀՀ կառավարության 2020 թվականի</w:t>
            </w:r>
            <w:r w:rsidRPr="003D6DDA">
              <w:rPr>
                <w:rFonts w:ascii="GHEA Grapalat" w:hAnsi="GHEA Grapalat" w:cs="IRTEK Courier"/>
                <w:spacing w:val="-4"/>
                <w:sz w:val="24"/>
                <w:szCs w:val="24"/>
                <w:lang w:val="hy-AM"/>
              </w:rPr>
              <w:t xml:space="preserve"> ապրիլի</w:t>
            </w:r>
            <w:r w:rsidRPr="003D6DDA">
              <w:rPr>
                <w:rFonts w:ascii="GHEA Grapalat" w:hAnsi="GHEA Grapalat" w:cs="Sylfaen"/>
                <w:spacing w:val="-2"/>
                <w:sz w:val="24"/>
                <w:szCs w:val="24"/>
                <w:lang w:val="hy-AM"/>
              </w:rPr>
              <w:t xml:space="preserve"> 30-</w:t>
            </w:r>
            <w:r w:rsidRPr="003D6DDA">
              <w:rPr>
                <w:rFonts w:ascii="GHEA Grapalat" w:hAnsi="GHEA Grapalat"/>
                <w:spacing w:val="-2"/>
                <w:sz w:val="24"/>
                <w:szCs w:val="24"/>
                <w:lang w:val="hy-AM"/>
              </w:rPr>
              <w:t>ի N 718-Ն որոշման</w:t>
            </w:r>
            <w:r w:rsidRPr="003D6DDA">
              <w:rPr>
                <w:rFonts w:ascii="GHEA Grapalat" w:hAnsi="GHEA Grapalat"/>
                <w:spacing w:val="-8"/>
                <w:sz w:val="24"/>
                <w:szCs w:val="24"/>
                <w:lang w:val="hy-AM"/>
              </w:rPr>
              <w:t xml:space="preserve"> Հավելված N 4-ում արդեն իսկ առկա է նման վերնագրով ստուգաթերթ:</w:t>
            </w:r>
          </w:p>
          <w:p w:rsidR="009A334D" w:rsidRDefault="009A334D" w:rsidP="009A334D">
            <w:pPr>
              <w:pStyle w:val="mechtex"/>
              <w:spacing w:after="0" w:line="240" w:lineRule="auto"/>
              <w:jc w:val="both"/>
              <w:rPr>
                <w:rFonts w:ascii="GHEA Grapalat" w:hAnsi="GHEA Grapalat"/>
                <w:spacing w:val="-8"/>
                <w:sz w:val="24"/>
                <w:szCs w:val="24"/>
                <w:lang w:val="hy-AM"/>
              </w:rPr>
            </w:pPr>
          </w:p>
          <w:p w:rsidR="009A334D" w:rsidRDefault="009A334D" w:rsidP="009A334D">
            <w:pPr>
              <w:pStyle w:val="mechtex"/>
              <w:spacing w:after="0" w:line="240" w:lineRule="auto"/>
              <w:jc w:val="both"/>
              <w:rPr>
                <w:rFonts w:ascii="GHEA Grapalat" w:hAnsi="GHEA Grapalat"/>
                <w:spacing w:val="-8"/>
                <w:sz w:val="24"/>
                <w:szCs w:val="24"/>
                <w:lang w:val="hy-AM"/>
              </w:rPr>
            </w:pPr>
          </w:p>
          <w:p w:rsidR="009A334D"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Pr="003D6DDA" w:rsidRDefault="009A334D" w:rsidP="009A334D">
            <w:pPr>
              <w:pStyle w:val="mechtex"/>
              <w:spacing w:after="0" w:line="240" w:lineRule="auto"/>
              <w:jc w:val="both"/>
              <w:rPr>
                <w:rFonts w:ascii="GHEA Grapalat" w:hAnsi="GHEA Grapalat"/>
                <w:color w:val="000000"/>
                <w:sz w:val="24"/>
                <w:szCs w:val="24"/>
                <w:shd w:val="clear" w:color="auto" w:fill="FFFFFF"/>
                <w:lang w:val="hy-AM"/>
              </w:rPr>
            </w:pPr>
          </w:p>
          <w:p w:rsidR="009A334D" w:rsidRPr="003D6DDA" w:rsidRDefault="009A334D" w:rsidP="009A334D">
            <w:pPr>
              <w:pStyle w:val="mechtex"/>
              <w:spacing w:after="0" w:line="240" w:lineRule="auto"/>
              <w:jc w:val="both"/>
              <w:rPr>
                <w:rFonts w:ascii="GHEA Grapalat" w:hAnsi="GHEA Grapalat"/>
                <w:color w:val="000000"/>
                <w:sz w:val="24"/>
                <w:szCs w:val="24"/>
                <w:shd w:val="clear" w:color="auto" w:fill="FFFFFF"/>
                <w:lang w:val="hy-AM"/>
              </w:rPr>
            </w:pPr>
            <w:r w:rsidRPr="003D6DDA">
              <w:rPr>
                <w:rFonts w:ascii="GHEA Grapalat" w:hAnsi="GHEA Grapalat"/>
                <w:bCs/>
                <w:color w:val="000000"/>
                <w:sz w:val="24"/>
                <w:szCs w:val="24"/>
                <w:lang w:val="hy-AM"/>
              </w:rPr>
              <w:t xml:space="preserve">Միաժամանակ, Հավելված 1-ում N 4.3 ստուգաթերթի համարակալումն անհրաժեշտ է վերանայել՝ նկատի ունենալով այն հանգամանքը, որ </w:t>
            </w:r>
            <w:r w:rsidRPr="003D6DDA">
              <w:rPr>
                <w:rFonts w:ascii="GHEA Grapalat" w:hAnsi="GHEA Grapalat"/>
                <w:spacing w:val="-6"/>
                <w:sz w:val="24"/>
                <w:szCs w:val="24"/>
                <w:lang w:val="hy-AM"/>
              </w:rPr>
              <w:t>ՀՀ կառավարության 2020 թվականի</w:t>
            </w:r>
            <w:r w:rsidRPr="003D6DDA">
              <w:rPr>
                <w:rFonts w:ascii="GHEA Grapalat" w:hAnsi="GHEA Grapalat" w:cs="IRTEK Courier"/>
                <w:spacing w:val="-4"/>
                <w:sz w:val="24"/>
                <w:szCs w:val="24"/>
                <w:lang w:val="hy-AM"/>
              </w:rPr>
              <w:t xml:space="preserve"> ապրիլի</w:t>
            </w:r>
            <w:r w:rsidRPr="003D6DDA">
              <w:rPr>
                <w:rFonts w:ascii="GHEA Grapalat" w:hAnsi="GHEA Grapalat" w:cs="Sylfaen"/>
                <w:spacing w:val="-2"/>
                <w:sz w:val="24"/>
                <w:szCs w:val="24"/>
                <w:lang w:val="hy-AM"/>
              </w:rPr>
              <w:t xml:space="preserve"> 30-</w:t>
            </w:r>
            <w:r w:rsidRPr="003D6DDA">
              <w:rPr>
                <w:rFonts w:ascii="GHEA Grapalat" w:hAnsi="GHEA Grapalat"/>
                <w:spacing w:val="-2"/>
                <w:sz w:val="24"/>
                <w:szCs w:val="24"/>
                <w:lang w:val="hy-AM"/>
              </w:rPr>
              <w:t>ի N 718-Ն որոշման</w:t>
            </w:r>
            <w:r w:rsidRPr="003D6DDA">
              <w:rPr>
                <w:rFonts w:ascii="GHEA Grapalat" w:hAnsi="GHEA Grapalat"/>
                <w:spacing w:val="-8"/>
                <w:sz w:val="24"/>
                <w:szCs w:val="24"/>
                <w:lang w:val="hy-AM"/>
              </w:rPr>
              <w:t xml:space="preserve"> Հավելված N 4-ում առկա է միայն</w:t>
            </w:r>
            <w:r w:rsidRPr="003D6DDA">
              <w:rPr>
                <w:rFonts w:ascii="GHEA Grapalat" w:hAnsi="GHEA Grapalat"/>
                <w:b/>
                <w:bCs/>
                <w:color w:val="000000"/>
                <w:sz w:val="24"/>
                <w:szCs w:val="24"/>
                <w:lang w:val="hy-AM"/>
              </w:rPr>
              <w:t xml:space="preserve"> </w:t>
            </w:r>
            <w:r w:rsidRPr="003D6DDA">
              <w:rPr>
                <w:rFonts w:ascii="GHEA Grapalat" w:hAnsi="GHEA Grapalat"/>
                <w:bCs/>
                <w:color w:val="000000"/>
                <w:sz w:val="24"/>
                <w:szCs w:val="24"/>
                <w:lang w:val="hy-AM"/>
              </w:rPr>
              <w:t>N 4.1 ստուգաթերթ:</w:t>
            </w:r>
            <w:r>
              <w:rPr>
                <w:rFonts w:ascii="GHEA Grapalat" w:hAnsi="GHEA Grapalat"/>
                <w:bCs/>
                <w:color w:val="000000"/>
                <w:sz w:val="24"/>
                <w:szCs w:val="24"/>
                <w:lang w:val="hy-AM"/>
              </w:rPr>
              <w:t xml:space="preserve"> </w:t>
            </w:r>
            <w:r w:rsidRPr="003D6DDA">
              <w:rPr>
                <w:rFonts w:ascii="GHEA Grapalat" w:hAnsi="GHEA Grapalat"/>
                <w:bCs/>
                <w:color w:val="000000"/>
                <w:sz w:val="24"/>
                <w:szCs w:val="24"/>
                <w:lang w:val="hy-AM"/>
              </w:rPr>
              <w:t xml:space="preserve">Այս դիտողությունը բխում է </w:t>
            </w:r>
            <w:r w:rsidRPr="003D6DDA">
              <w:rPr>
                <w:rFonts w:ascii="GHEA Grapalat" w:hAnsi="GHEA Grapalat"/>
                <w:color w:val="000000"/>
                <w:sz w:val="24"/>
                <w:szCs w:val="24"/>
                <w:shd w:val="clear" w:color="auto" w:fill="FFFFFF"/>
                <w:lang w:val="hy-AM"/>
              </w:rPr>
              <w:t>«Նորմատիվ իրավական ակտերի մասին» օրենքի 14-րդ հոդվածի պահանջներից:</w:t>
            </w:r>
          </w:p>
        </w:tc>
        <w:tc>
          <w:tcPr>
            <w:tcW w:w="5207" w:type="dxa"/>
            <w:gridSpan w:val="2"/>
            <w:shd w:val="clear" w:color="auto" w:fill="FFFFFF" w:themeFill="background1"/>
          </w:tcPr>
          <w:p w:rsidR="009A334D" w:rsidRPr="004C23C0" w:rsidRDefault="009A334D" w:rsidP="009A334D">
            <w:pPr>
              <w:rPr>
                <w:rFonts w:ascii="GHEA Grapalat" w:hAnsi="GHEA Grapalat" w:cs="Helvetica"/>
                <w:b/>
                <w:lang w:val="hy-AM"/>
              </w:rPr>
            </w:pPr>
            <w:r w:rsidRPr="004C23C0">
              <w:rPr>
                <w:rFonts w:ascii="GHEA Grapalat" w:hAnsi="GHEA Grapalat" w:cs="Helvetica"/>
                <w:b/>
                <w:lang w:val="hy-AM"/>
              </w:rPr>
              <w:t xml:space="preserve">Չի ընդունվել: </w:t>
            </w:r>
          </w:p>
          <w:p w:rsidR="009A334D" w:rsidRDefault="009A334D" w:rsidP="009A334D">
            <w:pPr>
              <w:rPr>
                <w:rFonts w:ascii="GHEA Grapalat" w:hAnsi="GHEA Grapalat" w:cs="Helvetica"/>
                <w:lang w:val="hy-AM"/>
              </w:rPr>
            </w:pPr>
            <w:r w:rsidRPr="00F14BC7">
              <w:rPr>
                <w:rFonts w:ascii="GHEA Grapalat" w:hAnsi="GHEA Grapalat" w:cs="Helvetica"/>
                <w:lang w:val="hy-AM"/>
              </w:rPr>
              <w:t>Ստուգաթերթի վերնագրում նշվում է ընդհանուր բնագավառը, որից հետո մասնավորեցվում է գործունեության տեսակով պայմանավորված ոլորտի անվանումով: Նշված մոտեցումը կիրառվել է արդեն իսկ հաստատված բոլոր ստուգաթերթերում:</w:t>
            </w:r>
            <w:r>
              <w:rPr>
                <w:rFonts w:ascii="GHEA Grapalat" w:hAnsi="GHEA Grapalat" w:cs="Helvetica"/>
                <w:lang w:val="hy-AM"/>
              </w:rPr>
              <w:t xml:space="preserve"> Միաժամանակ, ստուգայցի ժամանակ յուրաքանչյուր ստուգաթերթ կիրառվում է որպես առանձին փաստաթուղթ, ուստի անհրաժեշտ է ստուգաթերթի նախաբանում առկա լինի և՛ ընդհանուր անվանումը և՛ մասնավոր ոլորտը:</w:t>
            </w:r>
          </w:p>
          <w:p w:rsidR="009A334D" w:rsidRDefault="009A334D" w:rsidP="009A334D">
            <w:pPr>
              <w:rPr>
                <w:rFonts w:ascii="GHEA Grapalat" w:hAnsi="GHEA Grapalat" w:cs="Helvetica"/>
                <w:lang w:val="hy-AM"/>
              </w:rPr>
            </w:pPr>
          </w:p>
          <w:p w:rsidR="009A334D" w:rsidRPr="004C23C0" w:rsidRDefault="009A334D" w:rsidP="009A334D">
            <w:pPr>
              <w:rPr>
                <w:rFonts w:ascii="GHEA Grapalat" w:hAnsi="GHEA Grapalat" w:cs="Helvetica"/>
                <w:b/>
                <w:lang w:val="hy-AM"/>
              </w:rPr>
            </w:pPr>
            <w:r w:rsidRPr="004C23C0">
              <w:rPr>
                <w:rFonts w:ascii="GHEA Grapalat" w:hAnsi="GHEA Grapalat" w:cs="Helvetica"/>
                <w:b/>
                <w:lang w:val="hy-AM"/>
              </w:rPr>
              <w:t xml:space="preserve">Չի ընդունվել: </w:t>
            </w:r>
          </w:p>
          <w:p w:rsidR="009A334D" w:rsidRPr="004C23C0" w:rsidRDefault="009A334D" w:rsidP="009A334D">
            <w:pPr>
              <w:rPr>
                <w:rFonts w:ascii="GHEA Grapalat" w:hAnsi="GHEA Grapalat"/>
                <w:b/>
                <w:lang w:val="hy-AM"/>
              </w:rPr>
            </w:pPr>
            <w:r w:rsidRPr="003D6DDA">
              <w:rPr>
                <w:rFonts w:ascii="GHEA Grapalat" w:hAnsi="GHEA Grapalat"/>
                <w:spacing w:val="-6"/>
                <w:lang w:val="hy-AM"/>
              </w:rPr>
              <w:t>ՀՀ կառավարության 2020 թվականի</w:t>
            </w:r>
            <w:r w:rsidRPr="003D6DDA">
              <w:rPr>
                <w:rFonts w:ascii="GHEA Grapalat" w:hAnsi="GHEA Grapalat" w:cs="IRTEK Courier"/>
                <w:spacing w:val="-4"/>
                <w:lang w:val="hy-AM"/>
              </w:rPr>
              <w:t xml:space="preserve"> ապրիլի</w:t>
            </w:r>
            <w:r w:rsidRPr="003D6DDA">
              <w:rPr>
                <w:rFonts w:ascii="GHEA Grapalat" w:hAnsi="GHEA Grapalat" w:cs="Sylfaen"/>
                <w:spacing w:val="-2"/>
                <w:lang w:val="hy-AM"/>
              </w:rPr>
              <w:t xml:space="preserve"> 30-</w:t>
            </w:r>
            <w:r w:rsidRPr="003D6DDA">
              <w:rPr>
                <w:rFonts w:ascii="GHEA Grapalat" w:hAnsi="GHEA Grapalat"/>
                <w:spacing w:val="-2"/>
                <w:lang w:val="hy-AM"/>
              </w:rPr>
              <w:t>ի N 718-Ն որոշման</w:t>
            </w:r>
            <w:r w:rsidRPr="0000781E">
              <w:rPr>
                <w:rFonts w:ascii="GHEA Grapalat" w:hAnsi="GHEA Grapalat"/>
                <w:spacing w:val="-2"/>
                <w:lang w:val="hy-AM"/>
              </w:rPr>
              <w:t xml:space="preserve"> Հավելված N 4-ը 27.05.21</w:t>
            </w:r>
            <w:r w:rsidRPr="0000781E">
              <w:rPr>
                <w:rFonts w:ascii="Calibri" w:hAnsi="Calibri" w:cs="Calibri"/>
                <w:spacing w:val="-2"/>
                <w:lang w:val="hy-AM"/>
              </w:rPr>
              <w:t> </w:t>
            </w:r>
            <w:r w:rsidRPr="0000781E">
              <w:rPr>
                <w:rFonts w:ascii="GHEA Grapalat" w:hAnsi="GHEA Grapalat"/>
                <w:spacing w:val="-2"/>
                <w:lang w:val="hy-AM"/>
              </w:rPr>
              <w:t>թ</w:t>
            </w:r>
            <w:r>
              <w:rPr>
                <w:rFonts w:ascii="GHEA Grapalat" w:hAnsi="GHEA Grapalat"/>
                <w:spacing w:val="-2"/>
                <w:lang w:val="hy-AM"/>
              </w:rPr>
              <w:t>.-ին</w:t>
            </w:r>
            <w:r w:rsidRPr="0000781E">
              <w:rPr>
                <w:rFonts w:ascii="GHEA Grapalat" w:hAnsi="GHEA Grapalat"/>
                <w:spacing w:val="-2"/>
                <w:lang w:val="hy-AM"/>
              </w:rPr>
              <w:t>. լրացվել</w:t>
            </w:r>
            <w:r>
              <w:rPr>
                <w:rFonts w:ascii="GHEA Grapalat" w:hAnsi="GHEA Grapalat"/>
                <w:spacing w:val="-8"/>
                <w:lang w:val="hy-AM"/>
              </w:rPr>
              <w:t xml:space="preserve"> է </w:t>
            </w:r>
            <w:r>
              <w:rPr>
                <w:rFonts w:ascii="GHEA Grapalat" w:hAnsi="GHEA Grapalat"/>
                <w:bCs/>
                <w:color w:val="000000"/>
                <w:lang w:val="hy-AM"/>
              </w:rPr>
              <w:t>N 4.2</w:t>
            </w:r>
            <w:r w:rsidRPr="003D6DDA">
              <w:rPr>
                <w:rFonts w:ascii="GHEA Grapalat" w:hAnsi="GHEA Grapalat"/>
                <w:bCs/>
                <w:color w:val="000000"/>
                <w:lang w:val="hy-AM"/>
              </w:rPr>
              <w:t xml:space="preserve"> ստուգաթերթ</w:t>
            </w:r>
            <w:r>
              <w:rPr>
                <w:rFonts w:ascii="GHEA Grapalat" w:hAnsi="GHEA Grapalat"/>
                <w:bCs/>
                <w:color w:val="000000"/>
                <w:lang w:val="hy-AM"/>
              </w:rPr>
              <w:t>ով:</w:t>
            </w:r>
          </w:p>
        </w:tc>
      </w:tr>
      <w:tr w:rsidR="009A334D" w:rsidRPr="00735332" w:rsidTr="00BC15B8">
        <w:trPr>
          <w:trHeight w:val="292"/>
        </w:trPr>
        <w:tc>
          <w:tcPr>
            <w:tcW w:w="5529" w:type="dxa"/>
            <w:shd w:val="clear" w:color="auto" w:fill="FFFFFF" w:themeFill="background1"/>
          </w:tcPr>
          <w:p w:rsidR="009A334D" w:rsidRPr="003D6DDA" w:rsidRDefault="009A334D" w:rsidP="009A334D">
            <w:pPr>
              <w:pStyle w:val="mechtex"/>
              <w:spacing w:after="0" w:line="240" w:lineRule="auto"/>
              <w:jc w:val="both"/>
              <w:rPr>
                <w:rFonts w:ascii="GHEA Grapalat" w:hAnsi="GHEA Grapalat"/>
                <w:color w:val="000000"/>
                <w:sz w:val="24"/>
                <w:szCs w:val="24"/>
                <w:shd w:val="clear" w:color="auto" w:fill="FFFFFF"/>
                <w:lang w:val="hy-AM"/>
              </w:rPr>
            </w:pPr>
            <w:r w:rsidRPr="003D6DDA">
              <w:rPr>
                <w:rFonts w:ascii="GHEA Grapalat" w:hAnsi="GHEA Grapalat"/>
                <w:bCs/>
                <w:color w:val="000000"/>
                <w:sz w:val="24"/>
                <w:szCs w:val="24"/>
                <w:lang w:val="hy-AM"/>
              </w:rPr>
              <w:t xml:space="preserve">4. </w:t>
            </w:r>
            <w:r w:rsidRPr="003D6DDA">
              <w:rPr>
                <w:rFonts w:ascii="GHEA Grapalat" w:hAnsi="GHEA Grapalat"/>
                <w:color w:val="000000"/>
                <w:sz w:val="24"/>
                <w:szCs w:val="24"/>
                <w:shd w:val="clear" w:color="auto" w:fill="FFFFFF"/>
                <w:lang w:val="hy-AM"/>
              </w:rPr>
              <w:t xml:space="preserve">Հավելված 1-ի ողջ տեքստում պարբերությունների համարակալումն անհրաժեշտ շտկել, իսկ չհամարակալված պարբերություններն համարակալել՝ </w:t>
            </w:r>
            <w:r w:rsidRPr="003D6DDA">
              <w:rPr>
                <w:rFonts w:ascii="GHEA Grapalat" w:hAnsi="GHEA Grapalat" w:cs="Arial"/>
                <w:color w:val="000000"/>
                <w:sz w:val="24"/>
                <w:szCs w:val="24"/>
                <w:shd w:val="clear" w:color="auto" w:fill="FFFFFF"/>
                <w:lang w:val="hy-AM"/>
              </w:rPr>
              <w:t xml:space="preserve">նկատի ունենալով </w:t>
            </w:r>
            <w:r w:rsidRPr="003D6DDA">
              <w:rPr>
                <w:rFonts w:ascii="GHEA Grapalat" w:hAnsi="GHEA Grapalat"/>
                <w:color w:val="000000"/>
                <w:sz w:val="24"/>
                <w:szCs w:val="24"/>
                <w:shd w:val="clear" w:color="auto" w:fill="FFFFFF"/>
                <w:lang w:val="hy-AM"/>
              </w:rPr>
              <w:t xml:space="preserve">«Նորմատիվ իրավական ակտերի մասին» օրենքի 14-րդ հոդվածի 5-րդ մասի դրույթները, որոնց համաձայն՝ </w:t>
            </w:r>
            <w:r w:rsidRPr="003D6DDA">
              <w:rPr>
                <w:rFonts w:ascii="Arial" w:hAnsi="Arial" w:cs="Arial"/>
                <w:color w:val="000000"/>
                <w:sz w:val="24"/>
                <w:szCs w:val="24"/>
                <w:shd w:val="clear" w:color="auto" w:fill="FFFFFF"/>
                <w:lang w:val="hy-AM"/>
              </w:rPr>
              <w:t> </w:t>
            </w:r>
            <w:r w:rsidRPr="003D6DDA">
              <w:rPr>
                <w:rFonts w:ascii="GHEA Grapalat" w:hAnsi="GHEA Grapalat" w:cs="Arial Unicode"/>
                <w:i/>
                <w:color w:val="000000"/>
                <w:sz w:val="24"/>
                <w:szCs w:val="24"/>
                <w:shd w:val="clear" w:color="auto" w:fill="FFFFFF"/>
                <w:lang w:val="hy-AM"/>
              </w:rPr>
              <w:t>ենթաօրենսդրական նորմատի</w:t>
            </w:r>
            <w:r w:rsidRPr="003D6DDA">
              <w:rPr>
                <w:rFonts w:ascii="GHEA Grapalat" w:hAnsi="GHEA Grapalat"/>
                <w:i/>
                <w:color w:val="000000"/>
                <w:sz w:val="24"/>
                <w:szCs w:val="24"/>
                <w:shd w:val="clear" w:color="auto" w:fill="FFFFFF"/>
                <w:lang w:val="hy-AM"/>
              </w:rPr>
              <w:t xml:space="preserve">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w:t>
            </w:r>
            <w:r w:rsidRPr="003D6DDA">
              <w:rPr>
                <w:rFonts w:ascii="GHEA Grapalat" w:hAnsi="GHEA Grapalat"/>
                <w:i/>
                <w:color w:val="000000"/>
                <w:sz w:val="24"/>
                <w:szCs w:val="24"/>
                <w:shd w:val="clear" w:color="auto" w:fill="FFFFFF"/>
                <w:lang w:val="hy-AM"/>
              </w:rPr>
              <w:lastRenderedPageBreak/>
              <w:t>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207" w:type="dxa"/>
            <w:gridSpan w:val="2"/>
            <w:shd w:val="clear" w:color="auto" w:fill="FFFFFF" w:themeFill="background1"/>
          </w:tcPr>
          <w:p w:rsidR="009A334D" w:rsidRDefault="009A334D" w:rsidP="009A334D">
            <w:pPr>
              <w:rPr>
                <w:rFonts w:ascii="GHEA Grapalat" w:hAnsi="GHEA Grapalat" w:cs="Helvetica"/>
                <w:b/>
                <w:lang w:val="hy-AM"/>
              </w:rPr>
            </w:pPr>
            <w:r w:rsidRPr="004C23C0">
              <w:rPr>
                <w:rFonts w:ascii="GHEA Grapalat" w:hAnsi="GHEA Grapalat" w:cs="Helvetica"/>
                <w:b/>
                <w:lang w:val="hy-AM"/>
              </w:rPr>
              <w:lastRenderedPageBreak/>
              <w:t xml:space="preserve">Չի ընդունվել: </w:t>
            </w:r>
          </w:p>
          <w:p w:rsidR="009A334D" w:rsidRPr="004C23C0" w:rsidRDefault="009A334D" w:rsidP="009A334D">
            <w:pPr>
              <w:rPr>
                <w:rFonts w:ascii="GHEA Grapalat" w:hAnsi="GHEA Grapalat"/>
                <w:b/>
                <w:lang w:val="hy-AM"/>
              </w:rPr>
            </w:pPr>
            <w:r w:rsidRPr="00900394">
              <w:rPr>
                <w:rFonts w:ascii="GHEA Grapalat" w:hAnsi="GHEA Grapalat"/>
                <w:spacing w:val="-6"/>
                <w:lang w:val="hy-AM"/>
              </w:rPr>
              <w:t>Տվյալ կոնտեքստում կիրառելի չէ, քանի որ ողջ տեքստը վերաբերում է հավելվածում ներառվող ստուգաթերթին, որը ներկակայացված չէ առանձին հոդվածների, մասերի, կետերի, ենթակետերի կամ պարբերությունների տեսքով:</w:t>
            </w:r>
            <w:r w:rsidRPr="00F14BC7">
              <w:rPr>
                <w:rFonts w:ascii="GHEA Grapalat" w:hAnsi="GHEA Grapalat" w:cs="Helvetica"/>
                <w:lang w:val="hy-AM"/>
              </w:rPr>
              <w:t xml:space="preserve"> Նշված մոտեցումը կիրառվել է արդեն իսկ հաստատված բոլոր ստուգաթերթերում:</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E71" w:rsidRDefault="000D4E71" w:rsidP="00787761">
      <w:r>
        <w:separator/>
      </w:r>
    </w:p>
  </w:endnote>
  <w:endnote w:type="continuationSeparator" w:id="0">
    <w:p w:rsidR="000D4E71" w:rsidRDefault="000D4E7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E71" w:rsidRDefault="000D4E71" w:rsidP="00787761">
      <w:r>
        <w:separator/>
      </w:r>
    </w:p>
  </w:footnote>
  <w:footnote w:type="continuationSeparator" w:id="0">
    <w:p w:rsidR="000D4E71" w:rsidRDefault="000D4E7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DD0938">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E5147A5"/>
    <w:multiLevelType w:val="hybridMultilevel"/>
    <w:tmpl w:val="7D14D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8087D"/>
    <w:rsid w:val="000944C6"/>
    <w:rsid w:val="000B531B"/>
    <w:rsid w:val="000B6557"/>
    <w:rsid w:val="000B6C75"/>
    <w:rsid w:val="000D4E71"/>
    <w:rsid w:val="000E1201"/>
    <w:rsid w:val="000F47EA"/>
    <w:rsid w:val="000F4899"/>
    <w:rsid w:val="000F5694"/>
    <w:rsid w:val="001001A8"/>
    <w:rsid w:val="001045E4"/>
    <w:rsid w:val="001118D2"/>
    <w:rsid w:val="0013273D"/>
    <w:rsid w:val="00134208"/>
    <w:rsid w:val="00135947"/>
    <w:rsid w:val="00141CF3"/>
    <w:rsid w:val="00147189"/>
    <w:rsid w:val="00153186"/>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15188"/>
    <w:rsid w:val="0023625F"/>
    <w:rsid w:val="00243C06"/>
    <w:rsid w:val="00261031"/>
    <w:rsid w:val="00266FCB"/>
    <w:rsid w:val="00267C23"/>
    <w:rsid w:val="002704A7"/>
    <w:rsid w:val="002829A7"/>
    <w:rsid w:val="00286749"/>
    <w:rsid w:val="00290CCB"/>
    <w:rsid w:val="002C51C1"/>
    <w:rsid w:val="002C6864"/>
    <w:rsid w:val="002C745C"/>
    <w:rsid w:val="002C754C"/>
    <w:rsid w:val="002D3AF7"/>
    <w:rsid w:val="002F1FE6"/>
    <w:rsid w:val="002F304E"/>
    <w:rsid w:val="00304059"/>
    <w:rsid w:val="003208BC"/>
    <w:rsid w:val="00320E6B"/>
    <w:rsid w:val="0032307B"/>
    <w:rsid w:val="00327110"/>
    <w:rsid w:val="00332C1B"/>
    <w:rsid w:val="0033467F"/>
    <w:rsid w:val="003673C0"/>
    <w:rsid w:val="00375C5D"/>
    <w:rsid w:val="003939EB"/>
    <w:rsid w:val="0039410F"/>
    <w:rsid w:val="003A2352"/>
    <w:rsid w:val="003A6585"/>
    <w:rsid w:val="003B15A6"/>
    <w:rsid w:val="003B2733"/>
    <w:rsid w:val="003C3555"/>
    <w:rsid w:val="003D359B"/>
    <w:rsid w:val="003D420A"/>
    <w:rsid w:val="003E69DC"/>
    <w:rsid w:val="003F2B21"/>
    <w:rsid w:val="004055F1"/>
    <w:rsid w:val="0040578A"/>
    <w:rsid w:val="0040621C"/>
    <w:rsid w:val="00417F72"/>
    <w:rsid w:val="00421BF4"/>
    <w:rsid w:val="00424642"/>
    <w:rsid w:val="00432ED6"/>
    <w:rsid w:val="0043779A"/>
    <w:rsid w:val="004421CF"/>
    <w:rsid w:val="004572BC"/>
    <w:rsid w:val="00473C05"/>
    <w:rsid w:val="00491125"/>
    <w:rsid w:val="004966D0"/>
    <w:rsid w:val="004A517D"/>
    <w:rsid w:val="004A7720"/>
    <w:rsid w:val="004C23C0"/>
    <w:rsid w:val="004D04C6"/>
    <w:rsid w:val="004D2847"/>
    <w:rsid w:val="004D6032"/>
    <w:rsid w:val="004D7992"/>
    <w:rsid w:val="004F6E60"/>
    <w:rsid w:val="00500AC2"/>
    <w:rsid w:val="0050561C"/>
    <w:rsid w:val="005158C3"/>
    <w:rsid w:val="00531F92"/>
    <w:rsid w:val="00537C3E"/>
    <w:rsid w:val="005479D1"/>
    <w:rsid w:val="00557939"/>
    <w:rsid w:val="00575D66"/>
    <w:rsid w:val="005820A2"/>
    <w:rsid w:val="00591861"/>
    <w:rsid w:val="005A5C4D"/>
    <w:rsid w:val="005B4D9D"/>
    <w:rsid w:val="005B7128"/>
    <w:rsid w:val="005C1959"/>
    <w:rsid w:val="005D6136"/>
    <w:rsid w:val="005F135B"/>
    <w:rsid w:val="005F214E"/>
    <w:rsid w:val="005F7CCC"/>
    <w:rsid w:val="006167F0"/>
    <w:rsid w:val="00631FD1"/>
    <w:rsid w:val="0063510E"/>
    <w:rsid w:val="00635981"/>
    <w:rsid w:val="00641992"/>
    <w:rsid w:val="00662781"/>
    <w:rsid w:val="006714D6"/>
    <w:rsid w:val="00680E4F"/>
    <w:rsid w:val="00681C08"/>
    <w:rsid w:val="00695F68"/>
    <w:rsid w:val="006A71C4"/>
    <w:rsid w:val="006C4AB4"/>
    <w:rsid w:val="006C5724"/>
    <w:rsid w:val="006D72FA"/>
    <w:rsid w:val="006E5152"/>
    <w:rsid w:val="006F0957"/>
    <w:rsid w:val="006F1045"/>
    <w:rsid w:val="00705822"/>
    <w:rsid w:val="007327F2"/>
    <w:rsid w:val="0073292B"/>
    <w:rsid w:val="00735332"/>
    <w:rsid w:val="0076776F"/>
    <w:rsid w:val="00787761"/>
    <w:rsid w:val="00792147"/>
    <w:rsid w:val="007A132F"/>
    <w:rsid w:val="007A1B70"/>
    <w:rsid w:val="007A5673"/>
    <w:rsid w:val="007B5D79"/>
    <w:rsid w:val="007C67AC"/>
    <w:rsid w:val="007C6E82"/>
    <w:rsid w:val="007C702E"/>
    <w:rsid w:val="007E0A8B"/>
    <w:rsid w:val="007E6090"/>
    <w:rsid w:val="007F0346"/>
    <w:rsid w:val="007F6529"/>
    <w:rsid w:val="008060CA"/>
    <w:rsid w:val="008061CD"/>
    <w:rsid w:val="0080683F"/>
    <w:rsid w:val="008170D0"/>
    <w:rsid w:val="00823435"/>
    <w:rsid w:val="008464DF"/>
    <w:rsid w:val="00846873"/>
    <w:rsid w:val="00860505"/>
    <w:rsid w:val="00860DA6"/>
    <w:rsid w:val="00877CE8"/>
    <w:rsid w:val="008818E6"/>
    <w:rsid w:val="0089127D"/>
    <w:rsid w:val="008966C7"/>
    <w:rsid w:val="008A044C"/>
    <w:rsid w:val="008A54A9"/>
    <w:rsid w:val="008C06CE"/>
    <w:rsid w:val="008D16E1"/>
    <w:rsid w:val="008D58E6"/>
    <w:rsid w:val="008E26E0"/>
    <w:rsid w:val="008E51E4"/>
    <w:rsid w:val="008F5419"/>
    <w:rsid w:val="00900394"/>
    <w:rsid w:val="009123A5"/>
    <w:rsid w:val="0094167F"/>
    <w:rsid w:val="00941DFB"/>
    <w:rsid w:val="009567F9"/>
    <w:rsid w:val="009601C0"/>
    <w:rsid w:val="00991BE4"/>
    <w:rsid w:val="00993169"/>
    <w:rsid w:val="009A1B72"/>
    <w:rsid w:val="009A334D"/>
    <w:rsid w:val="009C5E43"/>
    <w:rsid w:val="009E3BDE"/>
    <w:rsid w:val="009E3E02"/>
    <w:rsid w:val="009F0188"/>
    <w:rsid w:val="009F01E3"/>
    <w:rsid w:val="009F3693"/>
    <w:rsid w:val="009F544E"/>
    <w:rsid w:val="00A036FF"/>
    <w:rsid w:val="00A21326"/>
    <w:rsid w:val="00A30404"/>
    <w:rsid w:val="00A4067F"/>
    <w:rsid w:val="00A568A7"/>
    <w:rsid w:val="00A66A1E"/>
    <w:rsid w:val="00A737A4"/>
    <w:rsid w:val="00A86288"/>
    <w:rsid w:val="00A877FE"/>
    <w:rsid w:val="00A96513"/>
    <w:rsid w:val="00A966EA"/>
    <w:rsid w:val="00A968B0"/>
    <w:rsid w:val="00AB75D7"/>
    <w:rsid w:val="00AC244E"/>
    <w:rsid w:val="00AE1D93"/>
    <w:rsid w:val="00AE3F58"/>
    <w:rsid w:val="00AE5C98"/>
    <w:rsid w:val="00AF44E5"/>
    <w:rsid w:val="00AF4DFB"/>
    <w:rsid w:val="00AF65D9"/>
    <w:rsid w:val="00B0210B"/>
    <w:rsid w:val="00B06190"/>
    <w:rsid w:val="00B12C25"/>
    <w:rsid w:val="00B50BA2"/>
    <w:rsid w:val="00B72F13"/>
    <w:rsid w:val="00B7345D"/>
    <w:rsid w:val="00B73A3D"/>
    <w:rsid w:val="00B73E5C"/>
    <w:rsid w:val="00B87E7B"/>
    <w:rsid w:val="00B90735"/>
    <w:rsid w:val="00B91219"/>
    <w:rsid w:val="00B941B3"/>
    <w:rsid w:val="00BA4A38"/>
    <w:rsid w:val="00BA7DC1"/>
    <w:rsid w:val="00BC15B8"/>
    <w:rsid w:val="00BC20BA"/>
    <w:rsid w:val="00BD6EE5"/>
    <w:rsid w:val="00BE324F"/>
    <w:rsid w:val="00BE3507"/>
    <w:rsid w:val="00C06B33"/>
    <w:rsid w:val="00C10F38"/>
    <w:rsid w:val="00C15739"/>
    <w:rsid w:val="00C244CB"/>
    <w:rsid w:val="00C4496F"/>
    <w:rsid w:val="00C64F02"/>
    <w:rsid w:val="00C77CB9"/>
    <w:rsid w:val="00C932CF"/>
    <w:rsid w:val="00CA69B9"/>
    <w:rsid w:val="00CC277F"/>
    <w:rsid w:val="00CC556B"/>
    <w:rsid w:val="00CD129F"/>
    <w:rsid w:val="00CD439C"/>
    <w:rsid w:val="00CE002A"/>
    <w:rsid w:val="00CE3C7C"/>
    <w:rsid w:val="00CF360F"/>
    <w:rsid w:val="00CF7D3F"/>
    <w:rsid w:val="00D01E4E"/>
    <w:rsid w:val="00D22EC7"/>
    <w:rsid w:val="00D62512"/>
    <w:rsid w:val="00D63608"/>
    <w:rsid w:val="00D67E2F"/>
    <w:rsid w:val="00D720FE"/>
    <w:rsid w:val="00DB5F47"/>
    <w:rsid w:val="00DD0938"/>
    <w:rsid w:val="00DD1CE5"/>
    <w:rsid w:val="00DD22C8"/>
    <w:rsid w:val="00DE73DB"/>
    <w:rsid w:val="00E20E2E"/>
    <w:rsid w:val="00E2570D"/>
    <w:rsid w:val="00E42CB5"/>
    <w:rsid w:val="00E42F89"/>
    <w:rsid w:val="00E47C13"/>
    <w:rsid w:val="00E671F7"/>
    <w:rsid w:val="00E75156"/>
    <w:rsid w:val="00E76CF8"/>
    <w:rsid w:val="00E874CD"/>
    <w:rsid w:val="00E9699E"/>
    <w:rsid w:val="00E96A7E"/>
    <w:rsid w:val="00EA3547"/>
    <w:rsid w:val="00EA590F"/>
    <w:rsid w:val="00EA7EE7"/>
    <w:rsid w:val="00EC60EC"/>
    <w:rsid w:val="00EE57FA"/>
    <w:rsid w:val="00EF1B15"/>
    <w:rsid w:val="00F050F6"/>
    <w:rsid w:val="00F11557"/>
    <w:rsid w:val="00F14BC7"/>
    <w:rsid w:val="00F15361"/>
    <w:rsid w:val="00F319E4"/>
    <w:rsid w:val="00F31ADC"/>
    <w:rsid w:val="00F3525C"/>
    <w:rsid w:val="00F35D6A"/>
    <w:rsid w:val="00F42A86"/>
    <w:rsid w:val="00F520A9"/>
    <w:rsid w:val="00F5335A"/>
    <w:rsid w:val="00F55EAB"/>
    <w:rsid w:val="00F60798"/>
    <w:rsid w:val="00F67B73"/>
    <w:rsid w:val="00F75828"/>
    <w:rsid w:val="00F816D4"/>
    <w:rsid w:val="00F936F6"/>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2341"/>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Bodytext2">
    <w:name w:val="Body text (2)_"/>
    <w:basedOn w:val="DefaultParagraphFont"/>
    <w:link w:val="Bodytext20"/>
    <w:rsid w:val="00375C5D"/>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375C5D"/>
    <w:pPr>
      <w:widowControl w:val="0"/>
      <w:shd w:val="clear" w:color="auto" w:fill="FFFFFF"/>
      <w:spacing w:before="420" w:after="420" w:line="0" w:lineRule="atLeast"/>
      <w:jc w:val="both"/>
    </w:pPr>
    <w:rPr>
      <w:rFonts w:eastAsia="Times New Roman"/>
      <w:sz w:val="30"/>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77AA9-2132-4B2F-92B8-C58C4BEDF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1043</Words>
  <Characters>5949</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35</cp:revision>
  <cp:lastPrinted>2021-03-12T12:53:00Z</cp:lastPrinted>
  <dcterms:created xsi:type="dcterms:W3CDTF">2021-10-21T11:20:00Z</dcterms:created>
  <dcterms:modified xsi:type="dcterms:W3CDTF">2022-02-18T10:06:00Z</dcterms:modified>
</cp:coreProperties>
</file>