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C01" w:rsidRPr="008A157A" w:rsidRDefault="008A0C01" w:rsidP="00227B77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8A157A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A0C01" w:rsidRPr="008A157A" w:rsidRDefault="008A0C01" w:rsidP="00227B77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bookmarkStart w:id="0" w:name="_GoBack"/>
      <w:bookmarkEnd w:id="0"/>
    </w:p>
    <w:p w:rsidR="00227B77" w:rsidRPr="008A157A" w:rsidRDefault="00227B77" w:rsidP="00227B77">
      <w:pPr>
        <w:spacing w:after="0"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8A157A">
        <w:rPr>
          <w:rFonts w:ascii="GHEA Mariam" w:hAnsi="GHEA Mariam" w:cs="Sylfaen"/>
          <w:sz w:val="24"/>
          <w:szCs w:val="24"/>
        </w:rPr>
        <w:t>«</w:t>
      </w:r>
      <w:r w:rsidR="001169AB">
        <w:rPr>
          <w:rFonts w:ascii="GHEA Mariam" w:hAnsi="GHEA Mariam" w:cs="Sylfaen"/>
          <w:lang w:val="hy-AM"/>
        </w:rPr>
        <w:t>«</w:t>
      </w:r>
      <w:r w:rsidR="00C32CA1" w:rsidRPr="008A157A">
        <w:rPr>
          <w:rFonts w:ascii="GHEA Mariam" w:eastAsia="Times New Roman" w:hAnsi="GHEA Mariam" w:cs="Sylfaen"/>
          <w:sz w:val="24"/>
          <w:szCs w:val="24"/>
          <w:lang w:val="hy-AM"/>
        </w:rPr>
        <w:t>ՀԱՅԱՍՏԱՆԻ ՀԱՆՐԱՊԵՏՈՒԹՅԱՆ 202</w:t>
      </w:r>
      <w:r w:rsidR="00C32CA1" w:rsidRPr="008A157A">
        <w:rPr>
          <w:rFonts w:ascii="GHEA Mariam" w:eastAsia="Times New Roman" w:hAnsi="GHEA Mariam" w:cs="Sylfaen"/>
          <w:sz w:val="24"/>
          <w:szCs w:val="24"/>
          <w:lang w:val="ru-RU"/>
        </w:rPr>
        <w:t>2</w:t>
      </w:r>
      <w:r w:rsidR="00C32CA1" w:rsidRPr="008A157A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ՊԵՏԱԿԱՆ ԲՅՈՒՋԵԻ ՄԱՍԻՆ</w:t>
      </w:r>
      <w:r w:rsidR="00C32CA1" w:rsidRPr="008A157A">
        <w:rPr>
          <w:rFonts w:ascii="GHEA Mariam" w:eastAsia="Times New Roman" w:hAnsi="GHEA Mariam" w:cs="Sylfaen"/>
          <w:sz w:val="24"/>
          <w:szCs w:val="24"/>
        </w:rPr>
        <w:t>»</w:t>
      </w:r>
      <w:r w:rsidR="00C32CA1" w:rsidRPr="008A157A">
        <w:rPr>
          <w:rFonts w:ascii="GHEA Mariam" w:eastAsia="Times New Roman" w:hAnsi="GHEA Mariam" w:cs="Sylfaen"/>
          <w:sz w:val="24"/>
          <w:szCs w:val="24"/>
          <w:lang w:val="hy-AM"/>
        </w:rPr>
        <w:t xml:space="preserve"> ՕՐԵՆՔՈՒՄ ՎԵՐԱԲԱՇԽՈՒՄ</w:t>
      </w:r>
      <w:r w:rsidR="00C32CA1" w:rsidRPr="008A157A">
        <w:rPr>
          <w:rFonts w:ascii="GHEA Mariam" w:eastAsia="Times New Roman" w:hAnsi="GHEA Mariam" w:cs="Sylfaen"/>
          <w:sz w:val="24"/>
          <w:szCs w:val="24"/>
        </w:rPr>
        <w:t xml:space="preserve">, </w:t>
      </w:r>
      <w:r w:rsidR="00C32CA1" w:rsidRPr="008A157A">
        <w:rPr>
          <w:rFonts w:ascii="GHEA Mariam" w:eastAsia="Times New Roman" w:hAnsi="GHEA Mariam" w:cs="Sylfaen"/>
          <w:sz w:val="24"/>
          <w:szCs w:val="24"/>
          <w:lang w:val="hy-AM"/>
        </w:rPr>
        <w:t>ՓՈՓՈԽՈՒԹՅՈՒՆՆԵՐ ԵՎ ԼՐԱՑՈՒՄՆԵՐ ՈՒ ՀԱՅԱՍՏԱՆԻ ՀԱՆՐԱՊԵՏՈՒԹՅԱՆ ԿԱՌԱՎԱՐՈՒԹՅԱՆ 202</w:t>
      </w:r>
      <w:r w:rsidR="00C32CA1" w:rsidRPr="008A157A">
        <w:rPr>
          <w:rFonts w:ascii="GHEA Mariam" w:eastAsia="Times New Roman" w:hAnsi="GHEA Mariam" w:cs="Sylfaen"/>
          <w:sz w:val="24"/>
          <w:szCs w:val="24"/>
          <w:lang w:val="ru-RU"/>
        </w:rPr>
        <w:t>1</w:t>
      </w:r>
      <w:r w:rsidR="00C32CA1" w:rsidRPr="008A157A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23-Ի N 2121-Ն ՈՐՈՇՄԱՆ ՄԵՋ ՓՈՓՈԽՈՒԹՅՈՒՆՆԵՐ ԵՎ ԼՐԱՑՈՒՄՆԵՐ ԿԱՏԱՐԵԼՈՒ ՄԱՍԻՆ</w:t>
      </w:r>
      <w:r w:rsidRPr="008A157A">
        <w:rPr>
          <w:rFonts w:ascii="GHEA Mariam" w:hAnsi="GHEA Mariam" w:cs="Sylfaen"/>
          <w:sz w:val="24"/>
          <w:szCs w:val="24"/>
          <w:lang w:val="hy-AM"/>
        </w:rPr>
        <w:t>» ՈՐՈՇՄԱՆ ՆԱԽԱԳԾԻ</w:t>
      </w:r>
    </w:p>
    <w:p w:rsidR="008A0C01" w:rsidRPr="008A157A" w:rsidRDefault="008A0C01" w:rsidP="003D34F1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302408" w:rsidRPr="008A157A" w:rsidRDefault="00302408" w:rsidP="003D34F1">
      <w:pPr>
        <w:spacing w:line="276" w:lineRule="auto"/>
        <w:jc w:val="center"/>
        <w:rPr>
          <w:rFonts w:ascii="GHEA Mariam" w:hAnsi="GHEA Mariam"/>
          <w:sz w:val="24"/>
          <w:szCs w:val="24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5240"/>
        <w:gridCol w:w="5103"/>
      </w:tblGrid>
      <w:tr w:rsidR="001D0950" w:rsidRPr="008A157A" w:rsidTr="004779F4">
        <w:tc>
          <w:tcPr>
            <w:tcW w:w="5240" w:type="dxa"/>
            <w:vMerge w:val="restart"/>
            <w:hideMark/>
          </w:tcPr>
          <w:p w:rsidR="001D0950" w:rsidRPr="008A157A" w:rsidRDefault="001D0950" w:rsidP="000875FD">
            <w:pPr>
              <w:spacing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  <w:r w:rsidRPr="008A157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8A157A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8A157A">
              <w:rPr>
                <w:rFonts w:ascii="GHEA Mariam" w:hAnsi="GHEA Mariam"/>
                <w:b/>
                <w:sz w:val="24"/>
                <w:szCs w:val="24"/>
              </w:rPr>
              <w:t>Հայաստանի</w:t>
            </w:r>
            <w:proofErr w:type="spellEnd"/>
            <w:r w:rsidRPr="008A157A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b/>
                <w:sz w:val="24"/>
                <w:szCs w:val="24"/>
              </w:rPr>
              <w:t>Հանրապետության</w:t>
            </w:r>
            <w:proofErr w:type="spellEnd"/>
            <w:r w:rsidRPr="008A157A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b/>
                <w:sz w:val="24"/>
                <w:szCs w:val="24"/>
              </w:rPr>
              <w:t>ֆինանսների</w:t>
            </w:r>
            <w:proofErr w:type="spellEnd"/>
            <w:r w:rsidRPr="008A157A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103" w:type="dxa"/>
            <w:hideMark/>
          </w:tcPr>
          <w:p w:rsidR="001D0950" w:rsidRPr="008A157A" w:rsidRDefault="001D0950" w:rsidP="000875FD">
            <w:pPr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  <w:r w:rsidRPr="008A157A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17.02.2022թ.</w:t>
            </w:r>
          </w:p>
        </w:tc>
      </w:tr>
      <w:tr w:rsidR="001D0950" w:rsidRPr="008A157A" w:rsidTr="004779F4">
        <w:tc>
          <w:tcPr>
            <w:tcW w:w="5240" w:type="dxa"/>
            <w:vMerge/>
            <w:hideMark/>
          </w:tcPr>
          <w:p w:rsidR="001D0950" w:rsidRPr="008A157A" w:rsidRDefault="001D0950" w:rsidP="000875FD">
            <w:pPr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hideMark/>
          </w:tcPr>
          <w:p w:rsidR="001D0950" w:rsidRPr="008A157A" w:rsidRDefault="001D0950" w:rsidP="000875FD">
            <w:pPr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  <w:r w:rsidRPr="008A157A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8A157A">
              <w:rPr>
                <w:rFonts w:ascii="GHEA Mariam" w:hAnsi="GHEA Mariam"/>
                <w:b/>
                <w:sz w:val="24"/>
                <w:szCs w:val="24"/>
              </w:rPr>
              <w:t>01/8-4/2591-2022</w:t>
            </w:r>
          </w:p>
        </w:tc>
      </w:tr>
      <w:tr w:rsidR="001D0950" w:rsidRPr="008A157A" w:rsidTr="004779F4">
        <w:tc>
          <w:tcPr>
            <w:tcW w:w="5240" w:type="dxa"/>
          </w:tcPr>
          <w:p w:rsidR="001D0950" w:rsidRPr="008A157A" w:rsidRDefault="001D0950" w:rsidP="00AA02E6">
            <w:pPr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8A157A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  <w:r w:rsidRPr="008A157A">
              <w:rPr>
                <w:rFonts w:ascii="GHEA Mariam" w:eastAsia="Batang" w:hAnsi="GHEA Mariam" w:cs="Sylfaen"/>
                <w:sz w:val="24"/>
                <w:szCs w:val="24"/>
              </w:rPr>
              <w:t xml:space="preserve"> </w:t>
            </w:r>
            <w:r w:rsidRPr="008A157A">
              <w:rPr>
                <w:rFonts w:ascii="GHEA Mariam" w:hAnsi="GHEA Mariam" w:cs="GHEA Grapalat"/>
                <w:sz w:val="24"/>
                <w:szCs w:val="24"/>
                <w:lang w:eastAsia="ru-RU"/>
              </w:rPr>
              <w:t>Ա</w:t>
            </w:r>
            <w:r w:rsidRPr="008A157A">
              <w:rPr>
                <w:rFonts w:ascii="GHEA Mariam" w:hAnsi="GHEA Mariam" w:cs="GHEA Grapalat"/>
                <w:sz w:val="24"/>
                <w:szCs w:val="24"/>
                <w:lang w:val="hy-AM" w:eastAsia="ru-RU"/>
              </w:rPr>
              <w:t>ռաջար</w:t>
            </w:r>
            <w:r w:rsidRPr="008A157A">
              <w:rPr>
                <w:rFonts w:ascii="GHEA Mariam" w:hAnsi="GHEA Mariam" w:cs="GHEA Grapalat"/>
                <w:sz w:val="24"/>
                <w:szCs w:val="24"/>
                <w:lang w:eastAsia="ru-RU"/>
              </w:rPr>
              <w:t>վ</w:t>
            </w:r>
            <w:r w:rsidRPr="008A157A">
              <w:rPr>
                <w:rFonts w:ascii="GHEA Mariam" w:hAnsi="GHEA Mariam" w:cs="GHEA Grapalat"/>
                <w:sz w:val="24"/>
                <w:szCs w:val="24"/>
                <w:lang w:val="hy-AM" w:eastAsia="ru-RU"/>
              </w:rPr>
              <w:t xml:space="preserve">ում </w:t>
            </w:r>
            <w:r w:rsidRPr="008A157A">
              <w:rPr>
                <w:rFonts w:ascii="GHEA Mariam" w:hAnsi="GHEA Mariam" w:cs="GHEA Grapalat"/>
                <w:sz w:val="24"/>
                <w:szCs w:val="24"/>
                <w:lang w:eastAsia="ru-RU"/>
              </w:rPr>
              <w:t>է</w:t>
            </w:r>
            <w:r w:rsidRPr="008A157A">
              <w:rPr>
                <w:rFonts w:ascii="GHEA Mariam" w:hAnsi="GHEA Mariam" w:cs="GHEA Grapalat"/>
                <w:sz w:val="24"/>
                <w:szCs w:val="24"/>
                <w:lang w:val="hy-AM" w:eastAsia="ru-RU"/>
              </w:rPr>
              <w:t xml:space="preserve"> աշխատանքների ֆինանսավորման հարցն ամբողջությամբ կարգավորել</w:t>
            </w:r>
            <w:r w:rsidRPr="008A157A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ՀՀ կադաստրի կոմիտեին ՀՀ 2022 թվականի պետական բյուջեով նախատեսված հատկացումների շրջանակներում՝ ելնելով աշխատանքների իրականացման առաջնահերթություններից:</w:t>
            </w:r>
          </w:p>
        </w:tc>
        <w:tc>
          <w:tcPr>
            <w:tcW w:w="5103" w:type="dxa"/>
            <w:vMerge w:val="restart"/>
          </w:tcPr>
          <w:p w:rsidR="001D0950" w:rsidRPr="008A157A" w:rsidRDefault="001D0950" w:rsidP="00AA02E6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A157A">
              <w:rPr>
                <w:rFonts w:ascii="GHEA Mariam" w:hAnsi="GHEA Mariam"/>
                <w:sz w:val="24"/>
                <w:szCs w:val="24"/>
                <w:lang w:val="hy-AM"/>
              </w:rPr>
              <w:t>Ընդունված չէ</w:t>
            </w:r>
            <w:r w:rsidRPr="008A157A">
              <w:rPr>
                <w:rFonts w:ascii="GHEA Mariam" w:hAnsi="GHEA Mariam"/>
                <w:sz w:val="24"/>
                <w:szCs w:val="24"/>
              </w:rPr>
              <w:t>:</w:t>
            </w:r>
          </w:p>
          <w:p w:rsidR="001D0950" w:rsidRPr="008A157A" w:rsidRDefault="001D0950" w:rsidP="00AA02E6">
            <w:pPr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8A157A">
              <w:rPr>
                <w:rFonts w:ascii="GHEA Mariam" w:hAnsi="GHEA Mariam"/>
                <w:sz w:val="24"/>
                <w:szCs w:val="24"/>
                <w:lang w:val="hy-AM"/>
              </w:rPr>
              <w:t>Կադաստրի կոմիտեի գծով</w:t>
            </w:r>
            <w:r w:rsidR="004779F4"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4779F4" w:rsidRPr="008A157A">
              <w:rPr>
                <w:rFonts w:ascii="GHEA Mariam" w:hAnsi="GHEA Mariam"/>
                <w:sz w:val="24"/>
                <w:szCs w:val="24"/>
              </w:rPr>
              <w:t>առաջին</w:t>
            </w:r>
            <w:proofErr w:type="spellEnd"/>
            <w:r w:rsidR="004779F4"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4779F4" w:rsidRPr="008A157A">
              <w:rPr>
                <w:rFonts w:ascii="GHEA Mariam" w:hAnsi="GHEA Mariam"/>
                <w:sz w:val="24"/>
                <w:szCs w:val="24"/>
              </w:rPr>
              <w:t>եռամսյակի</w:t>
            </w:r>
            <w:proofErr w:type="spellEnd"/>
            <w:r w:rsidR="004779F4"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4779F4" w:rsidRPr="008A157A">
              <w:rPr>
                <w:rFonts w:ascii="GHEA Mariam" w:hAnsi="GHEA Mariam"/>
                <w:sz w:val="24"/>
                <w:szCs w:val="24"/>
              </w:rPr>
              <w:t>համար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  <w:lang w:val="hy-AM"/>
              </w:rPr>
              <w:t xml:space="preserve"> նախատեսված հատկացումները ամբողջությամբ ծանրաբեռնված են արդեն իսկ</w:t>
            </w:r>
            <w:r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կնքված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պայմանագրերով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առկա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չեն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ազատ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ֆինանսական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միջոցներ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իսկ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որոշման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նախագծով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նախատեսված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աշխատանքները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անհրաժեշտ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հրատապ</w:t>
            </w:r>
            <w:proofErr w:type="spellEnd"/>
            <w:r w:rsidR="00656AC2" w:rsidRPr="008A157A">
              <w:rPr>
                <w:rFonts w:ascii="GHEA Mariam" w:hAnsi="GHEA Mariam"/>
                <w:sz w:val="24"/>
                <w:szCs w:val="24"/>
              </w:rPr>
              <w:t xml:space="preserve">: </w:t>
            </w:r>
            <w:proofErr w:type="spellStart"/>
            <w:r w:rsidR="00656AC2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Միաժամանակ</w:t>
            </w:r>
            <w:proofErr w:type="spellEnd"/>
            <w:r w:rsidR="00656AC2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56AC2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հայտնուն</w:t>
            </w:r>
            <w:proofErr w:type="spellEnd"/>
            <w:r w:rsidR="00656AC2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56AC2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ենք</w:t>
            </w:r>
            <w:proofErr w:type="spellEnd"/>
            <w:r w:rsidR="00656AC2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656AC2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որ</w:t>
            </w:r>
            <w:proofErr w:type="spellEnd"/>
            <w:r w:rsidR="004779F4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6707D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սույն</w:t>
            </w:r>
            <w:proofErr w:type="spellEnd"/>
            <w:r w:rsidR="0066707D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6707D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որոշման</w:t>
            </w:r>
            <w:proofErr w:type="spellEnd"/>
            <w:r w:rsidR="0066707D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6707D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նախագիծը</w:t>
            </w:r>
            <w:proofErr w:type="spellEnd"/>
            <w:r w:rsidR="0066707D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6707D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բխում</w:t>
            </w:r>
            <w:proofErr w:type="spellEnd"/>
            <w:r w:rsidR="0066707D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 է </w:t>
            </w:r>
            <w:r w:rsidR="004779F4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="004779F4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4779F4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 16 </w:t>
            </w:r>
            <w:proofErr w:type="spellStart"/>
            <w:r w:rsidR="004779F4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դեկտեմբերի</w:t>
            </w:r>
            <w:proofErr w:type="spellEnd"/>
            <w:r w:rsidR="004779F4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 2021թվականի </w:t>
            </w:r>
            <w:proofErr w:type="spellStart"/>
            <w:r w:rsidR="004779F4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որոշման</w:t>
            </w:r>
            <w:proofErr w:type="spellEnd"/>
            <w:r w:rsidR="004779F4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="004779F4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մաս</w:t>
            </w:r>
            <w:r w:rsidR="0066707D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ից</w:t>
            </w:r>
            <w:proofErr w:type="spellEnd"/>
            <w:r w:rsidR="004779F4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779F4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>իսկ</w:t>
            </w:r>
            <w:proofErr w:type="spellEnd"/>
            <w:r w:rsidR="004779F4" w:rsidRPr="008A157A">
              <w:rPr>
                <w:rFonts w:ascii="GHEA Mariam" w:hAnsi="GHEA Mariam" w:cs="Calibri"/>
                <w:sz w:val="24"/>
                <w:szCs w:val="24"/>
                <w:lang w:val="fr-FR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hy-AM"/>
              </w:rPr>
              <w:t>2021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թ</w:t>
            </w:r>
            <w:proofErr w:type="spellStart"/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>վականի</w:t>
            </w:r>
            <w:proofErr w:type="spellEnd"/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պետական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բյուջեով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վերոնշյալ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միջոցառման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իրականացման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համար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Կադաստրի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կոմիտեին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հատկացված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ֆինանսական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միջոցներից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215,249</w:t>
            </w:r>
            <w:r w:rsidR="00656AC2" w:rsidRPr="008A157A">
              <w:rPr>
                <w:rFonts w:ascii="GHEA Mariam" w:hAnsi="GHEA Mariam" w:cs="Sylfaen"/>
                <w:sz w:val="24"/>
                <w:szCs w:val="24"/>
                <w:lang w:val="hy-AM"/>
              </w:rPr>
              <w:t>.</w:t>
            </w:r>
            <w:r w:rsidR="00656AC2"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544</w:t>
            </w:r>
            <w:r w:rsidR="00656AC2" w:rsidRPr="008A157A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հազար դրամ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hy-AM"/>
              </w:rPr>
              <w:t>2021 թվականի դեկտեմբեր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>ի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23-ի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N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ՍԹ/12123-2021 գրությամբ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վերադարձվել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է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ՀՀ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կառավարության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պահուստային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="00656AC2" w:rsidRPr="008A157A">
              <w:rPr>
                <w:rFonts w:ascii="GHEA Mariam" w:hAnsi="GHEA Mariam" w:cs="Calibri"/>
                <w:sz w:val="24"/>
                <w:szCs w:val="24"/>
                <w:lang w:val="ru-RU"/>
              </w:rPr>
              <w:t>ֆոնդ</w:t>
            </w:r>
            <w:r w:rsidR="00656AC2" w:rsidRPr="008A157A">
              <w:rPr>
                <w:rFonts w:ascii="GHEA Mariam" w:hAnsi="GHEA Mariam" w:cs="Calibri"/>
                <w:sz w:val="24"/>
                <w:szCs w:val="24"/>
              </w:rPr>
              <w:t>:</w:t>
            </w:r>
          </w:p>
        </w:tc>
      </w:tr>
      <w:tr w:rsidR="001D0950" w:rsidRPr="008A157A" w:rsidTr="004779F4">
        <w:tc>
          <w:tcPr>
            <w:tcW w:w="5240" w:type="dxa"/>
          </w:tcPr>
          <w:p w:rsidR="001D0950" w:rsidRPr="008A157A" w:rsidRDefault="00656AC2" w:rsidP="00AA02E6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A157A">
              <w:rPr>
                <w:rFonts w:ascii="GHEA Mariam" w:hAnsi="GHEA Mariam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8A157A">
              <w:rPr>
                <w:rFonts w:ascii="GHEA Mariam" w:hAnsi="GHEA Mariam"/>
                <w:color w:val="000000"/>
                <w:sz w:val="24"/>
                <w:szCs w:val="24"/>
              </w:rPr>
              <w:t>Տեղեկացվում</w:t>
            </w:r>
            <w:proofErr w:type="spellEnd"/>
            <w:r w:rsidRPr="008A157A">
              <w:rPr>
                <w:rFonts w:ascii="GHEA Mariam" w:hAnsi="GHEA Mariam"/>
                <w:color w:val="000000"/>
                <w:sz w:val="24"/>
                <w:szCs w:val="24"/>
              </w:rPr>
              <w:t xml:space="preserve"> է </w:t>
            </w:r>
            <w:r w:rsidRPr="008A157A">
              <w:rPr>
                <w:rFonts w:ascii="GHEA Mariam" w:hAnsi="GHEA Mariam" w:cs="GHEA Grapalat"/>
                <w:sz w:val="24"/>
                <w:szCs w:val="24"/>
                <w:lang w:val="hy-AM" w:eastAsia="ru-RU"/>
              </w:rPr>
              <w:t>ՀՀ 2022 թվականի առաջին եռամսյակի համար նախատեսված ՀՀ կառավարության պահուստային ֆոնդն արդեն իսկ ծանրաբեռնված է ՀՀ կառավարության կողմից ընդունված որոշումներով և շրջանառության մեջ դրված որոշումների նախագծերով։</w:t>
            </w:r>
          </w:p>
        </w:tc>
        <w:tc>
          <w:tcPr>
            <w:tcW w:w="5103" w:type="dxa"/>
            <w:vMerge/>
          </w:tcPr>
          <w:p w:rsidR="001D0950" w:rsidRPr="008A157A" w:rsidRDefault="001D095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D0950" w:rsidRPr="008A157A" w:rsidTr="004779F4">
        <w:tc>
          <w:tcPr>
            <w:tcW w:w="5240" w:type="dxa"/>
          </w:tcPr>
          <w:p w:rsidR="001D0950" w:rsidRPr="008A157A" w:rsidRDefault="00656AC2" w:rsidP="00AA02E6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A157A">
              <w:rPr>
                <w:rFonts w:ascii="GHEA Mariam" w:hAnsi="GHEA Mariam" w:cs="Sylfaen"/>
                <w:sz w:val="24"/>
                <w:szCs w:val="24"/>
              </w:rPr>
              <w:t xml:space="preserve">3.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Նախագծի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վերնագրում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նշված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բառից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հետո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ավելացնել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«և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լրացումներ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արտահայտությունը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ըստ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lastRenderedPageBreak/>
              <w:t>այդմ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խմբագրել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Pr="008A157A">
              <w:rPr>
                <w:rFonts w:ascii="GHEA Mariam" w:eastAsia="Microsoft JhengHei" w:hAnsi="GHEA Mariam" w:cs="Microsoft JhengHei"/>
                <w:sz w:val="24"/>
                <w:szCs w:val="24"/>
                <w:lang w:val="fr-FR" w:eastAsia="zh-CN"/>
              </w:rPr>
              <w:t xml:space="preserve"> </w:t>
            </w:r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2-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րդ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կետը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r w:rsidRPr="008A157A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համապատասխան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հավելվածների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վերնագրերը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։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Միաժամանակ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կետում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նշված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«, 3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աղյուսակներում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կատարել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վերաբաշխում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արտահայտությունը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փոխարինել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 «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աղյուսակում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կատարել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վերաբաշխում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r w:rsidRPr="008A157A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3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աղյուսակում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արտահայտությամբ</w:t>
            </w:r>
            <w:proofErr w:type="spellEnd"/>
            <w:r w:rsidR="00AA02E6"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5103" w:type="dxa"/>
          </w:tcPr>
          <w:p w:rsidR="001D0950" w:rsidRPr="008A157A" w:rsidRDefault="00656AC2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lastRenderedPageBreak/>
              <w:t>Ընդունվել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է:</w:t>
            </w:r>
          </w:p>
        </w:tc>
      </w:tr>
      <w:tr w:rsidR="00656AC2" w:rsidRPr="008A157A" w:rsidTr="004779F4">
        <w:tc>
          <w:tcPr>
            <w:tcW w:w="5240" w:type="dxa"/>
          </w:tcPr>
          <w:p w:rsidR="00656AC2" w:rsidRPr="008A157A" w:rsidRDefault="00656AC2" w:rsidP="00656AC2">
            <w:pPr>
              <w:tabs>
                <w:tab w:val="left" w:pos="0"/>
                <w:tab w:val="left" w:pos="851"/>
              </w:tabs>
              <w:spacing w:line="348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  <w:r w:rsidRPr="008A157A">
              <w:rPr>
                <w:rFonts w:ascii="GHEA Mariam" w:hAnsi="GHEA Mariam" w:cs="Sylfaen"/>
                <w:sz w:val="24"/>
                <w:szCs w:val="24"/>
              </w:rPr>
              <w:lastRenderedPageBreak/>
              <w:t>4.Նախագծի</w:t>
            </w:r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1-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ին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կետը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հանել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</w:rPr>
              <w:t>հավելվածներում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նշված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ֆինանսական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ցուցանիշները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կետից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հետո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նշել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մեկ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նիշով</w:t>
            </w:r>
            <w:proofErr w:type="spellEnd"/>
            <w:r w:rsidRPr="008A157A">
              <w:rPr>
                <w:rFonts w:ascii="GHEA Mariam" w:hAnsi="GHEA Mariam" w:cs="Sylfaen"/>
                <w:sz w:val="24"/>
                <w:szCs w:val="24"/>
                <w:lang w:val="fr-FR"/>
              </w:rPr>
              <w:t>։</w:t>
            </w:r>
          </w:p>
        </w:tc>
        <w:tc>
          <w:tcPr>
            <w:tcW w:w="5103" w:type="dxa"/>
          </w:tcPr>
          <w:p w:rsidR="00656AC2" w:rsidRPr="008A157A" w:rsidRDefault="002B223C" w:rsidP="00345509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A157A">
              <w:rPr>
                <w:rFonts w:ascii="GHEA Mariam" w:hAnsi="GHEA Mariam"/>
                <w:sz w:val="24"/>
                <w:szCs w:val="24"/>
              </w:rPr>
              <w:t>Ընդունվել</w:t>
            </w:r>
            <w:proofErr w:type="spellEnd"/>
            <w:r w:rsidRPr="008A157A">
              <w:rPr>
                <w:rFonts w:ascii="GHEA Mariam" w:hAnsi="GHEA Mariam"/>
                <w:sz w:val="24"/>
                <w:szCs w:val="24"/>
              </w:rPr>
              <w:t xml:space="preserve"> է:</w:t>
            </w:r>
          </w:p>
        </w:tc>
      </w:tr>
    </w:tbl>
    <w:p w:rsidR="001D0950" w:rsidRPr="008A157A" w:rsidRDefault="001D0950" w:rsidP="00EB4255">
      <w:pPr>
        <w:spacing w:after="0"/>
        <w:rPr>
          <w:rFonts w:ascii="GHEA Mariam" w:hAnsi="GHEA Mariam"/>
          <w:sz w:val="24"/>
          <w:szCs w:val="24"/>
        </w:rPr>
      </w:pPr>
    </w:p>
    <w:sectPr w:rsidR="001D0950" w:rsidRPr="008A157A" w:rsidSect="00EB4255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01"/>
    <w:rsid w:val="001169AB"/>
    <w:rsid w:val="001D0950"/>
    <w:rsid w:val="00227B77"/>
    <w:rsid w:val="002B223C"/>
    <w:rsid w:val="00302408"/>
    <w:rsid w:val="00345509"/>
    <w:rsid w:val="003D34F1"/>
    <w:rsid w:val="004779F4"/>
    <w:rsid w:val="006226B3"/>
    <w:rsid w:val="00656AC2"/>
    <w:rsid w:val="0066707D"/>
    <w:rsid w:val="006D11B9"/>
    <w:rsid w:val="006F0216"/>
    <w:rsid w:val="00703247"/>
    <w:rsid w:val="007B0E07"/>
    <w:rsid w:val="008A0C01"/>
    <w:rsid w:val="008A157A"/>
    <w:rsid w:val="009C76CB"/>
    <w:rsid w:val="00AA02E6"/>
    <w:rsid w:val="00AE45C6"/>
    <w:rsid w:val="00B24BFE"/>
    <w:rsid w:val="00C32CA1"/>
    <w:rsid w:val="00C8408C"/>
    <w:rsid w:val="00D249DC"/>
    <w:rsid w:val="00E108B9"/>
    <w:rsid w:val="00EB4255"/>
    <w:rsid w:val="00ED27EC"/>
    <w:rsid w:val="00F83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55D13A-FAA3-46A2-B90B-73353B1E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C0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83396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F83396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39"/>
    <w:rsid w:val="001D0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/>
  <dc:description/>
  <cp:lastModifiedBy>khalatyan</cp:lastModifiedBy>
  <cp:revision>25</cp:revision>
  <dcterms:created xsi:type="dcterms:W3CDTF">2021-07-28T05:47:00Z</dcterms:created>
  <dcterms:modified xsi:type="dcterms:W3CDTF">2022-03-02T08:58:00Z</dcterms:modified>
</cp:coreProperties>
</file>