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384EEA" w14:textId="77777777" w:rsidR="00881B16" w:rsidRPr="005B67C5" w:rsidRDefault="00881B16">
      <w:pPr>
        <w:rPr>
          <w:rFonts w:ascii="GHEA Grapalat" w:hAnsi="GHEA Grapalat"/>
          <w:sz w:val="24"/>
          <w:szCs w:val="24"/>
        </w:rPr>
      </w:pPr>
    </w:p>
    <w:p w14:paraId="0D3864F7" w14:textId="77777777" w:rsidR="003465F7" w:rsidRPr="00C97196" w:rsidRDefault="003465F7" w:rsidP="003465F7">
      <w:pPr>
        <w:spacing w:line="360" w:lineRule="auto"/>
        <w:ind w:firstLine="288"/>
        <w:jc w:val="right"/>
        <w:rPr>
          <w:rFonts w:ascii="GHEA Grapalat" w:hAnsi="GHEA Grapalat" w:cs="Arial"/>
          <w:sz w:val="24"/>
          <w:szCs w:val="24"/>
        </w:rPr>
      </w:pPr>
      <w:r w:rsidRPr="00C97196">
        <w:rPr>
          <w:rFonts w:ascii="GHEA Grapalat" w:hAnsi="GHEA Grapalat" w:cs="Arial"/>
          <w:sz w:val="24"/>
          <w:szCs w:val="24"/>
        </w:rPr>
        <w:t>ՆԱԽԱԳԻԾ</w:t>
      </w:r>
    </w:p>
    <w:p w14:paraId="4786182B" w14:textId="77777777" w:rsidR="003465F7" w:rsidRPr="005B67C5" w:rsidRDefault="003465F7" w:rsidP="003465F7">
      <w:pPr>
        <w:rPr>
          <w:rFonts w:ascii="GHEA Grapalat" w:hAnsi="GHEA Grapalat"/>
          <w:sz w:val="24"/>
          <w:szCs w:val="24"/>
        </w:rPr>
      </w:pPr>
    </w:p>
    <w:p w14:paraId="7E5A0B8D" w14:textId="77777777" w:rsidR="003465F7" w:rsidRPr="003465F7" w:rsidRDefault="003465F7" w:rsidP="003465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3465F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F7A0992" w14:textId="77777777" w:rsidR="003465F7" w:rsidRPr="003465F7" w:rsidRDefault="003465F7" w:rsidP="003465F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3465F7">
        <w:rPr>
          <w:rFonts w:ascii="Courier New" w:hAnsi="Courier New" w:cs="Courier New"/>
          <w:b/>
          <w:color w:val="000000"/>
        </w:rPr>
        <w:t> </w:t>
      </w:r>
    </w:p>
    <w:p w14:paraId="67CE0EDD" w14:textId="77777777" w:rsidR="003465F7" w:rsidRPr="003465F7" w:rsidRDefault="003465F7" w:rsidP="003465F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3465F7">
        <w:rPr>
          <w:rStyle w:val="Strong"/>
          <w:rFonts w:ascii="GHEA Grapalat" w:hAnsi="GHEA Grapalat"/>
          <w:color w:val="000000"/>
        </w:rPr>
        <w:t>Ո Ր Ո Շ ՈՒ Մ</w:t>
      </w:r>
    </w:p>
    <w:p w14:paraId="671D128B" w14:textId="77777777" w:rsidR="003465F7" w:rsidRPr="005B67C5" w:rsidRDefault="003465F7" w:rsidP="003465F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B67C5">
        <w:rPr>
          <w:rFonts w:ascii="Courier New" w:hAnsi="Courier New" w:cs="Courier New"/>
          <w:color w:val="000000"/>
        </w:rPr>
        <w:t> </w:t>
      </w:r>
    </w:p>
    <w:p w14:paraId="615D4BAA" w14:textId="77777777" w:rsidR="003465F7" w:rsidRPr="00C13045" w:rsidRDefault="003465F7" w:rsidP="003465F7">
      <w:pPr>
        <w:autoSpaceDE w:val="0"/>
        <w:autoSpaceDN w:val="0"/>
        <w:adjustRightInd w:val="0"/>
        <w:spacing w:line="360" w:lineRule="auto"/>
        <w:ind w:right="191"/>
        <w:jc w:val="center"/>
        <w:rPr>
          <w:rFonts w:ascii="GHEA Grapalat" w:hAnsi="GHEA Grapalat" w:cs="IRTEK Courier"/>
          <w:b/>
          <w:szCs w:val="24"/>
          <w:lang w:val="hy-AM"/>
        </w:rPr>
      </w:pPr>
      <w:r w:rsidRPr="00C13045">
        <w:rPr>
          <w:rFonts w:ascii="GHEA Grapalat" w:hAnsi="GHEA Grapalat" w:cs="IRTEK Courier"/>
          <w:b/>
          <w:szCs w:val="24"/>
          <w:lang w:val="af-ZA"/>
        </w:rPr>
        <w:t>«_____» «__________________» 202</w:t>
      </w:r>
      <w:r>
        <w:rPr>
          <w:rFonts w:ascii="GHEA Grapalat" w:hAnsi="GHEA Grapalat" w:cs="IRTEK Courier"/>
          <w:b/>
          <w:szCs w:val="24"/>
          <w:lang w:val="hy-AM"/>
        </w:rPr>
        <w:t>2</w:t>
      </w:r>
      <w:r w:rsidRPr="00C13045">
        <w:rPr>
          <w:rFonts w:ascii="GHEA Grapalat" w:hAnsi="GHEA Grapalat" w:cs="IRTEK Courier"/>
          <w:b/>
          <w:szCs w:val="24"/>
          <w:lang w:val="af-ZA"/>
        </w:rPr>
        <w:t xml:space="preserve"> </w:t>
      </w:r>
      <w:r w:rsidRPr="00C13045">
        <w:rPr>
          <w:rFonts w:ascii="GHEA Grapalat" w:hAnsi="GHEA Grapalat"/>
          <w:b/>
          <w:szCs w:val="24"/>
          <w:lang w:val="af-ZA"/>
        </w:rPr>
        <w:t>թվականի</w:t>
      </w:r>
      <w:r w:rsidRPr="00C13045">
        <w:rPr>
          <w:rFonts w:ascii="GHEA Grapalat" w:hAnsi="GHEA Grapalat" w:cs="Arial Armenian"/>
          <w:b/>
          <w:szCs w:val="24"/>
          <w:lang w:val="af-ZA"/>
        </w:rPr>
        <w:t xml:space="preserve"> N</w:t>
      </w:r>
      <w:r w:rsidRPr="00C13045">
        <w:rPr>
          <w:rFonts w:ascii="GHEA Grapalat" w:hAnsi="GHEA Grapalat" w:cs="IRTEK Courier"/>
          <w:b/>
          <w:szCs w:val="24"/>
          <w:lang w:val="hy-AM"/>
        </w:rPr>
        <w:t xml:space="preserve"> </w:t>
      </w:r>
      <w:r w:rsidRPr="00C13045">
        <w:rPr>
          <w:rFonts w:ascii="GHEA Grapalat" w:hAnsi="GHEA Grapalat" w:cs="IRTEK Courier"/>
          <w:b/>
          <w:szCs w:val="24"/>
          <w:lang w:val="fr-FR"/>
        </w:rPr>
        <w:t>_____</w:t>
      </w:r>
      <w:r w:rsidRPr="00C13045">
        <w:rPr>
          <w:rFonts w:ascii="GHEA Grapalat" w:hAnsi="GHEA Grapalat" w:cs="IRTEK Courier"/>
          <w:b/>
          <w:szCs w:val="24"/>
          <w:lang w:val="hy-AM"/>
        </w:rPr>
        <w:t xml:space="preserve"> -Ն</w:t>
      </w:r>
    </w:p>
    <w:p w14:paraId="532CAB8C" w14:textId="77777777" w:rsidR="00DF3D22" w:rsidRPr="009E7814" w:rsidRDefault="00DF3D22" w:rsidP="00DF3D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9E7814">
        <w:rPr>
          <w:rFonts w:ascii="Courier New" w:hAnsi="Courier New" w:cs="Courier New"/>
          <w:b/>
          <w:color w:val="000000"/>
        </w:rPr>
        <w:t> </w:t>
      </w:r>
    </w:p>
    <w:p w14:paraId="73BDFE2F" w14:textId="0B8F3DC4" w:rsidR="00DF3D22" w:rsidRPr="009E7814" w:rsidRDefault="0072362A" w:rsidP="00DF3D2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bookmarkStart w:id="0" w:name="_Hlk96524004"/>
      <w:r w:rsidRPr="009E7814">
        <w:rPr>
          <w:rStyle w:val="Strong"/>
          <w:rFonts w:ascii="GHEA Grapalat" w:hAnsi="GHEA Grapalat"/>
          <w:bCs w:val="0"/>
          <w:color w:val="000000"/>
        </w:rPr>
        <w:t>«ՀԱՅԱՍՏԱՆԻ ՀԱՆՐԱՊԵՏՈՒԹՅԱՆ 202</w:t>
      </w:r>
      <w:r w:rsidRPr="009E7814">
        <w:rPr>
          <w:rStyle w:val="Strong"/>
          <w:rFonts w:ascii="GHEA Grapalat" w:hAnsi="GHEA Grapalat"/>
          <w:bCs w:val="0"/>
          <w:color w:val="000000"/>
          <w:lang w:val="hy-AM"/>
        </w:rPr>
        <w:t>2</w:t>
      </w:r>
      <w:r w:rsidRPr="009E7814">
        <w:rPr>
          <w:rStyle w:val="Strong"/>
          <w:rFonts w:ascii="GHEA Grapalat" w:hAnsi="GHEA Grapalat"/>
          <w:bCs w:val="0"/>
          <w:color w:val="000000"/>
        </w:rPr>
        <w:t xml:space="preserve"> ԹՎԱԿԱՆԻ ՊԵՏԱԿԱՆ ԲՅՈՒՋԵԻ ՄԱՍԻՆ» ՕՐԵՆՔՈՒՄ </w:t>
      </w:r>
      <w:r w:rsidR="00297153" w:rsidRPr="009E7814">
        <w:rPr>
          <w:rStyle w:val="Strong"/>
          <w:rFonts w:ascii="GHEA Grapalat" w:hAnsi="GHEA Grapalat"/>
          <w:bCs w:val="0"/>
          <w:color w:val="000000"/>
        </w:rPr>
        <w:t xml:space="preserve">ՓՈՓՈԽՈՒԹՅՈՒՆ </w:t>
      </w:r>
      <w:r w:rsidR="00297153" w:rsidRPr="009E7814">
        <w:rPr>
          <w:rStyle w:val="Strong"/>
          <w:rFonts w:ascii="GHEA Grapalat" w:hAnsi="GHEA Grapalat"/>
          <w:bCs w:val="0"/>
          <w:color w:val="000000"/>
          <w:lang w:val="hy-AM"/>
        </w:rPr>
        <w:t>ՈՒ</w:t>
      </w:r>
      <w:r w:rsidR="00297153" w:rsidRPr="009E7814">
        <w:rPr>
          <w:rStyle w:val="Strong"/>
          <w:rFonts w:ascii="GHEA Grapalat" w:hAnsi="GHEA Grapalat"/>
          <w:bCs w:val="0"/>
          <w:color w:val="000000"/>
        </w:rPr>
        <w:t xml:space="preserve"> ԼՐԱՑՈՒՄՆԵՐ ԿԱՏԱՐԵԼՈՒ,</w:t>
      </w:r>
      <w:r w:rsidRPr="009E7814">
        <w:rPr>
          <w:rStyle w:val="Strong"/>
          <w:rFonts w:ascii="GHEA Grapalat" w:hAnsi="GHEA Grapalat"/>
          <w:bCs w:val="0"/>
          <w:color w:val="000000"/>
        </w:rPr>
        <w:t xml:space="preserve"> ՀԱՅԱՍՏԱՆԻ ՀԱՆՐԱՊԵՏՈՒԹՅԱՆ ԿԱՌԱՎԱՐՈՒԹՅԱՆ 202</w:t>
      </w:r>
      <w:r w:rsidRPr="009E7814">
        <w:rPr>
          <w:rStyle w:val="Strong"/>
          <w:rFonts w:ascii="GHEA Grapalat" w:hAnsi="GHEA Grapalat"/>
          <w:bCs w:val="0"/>
          <w:color w:val="000000"/>
          <w:lang w:val="hy-AM"/>
        </w:rPr>
        <w:t>1</w:t>
      </w:r>
      <w:r w:rsidRPr="009E7814">
        <w:rPr>
          <w:rStyle w:val="Strong"/>
          <w:rFonts w:ascii="GHEA Grapalat" w:hAnsi="GHEA Grapalat"/>
          <w:bCs w:val="0"/>
          <w:color w:val="000000"/>
        </w:rPr>
        <w:t xml:space="preserve"> ԹՎԱԿԱՆԻ ԴԵԿՏԵՄԲԵՐԻ </w:t>
      </w:r>
      <w:r w:rsidRPr="009E7814">
        <w:rPr>
          <w:rStyle w:val="Strong"/>
          <w:rFonts w:ascii="GHEA Grapalat" w:hAnsi="GHEA Grapalat"/>
          <w:bCs w:val="0"/>
          <w:color w:val="000000"/>
          <w:lang w:val="hy-AM"/>
        </w:rPr>
        <w:t>23</w:t>
      </w:r>
      <w:r w:rsidRPr="009E7814">
        <w:rPr>
          <w:rStyle w:val="Strong"/>
          <w:rFonts w:ascii="GHEA Grapalat" w:hAnsi="GHEA Grapalat"/>
          <w:bCs w:val="0"/>
          <w:color w:val="000000"/>
        </w:rPr>
        <w:t>-Ի</w:t>
      </w:r>
      <w:r w:rsidR="005B67C5" w:rsidRPr="009E7814">
        <w:rPr>
          <w:rStyle w:val="Strong"/>
          <w:rFonts w:ascii="GHEA Grapalat" w:hAnsi="GHEA Grapalat"/>
          <w:bCs w:val="0"/>
          <w:color w:val="000000"/>
        </w:rPr>
        <w:t xml:space="preserve"> </w:t>
      </w:r>
      <w:r w:rsidRPr="009E7814">
        <w:rPr>
          <w:rStyle w:val="Strong"/>
          <w:rFonts w:ascii="GHEA Grapalat" w:hAnsi="GHEA Grapalat"/>
          <w:bCs w:val="0"/>
          <w:color w:val="000000"/>
        </w:rPr>
        <w:t>N 2</w:t>
      </w:r>
      <w:r w:rsidRPr="009E7814">
        <w:rPr>
          <w:rStyle w:val="Strong"/>
          <w:rFonts w:ascii="GHEA Grapalat" w:hAnsi="GHEA Grapalat"/>
          <w:bCs w:val="0"/>
          <w:color w:val="000000"/>
          <w:lang w:val="hy-AM"/>
        </w:rPr>
        <w:t>121</w:t>
      </w:r>
      <w:r w:rsidRPr="009E7814">
        <w:rPr>
          <w:rStyle w:val="Strong"/>
          <w:rFonts w:ascii="GHEA Grapalat" w:hAnsi="GHEA Grapalat"/>
          <w:bCs w:val="0"/>
          <w:color w:val="000000"/>
        </w:rPr>
        <w:t xml:space="preserve">-Ն ՈՐՈՇՄԱՆ ՄԵՋ ՓՈՓՈԽՈՒԹՅՈՒՆՆԵՐ </w:t>
      </w:r>
      <w:r w:rsidRPr="009E7814">
        <w:rPr>
          <w:rStyle w:val="Strong"/>
          <w:rFonts w:ascii="GHEA Grapalat" w:hAnsi="GHEA Grapalat"/>
          <w:bCs w:val="0"/>
          <w:color w:val="000000"/>
          <w:lang w:val="hy-AM"/>
        </w:rPr>
        <w:t>ՈՒ</w:t>
      </w:r>
      <w:r w:rsidRPr="009E7814">
        <w:rPr>
          <w:rStyle w:val="Strong"/>
          <w:rFonts w:ascii="GHEA Grapalat" w:hAnsi="GHEA Grapalat"/>
          <w:bCs w:val="0"/>
          <w:color w:val="000000"/>
        </w:rPr>
        <w:t xml:space="preserve"> ԼՐԱՑՈՒՄՆԵՐ ԿԱՏԱՐԵԼՈՒ ԵՎ </w:t>
      </w:r>
      <w:r w:rsidR="00DF3D22" w:rsidRPr="009E7814">
        <w:rPr>
          <w:rStyle w:val="Strong"/>
          <w:rFonts w:ascii="GHEA Grapalat" w:hAnsi="GHEA Grapalat"/>
          <w:bCs w:val="0"/>
          <w:color w:val="000000"/>
        </w:rPr>
        <w:t>ՄԵԿ ԱՆՁԻՑ ԳՆՄԱՆ ԸՆԹԱՑԱԿԱՐԳՈՎ ԳՆՄԱՆ ԳՈՐԾԸՆԹԱՑ ԿԱԶՄԱԿԵՐՊԵԼՈՒ ՄԱՍԻՆ</w:t>
      </w:r>
    </w:p>
    <w:bookmarkEnd w:id="0"/>
    <w:p w14:paraId="5ACD5998" w14:textId="77777777" w:rsidR="00DF3D22" w:rsidRPr="005B67C5" w:rsidRDefault="00DF3D22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5B67C5">
        <w:rPr>
          <w:rFonts w:ascii="Courier New" w:hAnsi="Courier New" w:cs="Courier New"/>
          <w:color w:val="000000"/>
        </w:rPr>
        <w:t> </w:t>
      </w:r>
    </w:p>
    <w:p w14:paraId="12F2F443" w14:textId="15ECA826" w:rsidR="00DF3D22" w:rsidRPr="00B4795E" w:rsidRDefault="001D507C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 w:cs="Sylfaen"/>
          <w:bCs/>
          <w:lang w:val="hy-AM" w:eastAsia="ru-RU"/>
        </w:rPr>
        <w:t xml:space="preserve">Ղեկավարվելով «Նորմատիվ իրավական ակտերի մասին» օրենքի 33-րդ և 34-րդ հոդվածներով, </w:t>
      </w:r>
      <w:r w:rsidR="0072362A" w:rsidRPr="005B67C5">
        <w:rPr>
          <w:rFonts w:ascii="GHEA Grapalat" w:hAnsi="GHEA Grapalat"/>
          <w:color w:val="000000"/>
        </w:rPr>
        <w:t>«</w:t>
      </w:r>
      <w:proofErr w:type="spellStart"/>
      <w:r w:rsidR="0072362A" w:rsidRPr="005B67C5">
        <w:rPr>
          <w:rFonts w:ascii="GHEA Grapalat" w:hAnsi="GHEA Grapalat"/>
          <w:color w:val="000000"/>
        </w:rPr>
        <w:t>Հայաստանի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բյուջետային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համակարգի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մասին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» </w:t>
      </w:r>
      <w:proofErr w:type="spellStart"/>
      <w:r w:rsidR="0072362A" w:rsidRPr="005B67C5">
        <w:rPr>
          <w:rFonts w:ascii="GHEA Grapalat" w:hAnsi="GHEA Grapalat"/>
          <w:color w:val="000000"/>
        </w:rPr>
        <w:t>օրենքի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23-րդ </w:t>
      </w:r>
      <w:proofErr w:type="spellStart"/>
      <w:r w:rsidR="0072362A" w:rsidRPr="005B67C5">
        <w:rPr>
          <w:rFonts w:ascii="GHEA Grapalat" w:hAnsi="GHEA Grapalat"/>
          <w:color w:val="000000"/>
        </w:rPr>
        <w:t>հոդվածի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3-րդ </w:t>
      </w:r>
      <w:proofErr w:type="spellStart"/>
      <w:r w:rsidR="0072362A" w:rsidRPr="005B67C5">
        <w:rPr>
          <w:rFonts w:ascii="GHEA Grapalat" w:hAnsi="GHEA Grapalat"/>
          <w:color w:val="000000"/>
        </w:rPr>
        <w:t>մաս</w:t>
      </w:r>
      <w:proofErr w:type="spellEnd"/>
      <w:r w:rsidR="001E288B">
        <w:rPr>
          <w:rFonts w:ascii="GHEA Grapalat" w:hAnsi="GHEA Grapalat"/>
          <w:color w:val="000000"/>
          <w:lang w:val="hy-AM"/>
        </w:rPr>
        <w:t>ով</w:t>
      </w:r>
      <w:r w:rsidR="0072362A" w:rsidRPr="005B67C5">
        <w:rPr>
          <w:rFonts w:ascii="GHEA Grapalat" w:hAnsi="GHEA Grapalat"/>
          <w:color w:val="000000"/>
          <w:lang w:val="hy-AM"/>
        </w:rPr>
        <w:t>,</w:t>
      </w:r>
      <w:r w:rsidR="0072362A" w:rsidRPr="005B67C5">
        <w:rPr>
          <w:rFonts w:ascii="GHEA Grapalat" w:hAnsi="GHEA Grapalat"/>
          <w:color w:val="000000"/>
        </w:rPr>
        <w:t xml:space="preserve"> </w:t>
      </w:r>
      <w:r w:rsidR="00DF3D22" w:rsidRPr="005B67C5">
        <w:rPr>
          <w:rFonts w:ascii="GHEA Grapalat" w:hAnsi="GHEA Grapalat"/>
          <w:color w:val="000000"/>
        </w:rPr>
        <w:t>«</w:t>
      </w:r>
      <w:proofErr w:type="spellStart"/>
      <w:r w:rsidR="00DF3D22" w:rsidRPr="005B67C5">
        <w:rPr>
          <w:rFonts w:ascii="GHEA Grapalat" w:hAnsi="GHEA Grapalat"/>
          <w:color w:val="000000"/>
        </w:rPr>
        <w:t>Գնումների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մասին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» </w:t>
      </w:r>
      <w:proofErr w:type="spellStart"/>
      <w:r w:rsidR="00DF3D22" w:rsidRPr="005B67C5">
        <w:rPr>
          <w:rFonts w:ascii="GHEA Grapalat" w:hAnsi="GHEA Grapalat"/>
          <w:color w:val="000000"/>
        </w:rPr>
        <w:t>օրենքի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23-րդ </w:t>
      </w:r>
      <w:proofErr w:type="spellStart"/>
      <w:r w:rsidR="00DF3D22" w:rsidRPr="005B67C5">
        <w:rPr>
          <w:rFonts w:ascii="GHEA Grapalat" w:hAnsi="GHEA Grapalat"/>
          <w:color w:val="000000"/>
        </w:rPr>
        <w:t>հոդվածի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1-ին </w:t>
      </w:r>
      <w:proofErr w:type="spellStart"/>
      <w:r w:rsidR="00DF3D22" w:rsidRPr="005B67C5">
        <w:rPr>
          <w:rFonts w:ascii="GHEA Grapalat" w:hAnsi="GHEA Grapalat"/>
          <w:color w:val="000000"/>
        </w:rPr>
        <w:t>մասի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2-րդ </w:t>
      </w:r>
      <w:proofErr w:type="spellStart"/>
      <w:r w:rsidR="00DF3D22" w:rsidRPr="005B67C5">
        <w:rPr>
          <w:rFonts w:ascii="GHEA Grapalat" w:hAnsi="GHEA Grapalat"/>
          <w:color w:val="000000"/>
        </w:rPr>
        <w:t>կետ</w:t>
      </w:r>
      <w:proofErr w:type="spellEnd"/>
      <w:r w:rsidR="0072362A" w:rsidRPr="005B67C5">
        <w:rPr>
          <w:rFonts w:ascii="GHEA Grapalat" w:hAnsi="GHEA Grapalat"/>
          <w:color w:val="000000"/>
          <w:lang w:val="hy-AM"/>
        </w:rPr>
        <w:t>ի</w:t>
      </w:r>
      <w:r w:rsidR="00DF3D22" w:rsidRPr="005B67C5">
        <w:rPr>
          <w:rFonts w:ascii="GHEA Grapalat" w:hAnsi="GHEA Grapalat"/>
          <w:color w:val="000000"/>
        </w:rPr>
        <w:t>,</w:t>
      </w:r>
      <w:r w:rsidR="00D07044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Հայաստանի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կառավարության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2017 </w:t>
      </w:r>
      <w:proofErr w:type="spellStart"/>
      <w:r w:rsidR="00DF3D22" w:rsidRPr="005B67C5">
        <w:rPr>
          <w:rFonts w:ascii="GHEA Grapalat" w:hAnsi="GHEA Grapalat"/>
          <w:color w:val="000000"/>
        </w:rPr>
        <w:t>թվականի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մայիսի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4-ի N 526-Ն </w:t>
      </w:r>
      <w:proofErr w:type="spellStart"/>
      <w:r w:rsidR="00DF3D22" w:rsidRPr="005B67C5">
        <w:rPr>
          <w:rFonts w:ascii="GHEA Grapalat" w:hAnsi="GHEA Grapalat"/>
          <w:color w:val="000000"/>
        </w:rPr>
        <w:t>որոշման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1-ին </w:t>
      </w:r>
      <w:proofErr w:type="spellStart"/>
      <w:r w:rsidR="00DF3D22" w:rsidRPr="005B67C5">
        <w:rPr>
          <w:rFonts w:ascii="GHEA Grapalat" w:hAnsi="GHEA Grapalat"/>
          <w:color w:val="000000"/>
        </w:rPr>
        <w:t>կետով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հաստատված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՝ </w:t>
      </w:r>
      <w:proofErr w:type="spellStart"/>
      <w:r w:rsidR="00DF3D22" w:rsidRPr="005B67C5">
        <w:rPr>
          <w:rFonts w:ascii="GHEA Grapalat" w:hAnsi="GHEA Grapalat"/>
          <w:color w:val="000000"/>
        </w:rPr>
        <w:t>գնումների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գործընթացի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կազմակերպման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կարգի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3-րդ </w:t>
      </w:r>
      <w:proofErr w:type="spellStart"/>
      <w:r w:rsidR="00DF3D22" w:rsidRPr="005B67C5">
        <w:rPr>
          <w:rFonts w:ascii="GHEA Grapalat" w:hAnsi="GHEA Grapalat"/>
          <w:color w:val="000000"/>
        </w:rPr>
        <w:t>կետ</w:t>
      </w:r>
      <w:proofErr w:type="spellEnd"/>
      <w:r w:rsidR="0072362A" w:rsidRPr="005B67C5">
        <w:rPr>
          <w:rFonts w:ascii="GHEA Grapalat" w:hAnsi="GHEA Grapalat"/>
          <w:color w:val="000000"/>
          <w:lang w:val="hy-AM"/>
        </w:rPr>
        <w:t>ի</w:t>
      </w:r>
      <w:r w:rsidR="00DF3D22" w:rsidRPr="005B67C5">
        <w:rPr>
          <w:rFonts w:ascii="GHEA Grapalat" w:hAnsi="GHEA Grapalat"/>
          <w:color w:val="000000"/>
        </w:rPr>
        <w:t xml:space="preserve">, 23-րդ </w:t>
      </w:r>
      <w:proofErr w:type="spellStart"/>
      <w:r w:rsidR="00DF3D22" w:rsidRPr="005B67C5">
        <w:rPr>
          <w:rFonts w:ascii="GHEA Grapalat" w:hAnsi="GHEA Grapalat"/>
          <w:color w:val="000000"/>
        </w:rPr>
        <w:t>կետի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5-րդ </w:t>
      </w:r>
      <w:proofErr w:type="spellStart"/>
      <w:r w:rsidR="00DF3D22" w:rsidRPr="005B67C5">
        <w:rPr>
          <w:rFonts w:ascii="GHEA Grapalat" w:hAnsi="GHEA Grapalat"/>
          <w:color w:val="000000"/>
        </w:rPr>
        <w:t>ենթակետի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«բ» </w:t>
      </w:r>
      <w:proofErr w:type="spellStart"/>
      <w:r w:rsidR="00DF3D22" w:rsidRPr="005B67C5">
        <w:rPr>
          <w:rFonts w:ascii="GHEA Grapalat" w:hAnsi="GHEA Grapalat"/>
          <w:color w:val="000000"/>
        </w:rPr>
        <w:t>պարբերության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պահանջներ</w:t>
      </w:r>
      <w:proofErr w:type="spellEnd"/>
      <w:r w:rsidR="004B6104">
        <w:rPr>
          <w:rFonts w:ascii="GHEA Grapalat" w:hAnsi="GHEA Grapalat"/>
          <w:color w:val="000000"/>
          <w:lang w:val="hy-AM"/>
        </w:rPr>
        <w:t>ով</w:t>
      </w:r>
      <w:r w:rsidR="00DF3D22" w:rsidRPr="005B67C5">
        <w:rPr>
          <w:rFonts w:ascii="GHEA Grapalat" w:hAnsi="GHEA Grapalat"/>
          <w:color w:val="000000"/>
        </w:rPr>
        <w:t xml:space="preserve">՝ </w:t>
      </w:r>
      <w:proofErr w:type="spellStart"/>
      <w:r w:rsidR="00DF3D22" w:rsidRPr="005B67C5">
        <w:rPr>
          <w:rFonts w:ascii="GHEA Grapalat" w:hAnsi="GHEA Grapalat"/>
          <w:color w:val="000000"/>
        </w:rPr>
        <w:t>Հայաստանի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DF3D22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5B67C5">
        <w:rPr>
          <w:rFonts w:ascii="GHEA Grapalat" w:hAnsi="GHEA Grapalat"/>
          <w:color w:val="000000"/>
        </w:rPr>
        <w:t>կառավարությունը</w:t>
      </w:r>
      <w:proofErr w:type="spellEnd"/>
      <w:r w:rsidR="00DF3D22" w:rsidRPr="005B67C5">
        <w:rPr>
          <w:rFonts w:ascii="Courier New" w:hAnsi="Courier New" w:cs="Courier New"/>
          <w:color w:val="000000"/>
        </w:rPr>
        <w:t> </w:t>
      </w:r>
      <w:proofErr w:type="spellStart"/>
      <w:r w:rsidR="00DF3D22" w:rsidRPr="00B4795E">
        <w:rPr>
          <w:rStyle w:val="Emphasis"/>
          <w:rFonts w:ascii="GHEA Grapalat" w:hAnsi="GHEA Grapalat"/>
          <w:b/>
          <w:color w:val="000000"/>
        </w:rPr>
        <w:t>որոշում</w:t>
      </w:r>
      <w:proofErr w:type="spellEnd"/>
      <w:r w:rsidR="00DF3D22" w:rsidRPr="00B4795E">
        <w:rPr>
          <w:rStyle w:val="Emphasis"/>
          <w:rFonts w:ascii="GHEA Grapalat" w:hAnsi="GHEA Grapalat"/>
          <w:b/>
          <w:color w:val="000000"/>
        </w:rPr>
        <w:t xml:space="preserve"> է.</w:t>
      </w:r>
    </w:p>
    <w:p w14:paraId="0D91723A" w14:textId="43CB6A19" w:rsidR="0072362A" w:rsidRPr="005B67C5" w:rsidRDefault="00DF3D22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</w:rPr>
        <w:t xml:space="preserve">1. </w:t>
      </w:r>
      <w:r w:rsidR="0072362A" w:rsidRPr="005B67C5">
        <w:rPr>
          <w:rFonts w:ascii="GHEA Grapalat" w:hAnsi="GHEA Grapalat"/>
          <w:color w:val="000000"/>
        </w:rPr>
        <w:t>«</w:t>
      </w:r>
      <w:proofErr w:type="spellStart"/>
      <w:r w:rsidR="0072362A" w:rsidRPr="005B67C5">
        <w:rPr>
          <w:rFonts w:ascii="GHEA Grapalat" w:hAnsi="GHEA Grapalat"/>
          <w:color w:val="000000"/>
        </w:rPr>
        <w:t>Հայաստանի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2022 </w:t>
      </w:r>
      <w:proofErr w:type="spellStart"/>
      <w:r w:rsidR="0072362A" w:rsidRPr="005B67C5">
        <w:rPr>
          <w:rFonts w:ascii="GHEA Grapalat" w:hAnsi="GHEA Grapalat"/>
          <w:color w:val="000000"/>
        </w:rPr>
        <w:t>թվականի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պետական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բյուջեի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մասին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» </w:t>
      </w:r>
      <w:proofErr w:type="spellStart"/>
      <w:r w:rsidR="0072362A" w:rsidRPr="005B67C5">
        <w:rPr>
          <w:rFonts w:ascii="GHEA Grapalat" w:hAnsi="GHEA Grapalat"/>
          <w:color w:val="000000"/>
        </w:rPr>
        <w:t>օրենքի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N 1 </w:t>
      </w:r>
      <w:proofErr w:type="spellStart"/>
      <w:r w:rsidR="0072362A" w:rsidRPr="005B67C5">
        <w:rPr>
          <w:rFonts w:ascii="GHEA Grapalat" w:hAnsi="GHEA Grapalat"/>
          <w:color w:val="000000"/>
        </w:rPr>
        <w:t>հավելվածի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N </w:t>
      </w:r>
      <w:r w:rsidR="00F30A96">
        <w:rPr>
          <w:rFonts w:ascii="GHEA Grapalat" w:hAnsi="GHEA Grapalat"/>
          <w:color w:val="000000"/>
        </w:rPr>
        <w:t>3</w:t>
      </w:r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աղյուսակում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r w:rsidR="0072362A" w:rsidRPr="005B67C5">
        <w:rPr>
          <w:rFonts w:ascii="GHEA Grapalat" w:hAnsi="GHEA Grapalat"/>
          <w:color w:val="000000"/>
          <w:lang w:val="hy-AM"/>
        </w:rPr>
        <w:t xml:space="preserve">կատարել </w:t>
      </w:r>
      <w:proofErr w:type="spellStart"/>
      <w:r w:rsidR="00297153">
        <w:rPr>
          <w:rFonts w:ascii="GHEA Grapalat" w:hAnsi="GHEA Grapalat"/>
          <w:color w:val="000000"/>
        </w:rPr>
        <w:t>փոփոխություն</w:t>
      </w:r>
      <w:proofErr w:type="spellEnd"/>
      <w:r w:rsidR="00297153">
        <w:rPr>
          <w:rFonts w:ascii="GHEA Grapalat" w:hAnsi="GHEA Grapalat"/>
          <w:color w:val="000000"/>
        </w:rPr>
        <w:t xml:space="preserve"> </w:t>
      </w:r>
      <w:proofErr w:type="spellStart"/>
      <w:r w:rsidR="00297153">
        <w:rPr>
          <w:rFonts w:ascii="GHEA Grapalat" w:hAnsi="GHEA Grapalat"/>
          <w:color w:val="000000"/>
        </w:rPr>
        <w:t>ու</w:t>
      </w:r>
      <w:proofErr w:type="spellEnd"/>
      <w:r w:rsidR="00297153">
        <w:rPr>
          <w:rFonts w:ascii="GHEA Grapalat" w:hAnsi="GHEA Grapalat"/>
          <w:color w:val="000000"/>
        </w:rPr>
        <w:t xml:space="preserve"> </w:t>
      </w:r>
      <w:proofErr w:type="spellStart"/>
      <w:r w:rsidR="00297153">
        <w:rPr>
          <w:rFonts w:ascii="GHEA Grapalat" w:hAnsi="GHEA Grapalat"/>
          <w:color w:val="000000"/>
        </w:rPr>
        <w:t>լրացումներ</w:t>
      </w:r>
      <w:proofErr w:type="spellEnd"/>
      <w:r w:rsidR="00297153">
        <w:rPr>
          <w:rFonts w:ascii="GHEA Grapalat" w:hAnsi="GHEA Grapalat"/>
          <w:color w:val="000000"/>
        </w:rPr>
        <w:t>,</w:t>
      </w:r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Հայաստանի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կառավարության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2021 </w:t>
      </w:r>
      <w:proofErr w:type="spellStart"/>
      <w:r w:rsidR="0072362A" w:rsidRPr="005B67C5">
        <w:rPr>
          <w:rFonts w:ascii="GHEA Grapalat" w:hAnsi="GHEA Grapalat"/>
          <w:color w:val="000000"/>
        </w:rPr>
        <w:t>թվականի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դեկտեմբերի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23-ի «</w:t>
      </w:r>
      <w:proofErr w:type="spellStart"/>
      <w:r w:rsidR="0072362A" w:rsidRPr="005B67C5">
        <w:rPr>
          <w:rFonts w:ascii="GHEA Grapalat" w:hAnsi="GHEA Grapalat"/>
          <w:color w:val="000000"/>
        </w:rPr>
        <w:t>Հայաստանի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Հանրապետության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2022 </w:t>
      </w:r>
      <w:proofErr w:type="spellStart"/>
      <w:r w:rsidR="0072362A" w:rsidRPr="005B67C5">
        <w:rPr>
          <w:rFonts w:ascii="GHEA Grapalat" w:hAnsi="GHEA Grapalat"/>
          <w:color w:val="000000"/>
        </w:rPr>
        <w:t>թվականի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պետական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բյուջեի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կատարումն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ապահովող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="0072362A" w:rsidRPr="005B67C5">
        <w:rPr>
          <w:rFonts w:ascii="GHEA Grapalat" w:hAnsi="GHEA Grapalat"/>
          <w:color w:val="000000"/>
        </w:rPr>
        <w:t>միջոցառումների</w:t>
      </w:r>
      <w:proofErr w:type="spellEnd"/>
      <w:proofErr w:type="gram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մասին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» N 2121-Ն </w:t>
      </w:r>
      <w:proofErr w:type="spellStart"/>
      <w:r w:rsidR="0072362A" w:rsidRPr="005B67C5">
        <w:rPr>
          <w:rFonts w:ascii="GHEA Grapalat" w:hAnsi="GHEA Grapalat"/>
          <w:color w:val="000000"/>
        </w:rPr>
        <w:t>որոշման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NN </w:t>
      </w:r>
      <w:r w:rsidR="00453584">
        <w:rPr>
          <w:rFonts w:ascii="GHEA Grapalat" w:hAnsi="GHEA Grapalat"/>
          <w:color w:val="000000"/>
        </w:rPr>
        <w:t xml:space="preserve">3, 4, 5, 9.1 և 10 </w:t>
      </w:r>
      <w:proofErr w:type="spellStart"/>
      <w:r w:rsidR="0072362A" w:rsidRPr="005B67C5">
        <w:rPr>
          <w:rFonts w:ascii="GHEA Grapalat" w:hAnsi="GHEA Grapalat"/>
          <w:color w:val="000000"/>
        </w:rPr>
        <w:t>հավելվածներում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կատարել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փոփոխություններ</w:t>
      </w:r>
      <w:proofErr w:type="spellEnd"/>
      <w:r w:rsidR="00297153">
        <w:rPr>
          <w:rFonts w:ascii="GHEA Grapalat" w:hAnsi="GHEA Grapalat"/>
          <w:color w:val="000000"/>
        </w:rPr>
        <w:t xml:space="preserve"> </w:t>
      </w:r>
      <w:proofErr w:type="spellStart"/>
      <w:r w:rsidR="00297153">
        <w:rPr>
          <w:rFonts w:ascii="GHEA Grapalat" w:hAnsi="GHEA Grapalat"/>
          <w:color w:val="000000"/>
        </w:rPr>
        <w:t>ու</w:t>
      </w:r>
      <w:proofErr w:type="spellEnd"/>
      <w:r w:rsidR="00297153">
        <w:rPr>
          <w:rFonts w:ascii="GHEA Grapalat" w:hAnsi="GHEA Grapalat"/>
          <w:color w:val="000000"/>
        </w:rPr>
        <w:t xml:space="preserve"> </w:t>
      </w:r>
      <w:proofErr w:type="spellStart"/>
      <w:r w:rsidR="00297153">
        <w:rPr>
          <w:rFonts w:ascii="GHEA Grapalat" w:hAnsi="GHEA Grapalat"/>
          <w:color w:val="000000"/>
        </w:rPr>
        <w:t>լրացումներ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` </w:t>
      </w:r>
      <w:proofErr w:type="spellStart"/>
      <w:r w:rsidR="0072362A" w:rsidRPr="005B67C5">
        <w:rPr>
          <w:rFonts w:ascii="GHEA Grapalat" w:hAnsi="GHEA Grapalat"/>
          <w:color w:val="000000"/>
        </w:rPr>
        <w:t>համաձայն</w:t>
      </w:r>
      <w:proofErr w:type="spellEnd"/>
      <w:r w:rsidR="0072362A" w:rsidRPr="005B67C5">
        <w:rPr>
          <w:rFonts w:ascii="GHEA Grapalat" w:hAnsi="GHEA Grapalat"/>
          <w:color w:val="000000"/>
        </w:rPr>
        <w:t xml:space="preserve"> NN </w:t>
      </w:r>
      <w:r w:rsidR="00F30A96">
        <w:rPr>
          <w:rFonts w:ascii="GHEA Grapalat" w:hAnsi="GHEA Grapalat"/>
          <w:color w:val="000000"/>
        </w:rPr>
        <w:t>1, 2, 3, 4 և 5</w:t>
      </w:r>
      <w:r w:rsidR="0072362A" w:rsidRPr="005B67C5">
        <w:rPr>
          <w:rFonts w:ascii="GHEA Grapalat" w:hAnsi="GHEA Grapalat"/>
          <w:color w:val="000000"/>
        </w:rPr>
        <w:t xml:space="preserve"> </w:t>
      </w:r>
      <w:proofErr w:type="spellStart"/>
      <w:r w:rsidR="0072362A" w:rsidRPr="005B67C5">
        <w:rPr>
          <w:rFonts w:ascii="GHEA Grapalat" w:hAnsi="GHEA Grapalat"/>
          <w:color w:val="000000"/>
        </w:rPr>
        <w:t>հավելվածների</w:t>
      </w:r>
      <w:proofErr w:type="spellEnd"/>
      <w:r w:rsidR="0072362A" w:rsidRPr="005B67C5">
        <w:rPr>
          <w:rFonts w:ascii="GHEA Grapalat" w:hAnsi="GHEA Grapalat"/>
          <w:color w:val="000000"/>
        </w:rPr>
        <w:t>:</w:t>
      </w:r>
    </w:p>
    <w:p w14:paraId="1FD7E447" w14:textId="77777777" w:rsidR="00A26842" w:rsidRPr="005B67C5" w:rsidRDefault="0072362A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 xml:space="preserve">2. </w:t>
      </w:r>
      <w:r w:rsidR="00DF3D22" w:rsidRPr="005B67C5">
        <w:rPr>
          <w:rFonts w:ascii="GHEA Grapalat" w:hAnsi="GHEA Grapalat"/>
          <w:color w:val="000000"/>
          <w:lang w:val="hy-AM"/>
        </w:rPr>
        <w:t xml:space="preserve">Անհետաձգելի համարել </w:t>
      </w:r>
      <w:r w:rsidR="00F5315D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>Մ-17, /Մ-2/(Կապան)-Ծավ-/Մ-2/ ավտոճանապարհի Կապան-Ճակատեն շրջանցիկ ճանապարհահատվածի</w:t>
      </w:r>
      <w:r w:rsidR="00ED4029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>,</w:t>
      </w:r>
      <w:r w:rsidR="00F5315D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="00A26842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>Հ-46(Քաշու</w:t>
      </w:r>
      <w:r w:rsidR="00ED4029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>ն</w:t>
      </w:r>
      <w:r w:rsidR="00A26842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>ի գյուղի խաչմերուկից)-Բարձրավան</w:t>
      </w:r>
      <w:r w:rsidR="00F5315D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ու</w:t>
      </w:r>
      <w:r w:rsidR="00A26842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Տանձավեր-Շուռնուխ ավտոճանապարհների կառուցման շինարարական աշխատանքների և տեխնիկական հսկողության ծառայությունների գնման կարիքը:</w:t>
      </w:r>
    </w:p>
    <w:p w14:paraId="385D3D07" w14:textId="77777777" w:rsidR="00DF3D22" w:rsidRPr="005B67C5" w:rsidRDefault="0072362A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3</w:t>
      </w:r>
      <w:r w:rsidR="00DF3D22" w:rsidRPr="005B67C5">
        <w:rPr>
          <w:rFonts w:ascii="GHEA Grapalat" w:hAnsi="GHEA Grapalat"/>
          <w:color w:val="000000"/>
          <w:lang w:val="hy-AM"/>
        </w:rPr>
        <w:t>. Թույլատրել Հայաստանի Հանրապետության տարածքային կառավարման և ենթակառուցվածքների նախարարության</w:t>
      </w:r>
      <w:r w:rsidR="00F36032" w:rsidRPr="005B67C5">
        <w:rPr>
          <w:rFonts w:ascii="GHEA Grapalat" w:hAnsi="GHEA Grapalat"/>
          <w:color w:val="000000"/>
          <w:lang w:val="hy-AM"/>
        </w:rPr>
        <w:t>ը</w:t>
      </w:r>
      <w:r w:rsidR="00DF3D22" w:rsidRPr="005B67C5">
        <w:rPr>
          <w:rFonts w:ascii="GHEA Grapalat" w:hAnsi="GHEA Grapalat"/>
          <w:color w:val="000000"/>
          <w:lang w:val="hy-AM"/>
        </w:rPr>
        <w:t>՝</w:t>
      </w:r>
    </w:p>
    <w:p w14:paraId="6BFB0916" w14:textId="77777777" w:rsidR="00F5315D" w:rsidRPr="005B67C5" w:rsidRDefault="00112DC6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lastRenderedPageBreak/>
        <w:t>1</w:t>
      </w:r>
      <w:r w:rsidR="00F5315D" w:rsidRPr="005B67C5">
        <w:rPr>
          <w:rFonts w:ascii="GHEA Grapalat" w:hAnsi="GHEA Grapalat"/>
          <w:color w:val="000000"/>
          <w:lang w:val="hy-AM"/>
        </w:rPr>
        <w:t xml:space="preserve">) </w:t>
      </w:r>
      <w:r w:rsidR="00F5315D" w:rsidRPr="005B67C5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Մ-17, /Մ-2/(Կապան)-Ծավ-/Մ-2/ ավտոճանապարհի Կապան-Ճակատեն շրջանցիկ ճանապարհահատվածի </w:t>
      </w:r>
      <w:r w:rsidR="00FE51D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կառուցման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շինարարական աշխատանքները</w:t>
      </w:r>
      <w:r w:rsidR="00F5315D" w:rsidRPr="005B67C5">
        <w:rPr>
          <w:rFonts w:ascii="GHEA Grapalat" w:hAnsi="GHEA Grapalat"/>
          <w:color w:val="000000"/>
          <w:lang w:val="hy-AM"/>
        </w:rPr>
        <w:t xml:space="preserve"> ձեռք բերել «</w:t>
      </w:r>
      <w:r w:rsidR="00FE51D9" w:rsidRPr="005B67C5">
        <w:rPr>
          <w:rFonts w:ascii="GHEA Grapalat" w:hAnsi="GHEA Grapalat"/>
          <w:color w:val="000000"/>
          <w:lang w:val="hy-AM"/>
        </w:rPr>
        <w:t>Կապանի ՃՇՇ</w:t>
      </w:r>
      <w:r w:rsidR="00F5315D" w:rsidRPr="005B67C5">
        <w:rPr>
          <w:rFonts w:ascii="GHEA Grapalat" w:hAnsi="GHEA Grapalat"/>
          <w:color w:val="000000"/>
          <w:lang w:val="hy-AM"/>
        </w:rPr>
        <w:t>» սահմանափակ պատասխանատվությամբ ընկերությունից՝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F5315D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1,454,519,424</w:t>
      </w:r>
      <w:r w:rsidR="00F5315D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</w:t>
      </w:r>
    </w:p>
    <w:p w14:paraId="18987F24" w14:textId="77777777" w:rsidR="00DF3D22" w:rsidRPr="005B67C5" w:rsidRDefault="00112DC6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2</w:t>
      </w:r>
      <w:r w:rsidR="00F5315D" w:rsidRPr="005B67C5">
        <w:rPr>
          <w:rFonts w:ascii="GHEA Grapalat" w:hAnsi="GHEA Grapalat"/>
          <w:color w:val="000000"/>
          <w:lang w:val="hy-AM"/>
        </w:rPr>
        <w:t xml:space="preserve">) </w:t>
      </w:r>
      <w:r w:rsidR="00CE3E55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Հ-46(Քաշունի գյուղի խաչմերուկից) - Բարձրավան ճանապարհահատվածի կառուցման</w:t>
      </w:r>
      <w:r w:rsidR="00DF3D22" w:rsidRPr="005B67C5">
        <w:rPr>
          <w:rFonts w:ascii="GHEA Grapalat" w:hAnsi="GHEA Grapalat"/>
          <w:color w:val="000000"/>
          <w:lang w:val="hy-AM"/>
        </w:rPr>
        <w:t xml:space="preserve"> </w:t>
      </w:r>
      <w:r w:rsidR="00AC2DAC" w:rsidRPr="005B67C5">
        <w:rPr>
          <w:rFonts w:ascii="GHEA Grapalat" w:hAnsi="GHEA Grapalat"/>
          <w:color w:val="000000"/>
          <w:lang w:val="hy-AM"/>
        </w:rPr>
        <w:t xml:space="preserve">շինարարական </w:t>
      </w:r>
      <w:r w:rsidR="00F36032" w:rsidRPr="005B67C5">
        <w:rPr>
          <w:rFonts w:ascii="GHEA Grapalat" w:hAnsi="GHEA Grapalat"/>
          <w:color w:val="000000"/>
          <w:lang w:val="hy-AM"/>
        </w:rPr>
        <w:t>աշխատանքներ</w:t>
      </w:r>
      <w:r w:rsidR="00AC2DAC" w:rsidRPr="005B67C5">
        <w:rPr>
          <w:rFonts w:ascii="GHEA Grapalat" w:hAnsi="GHEA Grapalat"/>
          <w:color w:val="000000"/>
          <w:lang w:val="hy-AM"/>
        </w:rPr>
        <w:t>ը</w:t>
      </w:r>
      <w:r w:rsidR="00E815A2" w:rsidRPr="005B67C5">
        <w:rPr>
          <w:rFonts w:ascii="GHEA Grapalat" w:hAnsi="GHEA Grapalat"/>
          <w:color w:val="000000"/>
          <w:lang w:val="hy-AM"/>
        </w:rPr>
        <w:t xml:space="preserve"> ձեռք բերել</w:t>
      </w:r>
      <w:r w:rsidR="00F36032" w:rsidRPr="005B67C5">
        <w:rPr>
          <w:rFonts w:ascii="GHEA Grapalat" w:hAnsi="GHEA Grapalat"/>
          <w:color w:val="000000"/>
          <w:lang w:val="hy-AM"/>
        </w:rPr>
        <w:t xml:space="preserve"> «</w:t>
      </w:r>
      <w:r w:rsidR="00082A40" w:rsidRPr="005B67C5">
        <w:rPr>
          <w:rFonts w:ascii="GHEA Grapalat" w:hAnsi="GHEA Grapalat"/>
          <w:color w:val="000000"/>
          <w:lang w:val="hy-AM"/>
        </w:rPr>
        <w:t>Կապավոր</w:t>
      </w:r>
      <w:r w:rsidR="00F36032" w:rsidRPr="005B67C5">
        <w:rPr>
          <w:rFonts w:ascii="GHEA Grapalat" w:hAnsi="GHEA Grapalat"/>
          <w:color w:val="000000"/>
          <w:lang w:val="hy-AM"/>
        </w:rPr>
        <w:t xml:space="preserve">» </w:t>
      </w:r>
      <w:r w:rsidR="00E815A2" w:rsidRPr="005B67C5">
        <w:rPr>
          <w:rFonts w:ascii="GHEA Grapalat" w:hAnsi="GHEA Grapalat"/>
          <w:color w:val="000000"/>
          <w:lang w:val="hy-AM"/>
        </w:rPr>
        <w:t>սահմանափակ պատասխանատվությամբ ընկերությունից՝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E815A2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1,232,723,922</w:t>
      </w:r>
      <w:r w:rsidR="00E815A2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</w:t>
      </w:r>
    </w:p>
    <w:p w14:paraId="2D523C28" w14:textId="77777777" w:rsidR="00F36032" w:rsidRPr="005B67C5" w:rsidRDefault="00112DC6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3</w:t>
      </w:r>
      <w:r w:rsidR="00F5315D" w:rsidRPr="005B67C5">
        <w:rPr>
          <w:rFonts w:ascii="GHEA Grapalat" w:hAnsi="GHEA Grapalat"/>
          <w:color w:val="000000"/>
          <w:lang w:val="hy-AM"/>
        </w:rPr>
        <w:t xml:space="preserve">) </w:t>
      </w:r>
      <w:r w:rsidR="00AC2DAC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Տանձավեր – Շուռնուխ ավտոճանապարհի կառուցման շինարարական </w:t>
      </w:r>
      <w:r w:rsidR="00E815A2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աշխատանքներ</w:t>
      </w:r>
      <w:r w:rsidR="00AC2DAC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ը</w:t>
      </w:r>
      <w:r w:rsidR="00E815A2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ձեռք բերել </w:t>
      </w:r>
      <w:r w:rsidR="00FE51D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«</w:t>
      </w:r>
      <w:r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Կապավոր</w:t>
      </w:r>
      <w:r w:rsidR="00FE51D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» </w:t>
      </w:r>
      <w:r w:rsidR="00ED402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սահմանափակ</w:t>
      </w:r>
      <w:r w:rsidR="00ED4029" w:rsidRPr="005B67C5">
        <w:rPr>
          <w:rFonts w:ascii="GHEA Grapalat" w:hAnsi="GHEA Grapalat"/>
          <w:color w:val="000000"/>
          <w:lang w:val="hy-AM"/>
        </w:rPr>
        <w:t xml:space="preserve"> պատասխանատվությամբ ընկերությունից</w:t>
      </w:r>
      <w:r w:rsidR="00ED402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E046BB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և «Ս</w:t>
      </w:r>
      <w:r w:rsidR="00864F4F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ահ</w:t>
      </w:r>
      <w:r w:rsidR="00E046BB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ակ Արծափ» սահմանա</w:t>
      </w:r>
      <w:r w:rsidR="00ED4029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փ</w:t>
      </w:r>
      <w:r w:rsidR="00E046BB" w:rsidRPr="005B67C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ակ</w:t>
      </w:r>
      <w:r w:rsidR="00E046BB" w:rsidRPr="005B67C5">
        <w:rPr>
          <w:rFonts w:ascii="GHEA Grapalat" w:hAnsi="GHEA Grapalat"/>
          <w:color w:val="000000"/>
          <w:lang w:val="hy-AM"/>
        </w:rPr>
        <w:t xml:space="preserve"> պատասխանատվությամբ ընկերությունից կազմված կոնսորցիում</w:t>
      </w:r>
      <w:r w:rsidR="00ED4029" w:rsidRPr="005B67C5">
        <w:rPr>
          <w:rFonts w:ascii="GHEA Grapalat" w:hAnsi="GHEA Grapalat"/>
          <w:color w:val="000000"/>
          <w:lang w:val="hy-AM"/>
        </w:rPr>
        <w:t>ից</w:t>
      </w:r>
      <w:r w:rsidR="00E815A2" w:rsidRPr="005B67C5">
        <w:rPr>
          <w:rFonts w:ascii="GHEA Grapalat" w:hAnsi="GHEA Grapalat"/>
          <w:color w:val="000000"/>
          <w:lang w:val="hy-AM"/>
        </w:rPr>
        <w:t>՝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E815A2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1,476,119,316</w:t>
      </w:r>
      <w:r w:rsidR="00E815A2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</w:t>
      </w:r>
    </w:p>
    <w:p w14:paraId="46DA8739" w14:textId="77777777" w:rsidR="00AC2DAC" w:rsidRPr="005B67C5" w:rsidRDefault="0072362A" w:rsidP="00E815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4</w:t>
      </w:r>
      <w:r w:rsidR="00E5274F" w:rsidRPr="005B67C5">
        <w:rPr>
          <w:rFonts w:ascii="GHEA Grapalat" w:hAnsi="GHEA Grapalat"/>
          <w:color w:val="000000"/>
          <w:lang w:val="hy-AM"/>
        </w:rPr>
        <w:t xml:space="preserve">. Թույլատրել Հայաստանի Հանրապետության տարածքային կառավարման և ենթակառուցվածքների նախարարությանը սույն որոշման </w:t>
      </w:r>
      <w:r w:rsidR="00E815A2" w:rsidRPr="005B67C5">
        <w:rPr>
          <w:rFonts w:ascii="GHEA Grapalat" w:hAnsi="GHEA Grapalat"/>
          <w:color w:val="000000"/>
          <w:lang w:val="hy-AM"/>
        </w:rPr>
        <w:t>3</w:t>
      </w:r>
      <w:r w:rsidR="00E5274F" w:rsidRPr="005B67C5">
        <w:rPr>
          <w:rFonts w:ascii="GHEA Grapalat" w:hAnsi="GHEA Grapalat"/>
          <w:color w:val="000000"/>
          <w:lang w:val="hy-AM"/>
        </w:rPr>
        <w:t>-րդ կետ</w:t>
      </w:r>
      <w:r w:rsidR="00AC2DAC" w:rsidRPr="005B67C5">
        <w:rPr>
          <w:rFonts w:ascii="GHEA Grapalat" w:hAnsi="GHEA Grapalat"/>
          <w:color w:val="000000"/>
          <w:lang w:val="hy-AM"/>
        </w:rPr>
        <w:t>ի</w:t>
      </w:r>
      <w:r w:rsidR="00FE51D9" w:rsidRPr="005B67C5">
        <w:rPr>
          <w:rFonts w:ascii="GHEA Grapalat" w:hAnsi="GHEA Grapalat"/>
          <w:color w:val="000000"/>
          <w:lang w:val="hy-AM"/>
        </w:rPr>
        <w:t>՝</w:t>
      </w:r>
    </w:p>
    <w:p w14:paraId="4882747E" w14:textId="77777777" w:rsidR="00FE51D9" w:rsidRPr="005B67C5" w:rsidRDefault="00273921" w:rsidP="00E815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 xml:space="preserve">1) </w:t>
      </w:r>
      <w:r w:rsidR="00112DC6" w:rsidRPr="005B67C5">
        <w:rPr>
          <w:rFonts w:ascii="GHEA Grapalat" w:hAnsi="GHEA Grapalat"/>
          <w:color w:val="000000"/>
          <w:lang w:val="hy-AM"/>
        </w:rPr>
        <w:t>1</w:t>
      </w:r>
      <w:r w:rsidR="00FE51D9" w:rsidRPr="005B67C5">
        <w:rPr>
          <w:rFonts w:ascii="GHEA Grapalat" w:hAnsi="GHEA Grapalat"/>
          <w:color w:val="000000"/>
          <w:lang w:val="hy-AM"/>
        </w:rPr>
        <w:t xml:space="preserve">-րդ ենթակետում նշված շրջանցիկ </w:t>
      </w:r>
      <w:r w:rsidR="004407F3" w:rsidRPr="005B67C5">
        <w:rPr>
          <w:rFonts w:ascii="GHEA Grapalat" w:hAnsi="GHEA Grapalat"/>
          <w:color w:val="000000"/>
          <w:lang w:val="hy-AM"/>
        </w:rPr>
        <w:t>ճանապարհահատվածի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կառուցման շինարարական աշխատանքների նկատմամբ տեխնիկական հսկողության ծառայությունը ձեռք բերել </w:t>
      </w:r>
      <w:r w:rsidRPr="005B67C5">
        <w:rPr>
          <w:rFonts w:ascii="GHEA Grapalat" w:hAnsi="GHEA Grapalat"/>
          <w:color w:val="000000"/>
          <w:lang w:val="hy-AM"/>
        </w:rPr>
        <w:t>«ՀԱԼԴԻ Քոնսալթ» սահմանափակ պատասխանատվությամբ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ընկերությունից՝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14,190,000</w:t>
      </w:r>
      <w:r w:rsidR="00FE51D9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</w:p>
    <w:p w14:paraId="4FBBD6FF" w14:textId="77777777" w:rsidR="00AC2DAC" w:rsidRPr="005B67C5" w:rsidRDefault="00112DC6" w:rsidP="00E815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2</w:t>
      </w:r>
      <w:r w:rsidR="00273921" w:rsidRPr="005B67C5">
        <w:rPr>
          <w:rFonts w:ascii="GHEA Grapalat" w:hAnsi="GHEA Grapalat"/>
          <w:color w:val="000000"/>
          <w:lang w:val="hy-AM"/>
        </w:rPr>
        <w:t xml:space="preserve">) </w:t>
      </w:r>
      <w:r w:rsidRPr="005B67C5">
        <w:rPr>
          <w:rFonts w:ascii="GHEA Grapalat" w:hAnsi="GHEA Grapalat"/>
          <w:color w:val="000000"/>
          <w:lang w:val="hy-AM"/>
        </w:rPr>
        <w:t>2</w:t>
      </w:r>
      <w:r w:rsidR="00AC2DAC" w:rsidRPr="005B67C5">
        <w:rPr>
          <w:rFonts w:ascii="GHEA Grapalat" w:hAnsi="GHEA Grapalat"/>
          <w:color w:val="000000"/>
          <w:lang w:val="hy-AM"/>
        </w:rPr>
        <w:t xml:space="preserve">-րդ ենթակետում նշված ավտոճանապարհի կառուցման շինարարական աշխատանքների նկատմամբ տեխնիկական հսկողության ծառայությունը ձեռք բերել </w:t>
      </w:r>
      <w:r w:rsidR="00FE51D9" w:rsidRPr="005B67C5">
        <w:rPr>
          <w:rFonts w:ascii="GHEA Grapalat" w:hAnsi="GHEA Grapalat"/>
          <w:color w:val="000000"/>
          <w:lang w:val="hy-AM"/>
        </w:rPr>
        <w:t>«ՀՀ նախագծերի պետական արտագերատեսչական փորձաքննություն» փակ բաժնետիրական ընկերությունից՝</w:t>
      </w:r>
      <w:r w:rsidR="00AC2DAC" w:rsidRPr="005B67C5">
        <w:rPr>
          <w:rFonts w:ascii="GHEA Grapalat" w:hAnsi="GHEA Grapalat"/>
          <w:color w:val="000000"/>
          <w:lang w:val="hy-AM"/>
        </w:rPr>
        <w:t xml:space="preserve">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AC2DAC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12,000,000</w:t>
      </w:r>
      <w:r w:rsidR="00AC2DAC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</w:p>
    <w:p w14:paraId="7433CA94" w14:textId="77777777" w:rsidR="00AC2DAC" w:rsidRPr="005B67C5" w:rsidRDefault="00112DC6" w:rsidP="00E815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B67C5">
        <w:rPr>
          <w:rFonts w:ascii="GHEA Grapalat" w:hAnsi="GHEA Grapalat"/>
          <w:color w:val="000000"/>
          <w:lang w:val="hy-AM"/>
        </w:rPr>
        <w:t>3</w:t>
      </w:r>
      <w:r w:rsidR="00273921" w:rsidRPr="005B67C5">
        <w:rPr>
          <w:rFonts w:ascii="GHEA Grapalat" w:hAnsi="GHEA Grapalat"/>
          <w:color w:val="000000"/>
          <w:lang w:val="hy-AM"/>
        </w:rPr>
        <w:t xml:space="preserve">) </w:t>
      </w:r>
      <w:r w:rsidRPr="005B67C5">
        <w:rPr>
          <w:rFonts w:ascii="GHEA Grapalat" w:hAnsi="GHEA Grapalat"/>
          <w:color w:val="000000"/>
          <w:lang w:val="hy-AM"/>
        </w:rPr>
        <w:t>3</w:t>
      </w:r>
      <w:r w:rsidR="00AC2DAC" w:rsidRPr="005B67C5">
        <w:rPr>
          <w:rFonts w:ascii="GHEA Grapalat" w:hAnsi="GHEA Grapalat"/>
          <w:color w:val="000000"/>
          <w:lang w:val="hy-AM"/>
        </w:rPr>
        <w:t>-րդ ենթակետում նշված ավտոճանապարհի կառուցման շինարարական աշխատանքների նկատմամբ տեխնիկական հսկողության ծառայությունը ձեռք բերել «</w:t>
      </w:r>
      <w:r w:rsidR="004407F3" w:rsidRPr="005B67C5">
        <w:rPr>
          <w:rFonts w:ascii="GHEA Grapalat" w:hAnsi="GHEA Grapalat"/>
          <w:color w:val="000000"/>
          <w:lang w:val="hy-AM"/>
        </w:rPr>
        <w:t>Սուֆետ</w:t>
      </w:r>
      <w:r w:rsidR="00AC2DAC" w:rsidRPr="005B67C5">
        <w:rPr>
          <w:rFonts w:ascii="GHEA Grapalat" w:hAnsi="GHEA Grapalat"/>
          <w:color w:val="000000"/>
          <w:lang w:val="hy-AM"/>
        </w:rPr>
        <w:t>» սահմանափակ պատասխանատվությամբ ընկերությունից՝ մեկ անձից գնման ընթացակարգով</w:t>
      </w:r>
      <w:r w:rsidR="00584C29" w:rsidRPr="005B67C5">
        <w:rPr>
          <w:rFonts w:ascii="GHEA Grapalat" w:hAnsi="GHEA Grapalat"/>
          <w:color w:val="000000"/>
          <w:lang w:val="hy-AM"/>
        </w:rPr>
        <w:t>՝</w:t>
      </w:r>
      <w:r w:rsidR="00AC2DAC" w:rsidRPr="005B67C5">
        <w:rPr>
          <w:rFonts w:ascii="GHEA Grapalat" w:hAnsi="GHEA Grapalat"/>
          <w:color w:val="000000"/>
          <w:lang w:val="hy-AM"/>
        </w:rPr>
        <w:t xml:space="preserve"> </w:t>
      </w:r>
      <w:r w:rsidR="0099233A" w:rsidRPr="005B67C5">
        <w:rPr>
          <w:rFonts w:ascii="GHEA Grapalat" w:hAnsi="GHEA Grapalat"/>
          <w:color w:val="000000"/>
          <w:lang w:val="hy-AM"/>
        </w:rPr>
        <w:t>14,400,000</w:t>
      </w:r>
      <w:r w:rsidR="00AC2DAC" w:rsidRPr="005B67C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</w:p>
    <w:p w14:paraId="23253585" w14:textId="6F5B37EB" w:rsidR="00DF3D22" w:rsidRPr="005B67C5" w:rsidRDefault="00793EA9" w:rsidP="00DF3D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93EA9">
        <w:rPr>
          <w:rFonts w:ascii="GHEA Grapalat" w:hAnsi="GHEA Grapalat"/>
          <w:color w:val="000000"/>
          <w:lang w:val="hy-AM"/>
        </w:rPr>
        <w:t>5</w:t>
      </w:r>
      <w:r w:rsidR="00DF3D22" w:rsidRPr="005B67C5">
        <w:rPr>
          <w:rFonts w:ascii="GHEA Grapalat" w:hAnsi="GHEA Grapalat"/>
          <w:color w:val="000000"/>
          <w:lang w:val="hy-AM"/>
        </w:rPr>
        <w:t xml:space="preserve">. Սույն որոշման </w:t>
      </w:r>
      <w:r w:rsidR="00ED4029" w:rsidRPr="005B67C5">
        <w:rPr>
          <w:rFonts w:ascii="GHEA Grapalat" w:hAnsi="GHEA Grapalat"/>
          <w:color w:val="000000"/>
          <w:lang w:val="hy-AM"/>
        </w:rPr>
        <w:t>3</w:t>
      </w:r>
      <w:r w:rsidR="00ED5763" w:rsidRPr="005B67C5">
        <w:rPr>
          <w:rFonts w:ascii="GHEA Grapalat" w:hAnsi="GHEA Grapalat"/>
          <w:color w:val="000000"/>
          <w:lang w:val="hy-AM"/>
        </w:rPr>
        <w:t xml:space="preserve">-րդ և </w:t>
      </w:r>
      <w:r w:rsidR="00ED4029" w:rsidRPr="005B67C5">
        <w:rPr>
          <w:rFonts w:ascii="GHEA Grapalat" w:hAnsi="GHEA Grapalat"/>
          <w:color w:val="000000"/>
          <w:lang w:val="hy-AM"/>
        </w:rPr>
        <w:t>4</w:t>
      </w:r>
      <w:r w:rsidR="00ED5763" w:rsidRPr="005B67C5">
        <w:rPr>
          <w:rFonts w:ascii="GHEA Grapalat" w:hAnsi="GHEA Grapalat"/>
          <w:color w:val="000000"/>
          <w:lang w:val="hy-AM"/>
        </w:rPr>
        <w:t>-րդ կետերում</w:t>
      </w:r>
      <w:r w:rsidR="00DF3D22" w:rsidRPr="005B67C5">
        <w:rPr>
          <w:rFonts w:ascii="GHEA Grapalat" w:hAnsi="GHEA Grapalat"/>
          <w:color w:val="000000"/>
          <w:lang w:val="hy-AM"/>
        </w:rPr>
        <w:t xml:space="preserve"> նշված </w:t>
      </w:r>
      <w:r w:rsidR="006604EF" w:rsidRPr="005B67C5">
        <w:rPr>
          <w:rFonts w:ascii="GHEA Grapalat" w:hAnsi="GHEA Grapalat"/>
          <w:color w:val="000000"/>
          <w:lang w:val="hy-AM"/>
        </w:rPr>
        <w:t>գնման առարկաների</w:t>
      </w:r>
      <w:r w:rsidR="00DF3D22" w:rsidRPr="005B67C5">
        <w:rPr>
          <w:rFonts w:ascii="GHEA Grapalat" w:hAnsi="GHEA Grapalat"/>
          <w:color w:val="000000"/>
          <w:lang w:val="hy-AM"/>
        </w:rPr>
        <w:t xml:space="preserve"> ձեռքբերումն իրականացնել </w:t>
      </w:r>
      <w:r w:rsidR="000977EF" w:rsidRPr="005B67C5">
        <w:rPr>
          <w:rFonts w:ascii="GHEA Grapalat" w:hAnsi="GHEA Grapalat"/>
          <w:color w:val="000000"/>
          <w:lang w:val="hy-AM"/>
        </w:rPr>
        <w:t xml:space="preserve">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մայիսի 4-ի N 526-Ն որոշմամբ հաստատված կարգի 21-րդ </w:t>
      </w:r>
      <w:r w:rsidR="000977EF" w:rsidRPr="005B67C5">
        <w:rPr>
          <w:rFonts w:ascii="GHEA Grapalat" w:hAnsi="GHEA Grapalat"/>
          <w:color w:val="000000"/>
          <w:lang w:val="hy-AM"/>
        </w:rPr>
        <w:lastRenderedPageBreak/>
        <w:t>կետի 1-ին ենթակետի «դ» պարբերության, 71-րդ կետի 1-ին ենթակետի</w:t>
      </w:r>
      <w:r w:rsidR="00F818EC" w:rsidRPr="005B67C5">
        <w:rPr>
          <w:rFonts w:ascii="GHEA Grapalat" w:hAnsi="GHEA Grapalat"/>
          <w:color w:val="000000"/>
          <w:lang w:val="hy-AM"/>
        </w:rPr>
        <w:t>՝</w:t>
      </w:r>
      <w:r w:rsidR="000977EF" w:rsidRPr="005B67C5">
        <w:rPr>
          <w:rFonts w:ascii="GHEA Grapalat" w:hAnsi="GHEA Grapalat"/>
          <w:color w:val="000000"/>
          <w:lang w:val="hy-AM"/>
        </w:rPr>
        <w:t xml:space="preserve">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14:paraId="6582F54C" w14:textId="5CBDBB83" w:rsidR="00DF3D22" w:rsidRPr="005B67C5" w:rsidRDefault="00793EA9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93EA9">
        <w:rPr>
          <w:rFonts w:ascii="GHEA Grapalat" w:hAnsi="GHEA Grapalat"/>
          <w:color w:val="000000"/>
          <w:lang w:val="hy-AM"/>
        </w:rPr>
        <w:t>6</w:t>
      </w:r>
      <w:r w:rsidR="00DF3D22" w:rsidRPr="005B67C5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</w:t>
      </w:r>
      <w:r w:rsidRPr="00793EA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և տարածվում է 2021 թվականի դեկտեմբերի 25-ից հետո ծագած հարաբերությունների վրա</w:t>
      </w:r>
      <w:r w:rsidR="00DF3D22" w:rsidRPr="005B67C5">
        <w:rPr>
          <w:rFonts w:ascii="GHEA Grapalat" w:hAnsi="GHEA Grapalat"/>
          <w:color w:val="000000"/>
          <w:lang w:val="hy-AM"/>
        </w:rPr>
        <w:t>:</w:t>
      </w:r>
      <w:bookmarkStart w:id="1" w:name="_GoBack"/>
      <w:bookmarkEnd w:id="1"/>
    </w:p>
    <w:p w14:paraId="6C095779" w14:textId="77777777" w:rsidR="00E21481" w:rsidRDefault="00E21481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D6DA841" w14:textId="77777777" w:rsidR="003465F7" w:rsidRDefault="003465F7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2DCA3A6" w14:textId="77777777" w:rsidR="003465F7" w:rsidRDefault="003465F7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57EEF92" w14:textId="77777777" w:rsidR="003465F7" w:rsidRPr="005B67C5" w:rsidRDefault="003465F7" w:rsidP="003465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1B98CD5" w14:textId="77777777" w:rsidR="003465F7" w:rsidRPr="0024225F" w:rsidRDefault="003465F7" w:rsidP="003465F7">
      <w:pPr>
        <w:spacing w:line="360" w:lineRule="auto"/>
        <w:ind w:left="5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24225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</w:p>
    <w:p w14:paraId="465C8438" w14:textId="77777777" w:rsidR="003465F7" w:rsidRPr="0024225F" w:rsidRDefault="003465F7" w:rsidP="003465F7">
      <w:pPr>
        <w:spacing w:line="360" w:lineRule="auto"/>
        <w:ind w:left="5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24225F">
        <w:rPr>
          <w:rFonts w:ascii="GHEA Grapalat" w:hAnsi="GHEA Grapalat"/>
          <w:b/>
          <w:bCs/>
          <w:szCs w:val="24"/>
          <w:lang w:val="hy-AM" w:eastAsia="ru-RU"/>
        </w:rPr>
        <w:t xml:space="preserve">  </w:t>
      </w: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  <w:t xml:space="preserve">       </w:t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ab/>
        <w:t xml:space="preserve">             ՆԻԿՈԼ </w:t>
      </w:r>
      <w:r w:rsidRPr="0024225F">
        <w:rPr>
          <w:rFonts w:ascii="GHEA Grapalat" w:hAnsi="GHEA Grapalat" w:cs="Times Armenian"/>
          <w:b/>
          <w:bCs/>
          <w:szCs w:val="24"/>
          <w:lang w:val="hy-AM" w:eastAsia="ru-RU"/>
        </w:rPr>
        <w:t>ՓԱՇԻՆ</w:t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>ՅԱՆ</w:t>
      </w:r>
    </w:p>
    <w:p w14:paraId="66494511" w14:textId="77777777" w:rsidR="003465F7" w:rsidRPr="0024225F" w:rsidRDefault="003465F7" w:rsidP="003465F7">
      <w:pPr>
        <w:spacing w:line="360" w:lineRule="auto"/>
        <w:ind w:left="4320" w:firstLine="180"/>
        <w:rPr>
          <w:rFonts w:ascii="GHEA Grapalat" w:hAnsi="GHEA Grapalat"/>
          <w:b/>
          <w:bCs/>
          <w:szCs w:val="24"/>
          <w:lang w:val="hy-AM" w:eastAsia="ru-RU"/>
        </w:rPr>
      </w:pP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24225F">
        <w:rPr>
          <w:rFonts w:ascii="GHEA Grapalat" w:hAnsi="GHEA Grapalat"/>
          <w:b/>
          <w:bCs/>
          <w:szCs w:val="24"/>
          <w:lang w:val="hy-AM" w:eastAsia="ru-RU"/>
        </w:rPr>
        <w:tab/>
      </w:r>
    </w:p>
    <w:p w14:paraId="23EB7D29" w14:textId="77777777" w:rsidR="003465F7" w:rsidRPr="0024225F" w:rsidRDefault="003465F7" w:rsidP="003465F7">
      <w:pPr>
        <w:spacing w:line="360" w:lineRule="auto"/>
        <w:ind w:right="5953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24225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     «____» ____________ 2022 թ.</w:t>
      </w:r>
    </w:p>
    <w:p w14:paraId="1C2D5B86" w14:textId="77777777" w:rsidR="003465F7" w:rsidRPr="0024225F" w:rsidRDefault="003465F7" w:rsidP="003465F7">
      <w:pPr>
        <w:spacing w:line="360" w:lineRule="auto"/>
        <w:ind w:left="567" w:right="5953"/>
        <w:rPr>
          <w:rFonts w:ascii="GHEA Grapalat" w:hAnsi="GHEA Grapalat" w:cs="Sylfaen"/>
          <w:bCs/>
          <w:sz w:val="12"/>
          <w:szCs w:val="12"/>
          <w:lang w:val="hy-AM" w:eastAsia="ru-RU"/>
        </w:rPr>
      </w:pP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 xml:space="preserve">           ք.Եր</w:t>
      </w:r>
      <w:r w:rsidRPr="0024225F">
        <w:rPr>
          <w:rFonts w:ascii="GHEA Grapalat" w:hAnsi="GHEA Grapalat" w:cs="Times Armenian"/>
          <w:b/>
          <w:bCs/>
          <w:szCs w:val="24"/>
          <w:lang w:val="hy-AM" w:eastAsia="ru-RU"/>
        </w:rPr>
        <w:t>և</w:t>
      </w:r>
      <w:r w:rsidRPr="0024225F">
        <w:rPr>
          <w:rFonts w:ascii="GHEA Grapalat" w:hAnsi="GHEA Grapalat" w:cs="Sylfaen"/>
          <w:b/>
          <w:bCs/>
          <w:szCs w:val="24"/>
          <w:lang w:val="hy-AM" w:eastAsia="ru-RU"/>
        </w:rPr>
        <w:t>ան</w:t>
      </w:r>
    </w:p>
    <w:p w14:paraId="131CDE0D" w14:textId="77777777" w:rsidR="003465F7" w:rsidRPr="005B67C5" w:rsidRDefault="003465F7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57F5F4E" w14:textId="77777777" w:rsidR="00E21481" w:rsidRPr="005B67C5" w:rsidRDefault="00E21481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2781139" w14:textId="77777777" w:rsidR="00E21481" w:rsidRPr="005B67C5" w:rsidRDefault="00E21481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339820A" w14:textId="77777777" w:rsidR="00E21481" w:rsidRPr="005B67C5" w:rsidRDefault="00E21481" w:rsidP="000977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E21481" w:rsidRPr="005B67C5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53"/>
    <w:rsid w:val="00006E14"/>
    <w:rsid w:val="00042D43"/>
    <w:rsid w:val="00082A40"/>
    <w:rsid w:val="000977EF"/>
    <w:rsid w:val="00112DC6"/>
    <w:rsid w:val="00144152"/>
    <w:rsid w:val="001D507C"/>
    <w:rsid w:val="001E288B"/>
    <w:rsid w:val="0023273E"/>
    <w:rsid w:val="00273921"/>
    <w:rsid w:val="00281DA9"/>
    <w:rsid w:val="00297153"/>
    <w:rsid w:val="002B26D1"/>
    <w:rsid w:val="002C35F8"/>
    <w:rsid w:val="002E6969"/>
    <w:rsid w:val="003465F7"/>
    <w:rsid w:val="00356F14"/>
    <w:rsid w:val="003F339B"/>
    <w:rsid w:val="004407F3"/>
    <w:rsid w:val="00453584"/>
    <w:rsid w:val="004A5CF0"/>
    <w:rsid w:val="004B6104"/>
    <w:rsid w:val="004B6CF4"/>
    <w:rsid w:val="004C4EFF"/>
    <w:rsid w:val="004D1D74"/>
    <w:rsid w:val="004E5D81"/>
    <w:rsid w:val="00533328"/>
    <w:rsid w:val="005665CC"/>
    <w:rsid w:val="00584C29"/>
    <w:rsid w:val="005B67C5"/>
    <w:rsid w:val="00612568"/>
    <w:rsid w:val="006420E7"/>
    <w:rsid w:val="006604EF"/>
    <w:rsid w:val="0069386B"/>
    <w:rsid w:val="0072362A"/>
    <w:rsid w:val="00730CF3"/>
    <w:rsid w:val="00793EA9"/>
    <w:rsid w:val="00864F4F"/>
    <w:rsid w:val="00881B16"/>
    <w:rsid w:val="008B6C29"/>
    <w:rsid w:val="008F09A0"/>
    <w:rsid w:val="008F37C7"/>
    <w:rsid w:val="0099233A"/>
    <w:rsid w:val="009E7814"/>
    <w:rsid w:val="00A26842"/>
    <w:rsid w:val="00A309B7"/>
    <w:rsid w:val="00A90469"/>
    <w:rsid w:val="00AC21C6"/>
    <w:rsid w:val="00AC2DAC"/>
    <w:rsid w:val="00B14473"/>
    <w:rsid w:val="00B43718"/>
    <w:rsid w:val="00B4795E"/>
    <w:rsid w:val="00B870DE"/>
    <w:rsid w:val="00BF19CF"/>
    <w:rsid w:val="00BF7498"/>
    <w:rsid w:val="00C8126B"/>
    <w:rsid w:val="00C8516F"/>
    <w:rsid w:val="00CE3E55"/>
    <w:rsid w:val="00CE6F9E"/>
    <w:rsid w:val="00D07044"/>
    <w:rsid w:val="00DF3D22"/>
    <w:rsid w:val="00E046BB"/>
    <w:rsid w:val="00E15330"/>
    <w:rsid w:val="00E21481"/>
    <w:rsid w:val="00E25D4F"/>
    <w:rsid w:val="00E5274F"/>
    <w:rsid w:val="00E65F53"/>
    <w:rsid w:val="00E815A2"/>
    <w:rsid w:val="00E843F6"/>
    <w:rsid w:val="00ED4029"/>
    <w:rsid w:val="00ED4C65"/>
    <w:rsid w:val="00ED5763"/>
    <w:rsid w:val="00F30A96"/>
    <w:rsid w:val="00F36032"/>
    <w:rsid w:val="00F5315D"/>
    <w:rsid w:val="00F818EC"/>
    <w:rsid w:val="00FA3A7D"/>
    <w:rsid w:val="00FE0959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09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F3D22"/>
    <w:rPr>
      <w:b/>
      <w:bCs/>
    </w:rPr>
  </w:style>
  <w:style w:type="character" w:styleId="Emphasis">
    <w:name w:val="Emphasis"/>
    <w:basedOn w:val="DefaultParagraphFont"/>
    <w:uiPriority w:val="20"/>
    <w:qFormat/>
    <w:rsid w:val="00DF3D2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9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F3D22"/>
    <w:rPr>
      <w:b/>
      <w:bCs/>
    </w:rPr>
  </w:style>
  <w:style w:type="character" w:styleId="Emphasis">
    <w:name w:val="Emphasis"/>
    <w:basedOn w:val="DefaultParagraphFont"/>
    <w:uiPriority w:val="20"/>
    <w:qFormat/>
    <w:rsid w:val="00DF3D2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9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2021-09-27T07:29:00Z</cp:lastPrinted>
  <dcterms:created xsi:type="dcterms:W3CDTF">2022-03-01T08:51:00Z</dcterms:created>
  <dcterms:modified xsi:type="dcterms:W3CDTF">2022-03-01T09:01:00Z</dcterms:modified>
  <cp:keywords>https://mul2-armroad.gov.am//tasks/41700/oneclick/550c1da7149ee783763d1a7d04ec5ad1f1af493e18e35c8b08334f1d2bfe7ee8.docx?token=c6c138278958c6766bc695727c56fb6c</cp:keywords>
</cp:coreProperties>
</file>