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CF2" w:rsidRPr="00F77DCA" w:rsidRDefault="000B2980" w:rsidP="002C6329">
      <w:pPr>
        <w:jc w:val="center"/>
        <w:rPr>
          <w:rFonts w:ascii="GHEA Grapalat" w:hAnsi="GHEA Grapalat" w:cs="GHEA Grapalat"/>
        </w:rPr>
      </w:pPr>
      <w:r>
        <w:rPr>
          <w:rFonts w:ascii="GHEA Grapalat" w:hAnsi="GHEA Grapalat" w:cs="GHEA Grapalat"/>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i1025" type="#_x0000_t75" alt="armenia_small_emblem[1]" style="width:103.5pt;height:98.25pt;visibility:visible">
            <v:imagedata r:id="rId7" o:title=""/>
          </v:shape>
        </w:pict>
      </w:r>
    </w:p>
    <w:p w:rsidR="00026CF2" w:rsidRPr="00F77DCA" w:rsidRDefault="00026CF2" w:rsidP="002C6329">
      <w:pPr>
        <w:jc w:val="center"/>
        <w:rPr>
          <w:rFonts w:ascii="GHEA Grapalat" w:hAnsi="GHEA Grapalat" w:cs="GHEA Grapalat"/>
        </w:rPr>
      </w:pPr>
    </w:p>
    <w:p w:rsidR="00026CF2" w:rsidRPr="00F77DCA" w:rsidRDefault="00026CF2" w:rsidP="002C6329">
      <w:pPr>
        <w:pStyle w:val="mechtex"/>
        <w:rPr>
          <w:rFonts w:ascii="GHEA Grapalat" w:hAnsi="GHEA Grapalat" w:cs="GHEA Grapalat"/>
          <w:b/>
          <w:bCs/>
          <w:sz w:val="24"/>
          <w:szCs w:val="24"/>
          <w:lang w:val="hy-AM"/>
        </w:rPr>
      </w:pPr>
      <w:r w:rsidRPr="00FB6066">
        <w:rPr>
          <w:rFonts w:ascii="GHEA Grapalat" w:hAnsi="GHEA Grapalat" w:cs="GHEA Grapalat"/>
          <w:b/>
          <w:bCs/>
          <w:sz w:val="24"/>
          <w:szCs w:val="24"/>
          <w:lang w:val="hy-AM"/>
        </w:rPr>
        <w:t xml:space="preserve">ՀԱՅԱՍՏԱՆԻ ՀԱՆՐԱՊԵՏՈՒԹՅԱՆ </w:t>
      </w:r>
      <w:r w:rsidRPr="00F77DCA">
        <w:rPr>
          <w:rFonts w:ascii="GHEA Grapalat" w:hAnsi="GHEA Grapalat" w:cs="GHEA Grapalat"/>
          <w:b/>
          <w:bCs/>
          <w:sz w:val="24"/>
          <w:szCs w:val="24"/>
          <w:lang w:val="hy-AM"/>
        </w:rPr>
        <w:t>ԿԱՌԱՎԱՐՈՒԹՅՈՒՆ</w:t>
      </w:r>
    </w:p>
    <w:p w:rsidR="00026CF2" w:rsidRPr="00FB6066" w:rsidRDefault="00026CF2" w:rsidP="002C6329">
      <w:pPr>
        <w:pStyle w:val="mechtex"/>
        <w:rPr>
          <w:rFonts w:ascii="GHEA Grapalat" w:hAnsi="GHEA Grapalat" w:cs="GHEA Grapalat"/>
          <w:b/>
          <w:bCs/>
          <w:sz w:val="24"/>
          <w:szCs w:val="24"/>
          <w:lang w:val="hy-AM"/>
        </w:rPr>
      </w:pPr>
    </w:p>
    <w:p w:rsidR="00026CF2" w:rsidRPr="00FB6066" w:rsidRDefault="00026CF2" w:rsidP="002C6329">
      <w:pPr>
        <w:pStyle w:val="mechtex"/>
        <w:rPr>
          <w:rFonts w:ascii="GHEA Grapalat" w:hAnsi="GHEA Grapalat" w:cs="GHEA Grapalat"/>
          <w:b/>
          <w:bCs/>
          <w:sz w:val="24"/>
          <w:szCs w:val="24"/>
          <w:lang w:val="hy-AM"/>
        </w:rPr>
      </w:pPr>
      <w:r w:rsidRPr="00FB6066">
        <w:rPr>
          <w:rFonts w:ascii="GHEA Grapalat" w:hAnsi="GHEA Grapalat" w:cs="GHEA Grapalat"/>
          <w:b/>
          <w:bCs/>
          <w:sz w:val="24"/>
          <w:szCs w:val="24"/>
          <w:lang w:val="hy-AM"/>
        </w:rPr>
        <w:t>Ո  Ր  Ո  Շ  Ո Ւ  Մ</w:t>
      </w:r>
    </w:p>
    <w:p w:rsidR="00026CF2" w:rsidRPr="00F77DCA" w:rsidRDefault="00026CF2" w:rsidP="002C6329">
      <w:pPr>
        <w:jc w:val="center"/>
        <w:rPr>
          <w:rFonts w:ascii="GHEA Grapalat" w:hAnsi="GHEA Grapalat" w:cs="GHEA Grapalat"/>
        </w:rPr>
      </w:pPr>
    </w:p>
    <w:p w:rsidR="00026CF2" w:rsidRPr="00F77DCA" w:rsidRDefault="00026CF2" w:rsidP="002C6329">
      <w:pPr>
        <w:jc w:val="center"/>
        <w:rPr>
          <w:rFonts w:ascii="GHEA Grapalat" w:hAnsi="GHEA Grapalat" w:cs="GHEA Grapalat"/>
        </w:rPr>
      </w:pPr>
    </w:p>
    <w:p w:rsidR="00026CF2" w:rsidRPr="00F77DCA" w:rsidRDefault="00026CF2" w:rsidP="002C6329">
      <w:pPr>
        <w:jc w:val="center"/>
        <w:rPr>
          <w:rFonts w:ascii="GHEA Grapalat" w:hAnsi="GHEA Grapalat" w:cs="GHEA Grapalat"/>
        </w:rPr>
      </w:pPr>
    </w:p>
    <w:p w:rsidR="00026CF2" w:rsidRPr="00F77DCA" w:rsidRDefault="00026CF2" w:rsidP="002C6329">
      <w:pPr>
        <w:jc w:val="center"/>
        <w:rPr>
          <w:rFonts w:ascii="GHEA Grapalat" w:hAnsi="GHEA Grapalat" w:cs="GHEA Grapalat"/>
        </w:rPr>
      </w:pPr>
      <w:r w:rsidRPr="00F77DCA">
        <w:rPr>
          <w:rFonts w:ascii="GHEA Grapalat" w:hAnsi="GHEA Grapalat" w:cs="GHEA Grapalat"/>
        </w:rPr>
        <w:t>___ փետրվարի 2022 թվականի  N              -  Ն</w:t>
      </w:r>
    </w:p>
    <w:p w:rsidR="00026CF2" w:rsidRPr="00F77DCA" w:rsidRDefault="00026CF2" w:rsidP="002C6329">
      <w:pPr>
        <w:jc w:val="center"/>
        <w:rPr>
          <w:rFonts w:ascii="GHEA Grapalat" w:hAnsi="GHEA Grapalat" w:cs="GHEA Grapalat"/>
        </w:rPr>
      </w:pPr>
    </w:p>
    <w:p w:rsidR="00026CF2" w:rsidRPr="00F77DCA" w:rsidRDefault="00026CF2" w:rsidP="002C6329">
      <w:pPr>
        <w:pStyle w:val="mechtex"/>
        <w:rPr>
          <w:rFonts w:ascii="GHEA Grapalat" w:hAnsi="GHEA Grapalat" w:cs="GHEA Grapalat"/>
          <w:sz w:val="24"/>
          <w:szCs w:val="24"/>
          <w:lang w:val="hy-AM"/>
        </w:rPr>
      </w:pPr>
    </w:p>
    <w:p w:rsidR="00026CF2" w:rsidRPr="00F77DCA" w:rsidRDefault="00026CF2" w:rsidP="002C6329">
      <w:pPr>
        <w:pStyle w:val="mechtex"/>
        <w:rPr>
          <w:rFonts w:ascii="GHEA Grapalat" w:hAnsi="GHEA Grapalat" w:cs="GHEA Grapalat"/>
          <w:sz w:val="24"/>
          <w:szCs w:val="24"/>
          <w:lang w:val="hy-AM"/>
        </w:rPr>
      </w:pPr>
    </w:p>
    <w:p w:rsidR="00026CF2" w:rsidRPr="00F77DCA" w:rsidRDefault="00026CF2" w:rsidP="002C6329">
      <w:pPr>
        <w:pStyle w:val="mechtex"/>
        <w:rPr>
          <w:rFonts w:ascii="GHEA Grapalat" w:hAnsi="GHEA Grapalat" w:cs="GHEA Grapalat"/>
          <w:spacing w:val="-6"/>
          <w:sz w:val="24"/>
          <w:szCs w:val="24"/>
          <w:lang w:val="hy-AM"/>
        </w:rPr>
      </w:pPr>
      <w:r w:rsidRPr="00F77DCA">
        <w:rPr>
          <w:rFonts w:ascii="GHEA Grapalat" w:hAnsi="GHEA Grapalat" w:cs="GHEA Grapalat"/>
          <w:spacing w:val="-6"/>
          <w:sz w:val="24"/>
          <w:szCs w:val="24"/>
          <w:lang w:val="hy-AM"/>
        </w:rPr>
        <w:t xml:space="preserve">«ՀԱՅԱՍՏԱՆԻ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ՈՒ ԼՐԱՑՈՒՄՆԵՐ ԿԱՏԱՐԵԼՈՒ ԵՎ ՀԱՅԱՍՏԱՆԻ ՀԱՆՐԱՊԵՏՈՒԹՅԱՆ ՊԱՇՏՊԱՆՈՒԹՅԱՆ ՆԱԽԱՐԱՐՈՒԹՅԱՆԸ ԳՈՒՄԱՐ ՀԱՏԿԱՑՆԵԼՈՒ ՄԱՍԻՆ </w:t>
      </w:r>
    </w:p>
    <w:p w:rsidR="00026CF2" w:rsidRPr="00F77DCA" w:rsidRDefault="00026CF2" w:rsidP="002C6329">
      <w:pPr>
        <w:pStyle w:val="mechtex"/>
        <w:rPr>
          <w:rFonts w:ascii="GHEA Grapalat" w:hAnsi="GHEA Grapalat" w:cs="GHEA Grapalat"/>
          <w:sz w:val="24"/>
          <w:szCs w:val="24"/>
          <w:lang w:val="hy-AM"/>
        </w:rPr>
      </w:pPr>
      <w:r w:rsidRPr="00F77DCA">
        <w:rPr>
          <w:rFonts w:ascii="GHEA Grapalat" w:hAnsi="GHEA Grapalat" w:cs="GHEA Grapalat"/>
          <w:sz w:val="24"/>
          <w:szCs w:val="24"/>
          <w:lang w:val="hy-AM"/>
        </w:rPr>
        <w:t>--------------------------------------------------------------------------------------------------</w:t>
      </w:r>
    </w:p>
    <w:p w:rsidR="00026CF2" w:rsidRPr="00F77DCA" w:rsidRDefault="00026CF2" w:rsidP="00B74BA9">
      <w:pPr>
        <w:pStyle w:val="mechtex"/>
        <w:spacing w:line="360" w:lineRule="auto"/>
        <w:ind w:left="-270" w:right="-331"/>
        <w:rPr>
          <w:rFonts w:ascii="GHEA Grapalat" w:hAnsi="GHEA Grapalat" w:cs="GHEA Grapalat"/>
          <w:b/>
          <w:bCs/>
          <w:sz w:val="24"/>
          <w:szCs w:val="24"/>
          <w:lang w:val="hy-AM"/>
        </w:rPr>
      </w:pPr>
    </w:p>
    <w:p w:rsidR="00026CF2" w:rsidRPr="00F77DCA" w:rsidRDefault="00026CF2" w:rsidP="00B74BA9">
      <w:pPr>
        <w:pStyle w:val="mechtex"/>
        <w:spacing w:line="360" w:lineRule="auto"/>
        <w:ind w:left="-270" w:right="-331"/>
        <w:rPr>
          <w:rFonts w:ascii="GHEA Grapalat" w:hAnsi="GHEA Grapalat" w:cs="GHEA Grapalat"/>
          <w:b/>
          <w:bCs/>
          <w:sz w:val="24"/>
          <w:szCs w:val="24"/>
          <w:lang w:val="hy-AM"/>
        </w:rPr>
      </w:pPr>
    </w:p>
    <w:p w:rsidR="00026CF2" w:rsidRPr="00F77DCA" w:rsidRDefault="00026CF2" w:rsidP="00FB6D1F">
      <w:pPr>
        <w:autoSpaceDE w:val="0"/>
        <w:autoSpaceDN w:val="0"/>
        <w:adjustRightInd w:val="0"/>
        <w:spacing w:line="360" w:lineRule="auto"/>
        <w:ind w:firstLine="400"/>
        <w:jc w:val="both"/>
        <w:rPr>
          <w:rFonts w:ascii="GHEA Grapalat" w:hAnsi="GHEA Grapalat" w:cs="GHEA Grapalat"/>
        </w:rPr>
      </w:pPr>
      <w:r w:rsidRPr="00F77DCA">
        <w:rPr>
          <w:rFonts w:ascii="GHEA Grapalat" w:hAnsi="GHEA Grapalat" w:cs="GHEA Grapalat"/>
          <w:lang w:val="af-ZA"/>
        </w:rPr>
        <w:t xml:space="preserve"> </w:t>
      </w:r>
      <w:r w:rsidRPr="00F77DCA">
        <w:rPr>
          <w:rFonts w:ascii="GHEA Grapalat" w:hAnsi="GHEA Grapalat" w:cs="GHEA Grapalat"/>
        </w:rPr>
        <w:t>Ղեկավարվելով</w:t>
      </w:r>
      <w:r w:rsidRPr="00F77DCA">
        <w:rPr>
          <w:rFonts w:ascii="GHEA Grapalat" w:hAnsi="GHEA Grapalat" w:cs="GHEA Grapalat"/>
          <w:lang w:val="af-ZA"/>
        </w:rPr>
        <w:t xml:space="preserve"> </w:t>
      </w:r>
      <w:r w:rsidRPr="00F77DCA">
        <w:rPr>
          <w:rFonts w:ascii="GHEA Grapalat" w:hAnsi="GHEA Grapalat" w:cs="GHEA Grapalat"/>
        </w:rPr>
        <w:t>«Հայաստանի Հանրապետության բյուջետային համակարգի մասին» օրենքի 19-րդ հոդվածի 3-րդ</w:t>
      </w:r>
      <w:r w:rsidRPr="00F77DCA">
        <w:rPr>
          <w:rFonts w:ascii="GHEA Grapalat" w:hAnsi="GHEA Grapalat" w:cs="GHEA Grapalat"/>
          <w:lang w:val="af-ZA"/>
        </w:rPr>
        <w:t xml:space="preserve"> </w:t>
      </w:r>
      <w:r w:rsidRPr="00F77DCA">
        <w:rPr>
          <w:rFonts w:ascii="GHEA Grapalat" w:hAnsi="GHEA Grapalat" w:cs="GHEA Grapalat"/>
        </w:rPr>
        <w:t>կետով, 23-րդ հոդվածի 3-րդ կետով և «Զինվորական ծառայության և զինծառայողի կարգավիճակի մասին» օրենքի 64-րդ հոդվածի 3-րդ մասով</w:t>
      </w:r>
      <w:r w:rsidRPr="00F77DCA">
        <w:rPr>
          <w:rFonts w:ascii="GHEA Grapalat" w:hAnsi="GHEA Grapalat" w:cs="GHEA Grapalat"/>
          <w:lang w:val="af-ZA"/>
        </w:rPr>
        <w:t xml:space="preserve"> </w:t>
      </w:r>
      <w:r w:rsidRPr="00F77DCA">
        <w:rPr>
          <w:rFonts w:ascii="GHEA Grapalat" w:hAnsi="GHEA Grapalat" w:cs="GHEA Grapalat"/>
        </w:rPr>
        <w:t>և</w:t>
      </w:r>
      <w:r w:rsidRPr="00F77DCA">
        <w:rPr>
          <w:rFonts w:ascii="GHEA Grapalat" w:hAnsi="GHEA Grapalat" w:cs="GHEA Grapalat"/>
          <w:lang w:val="af-ZA"/>
        </w:rPr>
        <w:t xml:space="preserve"> </w:t>
      </w:r>
      <w:r w:rsidRPr="00F77DCA">
        <w:rPr>
          <w:rFonts w:ascii="GHEA Grapalat" w:hAnsi="GHEA Grapalat" w:cs="GHEA Grapalat"/>
        </w:rPr>
        <w:t>հիմք</w:t>
      </w:r>
      <w:r w:rsidRPr="00F77DCA">
        <w:rPr>
          <w:rFonts w:ascii="GHEA Grapalat" w:hAnsi="GHEA Grapalat" w:cs="GHEA Grapalat"/>
          <w:lang w:val="af-ZA"/>
        </w:rPr>
        <w:t xml:space="preserve"> </w:t>
      </w:r>
      <w:r w:rsidRPr="00F77DCA">
        <w:rPr>
          <w:rFonts w:ascii="GHEA Grapalat" w:hAnsi="GHEA Grapalat" w:cs="GHEA Grapalat"/>
        </w:rPr>
        <w:t>ընդունելով</w:t>
      </w:r>
      <w:r w:rsidRPr="00F77DCA">
        <w:rPr>
          <w:rFonts w:ascii="GHEA Grapalat" w:hAnsi="GHEA Grapalat" w:cs="GHEA Grapalat"/>
          <w:lang w:val="af-ZA"/>
        </w:rPr>
        <w:t xml:space="preserve"> </w:t>
      </w:r>
      <w:r w:rsidRPr="00F77DCA">
        <w:rPr>
          <w:rFonts w:ascii="GHEA Grapalat" w:hAnsi="GHEA Grapalat" w:cs="GHEA Grapalat"/>
        </w:rPr>
        <w:t>Հայաստանի</w:t>
      </w:r>
      <w:r w:rsidRPr="00F77DCA">
        <w:rPr>
          <w:rFonts w:ascii="GHEA Grapalat" w:hAnsi="GHEA Grapalat" w:cs="GHEA Grapalat"/>
          <w:lang w:val="af-ZA"/>
        </w:rPr>
        <w:t xml:space="preserve"> </w:t>
      </w:r>
      <w:r w:rsidRPr="00F77DCA">
        <w:rPr>
          <w:rFonts w:ascii="GHEA Grapalat" w:hAnsi="GHEA Grapalat" w:cs="GHEA Grapalat"/>
        </w:rPr>
        <w:t>Հանրապետության</w:t>
      </w:r>
      <w:r w:rsidRPr="00F77DCA">
        <w:rPr>
          <w:rFonts w:ascii="GHEA Grapalat" w:hAnsi="GHEA Grapalat" w:cs="GHEA Grapalat"/>
          <w:lang w:val="af-ZA"/>
        </w:rPr>
        <w:t xml:space="preserve"> </w:t>
      </w:r>
      <w:r w:rsidRPr="00F77DCA">
        <w:rPr>
          <w:rFonts w:ascii="GHEA Grapalat" w:hAnsi="GHEA Grapalat" w:cs="GHEA Grapalat"/>
        </w:rPr>
        <w:t>կառավարության</w:t>
      </w:r>
      <w:r w:rsidRPr="00F77DCA">
        <w:rPr>
          <w:rFonts w:ascii="GHEA Grapalat" w:hAnsi="GHEA Grapalat" w:cs="GHEA Grapalat"/>
          <w:lang w:val="af-ZA"/>
        </w:rPr>
        <w:t xml:space="preserve"> 2016 </w:t>
      </w:r>
      <w:r w:rsidRPr="00F77DCA">
        <w:rPr>
          <w:rFonts w:ascii="GHEA Grapalat" w:hAnsi="GHEA Grapalat" w:cs="GHEA Grapalat"/>
        </w:rPr>
        <w:t>թվականի</w:t>
      </w:r>
      <w:r w:rsidRPr="00F77DCA">
        <w:rPr>
          <w:rFonts w:ascii="GHEA Grapalat" w:hAnsi="GHEA Grapalat" w:cs="GHEA Grapalat"/>
          <w:lang w:val="af-ZA"/>
        </w:rPr>
        <w:t xml:space="preserve"> </w:t>
      </w:r>
      <w:r w:rsidRPr="00F77DCA">
        <w:rPr>
          <w:rFonts w:ascii="GHEA Grapalat" w:hAnsi="GHEA Grapalat" w:cs="GHEA Grapalat"/>
        </w:rPr>
        <w:t>ապրիլի</w:t>
      </w:r>
      <w:r w:rsidRPr="00F77DCA">
        <w:rPr>
          <w:rFonts w:ascii="GHEA Grapalat" w:hAnsi="GHEA Grapalat" w:cs="GHEA Grapalat"/>
          <w:lang w:val="af-ZA"/>
        </w:rPr>
        <w:t xml:space="preserve"> 21-</w:t>
      </w:r>
      <w:r w:rsidRPr="00F77DCA">
        <w:rPr>
          <w:rFonts w:ascii="GHEA Grapalat" w:hAnsi="GHEA Grapalat" w:cs="GHEA Grapalat"/>
        </w:rPr>
        <w:t>ի</w:t>
      </w:r>
      <w:r w:rsidRPr="00F77DCA">
        <w:rPr>
          <w:rFonts w:ascii="GHEA Grapalat" w:hAnsi="GHEA Grapalat" w:cs="GHEA Grapalat"/>
          <w:lang w:val="af-ZA"/>
        </w:rPr>
        <w:t xml:space="preserve"> N 410-</w:t>
      </w:r>
      <w:r w:rsidRPr="00F77DCA">
        <w:rPr>
          <w:rFonts w:ascii="GHEA Grapalat" w:hAnsi="GHEA Grapalat" w:cs="GHEA Grapalat"/>
        </w:rPr>
        <w:t>Ն</w:t>
      </w:r>
      <w:r w:rsidRPr="00F77DCA">
        <w:rPr>
          <w:rFonts w:ascii="GHEA Grapalat" w:hAnsi="GHEA Grapalat" w:cs="GHEA Grapalat"/>
          <w:lang w:val="af-ZA"/>
        </w:rPr>
        <w:t xml:space="preserve"> </w:t>
      </w:r>
      <w:r w:rsidRPr="00F77DCA">
        <w:rPr>
          <w:rFonts w:ascii="GHEA Grapalat" w:hAnsi="GHEA Grapalat" w:cs="GHEA Grapalat"/>
        </w:rPr>
        <w:t>որոշման</w:t>
      </w:r>
      <w:r w:rsidRPr="00F77DCA">
        <w:rPr>
          <w:rFonts w:ascii="GHEA Grapalat" w:hAnsi="GHEA Grapalat" w:cs="GHEA Grapalat"/>
          <w:lang w:val="af-ZA"/>
        </w:rPr>
        <w:t xml:space="preserve"> </w:t>
      </w:r>
      <w:r w:rsidRPr="00F77DCA">
        <w:rPr>
          <w:rFonts w:ascii="GHEA Grapalat" w:hAnsi="GHEA Grapalat" w:cs="GHEA Grapalat"/>
        </w:rPr>
        <w:t>հավելվածի</w:t>
      </w:r>
      <w:r w:rsidRPr="00F77DCA">
        <w:rPr>
          <w:rFonts w:ascii="GHEA Grapalat" w:hAnsi="GHEA Grapalat" w:cs="GHEA Grapalat"/>
          <w:lang w:val="af-ZA"/>
        </w:rPr>
        <w:t xml:space="preserve"> 16-</w:t>
      </w:r>
      <w:r w:rsidRPr="00F77DCA">
        <w:rPr>
          <w:rFonts w:ascii="GHEA Grapalat" w:hAnsi="GHEA Grapalat" w:cs="GHEA Grapalat"/>
        </w:rPr>
        <w:t>րդ</w:t>
      </w:r>
      <w:r w:rsidRPr="00F77DCA">
        <w:rPr>
          <w:rFonts w:ascii="GHEA Grapalat" w:hAnsi="GHEA Grapalat" w:cs="GHEA Grapalat"/>
          <w:lang w:val="af-ZA"/>
        </w:rPr>
        <w:t xml:space="preserve"> </w:t>
      </w:r>
      <w:r w:rsidRPr="00F77DCA">
        <w:rPr>
          <w:rFonts w:ascii="GHEA Grapalat" w:hAnsi="GHEA Grapalat" w:cs="GHEA Grapalat"/>
        </w:rPr>
        <w:t>կետի</w:t>
      </w:r>
      <w:r w:rsidRPr="00F77DCA">
        <w:rPr>
          <w:rFonts w:ascii="GHEA Grapalat" w:hAnsi="GHEA Grapalat" w:cs="GHEA Grapalat"/>
          <w:lang w:val="af-ZA"/>
        </w:rPr>
        <w:t xml:space="preserve"> </w:t>
      </w:r>
      <w:r w:rsidRPr="00F77DCA">
        <w:rPr>
          <w:rFonts w:ascii="GHEA Grapalat" w:hAnsi="GHEA Grapalat" w:cs="GHEA Grapalat"/>
        </w:rPr>
        <w:t>պահանջները՝</w:t>
      </w:r>
      <w:r w:rsidRPr="00F77DCA">
        <w:rPr>
          <w:rFonts w:ascii="GHEA Grapalat" w:hAnsi="GHEA Grapalat" w:cs="GHEA Grapalat"/>
          <w:lang w:val="af-ZA"/>
        </w:rPr>
        <w:t xml:space="preserve"> </w:t>
      </w:r>
      <w:r w:rsidRPr="00F77DCA">
        <w:rPr>
          <w:rFonts w:ascii="GHEA Grapalat" w:hAnsi="GHEA Grapalat" w:cs="GHEA Grapalat"/>
        </w:rPr>
        <w:t xml:space="preserve">Հայաստանի Հանրապետության կառավարությունը </w:t>
      </w:r>
      <w:r w:rsidRPr="00F77DCA">
        <w:rPr>
          <w:rFonts w:ascii="GHEA Grapalat" w:hAnsi="GHEA Grapalat" w:cs="GHEA Grapalat"/>
          <w:b/>
          <w:bCs/>
          <w:i/>
          <w:iCs/>
        </w:rPr>
        <w:t>որոշում է.</w:t>
      </w:r>
    </w:p>
    <w:p w:rsidR="00026CF2" w:rsidRPr="00F77DCA" w:rsidRDefault="00026CF2" w:rsidP="00FB6D1F">
      <w:pPr>
        <w:autoSpaceDE w:val="0"/>
        <w:autoSpaceDN w:val="0"/>
        <w:adjustRightInd w:val="0"/>
        <w:spacing w:line="360" w:lineRule="auto"/>
        <w:ind w:firstLine="400"/>
        <w:jc w:val="both"/>
        <w:rPr>
          <w:rFonts w:ascii="GHEA Grapalat" w:hAnsi="GHEA Grapalat" w:cs="GHEA Grapalat"/>
        </w:rPr>
      </w:pPr>
      <w:r w:rsidRPr="00F77DCA">
        <w:rPr>
          <w:rFonts w:ascii="GHEA Grapalat" w:hAnsi="GHEA Grapalat" w:cs="GHEA Grapalat"/>
          <w:lang w:val="fr-FR"/>
        </w:rPr>
        <w:t xml:space="preserve">1. </w:t>
      </w:r>
      <w:r w:rsidRPr="00F77DCA">
        <w:rPr>
          <w:rFonts w:ascii="GHEA Grapalat" w:hAnsi="GHEA Grapalat" w:cs="GHEA Grapalat"/>
        </w:rPr>
        <w:t xml:space="preserve">Զինվորական ծառայության պարտականությունները կատարելիս վնասվածք ստացած </w:t>
      </w:r>
      <w:r w:rsidRPr="00FB6066">
        <w:rPr>
          <w:rFonts w:ascii="GHEA Grapalat" w:hAnsi="GHEA Grapalat" w:cs="GHEA Grapalat"/>
        </w:rPr>
        <w:t>Արսեն Արթուրի Յավրու</w:t>
      </w:r>
      <w:r w:rsidRPr="00F77DCA">
        <w:rPr>
          <w:rFonts w:ascii="GHEA Grapalat" w:hAnsi="GHEA Grapalat" w:cs="GHEA Grapalat"/>
        </w:rPr>
        <w:t>յանի</w:t>
      </w:r>
      <w:r w:rsidRPr="00FB6066">
        <w:rPr>
          <w:rFonts w:ascii="GHEA Grapalat" w:hAnsi="GHEA Grapalat" w:cs="GHEA Grapalat"/>
        </w:rPr>
        <w:t>՝</w:t>
      </w:r>
      <w:r w:rsidRPr="00F77DCA">
        <w:rPr>
          <w:rFonts w:ascii="GHEA Grapalat" w:hAnsi="GHEA Grapalat" w:cs="GHEA Grapalat"/>
        </w:rPr>
        <w:t xml:space="preserve"> Գերմանիայի Դաշնային Հանրապետությ</w:t>
      </w:r>
      <w:r w:rsidRPr="00FB6066">
        <w:rPr>
          <w:rFonts w:ascii="GHEA Grapalat" w:hAnsi="GHEA Grapalat" w:cs="GHEA Grapalat"/>
        </w:rPr>
        <w:t xml:space="preserve">ան Հելլե քաղաքի «Բերգմանշտորստ» և Բեռլին քաղաքի «GIP» բուժհաստատություններում իրականացված բուժման համար առաջացած լրացուցիչ ծախսերը փոխհատուցելու </w:t>
      </w:r>
      <w:r w:rsidRPr="00F77DCA">
        <w:rPr>
          <w:rFonts w:ascii="GHEA Grapalat" w:hAnsi="GHEA Grapalat" w:cs="GHEA Grapalat"/>
        </w:rPr>
        <w:t xml:space="preserve">նպատակով Հայաստանի </w:t>
      </w:r>
      <w:r w:rsidRPr="00F77DCA">
        <w:rPr>
          <w:rFonts w:ascii="GHEA Grapalat" w:hAnsi="GHEA Grapalat" w:cs="GHEA Grapalat"/>
        </w:rPr>
        <w:lastRenderedPageBreak/>
        <w:t xml:space="preserve">Հանրապետության 2022 թվականի պետական բյուջեով նախատեսված Հայաստանի Հանրապետության կառավարության պահուստային ֆոնդից </w:t>
      </w:r>
      <w:r w:rsidRPr="00F77DCA">
        <w:rPr>
          <w:rFonts w:ascii="GHEA Grapalat" w:hAnsi="GHEA Grapalat" w:cs="GHEA Grapalat"/>
          <w:color w:val="000000"/>
          <w:lang w:val="af-ZA"/>
        </w:rPr>
        <w:t>2022 թվականի 1-</w:t>
      </w:r>
      <w:r w:rsidRPr="00F77DCA">
        <w:rPr>
          <w:rFonts w:ascii="GHEA Grapalat" w:hAnsi="GHEA Grapalat" w:cs="GHEA Grapalat"/>
          <w:color w:val="000000"/>
        </w:rPr>
        <w:t>ին</w:t>
      </w:r>
      <w:r w:rsidRPr="00F77DCA">
        <w:rPr>
          <w:rFonts w:ascii="GHEA Grapalat" w:hAnsi="GHEA Grapalat" w:cs="GHEA Grapalat"/>
          <w:color w:val="000000"/>
          <w:lang w:val="af-ZA"/>
        </w:rPr>
        <w:t xml:space="preserve"> եռամսյակում </w:t>
      </w:r>
      <w:r w:rsidRPr="00F77DCA">
        <w:rPr>
          <w:rFonts w:ascii="GHEA Grapalat" w:hAnsi="GHEA Grapalat" w:cs="GHEA Grapalat"/>
          <w:lang w:val="fr-FR"/>
        </w:rPr>
        <w:t xml:space="preserve">Հայաստանի Հանրապետության պաշտպանության նախարարությանը </w:t>
      </w:r>
      <w:r w:rsidRPr="00F77DCA">
        <w:rPr>
          <w:rFonts w:ascii="GHEA Grapalat" w:hAnsi="GHEA Grapalat" w:cs="GHEA Grapalat"/>
        </w:rPr>
        <w:t>հատկացնել</w:t>
      </w:r>
      <w:r w:rsidRPr="00FB6066">
        <w:rPr>
          <w:rFonts w:ascii="GHEA Grapalat" w:hAnsi="GHEA Grapalat" w:cs="GHEA Grapalat"/>
        </w:rPr>
        <w:t xml:space="preserve"> 217 745</w:t>
      </w:r>
      <w:r w:rsidRPr="00F77DCA">
        <w:rPr>
          <w:rFonts w:ascii="GHEA Grapalat" w:hAnsi="GHEA Grapalat" w:cs="GHEA Grapalat"/>
        </w:rPr>
        <w:t xml:space="preserve">,47 հազար դրամ՝ «Այլ նպաստներ բյուջեից» հոդվածով: </w:t>
      </w:r>
    </w:p>
    <w:p w:rsidR="00026CF2" w:rsidRPr="00F77DCA" w:rsidRDefault="00026CF2" w:rsidP="00FB6D1F">
      <w:pPr>
        <w:autoSpaceDE w:val="0"/>
        <w:autoSpaceDN w:val="0"/>
        <w:adjustRightInd w:val="0"/>
        <w:spacing w:line="360" w:lineRule="auto"/>
        <w:ind w:firstLine="400"/>
        <w:jc w:val="both"/>
        <w:rPr>
          <w:rFonts w:ascii="GHEA Grapalat" w:hAnsi="GHEA Grapalat" w:cs="GHEA Grapalat"/>
        </w:rPr>
      </w:pPr>
      <w:r w:rsidRPr="00F77DCA">
        <w:rPr>
          <w:rFonts w:ascii="GHEA Grapalat" w:hAnsi="GHEA Grapalat" w:cs="GHEA Grapalat"/>
        </w:rPr>
        <w:t>2. «Հայաստանի Հանրապետության 2022 թվականի պետական բյուջեի մասին» օրենքի 1-ին հավելվածի 2-րդ աղյուսակում 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և 9.1 հավելվածներում կատարել փոփոխություններ ու լրացումներ՝ համաձայն NN 1, 2, 3 և 4  հավելվածների:</w:t>
      </w:r>
    </w:p>
    <w:p w:rsidR="00026CF2" w:rsidRPr="00F77DCA" w:rsidRDefault="00026CF2" w:rsidP="00FB6D1F">
      <w:pPr>
        <w:pStyle w:val="norm"/>
        <w:tabs>
          <w:tab w:val="left" w:pos="900"/>
        </w:tabs>
        <w:spacing w:line="360" w:lineRule="auto"/>
        <w:rPr>
          <w:rFonts w:ascii="GHEA Grapalat" w:hAnsi="GHEA Grapalat" w:cs="GHEA Grapalat"/>
          <w:sz w:val="24"/>
          <w:szCs w:val="24"/>
          <w:lang w:val="fr-FR"/>
        </w:rPr>
      </w:pPr>
      <w:r w:rsidRPr="00F77DCA">
        <w:rPr>
          <w:rFonts w:ascii="GHEA Grapalat" w:hAnsi="GHEA Grapalat" w:cs="GHEA Grapalat"/>
          <w:sz w:val="24"/>
          <w:szCs w:val="24"/>
          <w:lang w:val="fr-FR"/>
        </w:rPr>
        <w:t>3. Սույն որոշումն ուժի մեջ է մտնում պաշտոնական հրապարակմանը հաջորդող օր</w:t>
      </w:r>
      <w:r w:rsidRPr="00F77DCA">
        <w:rPr>
          <w:rFonts w:ascii="GHEA Grapalat" w:hAnsi="GHEA Grapalat" w:cs="GHEA Grapalat"/>
          <w:sz w:val="24"/>
          <w:szCs w:val="24"/>
          <w:lang w:val="fr-FR"/>
        </w:rPr>
        <w:softHyphen/>
        <w:t>վանից:</w:t>
      </w:r>
    </w:p>
    <w:p w:rsidR="00026CF2" w:rsidRPr="00F77DCA" w:rsidRDefault="00026CF2" w:rsidP="00FB6D1F">
      <w:pPr>
        <w:pStyle w:val="norm"/>
        <w:tabs>
          <w:tab w:val="left" w:pos="900"/>
        </w:tabs>
        <w:spacing w:line="360" w:lineRule="auto"/>
        <w:rPr>
          <w:rFonts w:ascii="GHEA Grapalat" w:hAnsi="GHEA Grapalat" w:cs="GHEA Grapalat"/>
          <w:sz w:val="24"/>
          <w:szCs w:val="24"/>
          <w:lang w:val="fr-FR"/>
        </w:rPr>
      </w:pPr>
    </w:p>
    <w:p w:rsidR="00026CF2" w:rsidRPr="00F77DCA" w:rsidRDefault="00026CF2" w:rsidP="002C6329">
      <w:pPr>
        <w:pStyle w:val="mechtex"/>
        <w:ind w:firstLine="567"/>
        <w:jc w:val="left"/>
        <w:rPr>
          <w:rFonts w:ascii="GHEA Grapalat" w:hAnsi="GHEA Grapalat" w:cs="GHEA Grapalat"/>
          <w:sz w:val="24"/>
          <w:szCs w:val="24"/>
          <w:lang w:val="hy-AM"/>
        </w:rPr>
      </w:pPr>
      <w:r w:rsidRPr="00F77DCA">
        <w:rPr>
          <w:rFonts w:ascii="GHEA Grapalat" w:hAnsi="GHEA Grapalat" w:cs="GHEA Grapalat"/>
          <w:sz w:val="24"/>
          <w:szCs w:val="24"/>
          <w:lang w:val="hy-AM"/>
        </w:rPr>
        <w:t>ՀԱՅԱՍՏԱՆԻ ՀԱՆՐԱՊԵՏՈՒԹՅԱՆ</w:t>
      </w:r>
    </w:p>
    <w:p w:rsidR="00026CF2" w:rsidRPr="00F77DCA" w:rsidRDefault="00026CF2" w:rsidP="002C6329">
      <w:pPr>
        <w:pStyle w:val="NormalWeb"/>
        <w:tabs>
          <w:tab w:val="left" w:pos="993"/>
          <w:tab w:val="left" w:pos="1260"/>
        </w:tabs>
        <w:rPr>
          <w:rFonts w:ascii="GHEA Grapalat" w:hAnsi="GHEA Grapalat" w:cs="GHEA Grapalat"/>
          <w:lang w:val="fr-FR"/>
        </w:rPr>
      </w:pPr>
      <w:r w:rsidRPr="00F77DCA">
        <w:rPr>
          <w:rFonts w:ascii="GHEA Grapalat" w:hAnsi="GHEA Grapalat" w:cs="GHEA Grapalat"/>
          <w:lang w:val="hy-AM"/>
        </w:rPr>
        <w:t xml:space="preserve">                        ՎԱՐՉԱՊԵՏ</w:t>
      </w:r>
      <w:r w:rsidRPr="00F77DCA">
        <w:rPr>
          <w:rFonts w:ascii="GHEA Grapalat" w:hAnsi="GHEA Grapalat" w:cs="GHEA Grapalat"/>
          <w:lang w:val="hy-AM"/>
        </w:rPr>
        <w:tab/>
      </w:r>
      <w:r w:rsidRPr="00F77DCA">
        <w:rPr>
          <w:rFonts w:ascii="GHEA Grapalat" w:hAnsi="GHEA Grapalat" w:cs="GHEA Grapalat"/>
          <w:lang w:val="hy-AM"/>
        </w:rPr>
        <w:tab/>
      </w:r>
      <w:r w:rsidRPr="00F77DCA">
        <w:rPr>
          <w:rFonts w:ascii="GHEA Grapalat" w:hAnsi="GHEA Grapalat" w:cs="GHEA Grapalat"/>
          <w:lang w:val="hy-AM"/>
        </w:rPr>
        <w:tab/>
        <w:t xml:space="preserve">                               Ն. ՓԱՇԻՆՅԱՆ</w:t>
      </w:r>
    </w:p>
    <w:p w:rsidR="00026CF2" w:rsidRPr="00F77DCA" w:rsidRDefault="00026CF2" w:rsidP="002C6329">
      <w:pPr>
        <w:pStyle w:val="NormalWeb"/>
        <w:tabs>
          <w:tab w:val="left" w:pos="993"/>
          <w:tab w:val="left" w:pos="1260"/>
        </w:tabs>
        <w:rPr>
          <w:rFonts w:ascii="GHEA Grapalat" w:hAnsi="GHEA Grapalat" w:cs="GHEA Grapalat"/>
          <w:lang w:val="fr-FR"/>
        </w:rPr>
      </w:pPr>
    </w:p>
    <w:p w:rsidR="00026CF2" w:rsidRPr="00F77DCA" w:rsidRDefault="00026CF2" w:rsidP="002C6329">
      <w:pPr>
        <w:pStyle w:val="mechtex"/>
        <w:jc w:val="left"/>
        <w:rPr>
          <w:rFonts w:ascii="GHEA Grapalat" w:hAnsi="GHEA Grapalat" w:cs="GHEA Grapalat"/>
          <w:sz w:val="24"/>
          <w:szCs w:val="24"/>
          <w:lang w:val="hy-AM"/>
        </w:rPr>
      </w:pPr>
    </w:p>
    <w:p w:rsidR="00026CF2" w:rsidRPr="00F77DCA" w:rsidRDefault="00026CF2" w:rsidP="002C6329">
      <w:pPr>
        <w:spacing w:line="360" w:lineRule="auto"/>
        <w:rPr>
          <w:rFonts w:ascii="GHEA Grapalat" w:hAnsi="GHEA Grapalat" w:cs="GHEA Grapalat"/>
        </w:rPr>
      </w:pPr>
      <w:r w:rsidRPr="00F77DCA">
        <w:rPr>
          <w:rFonts w:ascii="GHEA Grapalat" w:hAnsi="GHEA Grapalat" w:cs="GHEA Grapalat"/>
        </w:rPr>
        <w:t xml:space="preserve">   Երևան</w:t>
      </w:r>
    </w:p>
    <w:p w:rsidR="00026CF2" w:rsidRPr="00F77DCA" w:rsidRDefault="00026CF2" w:rsidP="002C6329">
      <w:pPr>
        <w:pStyle w:val="norm"/>
        <w:spacing w:line="240" w:lineRule="auto"/>
        <w:ind w:firstLine="0"/>
        <w:rPr>
          <w:rFonts w:ascii="GHEA Grapalat" w:hAnsi="GHEA Grapalat" w:cs="GHEA Grapalat"/>
          <w:sz w:val="24"/>
          <w:szCs w:val="24"/>
          <w:lang w:val="fr-FR"/>
        </w:rPr>
      </w:pPr>
    </w:p>
    <w:p w:rsidR="00026CF2" w:rsidRPr="00F77DCA" w:rsidRDefault="00026CF2" w:rsidP="002C6329">
      <w:pPr>
        <w:pStyle w:val="NormalWeb"/>
        <w:tabs>
          <w:tab w:val="left" w:pos="993"/>
          <w:tab w:val="left" w:pos="1260"/>
        </w:tabs>
        <w:rPr>
          <w:rFonts w:ascii="GHEA Grapalat" w:hAnsi="GHEA Grapalat" w:cs="GHEA Grapalat"/>
          <w:lang w:val="fr-FR"/>
        </w:rPr>
      </w:pPr>
    </w:p>
    <w:p w:rsidR="00026CF2" w:rsidRPr="00F77DCA" w:rsidRDefault="00026CF2" w:rsidP="002C6329">
      <w:pPr>
        <w:pStyle w:val="mechtex"/>
        <w:jc w:val="left"/>
        <w:rPr>
          <w:rFonts w:ascii="GHEA Grapalat" w:hAnsi="GHEA Grapalat" w:cs="GHEA Grapalat"/>
          <w:sz w:val="24"/>
          <w:szCs w:val="24"/>
          <w:lang w:val="hy-AM"/>
        </w:rPr>
      </w:pPr>
    </w:p>
    <w:p w:rsidR="00026CF2" w:rsidRPr="00F77DCA" w:rsidRDefault="00026CF2" w:rsidP="00B74BA9">
      <w:pPr>
        <w:spacing w:after="160" w:line="360" w:lineRule="auto"/>
        <w:rPr>
          <w:rFonts w:ascii="GHEA Grapalat" w:hAnsi="GHEA Grapalat" w:cs="GHEA Grapalat"/>
          <w:b/>
          <w:bCs/>
        </w:rPr>
      </w:pPr>
      <w:bookmarkStart w:id="0" w:name="_GoBack"/>
      <w:bookmarkEnd w:id="0"/>
    </w:p>
    <w:sectPr w:rsidR="00026CF2" w:rsidRPr="00F77DCA" w:rsidSect="002C6329">
      <w:pgSz w:w="11906" w:h="16838"/>
      <w:pgMar w:top="1134" w:right="1440" w:bottom="1021"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980" w:rsidRDefault="000B2980" w:rsidP="002C6329">
      <w:pPr>
        <w:rPr>
          <w:rFonts w:cs="Times New Roman"/>
        </w:rPr>
      </w:pPr>
      <w:r>
        <w:rPr>
          <w:rFonts w:cs="Times New Roman"/>
        </w:rPr>
        <w:separator/>
      </w:r>
    </w:p>
  </w:endnote>
  <w:endnote w:type="continuationSeparator" w:id="0">
    <w:p w:rsidR="000B2980" w:rsidRDefault="000B2980"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980" w:rsidRDefault="000B2980" w:rsidP="002C6329">
      <w:pPr>
        <w:rPr>
          <w:rFonts w:cs="Times New Roman"/>
        </w:rPr>
      </w:pPr>
      <w:r>
        <w:rPr>
          <w:rFonts w:cs="Times New Roman"/>
        </w:rPr>
        <w:separator/>
      </w:r>
    </w:p>
  </w:footnote>
  <w:footnote w:type="continuationSeparator" w:id="0">
    <w:p w:rsidR="000B2980" w:rsidRDefault="000B2980"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embedSystemFonts/>
  <w:doNotTrackMove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39"/>
    <w:rsid w:val="00011933"/>
    <w:rsid w:val="00013F21"/>
    <w:rsid w:val="00021ED6"/>
    <w:rsid w:val="00023A01"/>
    <w:rsid w:val="000259CB"/>
    <w:rsid w:val="00026CF2"/>
    <w:rsid w:val="00040E6F"/>
    <w:rsid w:val="00057A7B"/>
    <w:rsid w:val="000676D4"/>
    <w:rsid w:val="00070A30"/>
    <w:rsid w:val="00090DDE"/>
    <w:rsid w:val="00093B54"/>
    <w:rsid w:val="000A026E"/>
    <w:rsid w:val="000A5759"/>
    <w:rsid w:val="000B22D2"/>
    <w:rsid w:val="000B2980"/>
    <w:rsid w:val="000C4419"/>
    <w:rsid w:val="000D5CEE"/>
    <w:rsid w:val="000D696F"/>
    <w:rsid w:val="000E02A1"/>
    <w:rsid w:val="00124B57"/>
    <w:rsid w:val="00125405"/>
    <w:rsid w:val="00130F20"/>
    <w:rsid w:val="00145356"/>
    <w:rsid w:val="001531E2"/>
    <w:rsid w:val="001532F0"/>
    <w:rsid w:val="00186687"/>
    <w:rsid w:val="00186C2C"/>
    <w:rsid w:val="001A731E"/>
    <w:rsid w:val="001B2493"/>
    <w:rsid w:val="001E51D6"/>
    <w:rsid w:val="00260100"/>
    <w:rsid w:val="00265E68"/>
    <w:rsid w:val="002A0D5F"/>
    <w:rsid w:val="002A547E"/>
    <w:rsid w:val="002C1AC5"/>
    <w:rsid w:val="002C6329"/>
    <w:rsid w:val="002E5AF7"/>
    <w:rsid w:val="0030136B"/>
    <w:rsid w:val="00302EEF"/>
    <w:rsid w:val="0030474D"/>
    <w:rsid w:val="00310C6D"/>
    <w:rsid w:val="003170EE"/>
    <w:rsid w:val="003232DD"/>
    <w:rsid w:val="00327393"/>
    <w:rsid w:val="00331C5E"/>
    <w:rsid w:val="003400EC"/>
    <w:rsid w:val="00341EDD"/>
    <w:rsid w:val="00342F24"/>
    <w:rsid w:val="003464F3"/>
    <w:rsid w:val="003528EF"/>
    <w:rsid w:val="00360CDC"/>
    <w:rsid w:val="003731A0"/>
    <w:rsid w:val="003801B9"/>
    <w:rsid w:val="003862C7"/>
    <w:rsid w:val="00387737"/>
    <w:rsid w:val="003A7A16"/>
    <w:rsid w:val="003C7E61"/>
    <w:rsid w:val="003D6ECA"/>
    <w:rsid w:val="003E3CF2"/>
    <w:rsid w:val="003F3CDB"/>
    <w:rsid w:val="00414FE4"/>
    <w:rsid w:val="004222A4"/>
    <w:rsid w:val="00432B65"/>
    <w:rsid w:val="00444B88"/>
    <w:rsid w:val="00447B52"/>
    <w:rsid w:val="00447D26"/>
    <w:rsid w:val="00447DB5"/>
    <w:rsid w:val="00465A34"/>
    <w:rsid w:val="00474BDD"/>
    <w:rsid w:val="00476267"/>
    <w:rsid w:val="004773B5"/>
    <w:rsid w:val="00493AAA"/>
    <w:rsid w:val="004A5670"/>
    <w:rsid w:val="004B1A50"/>
    <w:rsid w:val="004C04F4"/>
    <w:rsid w:val="004E68D7"/>
    <w:rsid w:val="00513B8C"/>
    <w:rsid w:val="0052283B"/>
    <w:rsid w:val="00553D71"/>
    <w:rsid w:val="005625AD"/>
    <w:rsid w:val="00566A16"/>
    <w:rsid w:val="005812F9"/>
    <w:rsid w:val="00585143"/>
    <w:rsid w:val="00586A3F"/>
    <w:rsid w:val="00590C0E"/>
    <w:rsid w:val="005A58B2"/>
    <w:rsid w:val="005C0695"/>
    <w:rsid w:val="005C6543"/>
    <w:rsid w:val="005D1A6A"/>
    <w:rsid w:val="005F752E"/>
    <w:rsid w:val="00604687"/>
    <w:rsid w:val="00607440"/>
    <w:rsid w:val="0061367A"/>
    <w:rsid w:val="00614637"/>
    <w:rsid w:val="006256F0"/>
    <w:rsid w:val="00641846"/>
    <w:rsid w:val="006444BD"/>
    <w:rsid w:val="006464B3"/>
    <w:rsid w:val="0065090E"/>
    <w:rsid w:val="0066166F"/>
    <w:rsid w:val="0067597F"/>
    <w:rsid w:val="00695FCD"/>
    <w:rsid w:val="006A7967"/>
    <w:rsid w:val="006C2E61"/>
    <w:rsid w:val="006E5904"/>
    <w:rsid w:val="006E78C7"/>
    <w:rsid w:val="0070160A"/>
    <w:rsid w:val="00701E19"/>
    <w:rsid w:val="0070320C"/>
    <w:rsid w:val="00703E39"/>
    <w:rsid w:val="00707E26"/>
    <w:rsid w:val="00731F7F"/>
    <w:rsid w:val="0073214C"/>
    <w:rsid w:val="00773904"/>
    <w:rsid w:val="00775A89"/>
    <w:rsid w:val="00776C06"/>
    <w:rsid w:val="0077714E"/>
    <w:rsid w:val="00790EAE"/>
    <w:rsid w:val="00795495"/>
    <w:rsid w:val="007A10C4"/>
    <w:rsid w:val="007B683A"/>
    <w:rsid w:val="007C5AAE"/>
    <w:rsid w:val="007D0D72"/>
    <w:rsid w:val="007D3D21"/>
    <w:rsid w:val="007D452B"/>
    <w:rsid w:val="007D4768"/>
    <w:rsid w:val="007D670B"/>
    <w:rsid w:val="007E507F"/>
    <w:rsid w:val="008054C9"/>
    <w:rsid w:val="00806FA8"/>
    <w:rsid w:val="00821C2D"/>
    <w:rsid w:val="00832540"/>
    <w:rsid w:val="008341A2"/>
    <w:rsid w:val="00841577"/>
    <w:rsid w:val="00846A0C"/>
    <w:rsid w:val="008502F8"/>
    <w:rsid w:val="008552D0"/>
    <w:rsid w:val="00866C42"/>
    <w:rsid w:val="008958B4"/>
    <w:rsid w:val="008A0E4F"/>
    <w:rsid w:val="008A33C6"/>
    <w:rsid w:val="008A479C"/>
    <w:rsid w:val="008D2388"/>
    <w:rsid w:val="008E1180"/>
    <w:rsid w:val="00911A6F"/>
    <w:rsid w:val="0091297D"/>
    <w:rsid w:val="0091495A"/>
    <w:rsid w:val="009178D1"/>
    <w:rsid w:val="00923F1B"/>
    <w:rsid w:val="009438D6"/>
    <w:rsid w:val="00955D46"/>
    <w:rsid w:val="009875F7"/>
    <w:rsid w:val="00996B88"/>
    <w:rsid w:val="009B428D"/>
    <w:rsid w:val="009C7DEB"/>
    <w:rsid w:val="009D2FC0"/>
    <w:rsid w:val="00A037CA"/>
    <w:rsid w:val="00A06298"/>
    <w:rsid w:val="00A17577"/>
    <w:rsid w:val="00A2171C"/>
    <w:rsid w:val="00A2383F"/>
    <w:rsid w:val="00A377D6"/>
    <w:rsid w:val="00A415E3"/>
    <w:rsid w:val="00A43721"/>
    <w:rsid w:val="00A650B7"/>
    <w:rsid w:val="00A65CB4"/>
    <w:rsid w:val="00A85471"/>
    <w:rsid w:val="00AA29D3"/>
    <w:rsid w:val="00AF7914"/>
    <w:rsid w:val="00B0358A"/>
    <w:rsid w:val="00B05B57"/>
    <w:rsid w:val="00B07F29"/>
    <w:rsid w:val="00B25C2E"/>
    <w:rsid w:val="00B74BA9"/>
    <w:rsid w:val="00B81BDA"/>
    <w:rsid w:val="00B902D8"/>
    <w:rsid w:val="00BA51F7"/>
    <w:rsid w:val="00BB16ED"/>
    <w:rsid w:val="00BC01A9"/>
    <w:rsid w:val="00BC357E"/>
    <w:rsid w:val="00BE1139"/>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E2603"/>
    <w:rsid w:val="00CF2214"/>
    <w:rsid w:val="00D20A08"/>
    <w:rsid w:val="00D24462"/>
    <w:rsid w:val="00D33F5E"/>
    <w:rsid w:val="00D43DC2"/>
    <w:rsid w:val="00D52CC8"/>
    <w:rsid w:val="00D62279"/>
    <w:rsid w:val="00D72F3E"/>
    <w:rsid w:val="00D91543"/>
    <w:rsid w:val="00DD7189"/>
    <w:rsid w:val="00DE4340"/>
    <w:rsid w:val="00DE6008"/>
    <w:rsid w:val="00E13451"/>
    <w:rsid w:val="00E5234E"/>
    <w:rsid w:val="00E6329B"/>
    <w:rsid w:val="00E66547"/>
    <w:rsid w:val="00E811CD"/>
    <w:rsid w:val="00E94806"/>
    <w:rsid w:val="00EA20AD"/>
    <w:rsid w:val="00EA37BE"/>
    <w:rsid w:val="00EA3E6D"/>
    <w:rsid w:val="00EB4A5D"/>
    <w:rsid w:val="00EC031E"/>
    <w:rsid w:val="00ED1D83"/>
    <w:rsid w:val="00ED721E"/>
    <w:rsid w:val="00EF7ACC"/>
    <w:rsid w:val="00F10A6D"/>
    <w:rsid w:val="00F162CD"/>
    <w:rsid w:val="00F1641F"/>
    <w:rsid w:val="00F328A8"/>
    <w:rsid w:val="00F5560E"/>
    <w:rsid w:val="00F75240"/>
    <w:rsid w:val="00F77DCA"/>
    <w:rsid w:val="00F9305A"/>
    <w:rsid w:val="00F942F6"/>
    <w:rsid w:val="00F9605A"/>
    <w:rsid w:val="00FA251A"/>
    <w:rsid w:val="00FB6066"/>
    <w:rsid w:val="00FB6D1F"/>
    <w:rsid w:val="00FC546E"/>
    <w:rsid w:val="00FE2976"/>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D06EF6"/>
  <w15:docId w15:val="{15B97825-A4ED-4402-9D43-B05698EC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hAnsi="Arial Armenian" w:cs="Arial Armenian"/>
      <w:sz w:val="20"/>
      <w:szCs w:val="20"/>
      <w:lang w:val="en-US"/>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hAnsi="Times New Roman" w:cs="Times New Roman"/>
      <w:lang w:val="en-US"/>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lang w:val="en-US"/>
    </w:rPr>
  </w:style>
  <w:style w:type="paragraph" w:styleId="BalloonText">
    <w:name w:val="Balloon Text"/>
    <w:basedOn w:val="Normal"/>
    <w:link w:val="BalloonTextChar"/>
    <w:uiPriority w:val="99"/>
    <w:semiHidden/>
    <w:rsid w:val="00432B65"/>
    <w:rPr>
      <w:rFonts w:ascii="Segoe UI" w:hAnsi="Segoe UI" w:cs="Segoe UI"/>
      <w:sz w:val="18"/>
      <w:szCs w:val="18"/>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hAnsi="Calibri" w:cs="Calibri"/>
      <w:sz w:val="22"/>
      <w:szCs w:val="22"/>
      <w:lang w:val="en-US" w:eastAsia="en-US"/>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lang w:val="en-US" w:eastAsia="en-US"/>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hAnsi="Arial Armenian" w:cs="Arial Armeni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hAnsi="Arial Armenian" w:cs="Arial Armeni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877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TotalTime>
  <Pages>2</Pages>
  <Words>316</Words>
  <Characters>1803</Characters>
  <Application>Microsoft Office Word</Application>
  <DocSecurity>0</DocSecurity>
  <Lines>15</Lines>
  <Paragraphs>4</Paragraphs>
  <ScaleCrop>false</ScaleCrop>
  <Company>organization</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https://mul2.gov.am/tasks/579370/oneclick/23bedf06aafee83e6e50b8cbca748c32a27830e2977405854c6d6567af804d1b.docx?token=a5286c17593996e5eb76e8dcea4c8234</cp:keywords>
  <dc:description/>
  <cp:lastModifiedBy>Liana Chanakhchyan</cp:lastModifiedBy>
  <cp:revision>79</cp:revision>
  <cp:lastPrinted>2020-03-05T04:48:00Z</cp:lastPrinted>
  <dcterms:created xsi:type="dcterms:W3CDTF">2019-09-18T08:38:00Z</dcterms:created>
  <dcterms:modified xsi:type="dcterms:W3CDTF">2022-03-09T13:04:00Z</dcterms:modified>
</cp:coreProperties>
</file>