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2EB" w:rsidRDefault="007E72EB" w:rsidP="00F5169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701F" w:rsidRPr="00EA2819" w:rsidRDefault="00A9701F" w:rsidP="00F5169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E72EB" w:rsidRDefault="005979D9" w:rsidP="00A854B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hy-AM"/>
        </w:rPr>
      </w:pPr>
      <w:r w:rsidRPr="00834F27">
        <w:rPr>
          <w:rFonts w:ascii="GHEA Grapalat" w:hAnsi="GHEA Grapalat" w:cs="Sylfaen"/>
          <w:lang w:val="hy-AM"/>
        </w:rPr>
        <w:t>«</w:t>
      </w:r>
      <w:r w:rsidR="00A854B5" w:rsidRPr="002C2F1C">
        <w:rPr>
          <w:rFonts w:ascii="GHEA Grapalat" w:hAnsi="GHEA Grapalat" w:cs="Sylfaen"/>
          <w:b/>
          <w:lang w:val="hy-AM"/>
        </w:rPr>
        <w:t>ՀԱՅԱՍՏԱՆԻ ՀԱՆՐԱՊԵՏՈՒԹՅԱՆ ԿԱՌԱՎԱՐՈՒԹՅԱՆ 2012 ԹՎԱԿԱՆԻ ՀՈՒԼԻՍԻ 4-Ի N 883-Ն ՈՐՈՇՄԱՆ ՄԵՋ ՓՈՓՈԽՈՒԹՅՈՒՆ ԿԱՏԱՐԵԼՈՒ ՄԱՍԻՆ</w:t>
      </w:r>
      <w:r>
        <w:rPr>
          <w:rFonts w:ascii="GHEA Grapalat" w:hAnsi="GHEA Grapalat"/>
          <w:bCs/>
          <w:color w:val="000000"/>
          <w:lang w:val="hy-AM"/>
        </w:rPr>
        <w:t>»</w:t>
      </w:r>
    </w:p>
    <w:p w:rsidR="00636C5F" w:rsidRPr="00636C5F" w:rsidRDefault="00636C5F" w:rsidP="00F51690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36C5F">
        <w:rPr>
          <w:rFonts w:ascii="GHEA Grapalat" w:hAnsi="GHEA Grapalat"/>
          <w:lang w:val="hy-AM"/>
        </w:rPr>
        <w:t xml:space="preserve">   </w:t>
      </w:r>
    </w:p>
    <w:tbl>
      <w:tblPr>
        <w:tblStyle w:val="TableGrid"/>
        <w:tblW w:w="1523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7484"/>
        <w:gridCol w:w="939"/>
        <w:gridCol w:w="141"/>
        <w:gridCol w:w="4150"/>
        <w:gridCol w:w="11"/>
        <w:gridCol w:w="2497"/>
        <w:gridCol w:w="12"/>
      </w:tblGrid>
      <w:tr w:rsidR="00474831" w:rsidRPr="00A854B5" w:rsidTr="00EB3D1E">
        <w:trPr>
          <w:trHeight w:val="330"/>
        </w:trPr>
        <w:tc>
          <w:tcPr>
            <w:tcW w:w="12725" w:type="dxa"/>
            <w:gridSpan w:val="5"/>
            <w:shd w:val="clear" w:color="auto" w:fill="D9D9D9" w:themeFill="background1" w:themeFillShade="D9"/>
          </w:tcPr>
          <w:p w:rsidR="00474831" w:rsidRPr="00A854B5" w:rsidRDefault="00A854B5" w:rsidP="00A854B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>1</w:t>
            </w:r>
            <w:r w:rsidR="00474831" w:rsidRPr="00A854B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474831"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 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տարածքային կառավարման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և 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ենթակառուցվածքների նախարարություն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A854B5" w:rsidRDefault="00A854B5" w:rsidP="00F51690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</w:t>
            </w:r>
            <w:r w:rsidR="00B554A8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B554A8" w:rsidRPr="00A854B5">
              <w:rPr>
                <w:rFonts w:ascii="GHEA Grapalat" w:hAnsi="GHEA Grapalat"/>
                <w:sz w:val="24"/>
                <w:szCs w:val="24"/>
                <w:lang w:val="fr-FR"/>
              </w:rPr>
              <w:t>12</w:t>
            </w:r>
            <w:r w:rsidR="0044788F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4788F" w:rsidRPr="00A854B5">
              <w:rPr>
                <w:rFonts w:ascii="GHEA Grapalat" w:hAnsi="GHEA Grapalat"/>
                <w:sz w:val="24"/>
                <w:szCs w:val="24"/>
                <w:lang w:val="fr-FR"/>
              </w:rPr>
              <w:t>2021թ</w:t>
            </w:r>
            <w:r w:rsidR="0044788F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474831" w:rsidRPr="00A854B5" w:rsidRDefault="00505FDF" w:rsidP="00A854B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="00A854B5" w:rsidRPr="00A854B5">
              <w:rPr>
                <w:rFonts w:ascii="GHEA Grapalat" w:hAnsi="GHEA Grapalat"/>
                <w:sz w:val="24"/>
                <w:szCs w:val="24"/>
                <w:lang w:val="fr-FR"/>
              </w:rPr>
              <w:t>ԳՍ/14.1/33675-2021</w:t>
            </w:r>
          </w:p>
        </w:tc>
      </w:tr>
      <w:tr w:rsidR="009C5E78" w:rsidRPr="00EA2819" w:rsidTr="00EB3D1E">
        <w:trPr>
          <w:gridAfter w:val="1"/>
          <w:wAfter w:w="12" w:type="dxa"/>
        </w:trPr>
        <w:tc>
          <w:tcPr>
            <w:tcW w:w="8423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9C5E78" w:rsidRPr="00426BF4" w:rsidRDefault="00A854B5" w:rsidP="00426BF4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6BF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2012 թվականի հուլիսի 4-ի N 883-Ն որոշման մեջ փոփոխություն կատարելու մասին» Հայաստանի Հանրապետության կառավարության որոշման նախագծի փաթեթը</w:t>
            </w:r>
            <w:r w:rsidRPr="00426B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426B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426B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/>
                <w:sz w:val="24"/>
                <w:szCs w:val="24"/>
              </w:rPr>
              <w:t>է</w:t>
            </w:r>
            <w:r w:rsidRPr="00426BF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426BF4">
              <w:rPr>
                <w:rFonts w:ascii="GHEA Grapalat" w:hAnsi="GHEA Grapalat"/>
                <w:sz w:val="24"/>
                <w:szCs w:val="24"/>
              </w:rPr>
              <w:t>որ</w:t>
            </w:r>
            <w:r w:rsidRPr="00426BF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առարկություններ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</w:rPr>
              <w:t>չկան</w:t>
            </w: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4291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9C5E78" w:rsidRPr="00FB38ED" w:rsidRDefault="009C5E78" w:rsidP="00F5169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250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9C5E78" w:rsidRPr="00EA2819" w:rsidRDefault="009C5E78" w:rsidP="00F51690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0F3EAF" w:rsidRPr="00EA2819" w:rsidTr="00EB3D1E">
        <w:tc>
          <w:tcPr>
            <w:tcW w:w="12725" w:type="dxa"/>
            <w:gridSpan w:val="5"/>
            <w:shd w:val="clear" w:color="auto" w:fill="D9D9D9" w:themeFill="background1" w:themeFillShade="D9"/>
          </w:tcPr>
          <w:p w:rsidR="00636C5F" w:rsidRDefault="007F76DB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7F76DB">
              <w:rPr>
                <w:rFonts w:ascii="GHEA Grapalat" w:hAnsi="GHEA Grapalat" w:cs="Cambria Math"/>
                <w:b/>
                <w:sz w:val="24"/>
                <w:szCs w:val="24"/>
              </w:rPr>
              <w:t>2</w:t>
            </w:r>
            <w:r w:rsidR="000F3EAF"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 ակտերի նախագծերի հրապարակման միասնական կայքում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r w:rsidR="000F3EAF" w:rsidRPr="00DA192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հետևյալ հղմամբ</w:t>
            </w:r>
          </w:p>
          <w:p w:rsidR="000F3EAF" w:rsidRPr="00636C5F" w:rsidRDefault="000F3EAF" w:rsidP="00F51690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  <w:lang w:val="fr-FR"/>
              </w:rPr>
            </w:pP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B781A" w:rsidRPr="004E74A1" w:rsidRDefault="00A854B5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13</w:t>
            </w:r>
            <w:r w:rsidR="008C17F5"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E74A1" w:rsidRPr="004E74A1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8C17F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8C17F5" w:rsidRPr="004E74A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597C7C" w:rsidRPr="008C17F5" w:rsidRDefault="00A854B5" w:rsidP="00F5169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30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4E74A1" w:rsidRPr="004E74A1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4E74A1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8C17F5" w:rsidRPr="004E74A1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</w:p>
          <w:p w:rsidR="000F3EAF" w:rsidRPr="00EA2819" w:rsidRDefault="000F3EAF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թթ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</w:tc>
      </w:tr>
      <w:tr w:rsidR="00BE35DE" w:rsidRPr="00EA2819" w:rsidTr="00EB3D1E">
        <w:tc>
          <w:tcPr>
            <w:tcW w:w="7484" w:type="dxa"/>
            <w:tcBorders>
              <w:right w:val="nil"/>
            </w:tcBorders>
            <w:shd w:val="clear" w:color="auto" w:fill="FFFFFF" w:themeFill="background1"/>
          </w:tcPr>
          <w:p w:rsidR="00BE35DE" w:rsidRPr="00FB38ED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Pr="00FB38E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241" w:type="dxa"/>
            <w:gridSpan w:val="4"/>
            <w:tcBorders>
              <w:right w:val="nil"/>
            </w:tcBorders>
            <w:shd w:val="clear" w:color="auto" w:fill="FFFFFF" w:themeFill="background1"/>
          </w:tcPr>
          <w:p w:rsidR="00BE35DE" w:rsidRPr="00FB38ED" w:rsidRDefault="00A854B5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BE35DE" w:rsidRPr="00EA2819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97967" w:rsidRPr="00EA2819" w:rsidTr="00EB3D1E">
        <w:trPr>
          <w:trHeight w:val="782"/>
        </w:trPr>
        <w:tc>
          <w:tcPr>
            <w:tcW w:w="12725" w:type="dxa"/>
            <w:gridSpan w:val="5"/>
            <w:vMerge w:val="restart"/>
            <w:shd w:val="clear" w:color="auto" w:fill="D9D9D9" w:themeFill="background1" w:themeFillShade="D9"/>
          </w:tcPr>
          <w:p w:rsidR="00F97967" w:rsidRPr="00992261" w:rsidRDefault="00927FED" w:rsidP="007F76D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EC73F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7F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CB781A"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B781A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B781A"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F49DE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B781A" w:rsidRDefault="00CB781A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F97967" w:rsidRPr="00EA2819" w:rsidRDefault="008F49DE" w:rsidP="008F49DE">
            <w:pPr>
              <w:spacing w:line="276" w:lineRule="auto"/>
              <w:jc w:val="center"/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03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992261">
              <w:rPr>
                <w:rFonts w:ascii="GHEA Grapalat" w:eastAsia="Calibri" w:hAnsi="GHEA Grapalat"/>
                <w:color w:val="000000"/>
                <w:sz w:val="24"/>
                <w:szCs w:val="24"/>
              </w:rPr>
              <w:t>.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B781A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97967" w:rsidRPr="00EA2819" w:rsidTr="00EB3D1E">
        <w:trPr>
          <w:trHeight w:val="450"/>
        </w:trPr>
        <w:tc>
          <w:tcPr>
            <w:tcW w:w="12725" w:type="dxa"/>
            <w:gridSpan w:val="5"/>
            <w:vMerge/>
            <w:shd w:val="clear" w:color="auto" w:fill="D9D9D9" w:themeFill="background1" w:themeFillShade="D9"/>
          </w:tcPr>
          <w:p w:rsidR="00F97967" w:rsidRPr="00EA2819" w:rsidRDefault="00F97967" w:rsidP="00F51690">
            <w:pPr>
              <w:pStyle w:val="NoSpacing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97967" w:rsidRPr="00F97967" w:rsidRDefault="00992261" w:rsidP="008F49DE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99226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br/>
            </w:r>
            <w:r w:rsidR="008F49DE" w:rsidRPr="008F49DE">
              <w:rPr>
                <w:rFonts w:ascii="GHEA Grapalat" w:hAnsi="GHEA Grapalat"/>
                <w:sz w:val="24"/>
                <w:szCs w:val="24"/>
                <w:lang w:val="fr-FR"/>
              </w:rPr>
              <w:t>ՊՆ/510/4-2022</w:t>
            </w:r>
          </w:p>
        </w:tc>
      </w:tr>
      <w:tr w:rsidR="00BE35DE" w:rsidRPr="00EA2819" w:rsidTr="00EB3D1E">
        <w:trPr>
          <w:trHeight w:val="593"/>
        </w:trPr>
        <w:tc>
          <w:tcPr>
            <w:tcW w:w="8564" w:type="dxa"/>
            <w:gridSpan w:val="3"/>
            <w:tcBorders>
              <w:right w:val="nil"/>
            </w:tcBorders>
            <w:shd w:val="clear" w:color="auto" w:fill="FFFFFF" w:themeFill="background1"/>
          </w:tcPr>
          <w:p w:rsidR="00BE35DE" w:rsidRPr="00992261" w:rsidRDefault="008F49DE" w:rsidP="00F51690">
            <w:pPr>
              <w:pStyle w:val="BodyTextIndent2"/>
              <w:spacing w:line="276" w:lineRule="auto"/>
              <w:ind w:left="0"/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 xml:space="preserve">2021 թվականի դեկտեմբերի 24-ի Ձեր N 01/17561-21 գրության առնչությամբ հայտնում եմ, որ «Հայաստանի Հանրապետության կառավարության 2012 թվականի հուլիսի 4-ի N 883-Ն որոշման մեջ փոփոխություն կատարելու </w:t>
            </w:r>
            <w:r>
              <w:rPr>
                <w:rFonts w:ascii="GHEA Grapalat" w:hAnsi="GHEA Grapalat"/>
                <w:lang w:val="hy-AM"/>
              </w:rPr>
              <w:lastRenderedPageBreak/>
              <w:t>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150" w:type="dxa"/>
            <w:tcBorders>
              <w:right w:val="nil"/>
            </w:tcBorders>
            <w:shd w:val="clear" w:color="auto" w:fill="FFFFFF" w:themeFill="background1"/>
          </w:tcPr>
          <w:p w:rsidR="00BE35DE" w:rsidRPr="00DA192F" w:rsidRDefault="00992261" w:rsidP="00F51690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BE35DE" w:rsidRPr="00EA2819" w:rsidRDefault="00BE35DE" w:rsidP="00F51690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22672" w:rsidRPr="009F4CA8" w:rsidTr="00EB3D1E">
        <w:trPr>
          <w:trHeight w:val="1005"/>
        </w:trPr>
        <w:tc>
          <w:tcPr>
            <w:tcW w:w="12725" w:type="dxa"/>
            <w:gridSpan w:val="5"/>
            <w:shd w:val="clear" w:color="auto" w:fill="D9D9D9" w:themeFill="background1" w:themeFillShade="D9"/>
          </w:tcPr>
          <w:p w:rsidR="00C22672" w:rsidRPr="009F4CA8" w:rsidRDefault="00EC73F7" w:rsidP="00F51690">
            <w:pPr>
              <w:spacing w:line="276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</w:t>
            </w:r>
            <w:r w:rsidR="007F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C22672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="00C2267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7F76D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C22672" w:rsidRPr="00EA2819" w:rsidRDefault="00C22672" w:rsidP="00F51690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22672" w:rsidRPr="00EA2819" w:rsidRDefault="006B7AA7" w:rsidP="00F51690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10.01.</w:t>
            </w:r>
            <w:r w:rsidR="00C22672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7F76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22672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C22672"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C22672" w:rsidRPr="00EA2819" w:rsidRDefault="001B7A77" w:rsidP="007F76DB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B7A7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B7AA7" w:rsidRPr="006B7AA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01/11-4/179-2022</w:t>
            </w:r>
          </w:p>
        </w:tc>
      </w:tr>
      <w:tr w:rsidR="003F77BD" w:rsidRPr="00A854B5" w:rsidTr="00EB3D1E">
        <w:trPr>
          <w:trHeight w:val="593"/>
        </w:trPr>
        <w:tc>
          <w:tcPr>
            <w:tcW w:w="8564" w:type="dxa"/>
            <w:gridSpan w:val="3"/>
            <w:shd w:val="clear" w:color="auto" w:fill="FFFFFF" w:themeFill="background1"/>
          </w:tcPr>
          <w:p w:rsidR="003F77BD" w:rsidRPr="00426BF4" w:rsidRDefault="006B7AA7" w:rsidP="00426BF4">
            <w:pPr>
              <w:spacing w:line="360" w:lineRule="auto"/>
              <w:ind w:right="-16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2012 թվականի հուլիսի 4-ի N 883-Ն որոշման մեջ փոփոխություն կատարելու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և հայտնում է, որ դիտողություններ և առաջարկություններ չունի:</w:t>
            </w:r>
          </w:p>
        </w:tc>
        <w:tc>
          <w:tcPr>
            <w:tcW w:w="6670" w:type="dxa"/>
            <w:gridSpan w:val="4"/>
            <w:shd w:val="clear" w:color="auto" w:fill="FFFFFF" w:themeFill="background1"/>
          </w:tcPr>
          <w:p w:rsidR="00395BC2" w:rsidRPr="0088734D" w:rsidRDefault="006B7AA7" w:rsidP="00D54AF9">
            <w:pPr>
              <w:spacing w:line="276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757D46" w:rsidRPr="009F4CA8" w:rsidTr="00EB3D1E">
        <w:tc>
          <w:tcPr>
            <w:tcW w:w="12725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:rsidR="00757D46" w:rsidRPr="00961D40" w:rsidRDefault="007F76DB" w:rsidP="00F51690">
            <w:pPr>
              <w:spacing w:line="276" w:lineRule="auto"/>
              <w:jc w:val="center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Pr="004F4AC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 ՀՀ շրջակա միջավայրի նախարարություն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57D46" w:rsidRDefault="007E72EB" w:rsidP="00F51690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</w:t>
            </w:r>
            <w:r w:rsidR="004277EF">
              <w:rPr>
                <w:rFonts w:ascii="GHEA Grapalat" w:eastAsia="Calibri" w:hAnsi="GHEA Grapalat"/>
                <w:color w:val="000000"/>
                <w:sz w:val="24"/>
                <w:szCs w:val="24"/>
              </w:rPr>
              <w:t>7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․</w:t>
            </w:r>
            <w:r w:rsidR="004277E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․</w:t>
            </w:r>
            <w:r w:rsidR="00757D4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4277EF">
              <w:rPr>
                <w:rFonts w:ascii="GHEA Grapalat" w:eastAsia="Calibri" w:hAnsi="GHEA Grapalat"/>
                <w:color w:val="000000"/>
                <w:sz w:val="24"/>
                <w:szCs w:val="24"/>
              </w:rPr>
              <w:t>2</w:t>
            </w:r>
            <w:r w:rsidR="00757D4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թ.</w:t>
            </w:r>
          </w:p>
          <w:p w:rsidR="00757D46" w:rsidRPr="00757D46" w:rsidRDefault="00757D46" w:rsidP="004277EF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7E72E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4277EF" w:rsidRPr="004277E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1/01.11/98-2022</w:t>
            </w:r>
          </w:p>
        </w:tc>
      </w:tr>
      <w:tr w:rsidR="00E90F85" w:rsidRPr="009F4CA8" w:rsidTr="00EB3D1E">
        <w:tc>
          <w:tcPr>
            <w:tcW w:w="8564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27755D" w:rsidRDefault="004277EF" w:rsidP="0027755D">
            <w:pPr>
              <w:spacing w:line="276" w:lineRule="auto"/>
              <w:jc w:val="both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 w:rsidRPr="005F5BA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2012 թվականի հուլիսի 4-ի N 883-Ն որոշման մեջ փոփոխություն կատարելու մասին»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շրջակա միջավայրի նախարարությունն առաջարկություններ և դիտողություններ չունի</w:t>
            </w:r>
          </w:p>
        </w:tc>
        <w:tc>
          <w:tcPr>
            <w:tcW w:w="415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961D40" w:rsidRDefault="004277EF" w:rsidP="00F51690">
            <w:pPr>
              <w:spacing w:line="276" w:lineRule="auto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E90F85" w:rsidRPr="009F4CA8" w:rsidRDefault="00E90F85" w:rsidP="00F51690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07153" w:rsidRPr="00A854B5" w:rsidTr="00EB3D1E">
        <w:trPr>
          <w:trHeight w:val="330"/>
        </w:trPr>
        <w:tc>
          <w:tcPr>
            <w:tcW w:w="12725" w:type="dxa"/>
            <w:gridSpan w:val="5"/>
            <w:shd w:val="clear" w:color="auto" w:fill="D9D9D9" w:themeFill="background1" w:themeFillShade="D9"/>
          </w:tcPr>
          <w:p w:rsidR="00E07153" w:rsidRPr="00A854B5" w:rsidRDefault="00E07153" w:rsidP="00EB3D1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6</w:t>
            </w:r>
            <w:r w:rsidRPr="00A854B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E071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07153" w:rsidRPr="00A854B5" w:rsidRDefault="00E07153" w:rsidP="007A3D1B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08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2022</w:t>
            </w: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E07153" w:rsidRPr="00A854B5" w:rsidRDefault="00E07153" w:rsidP="007A3D1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0715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N 01/27.1/4966-2022</w:t>
            </w:r>
          </w:p>
        </w:tc>
      </w:tr>
      <w:tr w:rsidR="00E07153" w:rsidRPr="00E07153" w:rsidTr="00EB3D1E">
        <w:trPr>
          <w:gridAfter w:val="1"/>
          <w:wAfter w:w="12" w:type="dxa"/>
        </w:trPr>
        <w:tc>
          <w:tcPr>
            <w:tcW w:w="8423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E07153" w:rsidRDefault="00E07153" w:rsidP="00EB3D1E">
            <w:pPr>
              <w:spacing w:line="336" w:lineRule="auto"/>
              <w:ind w:right="37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1-ին կետում նշված ՀՀ կառավարության 2012 թվականի հուլիսի 4-ի թիվ 883-Ն որոշման վերնագիրն անհրաժեշտ է շարադրել հետևյալ խմբագրությամբ. «Հայաստանի Հանրապետությունում ստանդարտացման և չափագիտության լիազորված մարմին ու ստանդարտացման և չափագիտության ազգային մարմին ճանաչելու և Հայաստանի Հանրապետության կառավարության 2004 թվականի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հուլիսի 22-ի թիվ 1038-Ն որոշումն ուժը կորցրած ճանաչելու մասին»: Հիշյալ դիտողությունը բխում է ՀՀ կառավարության 2020 թվականի օգոստոսի 20-ի թիվ 1387-Ն որոշման 1-ին կետի պահանջներից, որոնց համաձայն՝ ՀՀ կառավարության 2012 թվականի հուլիսի 4-ի թիվ 883-Ն որոշման վերնագիրը խմբագրվել է:</w:t>
            </w:r>
          </w:p>
          <w:p w:rsidR="00E07153" w:rsidRPr="00426BF4" w:rsidRDefault="00E07153" w:rsidP="00426BF4">
            <w:pPr>
              <w:spacing w:line="336" w:lineRule="auto"/>
              <w:ind w:right="37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1-ին կետում «Չափումների միասնականության ապահովման մասին» օրենքի» բառերից հետո անհրաժեշտ է լրացնել «2-րդ հոդվածի 1-ին մասի 7-րդ կետը,» բառերը՝ նկատի ունենալով, որ ՀՀ կառավարության 2012 թվականի հուլիսի 4-ի թիվ 883-Ն որոշման վերնագրում խոսք է գնում նաև չափագիտության լիազորված մարմնի մասին, որի հասկացությունը նախատեսված է «Չափումների միասնականության ապահովման մասին» օրենքի 2-րդ հոդվածի 1-ին մասի 7-րդ կետում: Հիշյալ դիտողությունը բխում է «Նորմատիվ իրավական ակտերի մասին» օրենքի 13-րդ հոդվածի 1-ին մասի պահանջներից:</w:t>
            </w:r>
          </w:p>
        </w:tc>
        <w:tc>
          <w:tcPr>
            <w:tcW w:w="4291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E07153" w:rsidRPr="00FB38ED" w:rsidRDefault="00E07153" w:rsidP="00EB3D1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  <w:tc>
          <w:tcPr>
            <w:tcW w:w="250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E07153" w:rsidRPr="00E07153" w:rsidRDefault="00E07153" w:rsidP="00EB3D1E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426BF4" w:rsidRPr="00A854B5" w:rsidTr="00241B6A">
        <w:trPr>
          <w:trHeight w:val="330"/>
        </w:trPr>
        <w:tc>
          <w:tcPr>
            <w:tcW w:w="12725" w:type="dxa"/>
            <w:gridSpan w:val="5"/>
            <w:shd w:val="clear" w:color="auto" w:fill="D9D9D9" w:themeFill="background1" w:themeFillShade="D9"/>
          </w:tcPr>
          <w:p w:rsidR="00426BF4" w:rsidRPr="00426BF4" w:rsidRDefault="00426BF4" w:rsidP="00426BF4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7</w:t>
            </w:r>
            <w:r w:rsidRPr="00A854B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A854B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26BF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Pr="00426BF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</w:t>
            </w:r>
            <w:r w:rsidRPr="00426BF4">
              <w:rPr>
                <w:rFonts w:ascii="GHEA Grapalat" w:hAnsi="GHEA Grapalat" w:cs="Sylfaen"/>
                <w:b/>
                <w:sz w:val="24"/>
                <w:szCs w:val="24"/>
              </w:rPr>
              <w:t xml:space="preserve">  </w:t>
            </w:r>
            <w:r w:rsidRPr="00426BF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5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26BF4" w:rsidRPr="00A854B5" w:rsidRDefault="00426BF4" w:rsidP="00241B6A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01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03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2022</w:t>
            </w: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Pr="00A854B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426BF4" w:rsidRPr="00A854B5" w:rsidRDefault="00426BF4" w:rsidP="00241B6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854B5">
              <w:rPr>
                <w:rFonts w:ascii="GHEA Grapalat" w:hAnsi="GHEA Grapalat"/>
                <w:sz w:val="24"/>
                <w:szCs w:val="24"/>
                <w:lang w:val="fr-FR"/>
              </w:rPr>
              <w:t xml:space="preserve"> N </w:t>
            </w:r>
            <w:r w:rsidRPr="00BB53FA">
              <w:rPr>
                <w:rFonts w:ascii="GHEA Grapalat" w:hAnsi="GHEA Grapalat" w:cs="Cambria Math"/>
                <w:sz w:val="24"/>
                <w:szCs w:val="24"/>
                <w:lang w:val="fr-FR"/>
              </w:rPr>
              <w:t>02/</w:t>
            </w:r>
            <w:bookmarkStart w:id="0" w:name="_GoBack"/>
            <w:bookmarkEnd w:id="0"/>
            <w:r w:rsidRPr="00BB53FA">
              <w:rPr>
                <w:rFonts w:ascii="GHEA Grapalat" w:hAnsi="GHEA Grapalat" w:cs="Cambria Math"/>
                <w:sz w:val="24"/>
                <w:szCs w:val="24"/>
                <w:lang w:val="fr-FR"/>
              </w:rPr>
              <w:t>16.9/6262-2022</w:t>
            </w:r>
          </w:p>
        </w:tc>
      </w:tr>
      <w:tr w:rsidR="00426BF4" w:rsidRPr="00426BF4" w:rsidTr="00241B6A">
        <w:trPr>
          <w:gridAfter w:val="1"/>
          <w:wAfter w:w="12" w:type="dxa"/>
        </w:trPr>
        <w:tc>
          <w:tcPr>
            <w:tcW w:w="8423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426BF4" w:rsidRPr="00A854B5" w:rsidRDefault="00426BF4" w:rsidP="00241B6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426B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համաձայն՝ ՀՀ կառավարության 2012 թվականի հուլիսի 4-ի N 883-Ն որոշման նախաբանում հղում է արվում «Նորմատիվ իրավական ակտերի մասին» օրենքի 37-րդ հոդվածի 1-ին մասին, ինչի անհրաժեշտությունը, գտնում ենք, որ բացակայում է, քանի որ այդ որոշմամբ նոր իրավական ակտ ուժը կորցրած չի ճանաչվում:</w:t>
            </w:r>
          </w:p>
        </w:tc>
        <w:tc>
          <w:tcPr>
            <w:tcW w:w="4291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426BF4" w:rsidRPr="00FB38ED" w:rsidRDefault="00426BF4" w:rsidP="00241B6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250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426BF4" w:rsidRPr="00426BF4" w:rsidRDefault="00426BF4" w:rsidP="00241B6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</w:tbl>
    <w:p w:rsidR="00F25AAA" w:rsidRPr="00EA2819" w:rsidRDefault="00F25AAA" w:rsidP="00F5169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5AAA" w:rsidRPr="00EA2819" w:rsidSect="00385E64">
      <w:footerReference w:type="default" r:id="rId8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F80" w:rsidRDefault="00602F80" w:rsidP="00BB46A5">
      <w:pPr>
        <w:spacing w:after="0" w:line="240" w:lineRule="auto"/>
      </w:pPr>
      <w:r>
        <w:separator/>
      </w:r>
    </w:p>
  </w:endnote>
  <w:endnote w:type="continuationSeparator" w:id="0">
    <w:p w:rsidR="00602F80" w:rsidRDefault="00602F80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54516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0D52" w:rsidRDefault="006306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3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0D52" w:rsidRDefault="008A0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F80" w:rsidRDefault="00602F80" w:rsidP="00BB46A5">
      <w:pPr>
        <w:spacing w:after="0" w:line="240" w:lineRule="auto"/>
      </w:pPr>
      <w:r>
        <w:separator/>
      </w:r>
    </w:p>
  </w:footnote>
  <w:footnote w:type="continuationSeparator" w:id="0">
    <w:p w:rsidR="00602F80" w:rsidRDefault="00602F80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3BB9"/>
    <w:multiLevelType w:val="hybridMultilevel"/>
    <w:tmpl w:val="F6DCDCC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 w15:restartNumberingAfterBreak="0">
    <w:nsid w:val="2F644921"/>
    <w:multiLevelType w:val="hybridMultilevel"/>
    <w:tmpl w:val="6EBC9D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2B371A"/>
    <w:multiLevelType w:val="hybridMultilevel"/>
    <w:tmpl w:val="90129470"/>
    <w:lvl w:ilvl="0" w:tplc="308CB9CC">
      <w:start w:val="1"/>
      <w:numFmt w:val="decimal"/>
      <w:lvlText w:val="%1."/>
      <w:lvlJc w:val="left"/>
      <w:pPr>
        <w:ind w:left="1440" w:hanging="360"/>
      </w:pPr>
      <w:rPr>
        <w:lang w:val="hy-AM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E5704"/>
    <w:multiLevelType w:val="hybridMultilevel"/>
    <w:tmpl w:val="B76C5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F7945"/>
    <w:multiLevelType w:val="hybridMultilevel"/>
    <w:tmpl w:val="22800B8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3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362F"/>
    <w:rsid w:val="00005FEB"/>
    <w:rsid w:val="00010823"/>
    <w:rsid w:val="00014445"/>
    <w:rsid w:val="000226D3"/>
    <w:rsid w:val="00024781"/>
    <w:rsid w:val="00076922"/>
    <w:rsid w:val="00081FE0"/>
    <w:rsid w:val="00083238"/>
    <w:rsid w:val="00085BA1"/>
    <w:rsid w:val="00093D99"/>
    <w:rsid w:val="000C7E0E"/>
    <w:rsid w:val="000D12A2"/>
    <w:rsid w:val="000D33EB"/>
    <w:rsid w:val="000D4F7A"/>
    <w:rsid w:val="000E2512"/>
    <w:rsid w:val="000E461D"/>
    <w:rsid w:val="000F2627"/>
    <w:rsid w:val="000F3EAF"/>
    <w:rsid w:val="000F4FB3"/>
    <w:rsid w:val="0011202D"/>
    <w:rsid w:val="00141C95"/>
    <w:rsid w:val="001477E7"/>
    <w:rsid w:val="001565F9"/>
    <w:rsid w:val="00170182"/>
    <w:rsid w:val="00175BFE"/>
    <w:rsid w:val="00176663"/>
    <w:rsid w:val="001806BA"/>
    <w:rsid w:val="00185B32"/>
    <w:rsid w:val="00187659"/>
    <w:rsid w:val="00193EF1"/>
    <w:rsid w:val="001A67D8"/>
    <w:rsid w:val="001A7227"/>
    <w:rsid w:val="001A7A77"/>
    <w:rsid w:val="001B0CEC"/>
    <w:rsid w:val="001B7A77"/>
    <w:rsid w:val="001B7C95"/>
    <w:rsid w:val="001E09E6"/>
    <w:rsid w:val="001E76EC"/>
    <w:rsid w:val="001F6611"/>
    <w:rsid w:val="00200F8F"/>
    <w:rsid w:val="00205047"/>
    <w:rsid w:val="00211A30"/>
    <w:rsid w:val="0021430B"/>
    <w:rsid w:val="002217A3"/>
    <w:rsid w:val="00231215"/>
    <w:rsid w:val="00243F3A"/>
    <w:rsid w:val="00254A45"/>
    <w:rsid w:val="00264434"/>
    <w:rsid w:val="002736B3"/>
    <w:rsid w:val="00276E4E"/>
    <w:rsid w:val="0027755D"/>
    <w:rsid w:val="00292340"/>
    <w:rsid w:val="002A5D6E"/>
    <w:rsid w:val="002A7024"/>
    <w:rsid w:val="002E3026"/>
    <w:rsid w:val="002F4A2F"/>
    <w:rsid w:val="002F7D09"/>
    <w:rsid w:val="00307AC9"/>
    <w:rsid w:val="00323EC3"/>
    <w:rsid w:val="00332964"/>
    <w:rsid w:val="003375A9"/>
    <w:rsid w:val="00342FB0"/>
    <w:rsid w:val="0034661A"/>
    <w:rsid w:val="003624DA"/>
    <w:rsid w:val="00370604"/>
    <w:rsid w:val="00385E64"/>
    <w:rsid w:val="00395BC2"/>
    <w:rsid w:val="00397A69"/>
    <w:rsid w:val="003A7578"/>
    <w:rsid w:val="003B20CE"/>
    <w:rsid w:val="003E391A"/>
    <w:rsid w:val="003F77BD"/>
    <w:rsid w:val="00401153"/>
    <w:rsid w:val="00410713"/>
    <w:rsid w:val="00411512"/>
    <w:rsid w:val="00426BF4"/>
    <w:rsid w:val="004277EF"/>
    <w:rsid w:val="004356BB"/>
    <w:rsid w:val="0044788F"/>
    <w:rsid w:val="004506ED"/>
    <w:rsid w:val="0045126B"/>
    <w:rsid w:val="00470A8C"/>
    <w:rsid w:val="00471171"/>
    <w:rsid w:val="004734DF"/>
    <w:rsid w:val="00474831"/>
    <w:rsid w:val="004830F2"/>
    <w:rsid w:val="00485EFE"/>
    <w:rsid w:val="00492AC7"/>
    <w:rsid w:val="004B183D"/>
    <w:rsid w:val="004B38AC"/>
    <w:rsid w:val="004C6A34"/>
    <w:rsid w:val="004D5340"/>
    <w:rsid w:val="004E74A1"/>
    <w:rsid w:val="004F4ACA"/>
    <w:rsid w:val="004F75F8"/>
    <w:rsid w:val="00501040"/>
    <w:rsid w:val="00505FDF"/>
    <w:rsid w:val="0054491A"/>
    <w:rsid w:val="00546289"/>
    <w:rsid w:val="005670AF"/>
    <w:rsid w:val="00585078"/>
    <w:rsid w:val="005856E3"/>
    <w:rsid w:val="005915C6"/>
    <w:rsid w:val="005979D9"/>
    <w:rsid w:val="00597C7C"/>
    <w:rsid w:val="005B27AD"/>
    <w:rsid w:val="005B55F9"/>
    <w:rsid w:val="005D5807"/>
    <w:rsid w:val="005E62F6"/>
    <w:rsid w:val="00601B94"/>
    <w:rsid w:val="0060299A"/>
    <w:rsid w:val="00602F80"/>
    <w:rsid w:val="006038DB"/>
    <w:rsid w:val="00612F7A"/>
    <w:rsid w:val="006143FD"/>
    <w:rsid w:val="006306B5"/>
    <w:rsid w:val="00633035"/>
    <w:rsid w:val="00635B20"/>
    <w:rsid w:val="00636C5F"/>
    <w:rsid w:val="0064666F"/>
    <w:rsid w:val="00667BCD"/>
    <w:rsid w:val="006751C8"/>
    <w:rsid w:val="00692C7A"/>
    <w:rsid w:val="006B7AA7"/>
    <w:rsid w:val="006C1F97"/>
    <w:rsid w:val="006D386A"/>
    <w:rsid w:val="006E46F5"/>
    <w:rsid w:val="006F6F01"/>
    <w:rsid w:val="00704ED0"/>
    <w:rsid w:val="00716F9B"/>
    <w:rsid w:val="007216D6"/>
    <w:rsid w:val="00733036"/>
    <w:rsid w:val="00750C92"/>
    <w:rsid w:val="00757D46"/>
    <w:rsid w:val="00760B69"/>
    <w:rsid w:val="007679BF"/>
    <w:rsid w:val="00771BAF"/>
    <w:rsid w:val="0079005F"/>
    <w:rsid w:val="0079036F"/>
    <w:rsid w:val="0079708C"/>
    <w:rsid w:val="007979CE"/>
    <w:rsid w:val="007A0FCB"/>
    <w:rsid w:val="007B3AA1"/>
    <w:rsid w:val="007C7F00"/>
    <w:rsid w:val="007D795E"/>
    <w:rsid w:val="007E0AC2"/>
    <w:rsid w:val="007E3AC9"/>
    <w:rsid w:val="007E72EB"/>
    <w:rsid w:val="007F76DB"/>
    <w:rsid w:val="00834091"/>
    <w:rsid w:val="00846334"/>
    <w:rsid w:val="00850DE5"/>
    <w:rsid w:val="0086213E"/>
    <w:rsid w:val="00864150"/>
    <w:rsid w:val="008827D9"/>
    <w:rsid w:val="00886922"/>
    <w:rsid w:val="0088734D"/>
    <w:rsid w:val="00891F55"/>
    <w:rsid w:val="008A0D52"/>
    <w:rsid w:val="008A224A"/>
    <w:rsid w:val="008B0913"/>
    <w:rsid w:val="008B7C65"/>
    <w:rsid w:val="008B7E50"/>
    <w:rsid w:val="008C17F5"/>
    <w:rsid w:val="008D11FA"/>
    <w:rsid w:val="008D4A59"/>
    <w:rsid w:val="008E1D08"/>
    <w:rsid w:val="008E6ECF"/>
    <w:rsid w:val="008F49DE"/>
    <w:rsid w:val="00902ACA"/>
    <w:rsid w:val="00911B13"/>
    <w:rsid w:val="00911BBB"/>
    <w:rsid w:val="00920A00"/>
    <w:rsid w:val="00927D29"/>
    <w:rsid w:val="00927FED"/>
    <w:rsid w:val="0093362F"/>
    <w:rsid w:val="00961D40"/>
    <w:rsid w:val="00962532"/>
    <w:rsid w:val="00962A97"/>
    <w:rsid w:val="00964B3F"/>
    <w:rsid w:val="009720A1"/>
    <w:rsid w:val="00972A09"/>
    <w:rsid w:val="009825AB"/>
    <w:rsid w:val="0098673C"/>
    <w:rsid w:val="00992261"/>
    <w:rsid w:val="009A0E53"/>
    <w:rsid w:val="009C5E78"/>
    <w:rsid w:val="009D56EC"/>
    <w:rsid w:val="009E1D99"/>
    <w:rsid w:val="009F24CE"/>
    <w:rsid w:val="009F4B58"/>
    <w:rsid w:val="009F4CA8"/>
    <w:rsid w:val="00A03EA9"/>
    <w:rsid w:val="00A043DC"/>
    <w:rsid w:val="00A1632E"/>
    <w:rsid w:val="00A25A75"/>
    <w:rsid w:val="00A75E34"/>
    <w:rsid w:val="00A804F9"/>
    <w:rsid w:val="00A854B5"/>
    <w:rsid w:val="00A908E1"/>
    <w:rsid w:val="00A9701F"/>
    <w:rsid w:val="00AA62C5"/>
    <w:rsid w:val="00AB1176"/>
    <w:rsid w:val="00AB5EEA"/>
    <w:rsid w:val="00AC6DD9"/>
    <w:rsid w:val="00AE3156"/>
    <w:rsid w:val="00AF5B31"/>
    <w:rsid w:val="00B00B4A"/>
    <w:rsid w:val="00B11AC0"/>
    <w:rsid w:val="00B216F0"/>
    <w:rsid w:val="00B305B4"/>
    <w:rsid w:val="00B53B86"/>
    <w:rsid w:val="00B554A8"/>
    <w:rsid w:val="00B570B5"/>
    <w:rsid w:val="00BB46A5"/>
    <w:rsid w:val="00BB53FA"/>
    <w:rsid w:val="00BC5608"/>
    <w:rsid w:val="00BC63CC"/>
    <w:rsid w:val="00BC671C"/>
    <w:rsid w:val="00BD174A"/>
    <w:rsid w:val="00BD53B5"/>
    <w:rsid w:val="00BD755D"/>
    <w:rsid w:val="00BE0657"/>
    <w:rsid w:val="00BE06D3"/>
    <w:rsid w:val="00BE35DE"/>
    <w:rsid w:val="00BF3732"/>
    <w:rsid w:val="00C06B99"/>
    <w:rsid w:val="00C15B3D"/>
    <w:rsid w:val="00C22672"/>
    <w:rsid w:val="00C37F73"/>
    <w:rsid w:val="00C42AAB"/>
    <w:rsid w:val="00C52624"/>
    <w:rsid w:val="00C66BB1"/>
    <w:rsid w:val="00C72BD8"/>
    <w:rsid w:val="00C91BFB"/>
    <w:rsid w:val="00C968F6"/>
    <w:rsid w:val="00C96A47"/>
    <w:rsid w:val="00CB781A"/>
    <w:rsid w:val="00CC3E1F"/>
    <w:rsid w:val="00CC6234"/>
    <w:rsid w:val="00CD121C"/>
    <w:rsid w:val="00CF266C"/>
    <w:rsid w:val="00D14D16"/>
    <w:rsid w:val="00D158B5"/>
    <w:rsid w:val="00D15D63"/>
    <w:rsid w:val="00D26B9B"/>
    <w:rsid w:val="00D4267F"/>
    <w:rsid w:val="00D54AF9"/>
    <w:rsid w:val="00D56BE6"/>
    <w:rsid w:val="00D75E44"/>
    <w:rsid w:val="00D81C6B"/>
    <w:rsid w:val="00D87B24"/>
    <w:rsid w:val="00D97230"/>
    <w:rsid w:val="00DA0AB4"/>
    <w:rsid w:val="00DA192F"/>
    <w:rsid w:val="00DD03AB"/>
    <w:rsid w:val="00DF0A2D"/>
    <w:rsid w:val="00E07153"/>
    <w:rsid w:val="00E11780"/>
    <w:rsid w:val="00E12B1F"/>
    <w:rsid w:val="00E17B46"/>
    <w:rsid w:val="00E52715"/>
    <w:rsid w:val="00E66436"/>
    <w:rsid w:val="00E72F92"/>
    <w:rsid w:val="00E77038"/>
    <w:rsid w:val="00E8375C"/>
    <w:rsid w:val="00E87587"/>
    <w:rsid w:val="00E90F85"/>
    <w:rsid w:val="00E925E3"/>
    <w:rsid w:val="00EA2819"/>
    <w:rsid w:val="00EA3BC9"/>
    <w:rsid w:val="00EA5DD5"/>
    <w:rsid w:val="00EB3D1E"/>
    <w:rsid w:val="00EB4210"/>
    <w:rsid w:val="00EB7CAF"/>
    <w:rsid w:val="00EC4A69"/>
    <w:rsid w:val="00EC73F7"/>
    <w:rsid w:val="00ED6CC7"/>
    <w:rsid w:val="00EE26E7"/>
    <w:rsid w:val="00EE7BAB"/>
    <w:rsid w:val="00EF1E0A"/>
    <w:rsid w:val="00EF3ABF"/>
    <w:rsid w:val="00F118A5"/>
    <w:rsid w:val="00F1311D"/>
    <w:rsid w:val="00F17135"/>
    <w:rsid w:val="00F173D3"/>
    <w:rsid w:val="00F21C47"/>
    <w:rsid w:val="00F23C45"/>
    <w:rsid w:val="00F25AAA"/>
    <w:rsid w:val="00F3483E"/>
    <w:rsid w:val="00F500C1"/>
    <w:rsid w:val="00F51690"/>
    <w:rsid w:val="00F76808"/>
    <w:rsid w:val="00F97967"/>
    <w:rsid w:val="00FA6D82"/>
    <w:rsid w:val="00FB38ED"/>
    <w:rsid w:val="00FB3BB5"/>
    <w:rsid w:val="00FB6EC1"/>
    <w:rsid w:val="00FC0F72"/>
    <w:rsid w:val="00FC6F4E"/>
    <w:rsid w:val="00FE4AA2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FDF08"/>
  <w15:docId w15:val="{1A024154-B419-41BB-AC5D-5D012D99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F5 List Paragraph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0F3EAF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paragraph" w:customStyle="1" w:styleId="dec-name">
    <w:name w:val="dec-name"/>
    <w:basedOn w:val="Normal"/>
    <w:rsid w:val="0063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B20CE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9226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922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Dot pt Char,F5 List Paragraph Char,List Paragraph Char Char Char Char,Indicator Text Char,Colorful List - Accent 11 Char,Numbered Para 1 Char,Bullet 1 Char,Bullet Points Char,List Paragraph2 Char,MAIN CONTENT Char,3 Char,Bullet1 Char"/>
    <w:link w:val="ListParagraph"/>
    <w:uiPriority w:val="34"/>
    <w:qFormat/>
    <w:locked/>
    <w:rsid w:val="009F4CA8"/>
    <w:rPr>
      <w:rFonts w:ascii="GHEA Grapalat" w:hAnsi="GHEA Grapalat"/>
    </w:rPr>
  </w:style>
  <w:style w:type="character" w:customStyle="1" w:styleId="NoSpacingChar">
    <w:name w:val="No Spacing Char"/>
    <w:link w:val="NoSpacing"/>
    <w:uiPriority w:val="1"/>
    <w:locked/>
    <w:rsid w:val="00BE06D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85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1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5EDED-7DEA-424F-B239-4FEEA883B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https://mul2-mineconomy.gov.am/tasks/260563/oneclick/Ampopatert-new.docx?token=a8f749ea141e52d6bf52f62469d18ba4</cp:keywords>
  <dc:description/>
  <cp:lastModifiedBy>Vladimir A. Mkrtchyan</cp:lastModifiedBy>
  <cp:revision>217</cp:revision>
  <cp:lastPrinted>2021-03-12T07:49:00Z</cp:lastPrinted>
  <dcterms:created xsi:type="dcterms:W3CDTF">2020-11-20T05:26:00Z</dcterms:created>
  <dcterms:modified xsi:type="dcterms:W3CDTF">2022-03-04T05:31:00Z</dcterms:modified>
</cp:coreProperties>
</file>