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4941" w:rsidRDefault="000D4941" w:rsidP="008E6A5F">
      <w:pPr>
        <w:pStyle w:val="norm"/>
        <w:spacing w:line="360" w:lineRule="auto"/>
        <w:ind w:right="-275" w:firstLine="360"/>
        <w:jc w:val="center"/>
        <w:rPr>
          <w:rFonts w:ascii="GHEA Grapalat" w:hAnsi="GHEA Grapalat" w:cs="GHEA Grapalat"/>
          <w:b/>
          <w:sz w:val="24"/>
          <w:szCs w:val="24"/>
          <w:lang w:val="hy-AM"/>
        </w:rPr>
      </w:pPr>
      <w:r>
        <w:rPr>
          <w:rFonts w:ascii="GHEA Grapalat" w:hAnsi="GHEA Grapalat" w:cs="GHEA Grapalat"/>
          <w:b/>
          <w:sz w:val="24"/>
          <w:szCs w:val="24"/>
          <w:lang w:val="hy-AM"/>
        </w:rPr>
        <w:t>Հ Ի Մ Ն Ա Վ Ո Ր Ո Ւ Մ</w:t>
      </w:r>
    </w:p>
    <w:p w:rsidR="00001DD7" w:rsidRDefault="00001DD7" w:rsidP="008E6A5F">
      <w:pPr>
        <w:pStyle w:val="NormalWeb"/>
        <w:shd w:val="clear" w:color="auto" w:fill="FFFFFF"/>
        <w:spacing w:before="100" w:beforeAutospacing="1" w:after="100" w:afterAutospacing="1" w:line="360" w:lineRule="auto"/>
        <w:ind w:left="540" w:right="-275" w:firstLine="540"/>
        <w:jc w:val="center"/>
        <w:rPr>
          <w:rStyle w:val="Strong"/>
          <w:rFonts w:ascii="GHEA Grapalat" w:eastAsia="Calibri" w:hAnsi="GHEA Grapalat"/>
          <w:sz w:val="24"/>
          <w:szCs w:val="24"/>
          <w:lang w:val="hy-AM"/>
        </w:rPr>
      </w:pPr>
      <w:r>
        <w:rPr>
          <w:rFonts w:ascii="GHEA Grapalat" w:hAnsi="GHEA Grapalat"/>
          <w:b/>
          <w:sz w:val="24"/>
          <w:szCs w:val="24"/>
          <w:lang w:val="af-ZA"/>
        </w:rPr>
        <w:t>«</w:t>
      </w:r>
      <w:r>
        <w:rPr>
          <w:rFonts w:ascii="GHEA Grapalat" w:hAnsi="GHEA Grapalat" w:cs="Tahoma"/>
          <w:b/>
          <w:sz w:val="24"/>
          <w:szCs w:val="24"/>
          <w:lang w:val="hy-AM"/>
        </w:rPr>
        <w:t>ԿՈՄԻՏԱՍԻ ԱՆՎԱՆ ԱԶԳԱՅԻՆ ՔԱՌՅԱԿ</w:t>
      </w:r>
      <w:r w:rsidR="008E6A5F">
        <w:rPr>
          <w:rFonts w:ascii="GHEA Grapalat" w:hAnsi="GHEA Grapalat"/>
          <w:b/>
          <w:sz w:val="24"/>
          <w:szCs w:val="24"/>
          <w:lang w:val="af-ZA"/>
        </w:rPr>
        <w:t>»</w:t>
      </w:r>
      <w:bookmarkStart w:id="0" w:name="_GoBack"/>
      <w:bookmarkEnd w:id="0"/>
      <w:r>
        <w:rPr>
          <w:rFonts w:ascii="GHEA Grapalat" w:hAnsi="GHEA Grapalat"/>
          <w:b/>
          <w:sz w:val="24"/>
          <w:szCs w:val="24"/>
          <w:lang w:val="af-ZA"/>
        </w:rPr>
        <w:t xml:space="preserve"> </w:t>
      </w:r>
      <w:r>
        <w:rPr>
          <w:rFonts w:ascii="GHEA Grapalat" w:hAnsi="GHEA Grapalat" w:cs="Tahoma"/>
          <w:b/>
          <w:sz w:val="24"/>
          <w:szCs w:val="24"/>
          <w:lang w:val="hy-AM"/>
        </w:rPr>
        <w:t>ՊԵՏԱԿԱՆ ՈՉ</w:t>
      </w:r>
      <w:r>
        <w:rPr>
          <w:rFonts w:ascii="GHEA Grapalat" w:hAnsi="GHEA Grapalat"/>
          <w:b/>
          <w:sz w:val="24"/>
          <w:szCs w:val="24"/>
          <w:lang w:val="af-ZA"/>
        </w:rPr>
        <w:t xml:space="preserve"> </w:t>
      </w:r>
      <w:r>
        <w:rPr>
          <w:rFonts w:ascii="GHEA Grapalat" w:hAnsi="GHEA Grapalat" w:cs="Tahoma"/>
          <w:b/>
          <w:sz w:val="24"/>
          <w:szCs w:val="24"/>
          <w:lang w:val="hy-AM"/>
        </w:rPr>
        <w:t>ԱՌԵՎՏՐԱՅԻՆ ԿԱԶՄԱԿԵՐՊՈՒ</w:t>
      </w:r>
      <w:r w:rsidR="008E6A5F">
        <w:rPr>
          <w:rFonts w:ascii="GHEA Grapalat" w:hAnsi="GHEA Grapalat" w:cs="Tahoma"/>
          <w:b/>
          <w:sz w:val="24"/>
          <w:szCs w:val="24"/>
          <w:lang w:val="hy-AM"/>
        </w:rPr>
        <w:t xml:space="preserve">ԹՅՈՒՆԸ «ԿԱՄԵՐԱՅԻՆ ԵՐԱԺՇՏՈՒԹՅԱՆ </w:t>
      </w:r>
      <w:r>
        <w:rPr>
          <w:rFonts w:ascii="GHEA Grapalat" w:hAnsi="GHEA Grapalat" w:cs="Tahoma"/>
          <w:b/>
          <w:sz w:val="24"/>
          <w:szCs w:val="24"/>
          <w:lang w:val="hy-AM"/>
        </w:rPr>
        <w:t>ԱԶԳԱՅԻՆ ԿԵՆՏՐՈՆ» ՊԵՏԱԿԱՆ ՈՉ ԱՌԵՎՏՐԱՅԻՆ ԿԱԶՄԱԿԵՐՊՈՒԹՅԱՆԸ ՄԻԱՑՄԱՆ  ՁԵՎՈՎ ՎԵՐԱԿԱԶՄԱԿԵՐՊԵԼՈՒ</w:t>
      </w:r>
      <w:r>
        <w:rPr>
          <w:rStyle w:val="Strong"/>
          <w:rFonts w:ascii="GHEA Grapalat" w:eastAsia="Calibri" w:hAnsi="GHEA Grapalat"/>
          <w:sz w:val="24"/>
          <w:szCs w:val="24"/>
          <w:lang w:val="af-ZA"/>
        </w:rPr>
        <w:t xml:space="preserve"> </w:t>
      </w:r>
      <w:r>
        <w:rPr>
          <w:rStyle w:val="Strong"/>
          <w:rFonts w:ascii="GHEA Grapalat" w:eastAsia="Calibri" w:hAnsi="GHEA Grapalat"/>
          <w:sz w:val="24"/>
          <w:szCs w:val="24"/>
          <w:lang w:val="hy-AM"/>
        </w:rPr>
        <w:t xml:space="preserve">ԵՎ </w:t>
      </w:r>
      <w:r>
        <w:rPr>
          <w:rFonts w:ascii="GHEA Grapalat" w:hAnsi="GHEA Grapalat" w:cs="Sylfaen"/>
          <w:b/>
          <w:sz w:val="24"/>
          <w:szCs w:val="24"/>
          <w:lang w:val="fr-FR"/>
        </w:rPr>
        <w:t xml:space="preserve">ՀԱՅԱՍՏԱՆԻ ՀԱՆՐԱՊԵՏՈՒԹՅԱՆ ԿԱՌԱՎԱՐՈՒԹՅԱՆ 2002 ԹՎԱԿԱՆԻ ԱՊՐԻԼԻ 17-Ի N 419 ՈՐՈՇՄԱՆ </w:t>
      </w:r>
      <w:r>
        <w:rPr>
          <w:rFonts w:ascii="GHEA Grapalat" w:hAnsi="GHEA Grapalat" w:cs="Sylfaen"/>
          <w:b/>
          <w:sz w:val="24"/>
          <w:szCs w:val="24"/>
          <w:lang w:val="hy-AM"/>
        </w:rPr>
        <w:t xml:space="preserve">ՄԵՋ ՓՈՓՈԽՈՒԹՅՈՒՆ ԿԱՏԱՐԵԼՈՒ </w:t>
      </w:r>
      <w:r>
        <w:rPr>
          <w:rStyle w:val="Strong"/>
          <w:rFonts w:ascii="GHEA Grapalat" w:eastAsia="Calibri" w:hAnsi="GHEA Grapalat"/>
          <w:sz w:val="24"/>
          <w:szCs w:val="24"/>
          <w:lang w:val="hy-AM"/>
        </w:rPr>
        <w:t>ՄԱՍԻՆ</w:t>
      </w:r>
    </w:p>
    <w:p w:rsidR="00001DD7" w:rsidRDefault="00001DD7" w:rsidP="008E6A5F">
      <w:pPr>
        <w:pStyle w:val="norm"/>
        <w:spacing w:line="360" w:lineRule="auto"/>
        <w:ind w:right="-275" w:firstLine="360"/>
        <w:jc w:val="center"/>
        <w:rPr>
          <w:rFonts w:ascii="GHEA Grapalat" w:hAnsi="GHEA Grapalat" w:cs="GHEA Grapalat"/>
          <w:b/>
          <w:sz w:val="24"/>
          <w:szCs w:val="24"/>
          <w:lang w:val="hy-AM"/>
        </w:rPr>
      </w:pPr>
    </w:p>
    <w:p w:rsidR="000D4941" w:rsidRDefault="000D4941" w:rsidP="008E6A5F">
      <w:pPr>
        <w:spacing w:line="360" w:lineRule="auto"/>
        <w:ind w:right="-275"/>
        <w:jc w:val="both"/>
        <w:rPr>
          <w:rFonts w:ascii="GHEA Grapalat" w:hAnsi="GHEA Grapalat" w:cs="GHEA Grapalat"/>
          <w:b/>
          <w:bCs/>
          <w:sz w:val="24"/>
          <w:szCs w:val="24"/>
          <w:lang w:val="hy-AM"/>
        </w:rPr>
      </w:pPr>
      <w:r>
        <w:rPr>
          <w:rFonts w:ascii="GHEA Grapalat" w:hAnsi="GHEA Grapalat" w:cs="GHEA Grapalat"/>
          <w:b/>
          <w:bCs/>
          <w:sz w:val="24"/>
          <w:szCs w:val="24"/>
          <w:lang w:val="hy-AM"/>
        </w:rPr>
        <w:t>Անհրաժեշտությունը</w:t>
      </w:r>
    </w:p>
    <w:p w:rsidR="003C702B" w:rsidRDefault="00E02517" w:rsidP="008E6A5F">
      <w:pPr>
        <w:spacing w:line="360" w:lineRule="auto"/>
        <w:ind w:left="-567" w:right="-275" w:firstLine="117"/>
        <w:jc w:val="both"/>
        <w:rPr>
          <w:rFonts w:ascii="GHEA Grapalat" w:hAnsi="GHEA Grapalat"/>
          <w:sz w:val="24"/>
          <w:szCs w:val="24"/>
          <w:lang w:val="hy-AM"/>
        </w:rPr>
      </w:pPr>
      <w:r>
        <w:rPr>
          <w:rFonts w:ascii="GHEA Grapalat" w:hAnsi="GHEA Grapalat"/>
          <w:sz w:val="24"/>
          <w:szCs w:val="24"/>
          <w:lang w:val="hy-AM"/>
        </w:rPr>
        <w:t xml:space="preserve">      </w:t>
      </w:r>
      <w:r w:rsidR="001300E4" w:rsidRPr="00093B41">
        <w:rPr>
          <w:rFonts w:ascii="GHEA Grapalat" w:hAnsi="GHEA Grapalat"/>
          <w:sz w:val="24"/>
          <w:szCs w:val="24"/>
          <w:lang w:val="hy-AM"/>
        </w:rPr>
        <w:t xml:space="preserve">Ներկա դրությամբ Հայաստանում գործում են 10 պետական կարգավիճակ ունեցող մշակութային կազմակերպություններ, որոնք չեն տիրապետում գործունեության մշտական հարթակների, տեղակայված են այլ կառույցներին պատկանող տարածքներում։ Այսպես՝ Հայաստանի պարի պետական անսամբլը գործում է Օպերայի և բալետի </w:t>
      </w:r>
      <w:r w:rsidR="000366BD" w:rsidRPr="00093B41">
        <w:rPr>
          <w:rFonts w:ascii="GHEA Grapalat" w:hAnsi="GHEA Grapalat"/>
          <w:sz w:val="24"/>
          <w:szCs w:val="24"/>
          <w:lang w:val="hy-AM"/>
        </w:rPr>
        <w:t xml:space="preserve">ազգային ակադեմիական թատրոնում, </w:t>
      </w:r>
      <w:r w:rsidR="002A317D" w:rsidRPr="002A317D">
        <w:rPr>
          <w:rFonts w:ascii="GHEA Grapalat" w:hAnsi="GHEA Grapalat" w:cs="GHEA Grapalat"/>
          <w:sz w:val="24"/>
          <w:szCs w:val="24"/>
          <w:lang w:val="hy-AM"/>
        </w:rPr>
        <w:t>Հայաստանի պարարվեստի «Բարեկամություն պետական համույթ</w:t>
      </w:r>
      <w:r w:rsidR="001300E4" w:rsidRPr="00093B41">
        <w:rPr>
          <w:rFonts w:ascii="GHEA Grapalat" w:hAnsi="GHEA Grapalat"/>
          <w:sz w:val="24"/>
          <w:szCs w:val="24"/>
          <w:lang w:val="hy-AM"/>
        </w:rPr>
        <w:t>ը՝ «Ա</w:t>
      </w:r>
      <w:r w:rsidR="001300E4" w:rsidRPr="00093B41">
        <w:rPr>
          <w:rFonts w:ascii="MS Mincho" w:eastAsia="MS Mincho" w:hAnsi="MS Mincho" w:cs="MS Mincho" w:hint="eastAsia"/>
          <w:sz w:val="24"/>
          <w:szCs w:val="24"/>
          <w:lang w:val="hy-AM"/>
        </w:rPr>
        <w:t>․</w:t>
      </w:r>
      <w:r w:rsidR="000366BD" w:rsidRPr="00093B41">
        <w:rPr>
          <w:rFonts w:ascii="GHEA Grapalat" w:hAnsi="GHEA Grapalat"/>
          <w:sz w:val="24"/>
          <w:szCs w:val="24"/>
          <w:lang w:val="hy-AM"/>
        </w:rPr>
        <w:t>Խաչատրյան համերգասրահ»-ի</w:t>
      </w:r>
      <w:r w:rsidR="001300E4" w:rsidRPr="00093B41">
        <w:rPr>
          <w:rFonts w:ascii="GHEA Grapalat" w:hAnsi="GHEA Grapalat"/>
          <w:sz w:val="24"/>
          <w:szCs w:val="24"/>
          <w:lang w:val="hy-AM"/>
        </w:rPr>
        <w:t xml:space="preserve"> նկուղային հարկում, Հայաստանի երգչախմբային ընկերության անբարենպաստ պայմաններում է ստեղծագործում Թ</w:t>
      </w:r>
      <w:r w:rsidR="001300E4" w:rsidRPr="00093B41">
        <w:rPr>
          <w:rFonts w:ascii="MS Mincho" w:eastAsia="MS Mincho" w:hAnsi="MS Mincho" w:cs="MS Mincho" w:hint="eastAsia"/>
          <w:sz w:val="24"/>
          <w:szCs w:val="24"/>
          <w:lang w:val="hy-AM"/>
        </w:rPr>
        <w:t>․</w:t>
      </w:r>
      <w:r w:rsidR="001300E4" w:rsidRPr="00093B41">
        <w:rPr>
          <w:rFonts w:ascii="GHEA Grapalat" w:hAnsi="GHEA Grapalat"/>
          <w:sz w:val="24"/>
          <w:szCs w:val="24"/>
          <w:lang w:val="hy-AM"/>
        </w:rPr>
        <w:t>Ալթունյանի անվ</w:t>
      </w:r>
      <w:r w:rsidR="001300E4" w:rsidRPr="00093B41">
        <w:rPr>
          <w:rFonts w:ascii="MS Mincho" w:eastAsia="MS Mincho" w:hAnsi="MS Mincho" w:cs="MS Mincho" w:hint="eastAsia"/>
          <w:sz w:val="24"/>
          <w:szCs w:val="24"/>
          <w:lang w:val="hy-AM"/>
        </w:rPr>
        <w:t>․</w:t>
      </w:r>
      <w:r w:rsidR="001300E4" w:rsidRPr="00093B41">
        <w:rPr>
          <w:rFonts w:ascii="GHEA Grapalat" w:hAnsi="GHEA Grapalat"/>
          <w:sz w:val="24"/>
          <w:szCs w:val="24"/>
          <w:lang w:val="hy-AM"/>
        </w:rPr>
        <w:t xml:space="preserve"> երգի-պարի պետական համույթը, «Հայաստանի էստրադային ջազ-նվագախումբը»՝ Ճարտարապետների մ</w:t>
      </w:r>
      <w:r w:rsidR="003C702B">
        <w:rPr>
          <w:rFonts w:ascii="GHEA Grapalat" w:hAnsi="GHEA Grapalat"/>
          <w:sz w:val="24"/>
          <w:szCs w:val="24"/>
          <w:lang w:val="hy-AM"/>
        </w:rPr>
        <w:t>իությունում:</w:t>
      </w:r>
      <w:r w:rsidR="003C702B" w:rsidRPr="003C702B">
        <w:rPr>
          <w:rFonts w:ascii="GHEA Grapalat" w:hAnsi="GHEA Grapalat"/>
          <w:sz w:val="24"/>
          <w:szCs w:val="24"/>
          <w:lang w:val="hy-AM"/>
        </w:rPr>
        <w:t xml:space="preserve"> </w:t>
      </w:r>
      <w:r w:rsidR="003C702B" w:rsidRPr="00093B41">
        <w:rPr>
          <w:rFonts w:ascii="GHEA Grapalat" w:hAnsi="GHEA Grapalat"/>
          <w:sz w:val="24"/>
          <w:szCs w:val="24"/>
          <w:lang w:val="hy-AM"/>
        </w:rPr>
        <w:t>Ակնհայտ է, որ գույքային պակասորդը հատկապես սուր է զգացվում երաժշտարվեստի և պարարվեստի ոլորտում: Առանձին պետք է նշել այն հանգամանքը, որ պետական վերոհիշյալ կազմակերպություններն իրենց կանոնադրական նպատակների իրականացման ընթացքում, հանդես գալով այլ պետական կազմակերպությունների հարթակներում, սահմանված կարգով կնքում են ծառայությունների մատուցման պայմանագրեր՝ կատարելով համապատասխան վճարումներն արտաբյուջեի կամ բյուջեի հաշվին։</w:t>
      </w:r>
    </w:p>
    <w:p w:rsidR="000D4941" w:rsidRDefault="00E02517" w:rsidP="008E6A5F">
      <w:pPr>
        <w:tabs>
          <w:tab w:val="left" w:pos="810"/>
        </w:tabs>
        <w:spacing w:line="360" w:lineRule="auto"/>
        <w:ind w:left="-567" w:right="-275"/>
        <w:jc w:val="both"/>
        <w:rPr>
          <w:rFonts w:ascii="GHEA Grapalat" w:hAnsi="GHEA Grapalat" w:cs="Sylfaen"/>
          <w:b/>
          <w:sz w:val="24"/>
          <w:szCs w:val="24"/>
          <w:lang w:val="hy-AM"/>
        </w:rPr>
      </w:pPr>
      <w:r w:rsidRPr="00E02517">
        <w:rPr>
          <w:rFonts w:ascii="GHEA Grapalat" w:hAnsi="GHEA Grapalat"/>
          <w:sz w:val="24"/>
          <w:szCs w:val="24"/>
          <w:lang w:val="hy-AM"/>
        </w:rPr>
        <w:t xml:space="preserve">     </w:t>
      </w:r>
      <w:r w:rsidR="000D4941">
        <w:rPr>
          <w:rFonts w:ascii="GHEA Grapalat" w:hAnsi="GHEA Grapalat" w:cs="Sylfaen"/>
          <w:b/>
          <w:sz w:val="24"/>
          <w:szCs w:val="24"/>
          <w:lang w:val="af-ZA"/>
        </w:rPr>
        <w:t xml:space="preserve">Ընթացիկ իրավիճակը և խնդիրները </w:t>
      </w:r>
    </w:p>
    <w:p w:rsidR="00C63244" w:rsidRDefault="00C63244" w:rsidP="008E6A5F">
      <w:pPr>
        <w:spacing w:line="360" w:lineRule="auto"/>
        <w:ind w:left="-567" w:right="-275" w:firstLine="387"/>
        <w:jc w:val="both"/>
        <w:rPr>
          <w:rFonts w:ascii="GHEA Grapalat" w:hAnsi="GHEA Grapalat"/>
          <w:sz w:val="24"/>
          <w:szCs w:val="24"/>
          <w:lang w:val="hy-AM"/>
        </w:rPr>
      </w:pPr>
      <w:r w:rsidRPr="003C702B">
        <w:rPr>
          <w:rFonts w:ascii="GHEA Grapalat" w:hAnsi="GHEA Grapalat"/>
          <w:sz w:val="24"/>
          <w:szCs w:val="24"/>
          <w:lang w:val="hy-AM"/>
        </w:rPr>
        <w:t xml:space="preserve">Ընդգրկվելով </w:t>
      </w:r>
      <w:r w:rsidR="002009F1" w:rsidRPr="00093B41">
        <w:rPr>
          <w:rFonts w:ascii="GHEA Grapalat" w:hAnsi="GHEA Grapalat" w:cs="GHEA Grapalat"/>
          <w:sz w:val="24"/>
          <w:szCs w:val="24"/>
          <w:lang w:val="hy-AM"/>
        </w:rPr>
        <w:t xml:space="preserve">Կամերային երաժշտության ազգային կենտրոն» </w:t>
      </w:r>
      <w:r w:rsidR="002009F1" w:rsidRPr="00093B41">
        <w:rPr>
          <w:rFonts w:ascii="GHEA Grapalat" w:hAnsi="GHEA Grapalat"/>
          <w:bCs/>
          <w:sz w:val="24"/>
          <w:szCs w:val="24"/>
          <w:lang w:val="hy-AM"/>
        </w:rPr>
        <w:t>պետական ոչ առևտրային կազմակերպությունը</w:t>
      </w:r>
      <w:r w:rsidRPr="003C702B">
        <w:rPr>
          <w:rFonts w:ascii="GHEA Grapalat" w:hAnsi="GHEA Grapalat"/>
          <w:sz w:val="24"/>
          <w:szCs w:val="24"/>
          <w:lang w:val="hy-AM"/>
        </w:rPr>
        <w:t xml:space="preserve"> կազմում՝ </w:t>
      </w:r>
      <w:r w:rsidR="002009F1" w:rsidRPr="00093B41">
        <w:rPr>
          <w:rFonts w:ascii="GHEA Grapalat" w:hAnsi="GHEA Grapalat" w:cs="Sylfaen"/>
          <w:color w:val="000000"/>
          <w:spacing w:val="-6"/>
          <w:sz w:val="24"/>
          <w:szCs w:val="24"/>
          <w:lang w:val="pt-BR"/>
        </w:rPr>
        <w:t>«</w:t>
      </w:r>
      <w:r w:rsidR="002009F1" w:rsidRPr="00093B41">
        <w:rPr>
          <w:rFonts w:ascii="GHEA Grapalat" w:hAnsi="GHEA Grapalat" w:cs="Sylfaen"/>
          <w:color w:val="000000"/>
          <w:spacing w:val="-6"/>
          <w:sz w:val="24"/>
          <w:szCs w:val="24"/>
          <w:lang w:val="hy-AM"/>
        </w:rPr>
        <w:t>Կոմիտասի անվան ազգային քառյակ</w:t>
      </w:r>
      <w:r w:rsidR="002009F1" w:rsidRPr="00093B41">
        <w:rPr>
          <w:rFonts w:ascii="GHEA Grapalat" w:hAnsi="GHEA Grapalat" w:cs="Sylfaen"/>
          <w:color w:val="000000"/>
          <w:spacing w:val="-4"/>
          <w:sz w:val="24"/>
          <w:szCs w:val="24"/>
          <w:lang w:val="pt-BR"/>
        </w:rPr>
        <w:t>»</w:t>
      </w:r>
      <w:r w:rsidR="008E6A5F">
        <w:rPr>
          <w:rFonts w:ascii="GHEA Grapalat" w:hAnsi="GHEA Grapalat"/>
          <w:bCs/>
          <w:sz w:val="24"/>
          <w:szCs w:val="24"/>
          <w:lang w:val="hy-AM"/>
        </w:rPr>
        <w:t xml:space="preserve"> </w:t>
      </w:r>
      <w:r w:rsidR="002009F1" w:rsidRPr="00093B41">
        <w:rPr>
          <w:rFonts w:ascii="GHEA Grapalat" w:hAnsi="GHEA Grapalat"/>
          <w:bCs/>
          <w:sz w:val="24"/>
          <w:szCs w:val="24"/>
          <w:lang w:val="hy-AM"/>
        </w:rPr>
        <w:t>պետական ոչ առևտրային կազմակերպությ</w:t>
      </w:r>
      <w:r w:rsidR="002009F1">
        <w:rPr>
          <w:rFonts w:ascii="GHEA Grapalat" w:hAnsi="GHEA Grapalat"/>
          <w:bCs/>
          <w:sz w:val="24"/>
          <w:szCs w:val="24"/>
          <w:lang w:val="hy-AM"/>
        </w:rPr>
        <w:t>ան</w:t>
      </w:r>
      <w:r w:rsidRPr="003C702B">
        <w:rPr>
          <w:rFonts w:ascii="GHEA Grapalat" w:hAnsi="GHEA Grapalat"/>
          <w:sz w:val="24"/>
          <w:szCs w:val="24"/>
          <w:lang w:val="hy-AM"/>
        </w:rPr>
        <w:t xml:space="preserve"> ձեռք է բերում փորձերի և համերգային գործունեություն իրականացնելու անհամեմատ առավել բարենպաստ պայմաններ, ընդ </w:t>
      </w:r>
      <w:r w:rsidRPr="003C702B">
        <w:rPr>
          <w:rFonts w:ascii="GHEA Grapalat" w:hAnsi="GHEA Grapalat"/>
          <w:sz w:val="24"/>
          <w:szCs w:val="24"/>
          <w:lang w:val="hy-AM"/>
        </w:rPr>
        <w:lastRenderedPageBreak/>
        <w:t>որում</w:t>
      </w:r>
      <w:r w:rsidRPr="002A317D">
        <w:rPr>
          <w:rFonts w:ascii="GHEA Grapalat" w:hAnsi="GHEA Grapalat"/>
          <w:sz w:val="24"/>
          <w:szCs w:val="24"/>
          <w:lang w:val="hy-AM"/>
        </w:rPr>
        <w:t>՝</w:t>
      </w:r>
      <w:r w:rsidRPr="003C702B">
        <w:rPr>
          <w:rFonts w:ascii="GHEA Grapalat" w:hAnsi="GHEA Grapalat"/>
          <w:sz w:val="24"/>
          <w:szCs w:val="24"/>
          <w:lang w:val="hy-AM"/>
        </w:rPr>
        <w:t xml:space="preserve"> առանց լրացուցիչ վճար</w:t>
      </w:r>
      <w:r w:rsidR="002009F1">
        <w:rPr>
          <w:rFonts w:ascii="GHEA Grapalat" w:hAnsi="GHEA Grapalat"/>
          <w:sz w:val="24"/>
          <w:szCs w:val="24"/>
          <w:lang w:val="hy-AM"/>
        </w:rPr>
        <w:t xml:space="preserve">ի: Ավելին, </w:t>
      </w:r>
      <w:r w:rsidR="002009F1" w:rsidRPr="00093B41">
        <w:rPr>
          <w:rFonts w:ascii="GHEA Grapalat" w:hAnsi="GHEA Grapalat" w:cs="Sylfaen"/>
          <w:color w:val="000000"/>
          <w:spacing w:val="-6"/>
          <w:sz w:val="24"/>
          <w:szCs w:val="24"/>
          <w:lang w:val="pt-BR"/>
        </w:rPr>
        <w:t>«</w:t>
      </w:r>
      <w:r w:rsidR="002009F1" w:rsidRPr="00093B41">
        <w:rPr>
          <w:rFonts w:ascii="GHEA Grapalat" w:hAnsi="GHEA Grapalat" w:cs="Sylfaen"/>
          <w:color w:val="000000"/>
          <w:spacing w:val="-6"/>
          <w:sz w:val="24"/>
          <w:szCs w:val="24"/>
          <w:lang w:val="hy-AM"/>
        </w:rPr>
        <w:t>Կոմիտասի անվան ազգային քառյակ</w:t>
      </w:r>
      <w:r w:rsidR="002009F1" w:rsidRPr="00093B41">
        <w:rPr>
          <w:rFonts w:ascii="GHEA Grapalat" w:hAnsi="GHEA Grapalat" w:cs="Sylfaen"/>
          <w:color w:val="000000"/>
          <w:spacing w:val="-4"/>
          <w:sz w:val="24"/>
          <w:szCs w:val="24"/>
          <w:lang w:val="pt-BR"/>
        </w:rPr>
        <w:t>»</w:t>
      </w:r>
      <w:r w:rsidR="002009F1" w:rsidRPr="002009F1">
        <w:rPr>
          <w:rFonts w:ascii="GHEA Grapalat" w:hAnsi="GHEA Grapalat"/>
          <w:bCs/>
          <w:sz w:val="24"/>
          <w:szCs w:val="24"/>
          <w:lang w:val="hy-AM"/>
        </w:rPr>
        <w:t xml:space="preserve"> </w:t>
      </w:r>
      <w:r w:rsidR="002009F1" w:rsidRPr="00093B41">
        <w:rPr>
          <w:rFonts w:ascii="GHEA Grapalat" w:hAnsi="GHEA Grapalat"/>
          <w:bCs/>
          <w:sz w:val="24"/>
          <w:szCs w:val="24"/>
          <w:lang w:val="hy-AM"/>
        </w:rPr>
        <w:t>պետական ոչ առևտրային կազմակերպությ</w:t>
      </w:r>
      <w:r w:rsidR="002009F1">
        <w:rPr>
          <w:rFonts w:ascii="GHEA Grapalat" w:hAnsi="GHEA Grapalat"/>
          <w:bCs/>
          <w:sz w:val="24"/>
          <w:szCs w:val="24"/>
          <w:lang w:val="hy-AM"/>
        </w:rPr>
        <w:t>ան</w:t>
      </w:r>
      <w:r>
        <w:rPr>
          <w:rFonts w:ascii="GHEA Grapalat" w:hAnsi="GHEA Grapalat"/>
          <w:sz w:val="24"/>
          <w:szCs w:val="24"/>
          <w:lang w:val="hy-AM"/>
        </w:rPr>
        <w:t xml:space="preserve"> գործունեությու</w:t>
      </w:r>
      <w:r w:rsidRPr="003C702B">
        <w:rPr>
          <w:rFonts w:ascii="GHEA Grapalat" w:hAnsi="GHEA Grapalat"/>
          <w:sz w:val="24"/>
          <w:szCs w:val="24"/>
          <w:lang w:val="hy-AM"/>
        </w:rPr>
        <w:t>նը այս կերպ կընդգրկվի</w:t>
      </w:r>
      <w:r w:rsidRPr="00265117">
        <w:rPr>
          <w:rFonts w:ascii="GHEA Grapalat" w:hAnsi="GHEA Grapalat"/>
          <w:sz w:val="24"/>
          <w:szCs w:val="24"/>
          <w:lang w:val="hy-AM"/>
        </w:rPr>
        <w:t xml:space="preserve"> կամերային երաժշտության միասնական քաղաքականության և գովազդատեղեկատվակ</w:t>
      </w:r>
      <w:r w:rsidRPr="002A317D">
        <w:rPr>
          <w:rFonts w:ascii="GHEA Grapalat" w:hAnsi="GHEA Grapalat"/>
          <w:sz w:val="24"/>
          <w:szCs w:val="24"/>
          <w:lang w:val="hy-AM"/>
        </w:rPr>
        <w:t>ա</w:t>
      </w:r>
      <w:r w:rsidRPr="00265117">
        <w:rPr>
          <w:rFonts w:ascii="GHEA Grapalat" w:hAnsi="GHEA Grapalat"/>
          <w:sz w:val="24"/>
          <w:szCs w:val="24"/>
          <w:lang w:val="hy-AM"/>
        </w:rPr>
        <w:t>ն ընդհանուր արշավի</w:t>
      </w:r>
      <w:r>
        <w:rPr>
          <w:rFonts w:ascii="GHEA Grapalat" w:hAnsi="GHEA Grapalat"/>
          <w:sz w:val="24"/>
          <w:szCs w:val="24"/>
          <w:lang w:val="hy-AM"/>
        </w:rPr>
        <w:t xml:space="preserve"> համատեքստ: Այս հանգամանքն ինքնին կխթանի արտաբյուջետային միջոցների աճին:</w:t>
      </w:r>
    </w:p>
    <w:p w:rsidR="006979FA" w:rsidRPr="003C702B" w:rsidRDefault="00E02517" w:rsidP="008E6A5F">
      <w:pPr>
        <w:spacing w:line="360" w:lineRule="auto"/>
        <w:ind w:left="-567" w:right="-275" w:firstLine="387"/>
        <w:jc w:val="both"/>
        <w:rPr>
          <w:rFonts w:ascii="GHEA Grapalat" w:hAnsi="GHEA Grapalat"/>
          <w:sz w:val="24"/>
          <w:szCs w:val="24"/>
          <w:lang w:val="hy-AM"/>
        </w:rPr>
      </w:pPr>
      <w:r w:rsidRPr="00E02517">
        <w:rPr>
          <w:rFonts w:ascii="GHEA Grapalat" w:hAnsi="GHEA Grapalat"/>
          <w:sz w:val="24"/>
          <w:szCs w:val="24"/>
          <w:lang w:val="hy-AM"/>
        </w:rPr>
        <w:t xml:space="preserve">    </w:t>
      </w:r>
      <w:r w:rsidR="002009F1" w:rsidRPr="00093B41">
        <w:rPr>
          <w:rFonts w:ascii="GHEA Grapalat" w:hAnsi="GHEA Grapalat" w:cs="Sylfaen"/>
          <w:color w:val="000000"/>
          <w:spacing w:val="-6"/>
          <w:sz w:val="24"/>
          <w:szCs w:val="24"/>
          <w:lang w:val="pt-BR"/>
        </w:rPr>
        <w:t>«</w:t>
      </w:r>
      <w:r w:rsidR="002009F1" w:rsidRPr="00093B41">
        <w:rPr>
          <w:rFonts w:ascii="GHEA Grapalat" w:hAnsi="GHEA Grapalat" w:cs="Sylfaen"/>
          <w:color w:val="000000"/>
          <w:spacing w:val="-6"/>
          <w:sz w:val="24"/>
          <w:szCs w:val="24"/>
          <w:lang w:val="hy-AM"/>
        </w:rPr>
        <w:t>Կոմիտասի անվան ազգային քառյակ</w:t>
      </w:r>
      <w:r w:rsidR="002009F1" w:rsidRPr="00093B41">
        <w:rPr>
          <w:rFonts w:ascii="GHEA Grapalat" w:hAnsi="GHEA Grapalat" w:cs="Sylfaen"/>
          <w:color w:val="000000"/>
          <w:spacing w:val="-4"/>
          <w:sz w:val="24"/>
          <w:szCs w:val="24"/>
          <w:lang w:val="pt-BR"/>
        </w:rPr>
        <w:t>»</w:t>
      </w:r>
      <w:r w:rsidR="002009F1" w:rsidRPr="002009F1">
        <w:rPr>
          <w:rFonts w:ascii="GHEA Grapalat" w:hAnsi="GHEA Grapalat"/>
          <w:bCs/>
          <w:sz w:val="24"/>
          <w:szCs w:val="24"/>
          <w:lang w:val="hy-AM"/>
        </w:rPr>
        <w:t xml:space="preserve">  </w:t>
      </w:r>
      <w:r w:rsidR="002009F1" w:rsidRPr="00093B41">
        <w:rPr>
          <w:rFonts w:ascii="GHEA Grapalat" w:hAnsi="GHEA Grapalat"/>
          <w:bCs/>
          <w:sz w:val="24"/>
          <w:szCs w:val="24"/>
          <w:lang w:val="hy-AM"/>
        </w:rPr>
        <w:t>պետական ոչ առևտրային կազմակերպությ</w:t>
      </w:r>
      <w:r w:rsidR="002009F1">
        <w:rPr>
          <w:rFonts w:ascii="GHEA Grapalat" w:hAnsi="GHEA Grapalat"/>
          <w:bCs/>
          <w:sz w:val="24"/>
          <w:szCs w:val="24"/>
          <w:lang w:val="hy-AM"/>
        </w:rPr>
        <w:t>ան</w:t>
      </w:r>
      <w:r w:rsidR="0060487D" w:rsidRPr="00093B41">
        <w:rPr>
          <w:rFonts w:ascii="GHEA Grapalat" w:hAnsi="GHEA Grapalat"/>
          <w:sz w:val="24"/>
          <w:szCs w:val="24"/>
          <w:lang w:val="hy-AM"/>
        </w:rPr>
        <w:t xml:space="preserve"> չունի սեփական դահլիճ և</w:t>
      </w:r>
      <w:r w:rsidR="000366BD" w:rsidRPr="00093B41">
        <w:rPr>
          <w:rFonts w:ascii="GHEA Grapalat" w:hAnsi="GHEA Grapalat"/>
          <w:sz w:val="24"/>
          <w:szCs w:val="24"/>
          <w:lang w:val="hy-AM"/>
        </w:rPr>
        <w:t xml:space="preserve"> </w:t>
      </w:r>
      <w:r w:rsidR="00855C45" w:rsidRPr="00093B41">
        <w:rPr>
          <w:rFonts w:ascii="GHEA Grapalat" w:hAnsi="GHEA Grapalat"/>
          <w:sz w:val="24"/>
          <w:szCs w:val="24"/>
          <w:lang w:val="hy-AM"/>
        </w:rPr>
        <w:t xml:space="preserve">իր փորձերն իրականացնում </w:t>
      </w:r>
      <w:r w:rsidR="00855C45" w:rsidRPr="003B1A5E">
        <w:rPr>
          <w:rFonts w:ascii="GHEA Grapalat" w:hAnsi="GHEA Grapalat"/>
          <w:sz w:val="24"/>
          <w:szCs w:val="24"/>
          <w:lang w:val="hy-AM"/>
        </w:rPr>
        <w:t xml:space="preserve">է Երևանի </w:t>
      </w:r>
      <w:r w:rsidR="00FA735E" w:rsidRPr="003B1A5E">
        <w:rPr>
          <w:rFonts w:ascii="GHEA Grapalat" w:hAnsi="GHEA Grapalat"/>
          <w:sz w:val="24"/>
          <w:szCs w:val="24"/>
          <w:lang w:val="hy-AM"/>
        </w:rPr>
        <w:t xml:space="preserve">Կոմիտասի անվան </w:t>
      </w:r>
      <w:r w:rsidR="00855C45" w:rsidRPr="003B1A5E">
        <w:rPr>
          <w:rFonts w:ascii="GHEA Grapalat" w:hAnsi="GHEA Grapalat"/>
          <w:sz w:val="24"/>
          <w:szCs w:val="24"/>
          <w:lang w:val="hy-AM"/>
        </w:rPr>
        <w:t xml:space="preserve">պետական </w:t>
      </w:r>
      <w:r w:rsidR="00FA735E" w:rsidRPr="003B1A5E">
        <w:rPr>
          <w:rFonts w:ascii="GHEA Grapalat" w:hAnsi="GHEA Grapalat"/>
          <w:sz w:val="24"/>
          <w:szCs w:val="24"/>
          <w:lang w:val="hy-AM"/>
        </w:rPr>
        <w:t>կ</w:t>
      </w:r>
      <w:r w:rsidR="00855C45" w:rsidRPr="003B1A5E">
        <w:rPr>
          <w:rFonts w:ascii="GHEA Grapalat" w:hAnsi="GHEA Grapalat"/>
          <w:sz w:val="24"/>
          <w:szCs w:val="24"/>
          <w:lang w:val="hy-AM"/>
        </w:rPr>
        <w:t>ոնսերվատորիայի տարածքում:</w:t>
      </w:r>
      <w:r w:rsidR="00A95306" w:rsidRPr="00A95306">
        <w:rPr>
          <w:rFonts w:ascii="GHEA Grapalat" w:hAnsi="GHEA Grapalat"/>
          <w:sz w:val="24"/>
          <w:szCs w:val="24"/>
          <w:lang w:val="hy-AM"/>
        </w:rPr>
        <w:t xml:space="preserve"> </w:t>
      </w:r>
      <w:r w:rsidR="00660B8F" w:rsidRPr="00093B41">
        <w:rPr>
          <w:rFonts w:ascii="GHEA Grapalat" w:hAnsi="GHEA Grapalat" w:cs="Sylfaen"/>
          <w:color w:val="000000"/>
          <w:spacing w:val="-6"/>
          <w:sz w:val="24"/>
          <w:szCs w:val="24"/>
          <w:lang w:val="pt-BR"/>
        </w:rPr>
        <w:t>«</w:t>
      </w:r>
      <w:r w:rsidR="00660B8F" w:rsidRPr="00093B41">
        <w:rPr>
          <w:rFonts w:ascii="GHEA Grapalat" w:hAnsi="GHEA Grapalat" w:cs="Sylfaen"/>
          <w:color w:val="000000"/>
          <w:spacing w:val="-6"/>
          <w:sz w:val="24"/>
          <w:szCs w:val="24"/>
          <w:lang w:val="hy-AM"/>
        </w:rPr>
        <w:t>Կոմիտասի անվան ազգային քառյակ</w:t>
      </w:r>
      <w:r w:rsidR="00660B8F" w:rsidRPr="00093B41">
        <w:rPr>
          <w:rFonts w:ascii="GHEA Grapalat" w:hAnsi="GHEA Grapalat" w:cs="Sylfaen"/>
          <w:color w:val="000000"/>
          <w:spacing w:val="-4"/>
          <w:sz w:val="24"/>
          <w:szCs w:val="24"/>
          <w:lang w:val="pt-BR"/>
        </w:rPr>
        <w:t>»</w:t>
      </w:r>
      <w:r w:rsidR="008E6A5F">
        <w:rPr>
          <w:rFonts w:ascii="GHEA Grapalat" w:hAnsi="GHEA Grapalat"/>
          <w:bCs/>
          <w:sz w:val="24"/>
          <w:szCs w:val="24"/>
          <w:lang w:val="hy-AM"/>
        </w:rPr>
        <w:t xml:space="preserve"> </w:t>
      </w:r>
      <w:r w:rsidR="00660B8F" w:rsidRPr="00093B41">
        <w:rPr>
          <w:rFonts w:ascii="GHEA Grapalat" w:hAnsi="GHEA Grapalat"/>
          <w:bCs/>
          <w:sz w:val="24"/>
          <w:szCs w:val="24"/>
          <w:lang w:val="hy-AM"/>
        </w:rPr>
        <w:t>պետական ոչ առևտրային կազմակերպությ</w:t>
      </w:r>
      <w:r w:rsidR="00660B8F">
        <w:rPr>
          <w:rFonts w:ascii="GHEA Grapalat" w:hAnsi="GHEA Grapalat"/>
          <w:bCs/>
          <w:sz w:val="24"/>
          <w:szCs w:val="24"/>
          <w:lang w:val="hy-AM"/>
        </w:rPr>
        <w:t>ան</w:t>
      </w:r>
      <w:r w:rsidR="001F638C">
        <w:rPr>
          <w:rFonts w:ascii="GHEA Grapalat" w:hAnsi="GHEA Grapalat"/>
          <w:sz w:val="24"/>
          <w:szCs w:val="24"/>
          <w:lang w:val="hy-AM"/>
        </w:rPr>
        <w:t xml:space="preserve"> </w:t>
      </w:r>
      <w:r w:rsidR="0025407A">
        <w:rPr>
          <w:rFonts w:ascii="GHEA Grapalat" w:hAnsi="GHEA Grapalat"/>
          <w:sz w:val="24"/>
          <w:szCs w:val="24"/>
          <w:lang w:val="hy-AM"/>
        </w:rPr>
        <w:t xml:space="preserve">հաստիքակազմը </w:t>
      </w:r>
      <w:r w:rsidR="0060487D" w:rsidRPr="00093B41">
        <w:rPr>
          <w:rFonts w:ascii="GHEA Grapalat" w:hAnsi="GHEA Grapalat"/>
          <w:sz w:val="24"/>
          <w:szCs w:val="24"/>
          <w:lang w:val="hy-AM"/>
        </w:rPr>
        <w:t>բաղկացած</w:t>
      </w:r>
      <w:r w:rsidR="00FA735E" w:rsidRPr="00093B41">
        <w:rPr>
          <w:rFonts w:ascii="GHEA Grapalat" w:hAnsi="GHEA Grapalat"/>
          <w:sz w:val="24"/>
          <w:szCs w:val="24"/>
          <w:lang w:val="hy-AM"/>
        </w:rPr>
        <w:t xml:space="preserve"> է 6 հոգուց, որից 4-ը՝ </w:t>
      </w:r>
      <w:r w:rsidR="0025407A" w:rsidRPr="003C702B">
        <w:rPr>
          <w:rFonts w:ascii="GHEA Grapalat" w:hAnsi="GHEA Grapalat"/>
          <w:sz w:val="24"/>
          <w:szCs w:val="24"/>
          <w:lang w:val="hy-AM"/>
        </w:rPr>
        <w:t xml:space="preserve">ստեղծագործական կազմի անդամներ, </w:t>
      </w:r>
      <w:r w:rsidR="0060487D" w:rsidRPr="00093B41">
        <w:rPr>
          <w:rFonts w:ascii="GHEA Grapalat" w:hAnsi="GHEA Grapalat"/>
          <w:sz w:val="24"/>
          <w:szCs w:val="24"/>
          <w:lang w:val="hy-AM"/>
        </w:rPr>
        <w:t xml:space="preserve">1 տնօրեն և 1 հաշվապահ: </w:t>
      </w:r>
      <w:r w:rsidR="001F638C" w:rsidRPr="00093B41">
        <w:rPr>
          <w:rFonts w:ascii="GHEA Grapalat" w:hAnsi="GHEA Grapalat"/>
          <w:sz w:val="24"/>
          <w:szCs w:val="24"/>
          <w:lang w:val="hy-AM"/>
        </w:rPr>
        <w:t>Կոմիտասի անվան ազգային քառյակ</w:t>
      </w:r>
      <w:r w:rsidR="001F638C" w:rsidRPr="003C702B">
        <w:rPr>
          <w:rFonts w:ascii="GHEA Grapalat" w:hAnsi="GHEA Grapalat"/>
          <w:sz w:val="24"/>
          <w:szCs w:val="24"/>
          <w:lang w:val="hy-AM"/>
        </w:rPr>
        <w:t>ը</w:t>
      </w:r>
      <w:r w:rsidR="001F638C">
        <w:rPr>
          <w:rFonts w:ascii="GHEA Grapalat" w:hAnsi="GHEA Grapalat"/>
          <w:sz w:val="24"/>
          <w:szCs w:val="24"/>
          <w:lang w:val="hy-AM"/>
        </w:rPr>
        <w:t xml:space="preserve"> </w:t>
      </w:r>
      <w:r w:rsidR="0025407A">
        <w:rPr>
          <w:rFonts w:ascii="GHEA Grapalat" w:hAnsi="GHEA Grapalat"/>
          <w:sz w:val="24"/>
          <w:szCs w:val="24"/>
          <w:lang w:val="hy-AM"/>
        </w:rPr>
        <w:t>բնական</w:t>
      </w:r>
      <w:r w:rsidR="00265117">
        <w:rPr>
          <w:rFonts w:ascii="GHEA Grapalat" w:hAnsi="GHEA Grapalat"/>
          <w:sz w:val="24"/>
          <w:szCs w:val="24"/>
          <w:lang w:val="hy-AM"/>
        </w:rPr>
        <w:t>ոն գործունեությանը խոչընդոտում են</w:t>
      </w:r>
      <w:r w:rsidR="0025407A">
        <w:rPr>
          <w:rFonts w:ascii="GHEA Grapalat" w:hAnsi="GHEA Grapalat"/>
          <w:sz w:val="24"/>
          <w:szCs w:val="24"/>
          <w:lang w:val="hy-AM"/>
        </w:rPr>
        <w:t xml:space="preserve"> </w:t>
      </w:r>
      <w:r w:rsidR="0025407A" w:rsidRPr="00093B41">
        <w:rPr>
          <w:rFonts w:ascii="GHEA Grapalat" w:hAnsi="GHEA Grapalat"/>
          <w:sz w:val="24"/>
          <w:szCs w:val="24"/>
          <w:lang w:val="hy-AM"/>
        </w:rPr>
        <w:t xml:space="preserve"> </w:t>
      </w:r>
      <w:r w:rsidR="001F638C">
        <w:rPr>
          <w:rFonts w:ascii="GHEA Grapalat" w:hAnsi="GHEA Grapalat"/>
          <w:sz w:val="24"/>
          <w:szCs w:val="24"/>
          <w:lang w:val="hy-AM"/>
        </w:rPr>
        <w:t>հ</w:t>
      </w:r>
      <w:r w:rsidR="0025407A">
        <w:rPr>
          <w:rFonts w:ascii="GHEA Grapalat" w:hAnsi="GHEA Grapalat"/>
          <w:sz w:val="24"/>
          <w:szCs w:val="24"/>
          <w:lang w:val="hy-AM"/>
        </w:rPr>
        <w:t>ամերգների կազմակերպման, տոմսային տնտեսության վարման</w:t>
      </w:r>
      <w:r w:rsidR="0060487D" w:rsidRPr="00093B41">
        <w:rPr>
          <w:rFonts w:ascii="GHEA Grapalat" w:hAnsi="GHEA Grapalat"/>
          <w:sz w:val="24"/>
          <w:szCs w:val="24"/>
          <w:lang w:val="hy-AM"/>
        </w:rPr>
        <w:t xml:space="preserve">, </w:t>
      </w:r>
      <w:r w:rsidR="0025407A" w:rsidRPr="003C702B">
        <w:rPr>
          <w:rFonts w:ascii="GHEA Grapalat" w:hAnsi="GHEA Grapalat"/>
          <w:sz w:val="24"/>
          <w:szCs w:val="24"/>
          <w:lang w:val="hy-AM"/>
        </w:rPr>
        <w:t xml:space="preserve">գովազդատեղեկատվության ապահովման, մշտական </w:t>
      </w:r>
      <w:r w:rsidR="0025407A">
        <w:rPr>
          <w:rFonts w:ascii="GHEA Grapalat" w:hAnsi="GHEA Grapalat"/>
          <w:sz w:val="24"/>
          <w:szCs w:val="24"/>
          <w:lang w:val="hy-AM"/>
        </w:rPr>
        <w:t>փորձասենյակի բացակայության</w:t>
      </w:r>
      <w:r w:rsidR="0060487D" w:rsidRPr="00093B41">
        <w:rPr>
          <w:rFonts w:ascii="GHEA Grapalat" w:hAnsi="GHEA Grapalat"/>
          <w:sz w:val="24"/>
          <w:szCs w:val="24"/>
          <w:lang w:val="hy-AM"/>
        </w:rPr>
        <w:t xml:space="preserve"> և դահլիճների վարձակալության հետ կապված </w:t>
      </w:r>
      <w:r w:rsidR="006979FA" w:rsidRPr="003C702B">
        <w:rPr>
          <w:rFonts w:ascii="GHEA Grapalat" w:hAnsi="GHEA Grapalat"/>
          <w:sz w:val="24"/>
          <w:szCs w:val="24"/>
          <w:lang w:val="hy-AM"/>
        </w:rPr>
        <w:t>խնդիրները:</w:t>
      </w:r>
    </w:p>
    <w:p w:rsidR="000D4941" w:rsidRPr="00E02517" w:rsidRDefault="00E02517" w:rsidP="008E6A5F">
      <w:pPr>
        <w:spacing w:line="360" w:lineRule="auto"/>
        <w:ind w:left="-567" w:right="-275"/>
        <w:jc w:val="both"/>
        <w:rPr>
          <w:rFonts w:ascii="GHEA Grapalat" w:hAnsi="GHEA Grapalat"/>
          <w:sz w:val="24"/>
          <w:szCs w:val="24"/>
          <w:lang w:val="hy-AM"/>
        </w:rPr>
      </w:pPr>
      <w:r w:rsidRPr="00E02517">
        <w:rPr>
          <w:rFonts w:ascii="GHEA Grapalat" w:hAnsi="GHEA Grapalat"/>
          <w:sz w:val="24"/>
          <w:szCs w:val="24"/>
          <w:lang w:val="hy-AM"/>
        </w:rPr>
        <w:t xml:space="preserve">     </w:t>
      </w:r>
      <w:r w:rsidR="000D4941" w:rsidRPr="00E02517">
        <w:rPr>
          <w:rFonts w:ascii="GHEA Grapalat" w:hAnsi="GHEA Grapalat" w:cs="GHEA Grapalat"/>
          <w:b/>
          <w:sz w:val="24"/>
          <w:szCs w:val="24"/>
          <w:lang w:val="hy-AM"/>
        </w:rPr>
        <w:t>Կարգավորման</w:t>
      </w:r>
      <w:r w:rsidR="000366BD" w:rsidRPr="00E02517">
        <w:rPr>
          <w:rFonts w:ascii="GHEA Grapalat" w:hAnsi="GHEA Grapalat" w:cs="GHEA Grapalat"/>
          <w:b/>
          <w:sz w:val="24"/>
          <w:szCs w:val="24"/>
          <w:lang w:val="hy-AM"/>
        </w:rPr>
        <w:t xml:space="preserve"> </w:t>
      </w:r>
      <w:r w:rsidR="000D4941" w:rsidRPr="00E02517">
        <w:rPr>
          <w:rFonts w:ascii="GHEA Grapalat" w:hAnsi="GHEA Grapalat" w:cs="GHEA Grapalat"/>
          <w:b/>
          <w:sz w:val="24"/>
          <w:szCs w:val="24"/>
          <w:lang w:val="hy-AM"/>
        </w:rPr>
        <w:t>նպատակը</w:t>
      </w:r>
    </w:p>
    <w:p w:rsidR="000D4941" w:rsidRPr="00093B41" w:rsidRDefault="000D4941" w:rsidP="008E6A5F">
      <w:pPr>
        <w:spacing w:line="360" w:lineRule="auto"/>
        <w:ind w:left="-567" w:right="-275" w:firstLine="387"/>
        <w:jc w:val="both"/>
        <w:rPr>
          <w:rFonts w:ascii="GHEA Grapalat" w:hAnsi="GHEA Grapalat"/>
          <w:bCs/>
          <w:sz w:val="24"/>
          <w:szCs w:val="24"/>
          <w:lang w:val="hy-AM"/>
        </w:rPr>
      </w:pPr>
      <w:r w:rsidRPr="00093B41">
        <w:rPr>
          <w:rFonts w:ascii="GHEA Grapalat" w:hAnsi="GHEA Grapalat"/>
          <w:sz w:val="24"/>
          <w:szCs w:val="24"/>
          <w:lang w:val="hy-AM"/>
        </w:rPr>
        <w:t xml:space="preserve">Վերոնշված հարցերը կարգավորելու նպատակով </w:t>
      </w:r>
      <w:r w:rsidRPr="00093B41">
        <w:rPr>
          <w:rFonts w:ascii="GHEA Grapalat" w:hAnsi="GHEA Grapalat" w:cs="Sylfaen"/>
          <w:color w:val="000000"/>
          <w:spacing w:val="-6"/>
          <w:sz w:val="24"/>
          <w:szCs w:val="24"/>
          <w:lang w:val="pt-BR"/>
        </w:rPr>
        <w:t>«</w:t>
      </w:r>
      <w:r w:rsidR="00ED70C2" w:rsidRPr="00093B41">
        <w:rPr>
          <w:rFonts w:ascii="GHEA Grapalat" w:hAnsi="GHEA Grapalat" w:cs="Sylfaen"/>
          <w:color w:val="000000"/>
          <w:spacing w:val="-6"/>
          <w:sz w:val="24"/>
          <w:szCs w:val="24"/>
          <w:lang w:val="hy-AM"/>
        </w:rPr>
        <w:t>Կոմիտասի անվան ազգային քառյակ</w:t>
      </w:r>
      <w:r w:rsidRPr="00093B41">
        <w:rPr>
          <w:rFonts w:ascii="GHEA Grapalat" w:hAnsi="GHEA Grapalat" w:cs="Sylfaen"/>
          <w:color w:val="000000"/>
          <w:spacing w:val="-4"/>
          <w:sz w:val="24"/>
          <w:szCs w:val="24"/>
          <w:lang w:val="pt-BR"/>
        </w:rPr>
        <w:t>»</w:t>
      </w:r>
      <w:r w:rsidR="000366BD" w:rsidRPr="00093B41">
        <w:rPr>
          <w:rFonts w:ascii="GHEA Grapalat" w:hAnsi="GHEA Grapalat" w:cs="Sylfaen"/>
          <w:color w:val="000000"/>
          <w:spacing w:val="-4"/>
          <w:sz w:val="24"/>
          <w:szCs w:val="24"/>
          <w:lang w:val="hy-AM"/>
        </w:rPr>
        <w:t xml:space="preserve"> </w:t>
      </w:r>
      <w:r w:rsidR="00ED70C2" w:rsidRPr="00093B41">
        <w:rPr>
          <w:rFonts w:ascii="GHEA Grapalat" w:hAnsi="GHEA Grapalat"/>
          <w:bCs/>
          <w:sz w:val="24"/>
          <w:szCs w:val="24"/>
          <w:lang w:val="hy-AM"/>
        </w:rPr>
        <w:t>պետական</w:t>
      </w:r>
      <w:r w:rsidR="000366BD" w:rsidRPr="00093B41">
        <w:rPr>
          <w:rFonts w:ascii="GHEA Grapalat" w:hAnsi="GHEA Grapalat"/>
          <w:bCs/>
          <w:sz w:val="24"/>
          <w:szCs w:val="24"/>
          <w:lang w:val="hy-AM"/>
        </w:rPr>
        <w:t xml:space="preserve"> </w:t>
      </w:r>
      <w:r w:rsidR="00ED70C2" w:rsidRPr="00093B41">
        <w:rPr>
          <w:rFonts w:ascii="GHEA Grapalat" w:hAnsi="GHEA Grapalat"/>
          <w:bCs/>
          <w:sz w:val="24"/>
          <w:szCs w:val="24"/>
          <w:lang w:val="hy-AM"/>
        </w:rPr>
        <w:t>ոչ</w:t>
      </w:r>
      <w:r w:rsidR="000366BD" w:rsidRPr="00093B41">
        <w:rPr>
          <w:rFonts w:ascii="GHEA Grapalat" w:hAnsi="GHEA Grapalat"/>
          <w:bCs/>
          <w:sz w:val="24"/>
          <w:szCs w:val="24"/>
          <w:lang w:val="hy-AM"/>
        </w:rPr>
        <w:t xml:space="preserve"> </w:t>
      </w:r>
      <w:r w:rsidR="00ED70C2" w:rsidRPr="00093B41">
        <w:rPr>
          <w:rFonts w:ascii="GHEA Grapalat" w:hAnsi="GHEA Grapalat"/>
          <w:bCs/>
          <w:sz w:val="24"/>
          <w:szCs w:val="24"/>
          <w:lang w:val="hy-AM"/>
        </w:rPr>
        <w:t>առևտրային</w:t>
      </w:r>
      <w:r w:rsidR="000366BD" w:rsidRPr="00093B41">
        <w:rPr>
          <w:rFonts w:ascii="GHEA Grapalat" w:hAnsi="GHEA Grapalat"/>
          <w:bCs/>
          <w:sz w:val="24"/>
          <w:szCs w:val="24"/>
          <w:lang w:val="hy-AM"/>
        </w:rPr>
        <w:t xml:space="preserve"> </w:t>
      </w:r>
      <w:r w:rsidR="00ED70C2" w:rsidRPr="00093B41">
        <w:rPr>
          <w:rFonts w:ascii="GHEA Grapalat" w:hAnsi="GHEA Grapalat"/>
          <w:bCs/>
          <w:sz w:val="24"/>
          <w:szCs w:val="24"/>
          <w:lang w:val="hy-AM"/>
        </w:rPr>
        <w:t>կազմակերպությունը</w:t>
      </w:r>
      <w:r w:rsidRPr="00093B41">
        <w:rPr>
          <w:rFonts w:ascii="GHEA Grapalat" w:hAnsi="GHEA Grapalat" w:cs="Sylfaen"/>
          <w:color w:val="000000"/>
          <w:spacing w:val="-4"/>
          <w:sz w:val="24"/>
          <w:szCs w:val="24"/>
          <w:lang w:val="hy-AM"/>
        </w:rPr>
        <w:t xml:space="preserve"> և </w:t>
      </w:r>
      <w:r w:rsidRPr="00093B41">
        <w:rPr>
          <w:rFonts w:ascii="GHEA Grapalat" w:hAnsi="GHEA Grapalat" w:cs="GHEA Grapalat"/>
          <w:sz w:val="24"/>
          <w:szCs w:val="24"/>
          <w:lang w:val="hy-AM"/>
        </w:rPr>
        <w:t></w:t>
      </w:r>
      <w:r w:rsidR="00ED70C2" w:rsidRPr="00093B41">
        <w:rPr>
          <w:rFonts w:ascii="GHEA Grapalat" w:hAnsi="GHEA Grapalat" w:cs="GHEA Grapalat"/>
          <w:sz w:val="24"/>
          <w:szCs w:val="24"/>
          <w:lang w:val="hy-AM"/>
        </w:rPr>
        <w:t>Կամերային երաժշտության ազգային կենտրոն</w:t>
      </w:r>
      <w:r w:rsidRPr="00093B41">
        <w:rPr>
          <w:rFonts w:ascii="GHEA Grapalat" w:hAnsi="GHEA Grapalat" w:cs="GHEA Grapalat"/>
          <w:sz w:val="24"/>
          <w:szCs w:val="24"/>
          <w:lang w:val="hy-AM"/>
        </w:rPr>
        <w:t xml:space="preserve">» </w:t>
      </w:r>
      <w:r w:rsidRPr="00093B41">
        <w:rPr>
          <w:rFonts w:ascii="GHEA Grapalat" w:hAnsi="GHEA Grapalat"/>
          <w:bCs/>
          <w:sz w:val="24"/>
          <w:szCs w:val="24"/>
          <w:lang w:val="hy-AM"/>
        </w:rPr>
        <w:t>պետական</w:t>
      </w:r>
      <w:r w:rsidR="000366BD" w:rsidRPr="00093B41">
        <w:rPr>
          <w:rFonts w:ascii="GHEA Grapalat" w:hAnsi="GHEA Grapalat"/>
          <w:bCs/>
          <w:sz w:val="24"/>
          <w:szCs w:val="24"/>
          <w:lang w:val="hy-AM"/>
        </w:rPr>
        <w:t xml:space="preserve"> </w:t>
      </w:r>
      <w:r w:rsidRPr="00093B41">
        <w:rPr>
          <w:rFonts w:ascii="GHEA Grapalat" w:hAnsi="GHEA Grapalat"/>
          <w:bCs/>
          <w:sz w:val="24"/>
          <w:szCs w:val="24"/>
          <w:lang w:val="hy-AM"/>
        </w:rPr>
        <w:t>ոչ</w:t>
      </w:r>
      <w:r w:rsidR="000366BD" w:rsidRPr="00093B41">
        <w:rPr>
          <w:rFonts w:ascii="GHEA Grapalat" w:hAnsi="GHEA Grapalat"/>
          <w:bCs/>
          <w:sz w:val="24"/>
          <w:szCs w:val="24"/>
          <w:lang w:val="hy-AM"/>
        </w:rPr>
        <w:t xml:space="preserve"> </w:t>
      </w:r>
      <w:r w:rsidRPr="00093B41">
        <w:rPr>
          <w:rFonts w:ascii="GHEA Grapalat" w:hAnsi="GHEA Grapalat"/>
          <w:bCs/>
          <w:sz w:val="24"/>
          <w:szCs w:val="24"/>
          <w:lang w:val="hy-AM"/>
        </w:rPr>
        <w:t>առևտրային</w:t>
      </w:r>
      <w:r w:rsidR="000366BD" w:rsidRPr="00093B41">
        <w:rPr>
          <w:rFonts w:ascii="GHEA Grapalat" w:hAnsi="GHEA Grapalat"/>
          <w:bCs/>
          <w:sz w:val="24"/>
          <w:szCs w:val="24"/>
          <w:lang w:val="hy-AM"/>
        </w:rPr>
        <w:t xml:space="preserve"> </w:t>
      </w:r>
      <w:r w:rsidRPr="00093B41">
        <w:rPr>
          <w:rFonts w:ascii="GHEA Grapalat" w:hAnsi="GHEA Grapalat"/>
          <w:bCs/>
          <w:sz w:val="24"/>
          <w:szCs w:val="24"/>
          <w:lang w:val="hy-AM"/>
        </w:rPr>
        <w:t xml:space="preserve">կազմակերպությունը համատեղ քննարկել են </w:t>
      </w:r>
      <w:r w:rsidR="00ED70C2" w:rsidRPr="00093B41">
        <w:rPr>
          <w:rFonts w:ascii="GHEA Grapalat" w:hAnsi="GHEA Grapalat" w:cs="Sylfaen"/>
          <w:color w:val="000000"/>
          <w:spacing w:val="-4"/>
          <w:sz w:val="24"/>
          <w:szCs w:val="24"/>
          <w:lang w:val="pt-BR"/>
        </w:rPr>
        <w:t>միավորվելու</w:t>
      </w:r>
      <w:r w:rsidR="002B3C76" w:rsidRPr="00093B41">
        <w:rPr>
          <w:rFonts w:ascii="GHEA Grapalat" w:hAnsi="GHEA Grapalat" w:cs="Sylfaen"/>
          <w:color w:val="000000"/>
          <w:spacing w:val="-4"/>
          <w:sz w:val="24"/>
          <w:szCs w:val="24"/>
          <w:lang w:val="hy-AM"/>
        </w:rPr>
        <w:t xml:space="preserve"> </w:t>
      </w:r>
      <w:r w:rsidR="00ED70C2" w:rsidRPr="00093B41">
        <w:rPr>
          <w:rFonts w:ascii="GHEA Grapalat" w:hAnsi="GHEA Grapalat" w:cs="Sylfaen"/>
          <w:color w:val="000000"/>
          <w:spacing w:val="-4"/>
          <w:sz w:val="24"/>
          <w:szCs w:val="24"/>
          <w:lang w:val="pt-BR"/>
        </w:rPr>
        <w:t xml:space="preserve"> </w:t>
      </w:r>
      <w:r w:rsidRPr="00093B41">
        <w:rPr>
          <w:rFonts w:ascii="GHEA Grapalat" w:hAnsi="GHEA Grapalat"/>
          <w:bCs/>
          <w:sz w:val="24"/>
          <w:szCs w:val="24"/>
          <w:lang w:val="hy-AM"/>
        </w:rPr>
        <w:t xml:space="preserve">անհրաժեշտությունը և հնարավորությունները </w:t>
      </w:r>
      <w:r w:rsidR="00E72EAC" w:rsidRPr="003C702B">
        <w:rPr>
          <w:rFonts w:ascii="GHEA Grapalat" w:hAnsi="GHEA Grapalat"/>
          <w:bCs/>
          <w:sz w:val="24"/>
          <w:szCs w:val="24"/>
          <w:lang w:val="hy-AM"/>
        </w:rPr>
        <w:t>ու</w:t>
      </w:r>
      <w:r w:rsidR="00AA2235">
        <w:rPr>
          <w:rFonts w:ascii="GHEA Grapalat" w:hAnsi="GHEA Grapalat"/>
          <w:bCs/>
          <w:sz w:val="24"/>
          <w:szCs w:val="24"/>
          <w:lang w:val="hy-AM"/>
        </w:rPr>
        <w:t xml:space="preserve"> եզրակացրել</w:t>
      </w:r>
      <w:r w:rsidRPr="00093B41">
        <w:rPr>
          <w:rFonts w:ascii="GHEA Grapalat" w:hAnsi="GHEA Grapalat"/>
          <w:bCs/>
          <w:sz w:val="24"/>
          <w:szCs w:val="24"/>
          <w:lang w:val="hy-AM"/>
        </w:rPr>
        <w:t xml:space="preserve">, որ </w:t>
      </w:r>
      <w:r w:rsidR="00ED70C2" w:rsidRPr="00093B41">
        <w:rPr>
          <w:rFonts w:ascii="GHEA Grapalat" w:hAnsi="GHEA Grapalat" w:cs="Sylfaen"/>
          <w:color w:val="000000"/>
          <w:spacing w:val="-6"/>
          <w:sz w:val="24"/>
          <w:szCs w:val="24"/>
          <w:lang w:val="pt-BR"/>
        </w:rPr>
        <w:t>«</w:t>
      </w:r>
      <w:r w:rsidR="00ED70C2" w:rsidRPr="00093B41">
        <w:rPr>
          <w:rFonts w:ascii="GHEA Grapalat" w:hAnsi="GHEA Grapalat" w:cs="Sylfaen"/>
          <w:color w:val="000000"/>
          <w:spacing w:val="-6"/>
          <w:sz w:val="24"/>
          <w:szCs w:val="24"/>
          <w:lang w:val="hy-AM"/>
        </w:rPr>
        <w:t>Կոմիտասի անվան ազգային քառյակ</w:t>
      </w:r>
      <w:r w:rsidR="00ED70C2" w:rsidRPr="00093B41">
        <w:rPr>
          <w:rFonts w:ascii="GHEA Grapalat" w:hAnsi="GHEA Grapalat" w:cs="Sylfaen"/>
          <w:color w:val="000000"/>
          <w:spacing w:val="-4"/>
          <w:sz w:val="24"/>
          <w:szCs w:val="24"/>
          <w:lang w:val="pt-BR"/>
        </w:rPr>
        <w:t>»</w:t>
      </w:r>
      <w:r w:rsidR="002009F1" w:rsidRPr="002009F1">
        <w:rPr>
          <w:rFonts w:ascii="GHEA Grapalat" w:hAnsi="GHEA Grapalat"/>
          <w:bCs/>
          <w:sz w:val="24"/>
          <w:szCs w:val="24"/>
          <w:lang w:val="hy-AM"/>
        </w:rPr>
        <w:t xml:space="preserve">  </w:t>
      </w:r>
      <w:r w:rsidR="002009F1" w:rsidRPr="00093B41">
        <w:rPr>
          <w:rFonts w:ascii="GHEA Grapalat" w:hAnsi="GHEA Grapalat"/>
          <w:bCs/>
          <w:sz w:val="24"/>
          <w:szCs w:val="24"/>
          <w:lang w:val="hy-AM"/>
        </w:rPr>
        <w:t>պետական ոչ առևտրային կազմակերպությ</w:t>
      </w:r>
      <w:r w:rsidR="002009F1">
        <w:rPr>
          <w:rFonts w:ascii="GHEA Grapalat" w:hAnsi="GHEA Grapalat"/>
          <w:bCs/>
          <w:sz w:val="24"/>
          <w:szCs w:val="24"/>
          <w:lang w:val="hy-AM"/>
        </w:rPr>
        <w:t>ան</w:t>
      </w:r>
      <w:r w:rsidR="00ED70C2" w:rsidRPr="00093B41">
        <w:rPr>
          <w:rFonts w:ascii="GHEA Grapalat" w:hAnsi="GHEA Grapalat" w:cs="Sylfaen"/>
          <w:color w:val="000000"/>
          <w:spacing w:val="-4"/>
          <w:sz w:val="24"/>
          <w:szCs w:val="24"/>
          <w:lang w:val="pt-BR"/>
        </w:rPr>
        <w:t xml:space="preserve"> </w:t>
      </w:r>
      <w:r w:rsidR="00ED70C2" w:rsidRPr="00093B41">
        <w:rPr>
          <w:rFonts w:ascii="GHEA Grapalat" w:hAnsi="GHEA Grapalat"/>
          <w:bCs/>
          <w:sz w:val="24"/>
          <w:szCs w:val="24"/>
          <w:lang w:val="hy-AM"/>
        </w:rPr>
        <w:t>գործունեության</w:t>
      </w:r>
      <w:r w:rsidRPr="00093B41">
        <w:rPr>
          <w:rFonts w:ascii="GHEA Grapalat" w:hAnsi="GHEA Grapalat"/>
          <w:bCs/>
          <w:sz w:val="24"/>
          <w:szCs w:val="24"/>
          <w:lang w:val="hy-AM"/>
        </w:rPr>
        <w:t xml:space="preserve"> ուղղվածությունը լիովին համահու</w:t>
      </w:r>
      <w:r w:rsidR="002B3C76" w:rsidRPr="00093B41">
        <w:rPr>
          <w:rFonts w:ascii="GHEA Grapalat" w:hAnsi="GHEA Grapalat"/>
          <w:bCs/>
          <w:sz w:val="24"/>
          <w:szCs w:val="24"/>
          <w:lang w:val="hy-AM"/>
        </w:rPr>
        <w:t>ն</w:t>
      </w:r>
      <w:r w:rsidRPr="00093B41">
        <w:rPr>
          <w:rFonts w:ascii="GHEA Grapalat" w:hAnsi="GHEA Grapalat"/>
          <w:bCs/>
          <w:sz w:val="24"/>
          <w:szCs w:val="24"/>
          <w:lang w:val="hy-AM"/>
        </w:rPr>
        <w:t xml:space="preserve">չ է </w:t>
      </w:r>
      <w:r w:rsidR="00E72EAC" w:rsidRPr="00093B41">
        <w:rPr>
          <w:rFonts w:ascii="GHEA Grapalat" w:hAnsi="GHEA Grapalat"/>
          <w:sz w:val="24"/>
          <w:szCs w:val="24"/>
          <w:lang w:val="pt-BR"/>
        </w:rPr>
        <w:t>«</w:t>
      </w:r>
      <w:r w:rsidR="00E72EAC" w:rsidRPr="00093B41">
        <w:rPr>
          <w:rFonts w:ascii="GHEA Grapalat" w:hAnsi="GHEA Grapalat"/>
          <w:sz w:val="24"/>
          <w:szCs w:val="24"/>
          <w:lang w:val="hy-AM"/>
        </w:rPr>
        <w:t>Կամերային երաժշտության ազգային կենտրոն</w:t>
      </w:r>
      <w:r w:rsidR="00E72EAC" w:rsidRPr="00093B41">
        <w:rPr>
          <w:rFonts w:ascii="GHEA Grapalat" w:hAnsi="GHEA Grapalat"/>
          <w:sz w:val="24"/>
          <w:szCs w:val="24"/>
          <w:lang w:val="pt-BR"/>
        </w:rPr>
        <w:t xml:space="preserve">» </w:t>
      </w:r>
      <w:r w:rsidR="00E72EAC" w:rsidRPr="00093B41">
        <w:rPr>
          <w:rFonts w:ascii="GHEA Grapalat" w:hAnsi="GHEA Grapalat"/>
          <w:bCs/>
          <w:sz w:val="24"/>
          <w:szCs w:val="24"/>
          <w:lang w:val="hy-AM"/>
        </w:rPr>
        <w:t>պետակ</w:t>
      </w:r>
      <w:r w:rsidR="00E72EAC">
        <w:rPr>
          <w:rFonts w:ascii="GHEA Grapalat" w:hAnsi="GHEA Grapalat"/>
          <w:bCs/>
          <w:sz w:val="24"/>
          <w:szCs w:val="24"/>
          <w:lang w:val="hy-AM"/>
        </w:rPr>
        <w:t>ան ոչ առևտրային կազմակերպության</w:t>
      </w:r>
      <w:r w:rsidR="00E72EAC" w:rsidRPr="00093B41">
        <w:rPr>
          <w:rFonts w:ascii="GHEA Grapalat" w:hAnsi="GHEA Grapalat"/>
          <w:bCs/>
          <w:sz w:val="24"/>
          <w:szCs w:val="24"/>
          <w:lang w:val="hy-AM"/>
        </w:rPr>
        <w:t xml:space="preserve"> </w:t>
      </w:r>
      <w:r w:rsidRPr="00093B41">
        <w:rPr>
          <w:rFonts w:ascii="GHEA Grapalat" w:hAnsi="GHEA Grapalat"/>
          <w:bCs/>
          <w:sz w:val="24"/>
          <w:szCs w:val="24"/>
          <w:lang w:val="hy-AM"/>
        </w:rPr>
        <w:t xml:space="preserve">ուղղվածությանը, </w:t>
      </w:r>
      <w:r w:rsidR="00FA735E" w:rsidRPr="00093B41">
        <w:rPr>
          <w:rFonts w:ascii="GHEA Grapalat" w:hAnsi="GHEA Grapalat"/>
          <w:bCs/>
          <w:sz w:val="24"/>
          <w:szCs w:val="24"/>
          <w:lang w:val="hy-AM"/>
        </w:rPr>
        <w:t>կանոնադրությանը, ինչը</w:t>
      </w:r>
      <w:r w:rsidRPr="00093B41">
        <w:rPr>
          <w:rFonts w:ascii="GHEA Grapalat" w:hAnsi="GHEA Grapalat"/>
          <w:bCs/>
          <w:sz w:val="24"/>
          <w:szCs w:val="24"/>
          <w:lang w:val="hy-AM"/>
        </w:rPr>
        <w:t xml:space="preserve"> հնարավորություն կտա  </w:t>
      </w:r>
      <w:r w:rsidR="002009F1" w:rsidRPr="00093B41">
        <w:rPr>
          <w:rFonts w:ascii="GHEA Grapalat" w:hAnsi="GHEA Grapalat" w:cs="Sylfaen"/>
          <w:color w:val="000000"/>
          <w:spacing w:val="-6"/>
          <w:sz w:val="24"/>
          <w:szCs w:val="24"/>
          <w:lang w:val="hy-AM"/>
        </w:rPr>
        <w:t>Կոմիտասի անվան ազգային քառյակ</w:t>
      </w:r>
      <w:r w:rsidR="002009F1" w:rsidRPr="00093B41">
        <w:rPr>
          <w:rFonts w:ascii="GHEA Grapalat" w:hAnsi="GHEA Grapalat" w:cs="Sylfaen"/>
          <w:color w:val="000000"/>
          <w:spacing w:val="-4"/>
          <w:sz w:val="24"/>
          <w:szCs w:val="24"/>
          <w:lang w:val="pt-BR"/>
        </w:rPr>
        <w:t>»</w:t>
      </w:r>
      <w:r w:rsidR="002009F1" w:rsidRPr="002009F1">
        <w:rPr>
          <w:rFonts w:ascii="GHEA Grapalat" w:hAnsi="GHEA Grapalat"/>
          <w:bCs/>
          <w:sz w:val="24"/>
          <w:szCs w:val="24"/>
          <w:lang w:val="hy-AM"/>
        </w:rPr>
        <w:t xml:space="preserve"> </w:t>
      </w:r>
      <w:r w:rsidR="002009F1" w:rsidRPr="00093B41">
        <w:rPr>
          <w:rFonts w:ascii="GHEA Grapalat" w:hAnsi="GHEA Grapalat"/>
          <w:bCs/>
          <w:sz w:val="24"/>
          <w:szCs w:val="24"/>
          <w:lang w:val="hy-AM"/>
        </w:rPr>
        <w:t>պետական ոչ առևտրային կազմակերպությ</w:t>
      </w:r>
      <w:r w:rsidR="002009F1">
        <w:rPr>
          <w:rFonts w:ascii="GHEA Grapalat" w:hAnsi="GHEA Grapalat"/>
          <w:bCs/>
          <w:sz w:val="24"/>
          <w:szCs w:val="24"/>
          <w:lang w:val="hy-AM"/>
        </w:rPr>
        <w:t>ան</w:t>
      </w:r>
      <w:r w:rsidR="002009F1" w:rsidRPr="00093B41">
        <w:rPr>
          <w:rFonts w:ascii="GHEA Grapalat" w:hAnsi="GHEA Grapalat" w:cs="Sylfaen"/>
          <w:color w:val="000000"/>
          <w:spacing w:val="-4"/>
          <w:sz w:val="24"/>
          <w:szCs w:val="24"/>
          <w:lang w:val="pt-BR"/>
        </w:rPr>
        <w:t xml:space="preserve"> </w:t>
      </w:r>
      <w:r w:rsidR="002B3C76" w:rsidRPr="00093B41">
        <w:rPr>
          <w:rFonts w:ascii="GHEA Grapalat" w:hAnsi="GHEA Grapalat" w:cs="Sylfaen"/>
          <w:color w:val="000000"/>
          <w:spacing w:val="-6"/>
          <w:sz w:val="24"/>
          <w:szCs w:val="24"/>
          <w:lang w:val="hy-AM"/>
        </w:rPr>
        <w:t>լիարժ</w:t>
      </w:r>
      <w:r w:rsidR="0005312E" w:rsidRPr="00093B41">
        <w:rPr>
          <w:rFonts w:ascii="GHEA Grapalat" w:hAnsi="GHEA Grapalat" w:cs="Sylfaen"/>
          <w:color w:val="000000"/>
          <w:spacing w:val="-6"/>
          <w:sz w:val="24"/>
          <w:szCs w:val="24"/>
          <w:lang w:val="hy-AM"/>
        </w:rPr>
        <w:t>եք գործունեություն ծավալելու համար</w:t>
      </w:r>
      <w:r w:rsidRPr="00093B41">
        <w:rPr>
          <w:rFonts w:ascii="GHEA Grapalat" w:hAnsi="GHEA Grapalat"/>
          <w:bCs/>
          <w:sz w:val="24"/>
          <w:szCs w:val="24"/>
          <w:lang w:val="hy-AM"/>
        </w:rPr>
        <w:t>:</w:t>
      </w:r>
    </w:p>
    <w:p w:rsidR="003B1A5E" w:rsidRDefault="000D4941" w:rsidP="008E6A5F">
      <w:pPr>
        <w:spacing w:line="360" w:lineRule="auto"/>
        <w:ind w:left="-567" w:right="-275" w:firstLine="387"/>
        <w:jc w:val="both"/>
        <w:rPr>
          <w:rFonts w:ascii="GHEA Grapalat" w:hAnsi="GHEA Grapalat" w:cs="Sylfaen"/>
          <w:sz w:val="24"/>
          <w:szCs w:val="24"/>
          <w:lang w:val="hy-AM"/>
        </w:rPr>
      </w:pPr>
      <w:r w:rsidRPr="00093B41">
        <w:rPr>
          <w:rFonts w:ascii="GHEA Grapalat" w:hAnsi="GHEA Grapalat" w:cs="Sylfaen"/>
          <w:sz w:val="24"/>
          <w:szCs w:val="24"/>
          <w:lang w:val="hy-AM"/>
        </w:rPr>
        <w:t xml:space="preserve">Միաժամանակ, միավորումն իր հերթին կնպաստի </w:t>
      </w:r>
      <w:r w:rsidR="00FA735E" w:rsidRPr="00093B41">
        <w:rPr>
          <w:rFonts w:ascii="GHEA Grapalat" w:hAnsi="GHEA Grapalat" w:cs="Sylfaen"/>
          <w:sz w:val="24"/>
          <w:szCs w:val="24"/>
          <w:lang w:val="hy-AM"/>
        </w:rPr>
        <w:t>կամերային ժանրում միասնական ք</w:t>
      </w:r>
      <w:r w:rsidR="004674A0" w:rsidRPr="00093B41">
        <w:rPr>
          <w:rFonts w:ascii="GHEA Grapalat" w:hAnsi="GHEA Grapalat" w:cs="Sylfaen"/>
          <w:sz w:val="24"/>
          <w:szCs w:val="24"/>
          <w:lang w:val="hy-AM"/>
        </w:rPr>
        <w:t xml:space="preserve">աղաքականությանը, քանի որ </w:t>
      </w:r>
      <w:r w:rsidR="00E72EAC" w:rsidRPr="00093B41">
        <w:rPr>
          <w:rFonts w:ascii="GHEA Grapalat" w:hAnsi="GHEA Grapalat"/>
          <w:sz w:val="24"/>
          <w:szCs w:val="24"/>
          <w:lang w:val="pt-BR"/>
        </w:rPr>
        <w:t>«</w:t>
      </w:r>
      <w:r w:rsidR="00E72EAC" w:rsidRPr="00093B41">
        <w:rPr>
          <w:rFonts w:ascii="GHEA Grapalat" w:hAnsi="GHEA Grapalat"/>
          <w:sz w:val="24"/>
          <w:szCs w:val="24"/>
          <w:lang w:val="hy-AM"/>
        </w:rPr>
        <w:t>Կամերային երաժշտության ազգային կենտրոն</w:t>
      </w:r>
      <w:r w:rsidR="00E72EAC" w:rsidRPr="00093B41">
        <w:rPr>
          <w:rFonts w:ascii="GHEA Grapalat" w:hAnsi="GHEA Grapalat"/>
          <w:sz w:val="24"/>
          <w:szCs w:val="24"/>
          <w:lang w:val="pt-BR"/>
        </w:rPr>
        <w:t xml:space="preserve">» </w:t>
      </w:r>
      <w:r w:rsidR="00E72EAC" w:rsidRPr="00093B41">
        <w:rPr>
          <w:rFonts w:ascii="GHEA Grapalat" w:hAnsi="GHEA Grapalat"/>
          <w:bCs/>
          <w:sz w:val="24"/>
          <w:szCs w:val="24"/>
          <w:lang w:val="hy-AM"/>
        </w:rPr>
        <w:t>պետակ</w:t>
      </w:r>
      <w:r w:rsidR="00E72EAC">
        <w:rPr>
          <w:rFonts w:ascii="GHEA Grapalat" w:hAnsi="GHEA Grapalat"/>
          <w:bCs/>
          <w:sz w:val="24"/>
          <w:szCs w:val="24"/>
          <w:lang w:val="hy-AM"/>
        </w:rPr>
        <w:t>ան ոչ առևտրային կազմակերպության</w:t>
      </w:r>
      <w:r w:rsidR="004674A0" w:rsidRPr="00093B41">
        <w:rPr>
          <w:rFonts w:ascii="GHEA Grapalat" w:hAnsi="GHEA Grapalat" w:cs="Sylfaen"/>
          <w:sz w:val="24"/>
          <w:szCs w:val="24"/>
          <w:lang w:val="hy-AM"/>
        </w:rPr>
        <w:t xml:space="preserve"> ներքո</w:t>
      </w:r>
      <w:r w:rsidR="000366BD" w:rsidRPr="00093B41">
        <w:rPr>
          <w:rFonts w:ascii="GHEA Grapalat" w:hAnsi="GHEA Grapalat" w:cs="Sylfaen"/>
          <w:sz w:val="24"/>
          <w:szCs w:val="24"/>
          <w:lang w:val="hy-AM"/>
        </w:rPr>
        <w:t xml:space="preserve"> </w:t>
      </w:r>
      <w:r w:rsidR="00FA735E" w:rsidRPr="00093B41">
        <w:rPr>
          <w:rFonts w:ascii="GHEA Grapalat" w:hAnsi="GHEA Grapalat" w:cs="Sylfaen"/>
          <w:sz w:val="24"/>
          <w:szCs w:val="24"/>
          <w:lang w:val="hy-AM"/>
        </w:rPr>
        <w:t xml:space="preserve">արդեն իսկ գործում են </w:t>
      </w:r>
      <w:r w:rsidR="004674A0" w:rsidRPr="00093B41">
        <w:rPr>
          <w:rFonts w:ascii="GHEA Grapalat" w:hAnsi="GHEA Grapalat" w:cs="Sylfaen"/>
          <w:sz w:val="24"/>
          <w:szCs w:val="24"/>
          <w:lang w:val="hy-AM"/>
        </w:rPr>
        <w:t xml:space="preserve">Հայաստանի պետական կամերային նվագախումբը, </w:t>
      </w:r>
      <w:r w:rsidR="003B1A5E" w:rsidRPr="00093B41">
        <w:rPr>
          <w:rFonts w:ascii="GHEA Grapalat" w:hAnsi="GHEA Grapalat" w:cs="Sylfaen"/>
          <w:sz w:val="24"/>
          <w:szCs w:val="24"/>
          <w:lang w:val="hy-AM"/>
        </w:rPr>
        <w:t xml:space="preserve">Հայաստանի պետական կամերային </w:t>
      </w:r>
      <w:r w:rsidR="003B1A5E" w:rsidRPr="003C702B">
        <w:rPr>
          <w:rFonts w:ascii="GHEA Grapalat" w:hAnsi="GHEA Grapalat" w:cs="Sylfaen"/>
          <w:sz w:val="24"/>
          <w:szCs w:val="24"/>
          <w:lang w:val="hy-AM"/>
        </w:rPr>
        <w:t xml:space="preserve">երգչախումբը, </w:t>
      </w:r>
      <w:r w:rsidR="003B1A5E" w:rsidRPr="00093B41">
        <w:rPr>
          <w:rFonts w:ascii="GHEA Grapalat" w:hAnsi="GHEA Grapalat" w:cs="Sylfaen"/>
          <w:sz w:val="24"/>
          <w:szCs w:val="24"/>
          <w:lang w:val="hy-AM"/>
        </w:rPr>
        <w:t xml:space="preserve"> </w:t>
      </w:r>
      <w:r w:rsidR="004674A0" w:rsidRPr="00093B41">
        <w:rPr>
          <w:rFonts w:ascii="GHEA Grapalat" w:hAnsi="GHEA Grapalat" w:cs="Sylfaen"/>
          <w:sz w:val="24"/>
          <w:szCs w:val="24"/>
          <w:lang w:val="hy-AM"/>
        </w:rPr>
        <w:t xml:space="preserve">Հնագույն երաժշտության </w:t>
      </w:r>
      <w:r w:rsidR="004674A0" w:rsidRPr="00093B41">
        <w:rPr>
          <w:rFonts w:ascii="GHEA Grapalat" w:hAnsi="GHEA Grapalat" w:cs="GHEA Grapalat"/>
          <w:bCs/>
          <w:sz w:val="24"/>
          <w:szCs w:val="24"/>
          <w:lang w:val="hy-AM"/>
        </w:rPr>
        <w:t>«</w:t>
      </w:r>
      <w:r w:rsidR="004674A0" w:rsidRPr="00093B41">
        <w:rPr>
          <w:rFonts w:ascii="GHEA Grapalat" w:hAnsi="GHEA Grapalat" w:cs="Sylfaen"/>
          <w:sz w:val="24"/>
          <w:szCs w:val="24"/>
          <w:lang w:val="hy-AM"/>
        </w:rPr>
        <w:t>Տաղարան</w:t>
      </w:r>
      <w:r w:rsidR="004674A0" w:rsidRPr="00093B41">
        <w:rPr>
          <w:rFonts w:ascii="GHEA Grapalat" w:hAnsi="GHEA Grapalat" w:cs="Sylfaen"/>
          <w:sz w:val="24"/>
          <w:szCs w:val="24"/>
          <w:lang w:val="af-ZA"/>
        </w:rPr>
        <w:t>»</w:t>
      </w:r>
      <w:r w:rsidR="004674A0" w:rsidRPr="00093B41">
        <w:rPr>
          <w:rFonts w:ascii="GHEA Grapalat" w:hAnsi="GHEA Grapalat" w:cs="Sylfaen"/>
          <w:sz w:val="24"/>
          <w:szCs w:val="24"/>
          <w:lang w:val="hy-AM"/>
        </w:rPr>
        <w:t xml:space="preserve"> համույթը, </w:t>
      </w:r>
      <w:r w:rsidR="004674A0" w:rsidRPr="00093B41">
        <w:rPr>
          <w:rFonts w:ascii="GHEA Grapalat" w:hAnsi="GHEA Grapalat" w:cs="GHEA Grapalat"/>
          <w:bCs/>
          <w:sz w:val="24"/>
          <w:szCs w:val="24"/>
          <w:lang w:val="hy-AM"/>
        </w:rPr>
        <w:t>«</w:t>
      </w:r>
      <w:r w:rsidR="004674A0" w:rsidRPr="00093B41">
        <w:rPr>
          <w:rFonts w:ascii="GHEA Grapalat" w:hAnsi="GHEA Grapalat" w:cs="Sylfaen"/>
          <w:sz w:val="24"/>
          <w:szCs w:val="24"/>
          <w:lang w:val="hy-AM"/>
        </w:rPr>
        <w:t>Հովեր</w:t>
      </w:r>
      <w:r w:rsidR="004674A0" w:rsidRPr="00093B41">
        <w:rPr>
          <w:rFonts w:ascii="GHEA Grapalat" w:hAnsi="GHEA Grapalat" w:cs="Sylfaen"/>
          <w:sz w:val="24"/>
          <w:szCs w:val="24"/>
          <w:lang w:val="af-ZA"/>
        </w:rPr>
        <w:t>»</w:t>
      </w:r>
      <w:r w:rsidR="00A95306">
        <w:rPr>
          <w:rFonts w:ascii="GHEA Grapalat" w:hAnsi="GHEA Grapalat" w:cs="Sylfaen"/>
          <w:sz w:val="24"/>
          <w:szCs w:val="24"/>
          <w:lang w:val="hy-AM"/>
        </w:rPr>
        <w:t xml:space="preserve"> պետական կամերային երգչախումբը,</w:t>
      </w:r>
      <w:r w:rsidR="004674A0" w:rsidRPr="00093B41">
        <w:rPr>
          <w:rFonts w:ascii="GHEA Grapalat" w:hAnsi="GHEA Grapalat" w:cs="Sylfaen"/>
          <w:sz w:val="24"/>
          <w:szCs w:val="24"/>
          <w:lang w:val="hy-AM"/>
        </w:rPr>
        <w:t xml:space="preserve"> Երևանի պետական  կամերային երգչախումբ</w:t>
      </w:r>
      <w:r w:rsidR="00FA735E" w:rsidRPr="00093B41">
        <w:rPr>
          <w:rFonts w:ascii="GHEA Grapalat" w:hAnsi="GHEA Grapalat" w:cs="Sylfaen"/>
          <w:sz w:val="24"/>
          <w:szCs w:val="24"/>
          <w:lang w:val="hy-AM"/>
        </w:rPr>
        <w:t>ը</w:t>
      </w:r>
      <w:r w:rsidR="003B1A5E">
        <w:rPr>
          <w:rFonts w:ascii="GHEA Grapalat" w:hAnsi="GHEA Grapalat" w:cs="Sylfaen"/>
          <w:sz w:val="24"/>
          <w:szCs w:val="24"/>
          <w:lang w:val="hy-AM"/>
        </w:rPr>
        <w:t>:</w:t>
      </w:r>
    </w:p>
    <w:p w:rsidR="004674A0" w:rsidRPr="008569D1" w:rsidRDefault="000D4941" w:rsidP="008E6A5F">
      <w:pPr>
        <w:spacing w:line="360" w:lineRule="auto"/>
        <w:ind w:left="-567" w:right="-275" w:firstLine="387"/>
        <w:jc w:val="both"/>
        <w:rPr>
          <w:rFonts w:ascii="GHEA Grapalat" w:hAnsi="GHEA Grapalat"/>
          <w:sz w:val="24"/>
          <w:szCs w:val="24"/>
          <w:lang w:val="hy-AM"/>
        </w:rPr>
      </w:pPr>
      <w:r w:rsidRPr="00093B41">
        <w:rPr>
          <w:rFonts w:ascii="GHEA Grapalat" w:hAnsi="GHEA Grapalat" w:cs="Sylfaen"/>
          <w:sz w:val="24"/>
          <w:szCs w:val="24"/>
          <w:lang w:val="hy-AM"/>
        </w:rPr>
        <w:lastRenderedPageBreak/>
        <w:t>Բացի այդ</w:t>
      </w:r>
      <w:r w:rsidR="002B3C76" w:rsidRPr="00093B41">
        <w:rPr>
          <w:rFonts w:ascii="GHEA Grapalat" w:hAnsi="GHEA Grapalat" w:cs="Sylfaen"/>
          <w:sz w:val="24"/>
          <w:szCs w:val="24"/>
          <w:lang w:val="hy-AM"/>
        </w:rPr>
        <w:t>,</w:t>
      </w:r>
      <w:r w:rsidR="004674A0" w:rsidRPr="00093B41">
        <w:rPr>
          <w:rFonts w:ascii="GHEA Grapalat" w:hAnsi="GHEA Grapalat" w:cs="Sylfaen"/>
          <w:sz w:val="24"/>
          <w:szCs w:val="24"/>
          <w:lang w:val="hy-AM"/>
        </w:rPr>
        <w:t xml:space="preserve"> </w:t>
      </w:r>
      <w:r w:rsidR="00E72EAC" w:rsidRPr="00093B41">
        <w:rPr>
          <w:rFonts w:ascii="GHEA Grapalat" w:hAnsi="GHEA Grapalat"/>
          <w:sz w:val="24"/>
          <w:szCs w:val="24"/>
          <w:lang w:val="pt-BR"/>
        </w:rPr>
        <w:t>«</w:t>
      </w:r>
      <w:r w:rsidR="00E72EAC" w:rsidRPr="00093B41">
        <w:rPr>
          <w:rFonts w:ascii="GHEA Grapalat" w:hAnsi="GHEA Grapalat"/>
          <w:sz w:val="24"/>
          <w:szCs w:val="24"/>
          <w:lang w:val="hy-AM"/>
        </w:rPr>
        <w:t>Կամերային երաժշտության ազգային կենտրոն</w:t>
      </w:r>
      <w:r w:rsidR="00E72EAC" w:rsidRPr="00093B41">
        <w:rPr>
          <w:rFonts w:ascii="GHEA Grapalat" w:hAnsi="GHEA Grapalat"/>
          <w:sz w:val="24"/>
          <w:szCs w:val="24"/>
          <w:lang w:val="pt-BR"/>
        </w:rPr>
        <w:t xml:space="preserve">» </w:t>
      </w:r>
      <w:r w:rsidR="00E72EAC" w:rsidRPr="00093B41">
        <w:rPr>
          <w:rFonts w:ascii="GHEA Grapalat" w:hAnsi="GHEA Grapalat"/>
          <w:bCs/>
          <w:sz w:val="24"/>
          <w:szCs w:val="24"/>
          <w:lang w:val="hy-AM"/>
        </w:rPr>
        <w:t>պետակ</w:t>
      </w:r>
      <w:r w:rsidR="00E72EAC">
        <w:rPr>
          <w:rFonts w:ascii="GHEA Grapalat" w:hAnsi="GHEA Grapalat"/>
          <w:bCs/>
          <w:sz w:val="24"/>
          <w:szCs w:val="24"/>
          <w:lang w:val="hy-AM"/>
        </w:rPr>
        <w:t>ան ոչ առևտրային կազմակերպությունում</w:t>
      </w:r>
      <w:r w:rsidR="00E72EAC" w:rsidRPr="00093B41">
        <w:rPr>
          <w:rFonts w:ascii="GHEA Grapalat" w:hAnsi="GHEA Grapalat" w:cs="Sylfaen"/>
          <w:sz w:val="24"/>
          <w:szCs w:val="24"/>
          <w:lang w:val="hy-AM"/>
        </w:rPr>
        <w:t xml:space="preserve"> </w:t>
      </w:r>
      <w:r w:rsidR="004674A0" w:rsidRPr="00093B41">
        <w:rPr>
          <w:rFonts w:ascii="GHEA Grapalat" w:hAnsi="GHEA Grapalat" w:cs="Sylfaen"/>
          <w:sz w:val="24"/>
          <w:szCs w:val="24"/>
          <w:lang w:val="hy-AM"/>
        </w:rPr>
        <w:t>առկա է</w:t>
      </w:r>
      <w:r w:rsidR="002B3C76" w:rsidRPr="00093B41">
        <w:rPr>
          <w:rFonts w:ascii="GHEA Grapalat" w:hAnsi="GHEA Grapalat" w:cs="Sylfaen"/>
          <w:sz w:val="24"/>
          <w:szCs w:val="24"/>
          <w:lang w:val="hy-AM"/>
        </w:rPr>
        <w:t xml:space="preserve"> </w:t>
      </w:r>
      <w:r w:rsidR="003B1A5E" w:rsidRPr="003C702B">
        <w:rPr>
          <w:rFonts w:ascii="GHEA Grapalat" w:hAnsi="GHEA Grapalat" w:cs="Sylfaen"/>
          <w:sz w:val="24"/>
          <w:szCs w:val="24"/>
          <w:lang w:val="hy-AM"/>
        </w:rPr>
        <w:t xml:space="preserve">ադմինիստրատիվ և </w:t>
      </w:r>
      <w:r w:rsidR="002B3C76" w:rsidRPr="00093B41">
        <w:rPr>
          <w:rFonts w:ascii="GHEA Grapalat" w:hAnsi="GHEA Grapalat"/>
          <w:sz w:val="24"/>
          <w:szCs w:val="24"/>
          <w:lang w:val="hy-AM"/>
        </w:rPr>
        <w:t>տեխնիկական սպասարկում իրականացնող աշխատակ</w:t>
      </w:r>
      <w:r w:rsidR="002C36C6" w:rsidRPr="00093B41">
        <w:rPr>
          <w:rFonts w:ascii="GHEA Grapalat" w:hAnsi="GHEA Grapalat"/>
          <w:sz w:val="24"/>
          <w:szCs w:val="24"/>
          <w:lang w:val="hy-AM"/>
        </w:rPr>
        <w:t>ազմ</w:t>
      </w:r>
      <w:r w:rsidR="004674A0" w:rsidRPr="00093B41">
        <w:rPr>
          <w:rFonts w:ascii="GHEA Grapalat" w:hAnsi="GHEA Grapalat"/>
          <w:sz w:val="24"/>
          <w:szCs w:val="24"/>
          <w:lang w:val="hy-AM"/>
        </w:rPr>
        <w:t>, որը ապահովում է</w:t>
      </w:r>
      <w:r w:rsidR="002B3C76" w:rsidRPr="00093B41">
        <w:rPr>
          <w:rFonts w:ascii="GHEA Grapalat" w:hAnsi="GHEA Grapalat"/>
          <w:sz w:val="24"/>
          <w:szCs w:val="24"/>
          <w:lang w:val="hy-AM"/>
        </w:rPr>
        <w:t xml:space="preserve"> </w:t>
      </w:r>
      <w:r w:rsidR="002009F1">
        <w:rPr>
          <w:rFonts w:ascii="GHEA Grapalat" w:hAnsi="GHEA Grapalat"/>
          <w:sz w:val="24"/>
          <w:szCs w:val="24"/>
          <w:lang w:val="hy-AM"/>
        </w:rPr>
        <w:t>վերջինիս</w:t>
      </w:r>
      <w:r w:rsidR="008E6A5F">
        <w:rPr>
          <w:rFonts w:ascii="GHEA Grapalat" w:hAnsi="GHEA Grapalat"/>
          <w:sz w:val="24"/>
          <w:szCs w:val="24"/>
          <w:lang w:val="hy-AM"/>
        </w:rPr>
        <w:t xml:space="preserve"> ենթակայությամբ գործող</w:t>
      </w:r>
      <w:r w:rsidR="003B1A5E" w:rsidRPr="003C702B">
        <w:rPr>
          <w:rFonts w:ascii="GHEA Grapalat" w:hAnsi="GHEA Grapalat"/>
          <w:sz w:val="24"/>
          <w:szCs w:val="24"/>
          <w:lang w:val="hy-AM"/>
        </w:rPr>
        <w:t xml:space="preserve"> 5 ստեղծագործական </w:t>
      </w:r>
      <w:r w:rsidR="004674A0" w:rsidRPr="00093B41">
        <w:rPr>
          <w:rFonts w:ascii="GHEA Grapalat" w:hAnsi="GHEA Grapalat"/>
          <w:sz w:val="24"/>
          <w:szCs w:val="24"/>
          <w:lang w:val="hy-AM"/>
        </w:rPr>
        <w:t>կազմակերպությու</w:t>
      </w:r>
      <w:r w:rsidR="008E6A5F">
        <w:rPr>
          <w:rFonts w:ascii="GHEA Grapalat" w:hAnsi="GHEA Grapalat"/>
          <w:sz w:val="24"/>
          <w:szCs w:val="24"/>
          <w:lang w:val="hy-AM"/>
        </w:rPr>
        <w:t>նների</w:t>
      </w:r>
      <w:r w:rsidR="002B3C76" w:rsidRPr="00093B41">
        <w:rPr>
          <w:rFonts w:ascii="GHEA Grapalat" w:hAnsi="GHEA Grapalat"/>
          <w:sz w:val="24"/>
          <w:szCs w:val="24"/>
          <w:lang w:val="hy-AM"/>
        </w:rPr>
        <w:t xml:space="preserve"> համերգային գործունեությունը, </w:t>
      </w:r>
      <w:r w:rsidR="004674A0" w:rsidRPr="00093B41">
        <w:rPr>
          <w:rFonts w:ascii="GHEA Grapalat" w:hAnsi="GHEA Grapalat"/>
          <w:sz w:val="24"/>
          <w:szCs w:val="24"/>
          <w:lang w:val="hy-AM"/>
        </w:rPr>
        <w:t>կարգավորում է</w:t>
      </w:r>
      <w:r w:rsidR="002B3C76" w:rsidRPr="00093B41">
        <w:rPr>
          <w:rFonts w:ascii="GHEA Grapalat" w:hAnsi="GHEA Grapalat"/>
          <w:sz w:val="24"/>
          <w:szCs w:val="24"/>
          <w:lang w:val="hy-AM"/>
        </w:rPr>
        <w:t xml:space="preserve"> դրանց տոմսային տնտեսությունը</w:t>
      </w:r>
      <w:r w:rsidR="004674A0" w:rsidRPr="00093B41">
        <w:rPr>
          <w:rFonts w:ascii="GHEA Grapalat" w:hAnsi="GHEA Grapalat"/>
          <w:sz w:val="24"/>
          <w:szCs w:val="24"/>
          <w:lang w:val="hy-AM"/>
        </w:rPr>
        <w:t>, զբաղվում է</w:t>
      </w:r>
      <w:r w:rsidR="002C36C6" w:rsidRPr="00093B41">
        <w:rPr>
          <w:rFonts w:ascii="GHEA Grapalat" w:hAnsi="GHEA Grapalat"/>
          <w:sz w:val="24"/>
          <w:szCs w:val="24"/>
          <w:lang w:val="hy-AM"/>
        </w:rPr>
        <w:t xml:space="preserve"> կազմակերպության գովազդատեղեկատվական գործունեությամբ</w:t>
      </w:r>
      <w:r w:rsidR="00353BDF" w:rsidRPr="00093B41">
        <w:rPr>
          <w:rFonts w:ascii="GHEA Grapalat" w:hAnsi="GHEA Grapalat"/>
          <w:sz w:val="24"/>
          <w:szCs w:val="24"/>
          <w:lang w:val="hy-AM"/>
        </w:rPr>
        <w:t xml:space="preserve">, որոնց բացակայությունը </w:t>
      </w:r>
      <w:r w:rsidR="0025407A" w:rsidRPr="003C702B">
        <w:rPr>
          <w:rFonts w:ascii="GHEA Grapalat" w:hAnsi="GHEA Grapalat"/>
          <w:sz w:val="24"/>
          <w:szCs w:val="24"/>
          <w:lang w:val="hy-AM"/>
        </w:rPr>
        <w:t>խոչընդոտում է «</w:t>
      </w:r>
      <w:r w:rsidR="0025407A" w:rsidRPr="00093B41">
        <w:rPr>
          <w:rFonts w:ascii="GHEA Grapalat" w:hAnsi="GHEA Grapalat"/>
          <w:bCs/>
          <w:sz w:val="24"/>
          <w:szCs w:val="24"/>
          <w:lang w:val="hy-AM"/>
        </w:rPr>
        <w:t>Կոմիտասի անվան ազգային քառյակ» պետական ոչ առևտրային կազմակերպությ</w:t>
      </w:r>
      <w:r w:rsidR="0025407A" w:rsidRPr="003C702B">
        <w:rPr>
          <w:rFonts w:ascii="GHEA Grapalat" w:hAnsi="GHEA Grapalat"/>
          <w:bCs/>
          <w:sz w:val="24"/>
          <w:szCs w:val="24"/>
          <w:lang w:val="hy-AM"/>
        </w:rPr>
        <w:t>ան</w:t>
      </w:r>
      <w:r w:rsidR="0025407A" w:rsidRPr="00093B41">
        <w:rPr>
          <w:rFonts w:ascii="GHEA Grapalat" w:hAnsi="GHEA Grapalat"/>
          <w:sz w:val="24"/>
          <w:szCs w:val="24"/>
          <w:lang w:val="hy-AM"/>
        </w:rPr>
        <w:t xml:space="preserve"> </w:t>
      </w:r>
      <w:r w:rsidR="00353BDF" w:rsidRPr="00093B41">
        <w:rPr>
          <w:rFonts w:ascii="GHEA Grapalat" w:hAnsi="GHEA Grapalat"/>
          <w:sz w:val="24"/>
          <w:szCs w:val="24"/>
          <w:lang w:val="hy-AM"/>
        </w:rPr>
        <w:t>արդյունավետ գործունեությ</w:t>
      </w:r>
      <w:r w:rsidR="0025407A" w:rsidRPr="003C702B">
        <w:rPr>
          <w:rFonts w:ascii="GHEA Grapalat" w:hAnsi="GHEA Grapalat"/>
          <w:sz w:val="24"/>
          <w:szCs w:val="24"/>
          <w:lang w:val="hy-AM"/>
        </w:rPr>
        <w:t>անը</w:t>
      </w:r>
      <w:r w:rsidR="00353BDF" w:rsidRPr="00093B41">
        <w:rPr>
          <w:rFonts w:ascii="GHEA Grapalat" w:hAnsi="GHEA Grapalat"/>
          <w:sz w:val="24"/>
          <w:szCs w:val="24"/>
          <w:lang w:val="hy-AM"/>
        </w:rPr>
        <w:t xml:space="preserve">: Հետևաբար, </w:t>
      </w:r>
      <w:r w:rsidR="002C36C6" w:rsidRPr="00093B41">
        <w:rPr>
          <w:rFonts w:ascii="GHEA Grapalat" w:hAnsi="GHEA Grapalat"/>
          <w:sz w:val="24"/>
          <w:szCs w:val="24"/>
          <w:lang w:val="hy-AM"/>
        </w:rPr>
        <w:t>վերոնշյալ փաստար</w:t>
      </w:r>
      <w:r w:rsidR="00353BDF" w:rsidRPr="00093B41">
        <w:rPr>
          <w:rFonts w:ascii="GHEA Grapalat" w:hAnsi="GHEA Grapalat"/>
          <w:sz w:val="24"/>
          <w:szCs w:val="24"/>
          <w:lang w:val="hy-AM"/>
        </w:rPr>
        <w:t>կներ</w:t>
      </w:r>
      <w:r w:rsidR="002C36C6" w:rsidRPr="00093B41">
        <w:rPr>
          <w:rFonts w:ascii="GHEA Grapalat" w:hAnsi="GHEA Grapalat"/>
          <w:sz w:val="24"/>
          <w:szCs w:val="24"/>
          <w:lang w:val="hy-AM"/>
        </w:rPr>
        <w:t>ից ելնելով`</w:t>
      </w:r>
      <w:r w:rsidR="0025407A" w:rsidRPr="003C702B">
        <w:rPr>
          <w:rFonts w:ascii="GHEA Grapalat" w:hAnsi="GHEA Grapalat"/>
          <w:sz w:val="24"/>
          <w:szCs w:val="24"/>
          <w:lang w:val="hy-AM"/>
        </w:rPr>
        <w:t xml:space="preserve"> «</w:t>
      </w:r>
      <w:r w:rsidR="0025407A" w:rsidRPr="00093B41">
        <w:rPr>
          <w:rFonts w:ascii="GHEA Grapalat" w:hAnsi="GHEA Grapalat"/>
          <w:bCs/>
          <w:sz w:val="24"/>
          <w:szCs w:val="24"/>
          <w:lang w:val="hy-AM"/>
        </w:rPr>
        <w:t>Կոմիտասի անվան ազգային քառյակ» պետական ոչ առևտրային կազմակերպությ</w:t>
      </w:r>
      <w:r w:rsidR="0025407A" w:rsidRPr="003C702B">
        <w:rPr>
          <w:rFonts w:ascii="GHEA Grapalat" w:hAnsi="GHEA Grapalat"/>
          <w:bCs/>
          <w:sz w:val="24"/>
          <w:szCs w:val="24"/>
          <w:lang w:val="hy-AM"/>
        </w:rPr>
        <w:t xml:space="preserve">ան </w:t>
      </w:r>
      <w:r w:rsidR="00353BDF" w:rsidRPr="00093B41">
        <w:rPr>
          <w:rFonts w:ascii="GHEA Grapalat" w:hAnsi="GHEA Grapalat"/>
          <w:sz w:val="24"/>
          <w:szCs w:val="24"/>
          <w:lang w:val="hy-AM"/>
        </w:rPr>
        <w:t xml:space="preserve">միացումը </w:t>
      </w:r>
      <w:r w:rsidR="0025407A" w:rsidRPr="00093B41">
        <w:rPr>
          <w:rFonts w:ascii="GHEA Grapalat" w:hAnsi="GHEA Grapalat"/>
          <w:sz w:val="24"/>
          <w:szCs w:val="24"/>
          <w:lang w:val="pt-BR"/>
        </w:rPr>
        <w:t>«</w:t>
      </w:r>
      <w:r w:rsidR="0025407A" w:rsidRPr="00093B41">
        <w:rPr>
          <w:rFonts w:ascii="GHEA Grapalat" w:hAnsi="GHEA Grapalat"/>
          <w:sz w:val="24"/>
          <w:szCs w:val="24"/>
          <w:lang w:val="hy-AM"/>
        </w:rPr>
        <w:t>Կամերային երաժշտության ազգային կենտրոն</w:t>
      </w:r>
      <w:r w:rsidR="0025407A" w:rsidRPr="00093B41">
        <w:rPr>
          <w:rFonts w:ascii="GHEA Grapalat" w:hAnsi="GHEA Grapalat"/>
          <w:sz w:val="24"/>
          <w:szCs w:val="24"/>
          <w:lang w:val="pt-BR"/>
        </w:rPr>
        <w:t xml:space="preserve">» </w:t>
      </w:r>
      <w:r w:rsidR="0025407A" w:rsidRPr="00093B41">
        <w:rPr>
          <w:rFonts w:ascii="GHEA Grapalat" w:hAnsi="GHEA Grapalat"/>
          <w:bCs/>
          <w:sz w:val="24"/>
          <w:szCs w:val="24"/>
          <w:lang w:val="hy-AM"/>
        </w:rPr>
        <w:t>պետակ</w:t>
      </w:r>
      <w:r w:rsidR="0025407A">
        <w:rPr>
          <w:rFonts w:ascii="GHEA Grapalat" w:hAnsi="GHEA Grapalat"/>
          <w:bCs/>
          <w:sz w:val="24"/>
          <w:szCs w:val="24"/>
          <w:lang w:val="hy-AM"/>
        </w:rPr>
        <w:t>ան ոչ առևտրային կազմակերպությ</w:t>
      </w:r>
      <w:r w:rsidR="0025407A" w:rsidRPr="003C702B">
        <w:rPr>
          <w:rFonts w:ascii="GHEA Grapalat" w:hAnsi="GHEA Grapalat"/>
          <w:bCs/>
          <w:sz w:val="24"/>
          <w:szCs w:val="24"/>
          <w:lang w:val="hy-AM"/>
        </w:rPr>
        <w:t>անը</w:t>
      </w:r>
      <w:r w:rsidR="00353BDF" w:rsidRPr="00093B41">
        <w:rPr>
          <w:rFonts w:ascii="GHEA Grapalat" w:hAnsi="GHEA Grapalat"/>
          <w:sz w:val="24"/>
          <w:szCs w:val="24"/>
          <w:lang w:val="hy-AM"/>
        </w:rPr>
        <w:t xml:space="preserve"> կօգնի</w:t>
      </w:r>
      <w:r w:rsidR="00353BDF" w:rsidRPr="008569D1">
        <w:rPr>
          <w:rFonts w:ascii="GHEA Grapalat" w:hAnsi="GHEA Grapalat"/>
          <w:sz w:val="24"/>
          <w:szCs w:val="24"/>
          <w:lang w:val="hy-AM"/>
        </w:rPr>
        <w:t xml:space="preserve"> </w:t>
      </w:r>
      <w:r w:rsidR="008E6A5F">
        <w:rPr>
          <w:rFonts w:ascii="GHEA Grapalat" w:hAnsi="GHEA Grapalat"/>
          <w:sz w:val="24"/>
          <w:szCs w:val="24"/>
          <w:lang w:val="hy-AM"/>
        </w:rPr>
        <w:t>կարգավորել</w:t>
      </w:r>
      <w:r w:rsidR="00353BDF" w:rsidRPr="008569D1">
        <w:rPr>
          <w:rFonts w:ascii="GHEA Grapalat" w:hAnsi="GHEA Grapalat"/>
          <w:sz w:val="24"/>
          <w:szCs w:val="24"/>
          <w:lang w:val="hy-AM"/>
        </w:rPr>
        <w:t xml:space="preserve"> տեխնիկական խնդիրներ</w:t>
      </w:r>
      <w:r w:rsidR="0025407A" w:rsidRPr="008569D1">
        <w:rPr>
          <w:rFonts w:ascii="GHEA Grapalat" w:hAnsi="GHEA Grapalat"/>
          <w:sz w:val="24"/>
          <w:szCs w:val="24"/>
          <w:lang w:val="hy-AM"/>
        </w:rPr>
        <w:t xml:space="preserve">ը </w:t>
      </w:r>
      <w:r w:rsidR="002C36C6" w:rsidRPr="008569D1">
        <w:rPr>
          <w:rFonts w:ascii="GHEA Grapalat" w:hAnsi="GHEA Grapalat"/>
          <w:sz w:val="24"/>
          <w:szCs w:val="24"/>
          <w:lang w:val="hy-AM"/>
        </w:rPr>
        <w:t xml:space="preserve">և </w:t>
      </w:r>
      <w:r w:rsidR="0025407A" w:rsidRPr="008569D1">
        <w:rPr>
          <w:rFonts w:ascii="GHEA Grapalat" w:hAnsi="GHEA Grapalat"/>
          <w:sz w:val="24"/>
          <w:szCs w:val="24"/>
          <w:lang w:val="hy-AM"/>
        </w:rPr>
        <w:t>կնպաստի քառյակի ստեղծագործական, համերգային գործունեության բարելավմանը</w:t>
      </w:r>
      <w:r w:rsidR="004674A0" w:rsidRPr="008569D1">
        <w:rPr>
          <w:rFonts w:ascii="GHEA Grapalat" w:hAnsi="GHEA Grapalat"/>
          <w:sz w:val="24"/>
          <w:szCs w:val="24"/>
          <w:lang w:val="hy-AM"/>
        </w:rPr>
        <w:t>:</w:t>
      </w:r>
    </w:p>
    <w:p w:rsidR="006979FA" w:rsidRPr="008569D1" w:rsidRDefault="002009F1" w:rsidP="008E6A5F">
      <w:pPr>
        <w:spacing w:line="360" w:lineRule="auto"/>
        <w:ind w:left="-567" w:right="-275" w:firstLine="387"/>
        <w:jc w:val="both"/>
        <w:rPr>
          <w:rFonts w:ascii="GHEA Grapalat" w:hAnsi="GHEA Grapalat"/>
          <w:sz w:val="24"/>
          <w:szCs w:val="24"/>
          <w:lang w:val="hy-AM"/>
        </w:rPr>
      </w:pPr>
      <w:r w:rsidRPr="008569D1">
        <w:rPr>
          <w:rFonts w:ascii="GHEA Grapalat" w:hAnsi="GHEA Grapalat"/>
          <w:sz w:val="24"/>
          <w:szCs w:val="24"/>
          <w:lang w:val="hy-AM"/>
        </w:rPr>
        <w:t xml:space="preserve"> </w:t>
      </w:r>
      <w:r w:rsidR="008569D1" w:rsidRPr="008569D1">
        <w:rPr>
          <w:rFonts w:ascii="GHEA Grapalat" w:hAnsi="GHEA Grapalat"/>
          <w:sz w:val="24"/>
          <w:szCs w:val="24"/>
          <w:lang w:val="hy-AM"/>
        </w:rPr>
        <w:t>««</w:t>
      </w:r>
      <w:r w:rsidR="008E6A5F">
        <w:rPr>
          <w:rFonts w:ascii="GHEA Grapalat" w:hAnsi="GHEA Grapalat"/>
          <w:sz w:val="24"/>
          <w:szCs w:val="24"/>
          <w:lang w:val="hy-AM"/>
        </w:rPr>
        <w:t xml:space="preserve">Կոմիտասի անվան ազգային քառյակ» </w:t>
      </w:r>
      <w:r w:rsidR="008569D1" w:rsidRPr="008569D1">
        <w:rPr>
          <w:rFonts w:ascii="GHEA Grapalat" w:hAnsi="GHEA Grapalat"/>
          <w:sz w:val="24"/>
          <w:szCs w:val="24"/>
          <w:lang w:val="hy-AM"/>
        </w:rPr>
        <w:t>պետական ոչ առևտրային կազմակերպու</w:t>
      </w:r>
      <w:r w:rsidR="008E6A5F">
        <w:rPr>
          <w:rFonts w:ascii="GHEA Grapalat" w:hAnsi="GHEA Grapalat"/>
          <w:sz w:val="24"/>
          <w:szCs w:val="24"/>
          <w:lang w:val="hy-AM"/>
        </w:rPr>
        <w:t xml:space="preserve">թյունը «Կամերային երաժշտության </w:t>
      </w:r>
      <w:r w:rsidR="008569D1" w:rsidRPr="008569D1">
        <w:rPr>
          <w:rFonts w:ascii="GHEA Grapalat" w:hAnsi="GHEA Grapalat"/>
          <w:sz w:val="24"/>
          <w:szCs w:val="24"/>
          <w:lang w:val="hy-AM"/>
        </w:rPr>
        <w:t>ազգային կենտրոն» պետական ոչ առևտրայ</w:t>
      </w:r>
      <w:r w:rsidR="008E6A5F">
        <w:rPr>
          <w:rFonts w:ascii="GHEA Grapalat" w:hAnsi="GHEA Grapalat"/>
          <w:sz w:val="24"/>
          <w:szCs w:val="24"/>
          <w:lang w:val="hy-AM"/>
        </w:rPr>
        <w:t>ին կազմակերպությանը միացման ձև</w:t>
      </w:r>
      <w:r w:rsidR="008569D1" w:rsidRPr="008569D1">
        <w:rPr>
          <w:rFonts w:ascii="GHEA Grapalat" w:hAnsi="GHEA Grapalat"/>
          <w:sz w:val="24"/>
          <w:szCs w:val="24"/>
          <w:lang w:val="hy-AM"/>
        </w:rPr>
        <w:t>ով վերակազմակերպելու</w:t>
      </w:r>
      <w:r w:rsidR="008569D1" w:rsidRPr="008569D1">
        <w:rPr>
          <w:rFonts w:ascii="GHEA Grapalat" w:hAnsi="GHEA Grapalat"/>
          <w:b/>
          <w:bCs/>
          <w:sz w:val="24"/>
          <w:szCs w:val="24"/>
          <w:lang w:val="hy-AM"/>
        </w:rPr>
        <w:t xml:space="preserve"> </w:t>
      </w:r>
      <w:r w:rsidR="008569D1" w:rsidRPr="008E6A5F">
        <w:rPr>
          <w:rFonts w:ascii="GHEA Grapalat" w:hAnsi="GHEA Grapalat"/>
          <w:bCs/>
          <w:sz w:val="24"/>
          <w:szCs w:val="24"/>
          <w:lang w:val="hy-AM"/>
        </w:rPr>
        <w:t xml:space="preserve">և </w:t>
      </w:r>
      <w:r w:rsidR="008569D1" w:rsidRPr="008569D1">
        <w:rPr>
          <w:rFonts w:ascii="GHEA Grapalat" w:hAnsi="GHEA Grapalat"/>
          <w:sz w:val="24"/>
          <w:szCs w:val="24"/>
          <w:lang w:val="hy-AM"/>
        </w:rPr>
        <w:t xml:space="preserve">Հայաստանի Հանրապետության կառավարության 2002 թվականի ապրիլի 17-ի N 419 որոշման մեջ փոփոխություն կատարելու </w:t>
      </w:r>
      <w:r w:rsidR="008569D1" w:rsidRPr="008E6A5F">
        <w:rPr>
          <w:rFonts w:ascii="GHEA Grapalat" w:hAnsi="GHEA Grapalat"/>
          <w:bCs/>
          <w:sz w:val="24"/>
          <w:szCs w:val="24"/>
          <w:lang w:val="hy-AM"/>
        </w:rPr>
        <w:t>մասին</w:t>
      </w:r>
      <w:r w:rsidR="008569D1" w:rsidRPr="008569D1">
        <w:rPr>
          <w:rFonts w:ascii="GHEA Grapalat" w:hAnsi="GHEA Grapalat"/>
          <w:sz w:val="24"/>
          <w:szCs w:val="24"/>
          <w:lang w:val="hy-AM"/>
        </w:rPr>
        <w:t>»</w:t>
      </w:r>
      <w:r w:rsidRPr="008569D1">
        <w:rPr>
          <w:rFonts w:ascii="GHEA Grapalat" w:hAnsi="GHEA Grapalat"/>
          <w:sz w:val="24"/>
          <w:szCs w:val="24"/>
          <w:lang w:val="hy-AM"/>
        </w:rPr>
        <w:t xml:space="preserve"> </w:t>
      </w:r>
      <w:r w:rsidR="000D4941" w:rsidRPr="008569D1">
        <w:rPr>
          <w:rFonts w:ascii="GHEA Grapalat" w:hAnsi="GHEA Grapalat"/>
          <w:sz w:val="24"/>
          <w:szCs w:val="24"/>
          <w:lang w:val="hy-AM"/>
        </w:rPr>
        <w:t>Հայաստանի</w:t>
      </w:r>
      <w:r w:rsidR="00093B41" w:rsidRPr="008569D1">
        <w:rPr>
          <w:rFonts w:ascii="GHEA Grapalat" w:hAnsi="GHEA Grapalat"/>
          <w:sz w:val="24"/>
          <w:szCs w:val="24"/>
          <w:lang w:val="hy-AM"/>
        </w:rPr>
        <w:t xml:space="preserve"> </w:t>
      </w:r>
      <w:r w:rsidR="000D4941" w:rsidRPr="008569D1">
        <w:rPr>
          <w:rFonts w:ascii="GHEA Grapalat" w:hAnsi="GHEA Grapalat"/>
          <w:sz w:val="24"/>
          <w:szCs w:val="24"/>
          <w:lang w:val="hy-AM"/>
        </w:rPr>
        <w:t>Հանրապետության</w:t>
      </w:r>
      <w:r w:rsidR="00093B41" w:rsidRPr="008569D1">
        <w:rPr>
          <w:rFonts w:ascii="GHEA Grapalat" w:hAnsi="GHEA Grapalat"/>
          <w:sz w:val="24"/>
          <w:szCs w:val="24"/>
          <w:lang w:val="hy-AM"/>
        </w:rPr>
        <w:t xml:space="preserve"> </w:t>
      </w:r>
      <w:r w:rsidR="000D4941" w:rsidRPr="008569D1">
        <w:rPr>
          <w:rFonts w:ascii="GHEA Grapalat" w:hAnsi="GHEA Grapalat"/>
          <w:sz w:val="24"/>
          <w:szCs w:val="24"/>
          <w:lang w:val="hy-AM"/>
        </w:rPr>
        <w:t>կառավարության</w:t>
      </w:r>
      <w:r w:rsidR="00093B41" w:rsidRPr="008569D1">
        <w:rPr>
          <w:rFonts w:ascii="GHEA Grapalat" w:hAnsi="GHEA Grapalat"/>
          <w:sz w:val="24"/>
          <w:szCs w:val="24"/>
          <w:lang w:val="hy-AM"/>
        </w:rPr>
        <w:t xml:space="preserve"> </w:t>
      </w:r>
      <w:r w:rsidR="000D4941" w:rsidRPr="008569D1">
        <w:rPr>
          <w:rFonts w:ascii="GHEA Grapalat" w:hAnsi="GHEA Grapalat"/>
          <w:sz w:val="24"/>
          <w:szCs w:val="24"/>
          <w:lang w:val="hy-AM"/>
        </w:rPr>
        <w:t>որոշման</w:t>
      </w:r>
      <w:r w:rsidR="00093B41" w:rsidRPr="008569D1">
        <w:rPr>
          <w:rFonts w:ascii="GHEA Grapalat" w:hAnsi="GHEA Grapalat"/>
          <w:sz w:val="24"/>
          <w:szCs w:val="24"/>
          <w:lang w:val="hy-AM"/>
        </w:rPr>
        <w:t xml:space="preserve"> </w:t>
      </w:r>
      <w:r w:rsidR="000D4941" w:rsidRPr="008569D1">
        <w:rPr>
          <w:rFonts w:ascii="GHEA Grapalat" w:hAnsi="GHEA Grapalat"/>
          <w:sz w:val="24"/>
          <w:szCs w:val="24"/>
          <w:lang w:val="hy-AM"/>
        </w:rPr>
        <w:t>նախագծի</w:t>
      </w:r>
      <w:r w:rsidR="00093B41" w:rsidRPr="008569D1">
        <w:rPr>
          <w:rFonts w:ascii="GHEA Grapalat" w:hAnsi="GHEA Grapalat"/>
          <w:sz w:val="24"/>
          <w:szCs w:val="24"/>
          <w:lang w:val="hy-AM"/>
        </w:rPr>
        <w:t xml:space="preserve"> </w:t>
      </w:r>
      <w:r w:rsidR="000D4941" w:rsidRPr="008569D1">
        <w:rPr>
          <w:rFonts w:ascii="GHEA Grapalat" w:hAnsi="GHEA Grapalat"/>
          <w:sz w:val="24"/>
          <w:szCs w:val="24"/>
          <w:lang w:val="hy-AM"/>
        </w:rPr>
        <w:t>ընդունման</w:t>
      </w:r>
      <w:r w:rsidR="00093B41" w:rsidRPr="008569D1">
        <w:rPr>
          <w:rFonts w:ascii="GHEA Grapalat" w:hAnsi="GHEA Grapalat"/>
          <w:sz w:val="24"/>
          <w:szCs w:val="24"/>
          <w:lang w:val="hy-AM"/>
        </w:rPr>
        <w:t xml:space="preserve"> </w:t>
      </w:r>
      <w:r w:rsidR="000D4941" w:rsidRPr="008569D1">
        <w:rPr>
          <w:rFonts w:ascii="GHEA Grapalat" w:hAnsi="GHEA Grapalat"/>
          <w:sz w:val="24"/>
          <w:szCs w:val="24"/>
          <w:lang w:val="hy-AM"/>
        </w:rPr>
        <w:t>կապակցությամբ</w:t>
      </w:r>
      <w:r w:rsidR="00093B41" w:rsidRPr="008569D1">
        <w:rPr>
          <w:rFonts w:ascii="GHEA Grapalat" w:hAnsi="GHEA Grapalat"/>
          <w:sz w:val="24"/>
          <w:szCs w:val="24"/>
          <w:lang w:val="hy-AM"/>
        </w:rPr>
        <w:t xml:space="preserve"> </w:t>
      </w:r>
      <w:r w:rsidR="000D4941" w:rsidRPr="008569D1">
        <w:rPr>
          <w:rFonts w:ascii="GHEA Grapalat" w:hAnsi="GHEA Grapalat"/>
          <w:sz w:val="24"/>
          <w:szCs w:val="24"/>
          <w:lang w:val="hy-AM"/>
        </w:rPr>
        <w:t>պետական</w:t>
      </w:r>
      <w:r w:rsidR="00093B41" w:rsidRPr="008569D1">
        <w:rPr>
          <w:rFonts w:ascii="GHEA Grapalat" w:hAnsi="GHEA Grapalat"/>
          <w:sz w:val="24"/>
          <w:szCs w:val="24"/>
          <w:lang w:val="hy-AM"/>
        </w:rPr>
        <w:t xml:space="preserve"> </w:t>
      </w:r>
      <w:r w:rsidR="000D4941" w:rsidRPr="008569D1">
        <w:rPr>
          <w:rFonts w:ascii="GHEA Grapalat" w:hAnsi="GHEA Grapalat"/>
          <w:sz w:val="24"/>
          <w:szCs w:val="24"/>
          <w:lang w:val="hy-AM"/>
        </w:rPr>
        <w:t>կամ</w:t>
      </w:r>
      <w:r w:rsidR="00093B41" w:rsidRPr="008569D1">
        <w:rPr>
          <w:rFonts w:ascii="GHEA Grapalat" w:hAnsi="GHEA Grapalat"/>
          <w:sz w:val="24"/>
          <w:szCs w:val="24"/>
          <w:lang w:val="hy-AM"/>
        </w:rPr>
        <w:t xml:space="preserve"> </w:t>
      </w:r>
      <w:r w:rsidR="000D4941" w:rsidRPr="008569D1">
        <w:rPr>
          <w:rFonts w:ascii="GHEA Grapalat" w:hAnsi="GHEA Grapalat"/>
          <w:sz w:val="24"/>
          <w:szCs w:val="24"/>
          <w:lang w:val="hy-AM"/>
        </w:rPr>
        <w:t>տեղական</w:t>
      </w:r>
      <w:r w:rsidR="00093B41" w:rsidRPr="008569D1">
        <w:rPr>
          <w:rFonts w:ascii="GHEA Grapalat" w:hAnsi="GHEA Grapalat"/>
          <w:sz w:val="24"/>
          <w:szCs w:val="24"/>
          <w:lang w:val="hy-AM"/>
        </w:rPr>
        <w:t xml:space="preserve"> </w:t>
      </w:r>
      <w:r w:rsidR="000D4941" w:rsidRPr="008569D1">
        <w:rPr>
          <w:rFonts w:ascii="GHEA Grapalat" w:hAnsi="GHEA Grapalat"/>
          <w:sz w:val="24"/>
          <w:szCs w:val="24"/>
          <w:lang w:val="hy-AM"/>
        </w:rPr>
        <w:t>ինքնակառավարման</w:t>
      </w:r>
      <w:r w:rsidR="00093B41" w:rsidRPr="008569D1">
        <w:rPr>
          <w:rFonts w:ascii="GHEA Grapalat" w:hAnsi="GHEA Grapalat"/>
          <w:sz w:val="24"/>
          <w:szCs w:val="24"/>
          <w:lang w:val="hy-AM"/>
        </w:rPr>
        <w:t xml:space="preserve"> </w:t>
      </w:r>
      <w:r w:rsidR="000D4941" w:rsidRPr="008569D1">
        <w:rPr>
          <w:rFonts w:ascii="GHEA Grapalat" w:hAnsi="GHEA Grapalat"/>
          <w:sz w:val="24"/>
          <w:szCs w:val="24"/>
          <w:lang w:val="hy-AM"/>
        </w:rPr>
        <w:t>մարմնի</w:t>
      </w:r>
      <w:r w:rsidR="00093B41" w:rsidRPr="008569D1">
        <w:rPr>
          <w:rFonts w:ascii="GHEA Grapalat" w:hAnsi="GHEA Grapalat"/>
          <w:sz w:val="24"/>
          <w:szCs w:val="24"/>
          <w:lang w:val="hy-AM"/>
        </w:rPr>
        <w:t xml:space="preserve"> </w:t>
      </w:r>
      <w:r w:rsidR="000D4941" w:rsidRPr="008569D1">
        <w:rPr>
          <w:rFonts w:ascii="GHEA Grapalat" w:hAnsi="GHEA Grapalat"/>
          <w:sz w:val="24"/>
          <w:szCs w:val="24"/>
          <w:lang w:val="hy-AM"/>
        </w:rPr>
        <w:t>բյուջեում</w:t>
      </w:r>
      <w:r w:rsidR="00093B41" w:rsidRPr="008569D1">
        <w:rPr>
          <w:rFonts w:ascii="GHEA Grapalat" w:hAnsi="GHEA Grapalat"/>
          <w:sz w:val="24"/>
          <w:szCs w:val="24"/>
          <w:lang w:val="hy-AM"/>
        </w:rPr>
        <w:t xml:space="preserve"> </w:t>
      </w:r>
      <w:r w:rsidR="000D4941" w:rsidRPr="008569D1">
        <w:rPr>
          <w:rFonts w:ascii="GHEA Grapalat" w:hAnsi="GHEA Grapalat"/>
          <w:sz w:val="24"/>
          <w:szCs w:val="24"/>
          <w:lang w:val="hy-AM"/>
        </w:rPr>
        <w:t>ծախսերի</w:t>
      </w:r>
      <w:r w:rsidR="00093B41" w:rsidRPr="008569D1">
        <w:rPr>
          <w:rFonts w:ascii="GHEA Grapalat" w:hAnsi="GHEA Grapalat"/>
          <w:sz w:val="24"/>
          <w:szCs w:val="24"/>
          <w:lang w:val="hy-AM"/>
        </w:rPr>
        <w:t xml:space="preserve"> </w:t>
      </w:r>
      <w:r w:rsidR="000D4941" w:rsidRPr="008569D1">
        <w:rPr>
          <w:rFonts w:ascii="GHEA Grapalat" w:hAnsi="GHEA Grapalat"/>
          <w:sz w:val="24"/>
          <w:szCs w:val="24"/>
          <w:lang w:val="hy-AM"/>
        </w:rPr>
        <w:t>և</w:t>
      </w:r>
      <w:r w:rsidR="00093B41" w:rsidRPr="008569D1">
        <w:rPr>
          <w:rFonts w:ascii="GHEA Grapalat" w:hAnsi="GHEA Grapalat"/>
          <w:sz w:val="24"/>
          <w:szCs w:val="24"/>
          <w:lang w:val="hy-AM"/>
        </w:rPr>
        <w:t xml:space="preserve"> </w:t>
      </w:r>
      <w:r w:rsidR="000D4941" w:rsidRPr="008569D1">
        <w:rPr>
          <w:rFonts w:ascii="GHEA Grapalat" w:hAnsi="GHEA Grapalat"/>
          <w:sz w:val="24"/>
          <w:szCs w:val="24"/>
          <w:lang w:val="hy-AM"/>
        </w:rPr>
        <w:t>եկամուտների</w:t>
      </w:r>
      <w:r w:rsidR="00093B41" w:rsidRPr="008569D1">
        <w:rPr>
          <w:rFonts w:ascii="GHEA Grapalat" w:hAnsi="GHEA Grapalat"/>
          <w:sz w:val="24"/>
          <w:szCs w:val="24"/>
          <w:lang w:val="hy-AM"/>
        </w:rPr>
        <w:t xml:space="preserve"> </w:t>
      </w:r>
      <w:r w:rsidR="000D4941" w:rsidRPr="008569D1">
        <w:rPr>
          <w:rFonts w:ascii="GHEA Grapalat" w:hAnsi="GHEA Grapalat"/>
          <w:sz w:val="24"/>
          <w:szCs w:val="24"/>
          <w:lang w:val="hy-AM"/>
        </w:rPr>
        <w:t>էական</w:t>
      </w:r>
      <w:r w:rsidR="00093B41" w:rsidRPr="008569D1">
        <w:rPr>
          <w:rFonts w:ascii="GHEA Grapalat" w:hAnsi="GHEA Grapalat"/>
          <w:sz w:val="24"/>
          <w:szCs w:val="24"/>
          <w:lang w:val="hy-AM"/>
        </w:rPr>
        <w:t xml:space="preserve"> </w:t>
      </w:r>
      <w:r w:rsidR="000D4941" w:rsidRPr="008569D1">
        <w:rPr>
          <w:rFonts w:ascii="GHEA Grapalat" w:hAnsi="GHEA Grapalat"/>
          <w:sz w:val="24"/>
          <w:szCs w:val="24"/>
          <w:lang w:val="hy-AM"/>
        </w:rPr>
        <w:t>ավելացում</w:t>
      </w:r>
      <w:r w:rsidR="00093B41" w:rsidRPr="008569D1">
        <w:rPr>
          <w:rFonts w:ascii="GHEA Grapalat" w:hAnsi="GHEA Grapalat"/>
          <w:sz w:val="24"/>
          <w:szCs w:val="24"/>
          <w:lang w:val="hy-AM"/>
        </w:rPr>
        <w:t xml:space="preserve"> </w:t>
      </w:r>
      <w:r w:rsidR="000D4941" w:rsidRPr="008569D1">
        <w:rPr>
          <w:rFonts w:ascii="GHEA Grapalat" w:hAnsi="GHEA Grapalat"/>
          <w:sz w:val="24"/>
          <w:szCs w:val="24"/>
          <w:lang w:val="hy-AM"/>
        </w:rPr>
        <w:t>կամ</w:t>
      </w:r>
      <w:r w:rsidR="00093B41" w:rsidRPr="008569D1">
        <w:rPr>
          <w:rFonts w:ascii="GHEA Grapalat" w:hAnsi="GHEA Grapalat"/>
          <w:sz w:val="24"/>
          <w:szCs w:val="24"/>
          <w:lang w:val="hy-AM"/>
        </w:rPr>
        <w:t xml:space="preserve"> </w:t>
      </w:r>
      <w:r w:rsidR="000D4941" w:rsidRPr="008569D1">
        <w:rPr>
          <w:rFonts w:ascii="GHEA Grapalat" w:hAnsi="GHEA Grapalat"/>
          <w:sz w:val="24"/>
          <w:szCs w:val="24"/>
          <w:lang w:val="hy-AM"/>
        </w:rPr>
        <w:t>նվազեցում</w:t>
      </w:r>
      <w:r w:rsidR="00093B41" w:rsidRPr="008569D1">
        <w:rPr>
          <w:rFonts w:ascii="GHEA Grapalat" w:hAnsi="GHEA Grapalat"/>
          <w:sz w:val="24"/>
          <w:szCs w:val="24"/>
          <w:lang w:val="hy-AM"/>
        </w:rPr>
        <w:t xml:space="preserve"> </w:t>
      </w:r>
      <w:r w:rsidR="00AA2235" w:rsidRPr="008569D1">
        <w:rPr>
          <w:rFonts w:ascii="GHEA Grapalat" w:hAnsi="GHEA Grapalat"/>
          <w:sz w:val="24"/>
          <w:szCs w:val="24"/>
          <w:lang w:val="hy-AM"/>
        </w:rPr>
        <w:t>չի նախատեսվում</w:t>
      </w:r>
      <w:r w:rsidR="000D4941" w:rsidRPr="008569D1">
        <w:rPr>
          <w:rFonts w:ascii="GHEA Grapalat" w:hAnsi="GHEA Grapalat"/>
          <w:sz w:val="24"/>
          <w:szCs w:val="24"/>
          <w:lang w:val="hy-AM"/>
        </w:rPr>
        <w:t>:</w:t>
      </w:r>
    </w:p>
    <w:p w:rsidR="000D4941" w:rsidRDefault="00E02517" w:rsidP="008E6A5F">
      <w:pPr>
        <w:pStyle w:val="BodyText"/>
        <w:spacing w:after="0" w:line="360" w:lineRule="auto"/>
        <w:ind w:left="-567" w:right="-275"/>
        <w:jc w:val="both"/>
        <w:rPr>
          <w:rFonts w:ascii="GHEA Grapalat" w:eastAsia="Times New Roman" w:hAnsi="GHEA Grapalat" w:cs="GHEA Grapalat"/>
          <w:b/>
          <w:bCs/>
          <w:color w:val="auto"/>
          <w:sz w:val="24"/>
          <w:szCs w:val="24"/>
          <w:lang w:val="hy-AM" w:eastAsia="ru-RU"/>
        </w:rPr>
      </w:pPr>
      <w:r w:rsidRPr="00A95306">
        <w:rPr>
          <w:rFonts w:ascii="GHEA Grapalat" w:hAnsi="GHEA Grapalat"/>
          <w:b/>
          <w:color w:val="auto"/>
          <w:sz w:val="24"/>
          <w:szCs w:val="24"/>
          <w:lang w:val="af-ZA"/>
        </w:rPr>
        <w:t xml:space="preserve">     </w:t>
      </w:r>
      <w:r w:rsidR="000D4941" w:rsidRPr="004674A0">
        <w:rPr>
          <w:rFonts w:ascii="GHEA Grapalat" w:hAnsi="GHEA Grapalat"/>
          <w:b/>
          <w:color w:val="auto"/>
          <w:sz w:val="24"/>
          <w:szCs w:val="24"/>
          <w:lang w:val="hy-AM"/>
        </w:rPr>
        <w:t>«Կապը</w:t>
      </w:r>
      <w:r w:rsidR="000D4941">
        <w:rPr>
          <w:rFonts w:ascii="GHEA Grapalat" w:hAnsi="GHEA Grapalat"/>
          <w:b/>
          <w:sz w:val="24"/>
          <w:szCs w:val="24"/>
          <w:lang w:val="hy-AM"/>
        </w:rPr>
        <w:t xml:space="preserve"> ռազմավարական փաստաթղթերի հետ. Հայաստանի վերափոխման ռազմավարություն 2050, Կառավարության 2021-2026թթ. </w:t>
      </w:r>
      <w:r w:rsidR="000D4941">
        <w:rPr>
          <w:rFonts w:ascii="GHEA Grapalat" w:eastAsia="Times New Roman" w:hAnsi="GHEA Grapalat" w:cs="GHEA Grapalat"/>
          <w:b/>
          <w:bCs/>
          <w:color w:val="auto"/>
          <w:sz w:val="24"/>
          <w:szCs w:val="24"/>
          <w:lang w:val="hy-AM" w:eastAsia="ru-RU"/>
        </w:rPr>
        <w:t xml:space="preserve">ծրագիր, ոլորտային և/կամ այլ ռազմավարություններ». </w:t>
      </w:r>
    </w:p>
    <w:p w:rsidR="006979FA" w:rsidRDefault="008569D1" w:rsidP="008E6A5F">
      <w:pPr>
        <w:tabs>
          <w:tab w:val="left" w:pos="1260"/>
        </w:tabs>
        <w:spacing w:line="360" w:lineRule="auto"/>
        <w:ind w:left="-567" w:right="-275" w:firstLine="387"/>
        <w:jc w:val="both"/>
        <w:rPr>
          <w:rFonts w:ascii="GHEA Grapalat" w:hAnsi="GHEA Grapalat" w:cs="GHEA Grapalat"/>
          <w:bCs/>
          <w:sz w:val="24"/>
          <w:szCs w:val="24"/>
          <w:lang w:val="hy-AM"/>
        </w:rPr>
      </w:pPr>
      <w:r w:rsidRPr="008569D1">
        <w:rPr>
          <w:rFonts w:ascii="GHEA Grapalat" w:hAnsi="GHEA Grapalat"/>
          <w:sz w:val="24"/>
          <w:szCs w:val="24"/>
          <w:lang w:val="hy-AM"/>
        </w:rPr>
        <w:t>«</w:t>
      </w:r>
      <w:r w:rsidR="008E6A5F">
        <w:rPr>
          <w:rFonts w:ascii="GHEA Grapalat" w:hAnsi="GHEA Grapalat"/>
          <w:sz w:val="24"/>
          <w:szCs w:val="24"/>
          <w:lang w:val="hy-AM"/>
        </w:rPr>
        <w:t xml:space="preserve">Կոմիտասի անվան ազգային քառյակ» </w:t>
      </w:r>
      <w:r w:rsidRPr="008569D1">
        <w:rPr>
          <w:rFonts w:ascii="GHEA Grapalat" w:hAnsi="GHEA Grapalat"/>
          <w:sz w:val="24"/>
          <w:szCs w:val="24"/>
          <w:lang w:val="hy-AM"/>
        </w:rPr>
        <w:t>պետական ոչ առևտրային կազմակերպու</w:t>
      </w:r>
      <w:r w:rsidR="008E6A5F">
        <w:rPr>
          <w:rFonts w:ascii="GHEA Grapalat" w:hAnsi="GHEA Grapalat"/>
          <w:sz w:val="24"/>
          <w:szCs w:val="24"/>
          <w:lang w:val="hy-AM"/>
        </w:rPr>
        <w:t xml:space="preserve">թյունը «Կամերային երաժշտության </w:t>
      </w:r>
      <w:r w:rsidRPr="008569D1">
        <w:rPr>
          <w:rFonts w:ascii="GHEA Grapalat" w:hAnsi="GHEA Grapalat"/>
          <w:sz w:val="24"/>
          <w:szCs w:val="24"/>
          <w:lang w:val="hy-AM"/>
        </w:rPr>
        <w:t>ազգային կենտրոն» պետական ոչ առևտ</w:t>
      </w:r>
      <w:r w:rsidR="008E6A5F">
        <w:rPr>
          <w:rFonts w:ascii="GHEA Grapalat" w:hAnsi="GHEA Grapalat"/>
          <w:sz w:val="24"/>
          <w:szCs w:val="24"/>
          <w:lang w:val="hy-AM"/>
        </w:rPr>
        <w:t xml:space="preserve">րային կազմակերպությանը միացման </w:t>
      </w:r>
      <w:r w:rsidRPr="008569D1">
        <w:rPr>
          <w:rFonts w:ascii="GHEA Grapalat" w:hAnsi="GHEA Grapalat"/>
          <w:sz w:val="24"/>
          <w:szCs w:val="24"/>
          <w:lang w:val="hy-AM"/>
        </w:rPr>
        <w:t>ձեվով վերակազմակերպելու</w:t>
      </w:r>
      <w:r w:rsidRPr="008569D1">
        <w:rPr>
          <w:rFonts w:ascii="GHEA Grapalat" w:hAnsi="GHEA Grapalat"/>
          <w:b/>
          <w:bCs/>
          <w:sz w:val="24"/>
          <w:szCs w:val="24"/>
          <w:lang w:val="hy-AM"/>
        </w:rPr>
        <w:t xml:space="preserve"> </w:t>
      </w:r>
      <w:r w:rsidRPr="008569D1">
        <w:rPr>
          <w:rFonts w:ascii="GHEA Grapalat" w:hAnsi="GHEA Grapalat"/>
          <w:bCs/>
          <w:sz w:val="24"/>
          <w:szCs w:val="24"/>
          <w:lang w:val="hy-AM"/>
        </w:rPr>
        <w:t xml:space="preserve">և </w:t>
      </w:r>
      <w:r w:rsidRPr="008569D1">
        <w:rPr>
          <w:rFonts w:ascii="GHEA Grapalat" w:hAnsi="GHEA Grapalat"/>
          <w:sz w:val="24"/>
          <w:szCs w:val="24"/>
          <w:lang w:val="hy-AM"/>
        </w:rPr>
        <w:t xml:space="preserve">Հայաստանի Հանրապետության կառավարության 2002 թվականի ապրիլի 17-ի N 419 որոշման մեջ փոփոխություն կատարելու </w:t>
      </w:r>
      <w:r w:rsidRPr="008569D1">
        <w:rPr>
          <w:rFonts w:ascii="GHEA Grapalat" w:hAnsi="GHEA Grapalat"/>
          <w:bCs/>
          <w:sz w:val="24"/>
          <w:szCs w:val="24"/>
          <w:lang w:val="hy-AM"/>
        </w:rPr>
        <w:t>մասին</w:t>
      </w:r>
      <w:r w:rsidRPr="008569D1">
        <w:rPr>
          <w:rFonts w:ascii="GHEA Grapalat" w:hAnsi="GHEA Grapalat"/>
          <w:sz w:val="24"/>
          <w:szCs w:val="24"/>
          <w:lang w:val="hy-AM"/>
        </w:rPr>
        <w:t xml:space="preserve">» </w:t>
      </w:r>
      <w:r w:rsidR="000D4941">
        <w:rPr>
          <w:rFonts w:ascii="GHEA Grapalat" w:hAnsi="GHEA Grapalat" w:cs="GHEA Grapalat"/>
          <w:bCs/>
          <w:sz w:val="24"/>
          <w:szCs w:val="24"/>
          <w:lang w:val="hy-AM"/>
        </w:rPr>
        <w:t xml:space="preserve">Հայաստանի Հանրապետության կառավարության որոշման նախագիծը մշակվել է հիմք ընդունելով ՀՀ կառավարության 2021թ. օգոստոսի 18-ի N 1363-Ա որոշմամբ հաստատված ՀՀ կառավարության 2021-2026 թվականների ծրագրի 4-րդ գլխի 4.9 բաժնում ամրագրված բարեփոխումների հետևյալ ուղղությունը՝ </w:t>
      </w:r>
      <w:r w:rsidR="000D4941">
        <w:rPr>
          <w:rFonts w:ascii="GHEA Grapalat" w:hAnsi="GHEA Grapalat"/>
          <w:sz w:val="24"/>
          <w:szCs w:val="24"/>
          <w:lang w:val="hy-AM"/>
        </w:rPr>
        <w:t xml:space="preserve">պետական ոչ </w:t>
      </w:r>
      <w:r w:rsidR="000D4941">
        <w:rPr>
          <w:rFonts w:ascii="GHEA Grapalat" w:hAnsi="GHEA Grapalat"/>
          <w:sz w:val="24"/>
          <w:szCs w:val="24"/>
          <w:lang w:val="hy-AM"/>
        </w:rPr>
        <w:lastRenderedPageBreak/>
        <w:t>առևտրային կազմակերպությունների օպտիմալացում, ֆինանսական միջոցների և մասնագիտական ռեսուրսների կենտրոնացում, մասնագիտական կարողությունների զարգացման ծրագրի և իրավական ակտերի մշակում</w:t>
      </w:r>
      <w:r w:rsidR="000D4941">
        <w:rPr>
          <w:rFonts w:ascii="GHEA Grapalat" w:hAnsi="GHEA Grapalat" w:cs="GHEA Grapalat"/>
          <w:bCs/>
          <w:sz w:val="24"/>
          <w:szCs w:val="24"/>
          <w:lang w:val="hy-AM"/>
        </w:rPr>
        <w:t xml:space="preserve">, </w:t>
      </w:r>
      <w:r w:rsidR="008E6A5F">
        <w:rPr>
          <w:rFonts w:ascii="GHEA Grapalat" w:hAnsi="GHEA Grapalat"/>
          <w:sz w:val="24"/>
          <w:szCs w:val="24"/>
          <w:lang w:val="hy-AM"/>
        </w:rPr>
        <w:t xml:space="preserve">ոլորտի կազմակերպություններում մարկետինգի, </w:t>
      </w:r>
      <w:r w:rsidR="002A317D" w:rsidRPr="002A317D">
        <w:rPr>
          <w:rFonts w:ascii="GHEA Grapalat" w:hAnsi="GHEA Grapalat"/>
          <w:sz w:val="24"/>
          <w:szCs w:val="24"/>
          <w:lang w:val="hy-AM"/>
        </w:rPr>
        <w:t>սեգմենտացի</w:t>
      </w:r>
      <w:r w:rsidR="002009F1">
        <w:rPr>
          <w:rFonts w:ascii="GHEA Grapalat" w:hAnsi="GHEA Grapalat"/>
          <w:sz w:val="24"/>
          <w:szCs w:val="24"/>
          <w:lang w:val="hy-AM"/>
        </w:rPr>
        <w:t xml:space="preserve">այի, թիրախավորման, </w:t>
      </w:r>
      <w:r w:rsidR="008E6A5F">
        <w:rPr>
          <w:rFonts w:ascii="GHEA Grapalat" w:hAnsi="GHEA Grapalat"/>
          <w:sz w:val="24"/>
          <w:szCs w:val="24"/>
          <w:lang w:val="hy-AM"/>
        </w:rPr>
        <w:t xml:space="preserve">դիրքավորման գիտելիքների </w:t>
      </w:r>
      <w:r w:rsidR="002A317D" w:rsidRPr="002A317D">
        <w:rPr>
          <w:rFonts w:ascii="GHEA Grapalat" w:hAnsi="GHEA Grapalat"/>
          <w:sz w:val="24"/>
          <w:szCs w:val="24"/>
          <w:lang w:val="hy-AM"/>
        </w:rPr>
        <w:t xml:space="preserve">և ռեսուրսների </w:t>
      </w:r>
      <w:r w:rsidR="002A317D">
        <w:rPr>
          <w:rFonts w:ascii="GHEA Grapalat" w:hAnsi="GHEA Grapalat"/>
          <w:sz w:val="24"/>
          <w:szCs w:val="24"/>
          <w:lang w:val="hy-AM"/>
        </w:rPr>
        <w:t>ձևավորում</w:t>
      </w:r>
      <w:r w:rsidR="002A317D" w:rsidRPr="002A317D">
        <w:rPr>
          <w:rFonts w:ascii="GHEA Grapalat" w:hAnsi="GHEA Grapalat"/>
          <w:sz w:val="24"/>
          <w:szCs w:val="24"/>
          <w:lang w:val="hy-AM"/>
        </w:rPr>
        <w:t xml:space="preserve">, </w:t>
      </w:r>
      <w:r w:rsidR="008E6A5F">
        <w:rPr>
          <w:rFonts w:ascii="GHEA Grapalat" w:hAnsi="GHEA Grapalat"/>
          <w:sz w:val="24"/>
          <w:szCs w:val="24"/>
          <w:lang w:val="hy-AM"/>
        </w:rPr>
        <w:t>մշակութային  հաստատությունների գույքի</w:t>
      </w:r>
      <w:r w:rsidR="002A317D" w:rsidRPr="002A317D">
        <w:rPr>
          <w:rFonts w:ascii="GHEA Grapalat" w:hAnsi="GHEA Grapalat"/>
          <w:sz w:val="24"/>
          <w:szCs w:val="24"/>
          <w:lang w:val="hy-AM"/>
        </w:rPr>
        <w:t xml:space="preserve"> և նյութատեխնիկական </w:t>
      </w:r>
      <w:r w:rsidR="002A317D">
        <w:rPr>
          <w:rFonts w:ascii="GHEA Grapalat" w:hAnsi="GHEA Grapalat"/>
          <w:sz w:val="24"/>
          <w:szCs w:val="24"/>
          <w:lang w:val="hy-AM"/>
        </w:rPr>
        <w:t>բազայի բարելավում</w:t>
      </w:r>
      <w:r w:rsidR="002A317D" w:rsidRPr="002A317D">
        <w:rPr>
          <w:rFonts w:ascii="GHEA Grapalat" w:hAnsi="GHEA Grapalat"/>
          <w:sz w:val="24"/>
          <w:szCs w:val="24"/>
          <w:lang w:val="hy-AM"/>
        </w:rPr>
        <w:t>, գեղարվեստական բարձրարժ</w:t>
      </w:r>
      <w:r w:rsidR="002A317D">
        <w:rPr>
          <w:rFonts w:ascii="GHEA Grapalat" w:hAnsi="GHEA Grapalat"/>
          <w:sz w:val="24"/>
          <w:szCs w:val="24"/>
          <w:lang w:val="hy-AM"/>
        </w:rPr>
        <w:t>եք արդյունքի (գույքի) ապահովում</w:t>
      </w:r>
      <w:r w:rsidR="002A317D" w:rsidRPr="002A317D">
        <w:rPr>
          <w:rFonts w:ascii="GHEA Grapalat" w:hAnsi="GHEA Grapalat"/>
          <w:sz w:val="24"/>
          <w:szCs w:val="24"/>
          <w:lang w:val="hy-AM"/>
        </w:rPr>
        <w:t xml:space="preserve"> (լուսաձայնային տեխնիկա, երաժշտական գործիքներ, բեմական հանդերձ, դահլիճների և բեմերի կահավորում, ջեռուցման, անվտանգային համակարգեր),</w:t>
      </w:r>
      <w:r w:rsidR="008E6A5F">
        <w:rPr>
          <w:rFonts w:ascii="GHEA Grapalat" w:hAnsi="GHEA Grapalat"/>
          <w:sz w:val="24"/>
          <w:szCs w:val="24"/>
          <w:lang w:val="hy-AM"/>
        </w:rPr>
        <w:t xml:space="preserve"> </w:t>
      </w:r>
      <w:r w:rsidR="002A317D" w:rsidRPr="002A317D">
        <w:rPr>
          <w:rFonts w:ascii="GHEA Grapalat" w:hAnsi="GHEA Grapalat" w:cs="GHEA Grapalat"/>
          <w:bCs/>
          <w:sz w:val="24"/>
          <w:szCs w:val="24"/>
          <w:lang w:val="hy-AM"/>
        </w:rPr>
        <w:t xml:space="preserve">ինչպես </w:t>
      </w:r>
      <w:r w:rsidR="000D4941">
        <w:rPr>
          <w:rFonts w:ascii="GHEA Grapalat" w:hAnsi="GHEA Grapalat" w:cs="GHEA Grapalat"/>
          <w:bCs/>
          <w:sz w:val="24"/>
          <w:szCs w:val="24"/>
          <w:lang w:val="hy-AM"/>
        </w:rPr>
        <w:t xml:space="preserve">նաև ՀՀ կառավարության 2021 թվականի նոյեմբերի </w:t>
      </w:r>
      <w:r w:rsidR="000D4941" w:rsidRPr="0025407A">
        <w:rPr>
          <w:rFonts w:ascii="GHEA Grapalat" w:hAnsi="GHEA Grapalat" w:cs="GHEA Grapalat"/>
          <w:bCs/>
          <w:sz w:val="24"/>
          <w:szCs w:val="24"/>
          <w:lang w:val="hy-AM"/>
        </w:rPr>
        <w:t xml:space="preserve">18-ի «Հայաստանի Հանրապետության կառավարության 2021-2026 թվականների գործունեության միջոցառումների ծրագիրը հաստատելու մասին» </w:t>
      </w:r>
      <w:r w:rsidR="0025407A" w:rsidRPr="0025407A">
        <w:rPr>
          <w:rFonts w:ascii="GHEA Grapalat" w:hAnsi="GHEA Grapalat" w:cs="GHEA Grapalat"/>
          <w:bCs/>
          <w:sz w:val="24"/>
          <w:szCs w:val="24"/>
          <w:lang w:val="hy-AM"/>
        </w:rPr>
        <w:t xml:space="preserve">N 1902-Լ որոշման հավելված 1-ի </w:t>
      </w:r>
      <w:r w:rsidR="006979FA" w:rsidRPr="003C702B">
        <w:rPr>
          <w:rFonts w:ascii="GHEA Grapalat" w:hAnsi="GHEA Grapalat" w:cs="GHEA Grapalat"/>
          <w:bCs/>
          <w:sz w:val="24"/>
          <w:szCs w:val="24"/>
          <w:lang w:val="hy-AM"/>
        </w:rPr>
        <w:t xml:space="preserve">«Կրթություն»  բաժնի </w:t>
      </w:r>
      <w:r w:rsidR="0025407A" w:rsidRPr="0025407A">
        <w:rPr>
          <w:rFonts w:ascii="GHEA Grapalat" w:hAnsi="GHEA Grapalat" w:cs="GHEA Grapalat"/>
          <w:bCs/>
          <w:sz w:val="24"/>
          <w:szCs w:val="24"/>
          <w:lang w:val="hy-AM"/>
        </w:rPr>
        <w:t>1-ին</w:t>
      </w:r>
      <w:r w:rsidR="00A27908" w:rsidRPr="0025407A">
        <w:rPr>
          <w:rFonts w:ascii="GHEA Grapalat" w:hAnsi="GHEA Grapalat" w:cs="GHEA Grapalat"/>
          <w:bCs/>
          <w:sz w:val="24"/>
          <w:szCs w:val="24"/>
          <w:lang w:val="hy-AM"/>
        </w:rPr>
        <w:t xml:space="preserve"> կետի </w:t>
      </w:r>
      <w:r w:rsidR="0025407A" w:rsidRPr="003C702B">
        <w:rPr>
          <w:rFonts w:ascii="GHEA Grapalat" w:hAnsi="GHEA Grapalat" w:cs="GHEA Grapalat"/>
          <w:bCs/>
          <w:sz w:val="24"/>
          <w:szCs w:val="24"/>
          <w:lang w:val="hy-AM"/>
        </w:rPr>
        <w:t>1.</w:t>
      </w:r>
      <w:r w:rsidR="00A27908" w:rsidRPr="0025407A">
        <w:rPr>
          <w:rFonts w:ascii="GHEA Grapalat" w:hAnsi="GHEA Grapalat" w:cs="GHEA Grapalat"/>
          <w:bCs/>
          <w:sz w:val="24"/>
          <w:szCs w:val="24"/>
          <w:lang w:val="hy-AM"/>
        </w:rPr>
        <w:t>2-րդ</w:t>
      </w:r>
      <w:r w:rsidR="000D4941" w:rsidRPr="0025407A">
        <w:rPr>
          <w:rFonts w:ascii="GHEA Grapalat" w:hAnsi="GHEA Grapalat" w:cs="GHEA Grapalat"/>
          <w:bCs/>
          <w:sz w:val="24"/>
          <w:szCs w:val="24"/>
          <w:lang w:val="hy-AM"/>
        </w:rPr>
        <w:t xml:space="preserve"> ենթակետի միջոցառումը՝ «Մշակույթի</w:t>
      </w:r>
      <w:r w:rsidR="008E6A5F">
        <w:rPr>
          <w:rFonts w:ascii="GHEA Grapalat" w:hAnsi="GHEA Grapalat" w:cs="GHEA Grapalat"/>
          <w:bCs/>
          <w:sz w:val="24"/>
          <w:szCs w:val="24"/>
          <w:lang w:val="hy-AM"/>
        </w:rPr>
        <w:t xml:space="preserve"> պահպան</w:t>
      </w:r>
      <w:r w:rsidR="000D4941">
        <w:rPr>
          <w:rFonts w:ascii="GHEA Grapalat" w:hAnsi="GHEA Grapalat" w:cs="GHEA Grapalat"/>
          <w:bCs/>
          <w:sz w:val="24"/>
          <w:szCs w:val="24"/>
          <w:lang w:val="hy-AM"/>
        </w:rPr>
        <w:t>ության, զարգացման և հանրահռչակման ռազմավարությունը հաստատելու մասին» ՀՀ կառավարության որոշման նախագծի ներկայացում Վարչապետի աշխատակազմ»:</w:t>
      </w:r>
    </w:p>
    <w:p w:rsidR="000D4941" w:rsidRPr="00E02517" w:rsidRDefault="00E02517" w:rsidP="008E6A5F">
      <w:pPr>
        <w:pStyle w:val="BodyText"/>
        <w:spacing w:after="0" w:line="360" w:lineRule="auto"/>
        <w:ind w:left="-567" w:right="-275"/>
        <w:jc w:val="both"/>
        <w:rPr>
          <w:rFonts w:ascii="GHEA Grapalat" w:eastAsia="Times New Roman" w:hAnsi="GHEA Grapalat" w:cs="GHEA Grapalat"/>
          <w:bCs/>
          <w:color w:val="auto"/>
          <w:sz w:val="24"/>
          <w:szCs w:val="24"/>
          <w:lang w:val="hy-AM" w:eastAsia="ru-RU"/>
        </w:rPr>
      </w:pPr>
      <w:r w:rsidRPr="00E02517">
        <w:rPr>
          <w:rFonts w:ascii="GHEA Grapalat" w:hAnsi="GHEA Grapalat"/>
          <w:bCs/>
          <w:sz w:val="24"/>
          <w:szCs w:val="24"/>
          <w:lang w:val="hy-AM"/>
        </w:rPr>
        <w:t xml:space="preserve">     </w:t>
      </w:r>
      <w:r w:rsidR="000D4941" w:rsidRPr="004674A0">
        <w:rPr>
          <w:rFonts w:ascii="GHEA Grapalat" w:hAnsi="GHEA Grapalat" w:cs="GHEA Grapalat"/>
          <w:b/>
          <w:bCs/>
          <w:color w:val="auto"/>
          <w:sz w:val="24"/>
          <w:szCs w:val="24"/>
          <w:lang w:val="hy-AM"/>
        </w:rPr>
        <w:t>Նախագծի</w:t>
      </w:r>
      <w:r w:rsidR="004674A0" w:rsidRPr="004674A0">
        <w:rPr>
          <w:rFonts w:ascii="GHEA Grapalat" w:hAnsi="GHEA Grapalat" w:cs="GHEA Grapalat"/>
          <w:b/>
          <w:bCs/>
          <w:color w:val="FF0000"/>
          <w:sz w:val="24"/>
          <w:szCs w:val="24"/>
          <w:lang w:val="hy-AM"/>
        </w:rPr>
        <w:t xml:space="preserve"> </w:t>
      </w:r>
      <w:r w:rsidR="000D4941">
        <w:rPr>
          <w:rFonts w:ascii="GHEA Grapalat" w:hAnsi="GHEA Grapalat" w:cs="GHEA Grapalat"/>
          <w:b/>
          <w:bCs/>
          <w:sz w:val="24"/>
          <w:szCs w:val="24"/>
          <w:lang w:val="hy-AM"/>
        </w:rPr>
        <w:t>մշակման</w:t>
      </w:r>
      <w:r w:rsidRPr="00E02517">
        <w:rPr>
          <w:rFonts w:ascii="GHEA Grapalat" w:hAnsi="GHEA Grapalat" w:cs="GHEA Grapalat"/>
          <w:b/>
          <w:bCs/>
          <w:sz w:val="24"/>
          <w:szCs w:val="24"/>
          <w:lang w:val="hy-AM"/>
        </w:rPr>
        <w:t xml:space="preserve"> </w:t>
      </w:r>
      <w:r w:rsidR="000D4941">
        <w:rPr>
          <w:rFonts w:ascii="GHEA Grapalat" w:hAnsi="GHEA Grapalat" w:cs="GHEA Grapalat"/>
          <w:b/>
          <w:bCs/>
          <w:sz w:val="24"/>
          <w:szCs w:val="24"/>
          <w:lang w:val="hy-AM"/>
        </w:rPr>
        <w:t>գործընթացում</w:t>
      </w:r>
      <w:r w:rsidRPr="00E02517">
        <w:rPr>
          <w:rFonts w:ascii="GHEA Grapalat" w:hAnsi="GHEA Grapalat" w:cs="GHEA Grapalat"/>
          <w:b/>
          <w:bCs/>
          <w:sz w:val="24"/>
          <w:szCs w:val="24"/>
          <w:lang w:val="hy-AM"/>
        </w:rPr>
        <w:t xml:space="preserve"> </w:t>
      </w:r>
      <w:r w:rsidR="000D4941">
        <w:rPr>
          <w:rFonts w:ascii="GHEA Grapalat" w:hAnsi="GHEA Grapalat" w:cs="GHEA Grapalat"/>
          <w:b/>
          <w:bCs/>
          <w:sz w:val="24"/>
          <w:szCs w:val="24"/>
          <w:lang w:val="hy-AM"/>
        </w:rPr>
        <w:t>ներգրավված</w:t>
      </w:r>
      <w:r w:rsidRPr="00E02517">
        <w:rPr>
          <w:rFonts w:ascii="GHEA Grapalat" w:hAnsi="GHEA Grapalat" w:cs="GHEA Grapalat"/>
          <w:b/>
          <w:bCs/>
          <w:sz w:val="24"/>
          <w:szCs w:val="24"/>
          <w:lang w:val="hy-AM"/>
        </w:rPr>
        <w:t xml:space="preserve"> </w:t>
      </w:r>
      <w:r w:rsidR="000D4941">
        <w:rPr>
          <w:rFonts w:ascii="GHEA Grapalat" w:hAnsi="GHEA Grapalat" w:cs="GHEA Grapalat"/>
          <w:b/>
          <w:bCs/>
          <w:sz w:val="24"/>
          <w:szCs w:val="24"/>
          <w:lang w:val="hy-AM"/>
        </w:rPr>
        <w:t>ինստիտուտները</w:t>
      </w:r>
      <w:r w:rsidRPr="00E02517">
        <w:rPr>
          <w:rFonts w:ascii="GHEA Grapalat" w:hAnsi="GHEA Grapalat" w:cs="GHEA Grapalat"/>
          <w:b/>
          <w:bCs/>
          <w:sz w:val="24"/>
          <w:szCs w:val="24"/>
          <w:lang w:val="hy-AM"/>
        </w:rPr>
        <w:t xml:space="preserve"> </w:t>
      </w:r>
      <w:r w:rsidR="000D4941">
        <w:rPr>
          <w:rFonts w:ascii="GHEA Grapalat" w:hAnsi="GHEA Grapalat" w:cs="GHEA Grapalat"/>
          <w:b/>
          <w:bCs/>
          <w:sz w:val="24"/>
          <w:szCs w:val="24"/>
          <w:lang w:val="hy-AM"/>
        </w:rPr>
        <w:t>և</w:t>
      </w:r>
      <w:r w:rsidRPr="00E02517">
        <w:rPr>
          <w:rFonts w:ascii="GHEA Grapalat" w:hAnsi="GHEA Grapalat" w:cs="GHEA Grapalat"/>
          <w:b/>
          <w:bCs/>
          <w:sz w:val="24"/>
          <w:szCs w:val="24"/>
          <w:lang w:val="hy-AM"/>
        </w:rPr>
        <w:t xml:space="preserve"> </w:t>
      </w:r>
      <w:r w:rsidR="000D4941">
        <w:rPr>
          <w:rFonts w:ascii="GHEA Grapalat" w:hAnsi="GHEA Grapalat" w:cs="GHEA Grapalat"/>
          <w:b/>
          <w:bCs/>
          <w:sz w:val="24"/>
          <w:szCs w:val="24"/>
          <w:lang w:val="hy-AM"/>
        </w:rPr>
        <w:t>անձինք</w:t>
      </w:r>
    </w:p>
    <w:p w:rsidR="006979FA" w:rsidRDefault="00E02517" w:rsidP="008E6A5F">
      <w:pPr>
        <w:spacing w:line="360" w:lineRule="auto"/>
        <w:ind w:left="-567" w:right="-275"/>
        <w:jc w:val="both"/>
        <w:rPr>
          <w:rFonts w:ascii="GHEA Grapalat" w:hAnsi="GHEA Grapalat" w:cs="GHEA Grapalat"/>
          <w:bCs/>
          <w:sz w:val="24"/>
          <w:szCs w:val="24"/>
          <w:lang w:val="af-ZA"/>
        </w:rPr>
      </w:pPr>
      <w:r w:rsidRPr="00E02517">
        <w:rPr>
          <w:rFonts w:ascii="GHEA Grapalat" w:hAnsi="GHEA Grapalat" w:cs="GHEA Grapalat"/>
          <w:bCs/>
          <w:sz w:val="24"/>
          <w:szCs w:val="24"/>
          <w:lang w:val="hy-AM"/>
        </w:rPr>
        <w:t xml:space="preserve">     </w:t>
      </w:r>
      <w:r w:rsidR="000D4941" w:rsidRPr="000366BD">
        <w:rPr>
          <w:rFonts w:ascii="GHEA Grapalat" w:hAnsi="GHEA Grapalat" w:cs="GHEA Grapalat"/>
          <w:bCs/>
          <w:sz w:val="24"/>
          <w:szCs w:val="24"/>
          <w:lang w:val="hy-AM"/>
        </w:rPr>
        <w:t>Նախագիծը</w:t>
      </w:r>
      <w:r w:rsidR="004674A0" w:rsidRPr="004674A0">
        <w:rPr>
          <w:rFonts w:ascii="GHEA Grapalat" w:hAnsi="GHEA Grapalat" w:cs="GHEA Grapalat"/>
          <w:bCs/>
          <w:sz w:val="24"/>
          <w:szCs w:val="24"/>
          <w:lang w:val="hy-AM"/>
        </w:rPr>
        <w:t xml:space="preserve"> </w:t>
      </w:r>
      <w:r w:rsidR="000D4941" w:rsidRPr="000366BD">
        <w:rPr>
          <w:rFonts w:ascii="GHEA Grapalat" w:hAnsi="GHEA Grapalat" w:cs="GHEA Grapalat"/>
          <w:bCs/>
          <w:sz w:val="24"/>
          <w:szCs w:val="24"/>
          <w:lang w:val="hy-AM"/>
        </w:rPr>
        <w:t>մշակվել</w:t>
      </w:r>
      <w:r w:rsidR="004674A0" w:rsidRPr="004674A0">
        <w:rPr>
          <w:rFonts w:ascii="GHEA Grapalat" w:hAnsi="GHEA Grapalat" w:cs="GHEA Grapalat"/>
          <w:bCs/>
          <w:sz w:val="24"/>
          <w:szCs w:val="24"/>
          <w:lang w:val="af-ZA"/>
        </w:rPr>
        <w:t xml:space="preserve"> </w:t>
      </w:r>
      <w:r w:rsidR="000D4941" w:rsidRPr="000366BD">
        <w:rPr>
          <w:rFonts w:ascii="GHEA Grapalat" w:hAnsi="GHEA Grapalat" w:cs="GHEA Grapalat"/>
          <w:bCs/>
          <w:sz w:val="24"/>
          <w:szCs w:val="24"/>
          <w:lang w:val="hy-AM"/>
        </w:rPr>
        <w:t>է</w:t>
      </w:r>
      <w:r w:rsidR="004674A0" w:rsidRPr="004674A0">
        <w:rPr>
          <w:rFonts w:ascii="GHEA Grapalat" w:hAnsi="GHEA Grapalat" w:cs="GHEA Grapalat"/>
          <w:bCs/>
          <w:sz w:val="24"/>
          <w:szCs w:val="24"/>
          <w:lang w:val="af-ZA"/>
        </w:rPr>
        <w:t xml:space="preserve"> </w:t>
      </w:r>
      <w:r w:rsidR="000D4941" w:rsidRPr="000366BD">
        <w:rPr>
          <w:rFonts w:ascii="GHEA Grapalat" w:hAnsi="GHEA Grapalat" w:cs="GHEA Grapalat"/>
          <w:bCs/>
          <w:sz w:val="24"/>
          <w:szCs w:val="24"/>
          <w:lang w:val="hy-AM"/>
        </w:rPr>
        <w:t>ՀՀ</w:t>
      </w:r>
      <w:r w:rsidR="004674A0" w:rsidRPr="004674A0">
        <w:rPr>
          <w:rFonts w:ascii="GHEA Grapalat" w:hAnsi="GHEA Grapalat" w:cs="GHEA Grapalat"/>
          <w:bCs/>
          <w:sz w:val="24"/>
          <w:szCs w:val="24"/>
          <w:lang w:val="af-ZA"/>
        </w:rPr>
        <w:t xml:space="preserve"> </w:t>
      </w:r>
      <w:r w:rsidR="000D4941" w:rsidRPr="000366BD">
        <w:rPr>
          <w:rFonts w:ascii="GHEA Grapalat" w:hAnsi="GHEA Grapalat" w:cs="GHEA Grapalat"/>
          <w:bCs/>
          <w:sz w:val="24"/>
          <w:szCs w:val="24"/>
          <w:lang w:val="hy-AM"/>
        </w:rPr>
        <w:t>կրթության</w:t>
      </w:r>
      <w:r w:rsidR="000D4941">
        <w:rPr>
          <w:rFonts w:ascii="GHEA Grapalat" w:hAnsi="GHEA Grapalat" w:cs="GHEA Grapalat"/>
          <w:bCs/>
          <w:sz w:val="24"/>
          <w:szCs w:val="24"/>
          <w:lang w:val="hy-AM"/>
        </w:rPr>
        <w:t>, գիտության, մշակույթի և սպորտի</w:t>
      </w:r>
      <w:r w:rsidR="004674A0" w:rsidRPr="004674A0">
        <w:rPr>
          <w:rFonts w:ascii="GHEA Grapalat" w:hAnsi="GHEA Grapalat" w:cs="GHEA Grapalat"/>
          <w:bCs/>
          <w:sz w:val="24"/>
          <w:szCs w:val="24"/>
          <w:lang w:val="af-ZA"/>
        </w:rPr>
        <w:t xml:space="preserve"> </w:t>
      </w:r>
      <w:r w:rsidR="000D4941" w:rsidRPr="000366BD">
        <w:rPr>
          <w:rFonts w:ascii="GHEA Grapalat" w:hAnsi="GHEA Grapalat" w:cs="GHEA Grapalat"/>
          <w:bCs/>
          <w:sz w:val="24"/>
          <w:szCs w:val="24"/>
          <w:lang w:val="hy-AM"/>
        </w:rPr>
        <w:t>նախարարության</w:t>
      </w:r>
      <w:r w:rsidR="004674A0" w:rsidRPr="004674A0">
        <w:rPr>
          <w:rFonts w:ascii="GHEA Grapalat" w:hAnsi="GHEA Grapalat" w:cs="GHEA Grapalat"/>
          <w:bCs/>
          <w:sz w:val="24"/>
          <w:szCs w:val="24"/>
          <w:lang w:val="af-ZA"/>
        </w:rPr>
        <w:t xml:space="preserve"> </w:t>
      </w:r>
      <w:r w:rsidR="000D4941" w:rsidRPr="000366BD">
        <w:rPr>
          <w:rFonts w:ascii="GHEA Grapalat" w:hAnsi="GHEA Grapalat" w:cs="GHEA Grapalat"/>
          <w:bCs/>
          <w:sz w:val="24"/>
          <w:szCs w:val="24"/>
          <w:lang w:val="hy-AM"/>
        </w:rPr>
        <w:t>կողմից</w:t>
      </w:r>
      <w:r w:rsidR="000D4941">
        <w:rPr>
          <w:rFonts w:ascii="GHEA Grapalat" w:hAnsi="GHEA Grapalat" w:cs="GHEA Grapalat"/>
          <w:bCs/>
          <w:sz w:val="24"/>
          <w:szCs w:val="24"/>
          <w:lang w:val="af-ZA"/>
        </w:rPr>
        <w:t>:</w:t>
      </w:r>
    </w:p>
    <w:p w:rsidR="000D4941" w:rsidRPr="00E02517" w:rsidRDefault="00E02517" w:rsidP="008E6A5F">
      <w:pPr>
        <w:spacing w:line="360" w:lineRule="auto"/>
        <w:ind w:left="-567" w:right="-275"/>
        <w:jc w:val="both"/>
        <w:rPr>
          <w:rFonts w:ascii="GHEA Grapalat" w:hAnsi="GHEA Grapalat" w:cs="GHEA Grapalat"/>
          <w:bCs/>
          <w:sz w:val="24"/>
          <w:szCs w:val="24"/>
          <w:lang w:val="af-ZA"/>
        </w:rPr>
      </w:pPr>
      <w:r>
        <w:rPr>
          <w:rFonts w:ascii="GHEA Grapalat" w:hAnsi="GHEA Grapalat" w:cs="GHEA Grapalat"/>
          <w:bCs/>
          <w:sz w:val="24"/>
          <w:szCs w:val="24"/>
          <w:lang w:val="af-ZA"/>
        </w:rPr>
        <w:t xml:space="preserve">     </w:t>
      </w:r>
      <w:r w:rsidR="000D4941" w:rsidRPr="004674A0">
        <w:rPr>
          <w:rFonts w:ascii="GHEA Grapalat" w:hAnsi="GHEA Grapalat" w:cs="GHEA Grapalat"/>
          <w:b/>
          <w:bCs/>
          <w:sz w:val="24"/>
          <w:szCs w:val="24"/>
        </w:rPr>
        <w:t>Ակնկալվող</w:t>
      </w:r>
      <w:r w:rsidR="004674A0" w:rsidRPr="00A95306">
        <w:rPr>
          <w:rFonts w:ascii="GHEA Grapalat" w:hAnsi="GHEA Grapalat" w:cs="GHEA Grapalat"/>
          <w:b/>
          <w:bCs/>
          <w:color w:val="FF0000"/>
          <w:sz w:val="24"/>
          <w:szCs w:val="24"/>
          <w:lang w:val="af-ZA"/>
        </w:rPr>
        <w:t xml:space="preserve"> </w:t>
      </w:r>
      <w:r>
        <w:rPr>
          <w:rFonts w:ascii="GHEA Grapalat" w:hAnsi="GHEA Grapalat" w:cs="GHEA Grapalat"/>
          <w:b/>
          <w:bCs/>
          <w:sz w:val="24"/>
          <w:szCs w:val="24"/>
        </w:rPr>
        <w:t>արդյունք</w:t>
      </w:r>
    </w:p>
    <w:p w:rsidR="00870374" w:rsidRPr="000D4941" w:rsidRDefault="00E02517" w:rsidP="008E6A5F">
      <w:pPr>
        <w:spacing w:line="360" w:lineRule="auto"/>
        <w:ind w:left="-567" w:right="-275"/>
        <w:jc w:val="both"/>
        <w:rPr>
          <w:lang w:val="hy-AM"/>
        </w:rPr>
      </w:pPr>
      <w:r w:rsidRPr="00E02517">
        <w:rPr>
          <w:rFonts w:ascii="GHEA Grapalat" w:eastAsia="Calibri" w:hAnsi="GHEA Grapalat"/>
          <w:sz w:val="24"/>
          <w:szCs w:val="24"/>
          <w:lang w:val="af-ZA"/>
        </w:rPr>
        <w:t xml:space="preserve">     </w:t>
      </w:r>
      <w:r w:rsidR="000D4941">
        <w:rPr>
          <w:rFonts w:ascii="GHEA Grapalat" w:eastAsia="Calibri" w:hAnsi="GHEA Grapalat"/>
          <w:sz w:val="24"/>
          <w:szCs w:val="24"/>
          <w:lang w:val="hy-AM"/>
        </w:rPr>
        <w:t xml:space="preserve">Նախագծի ընդունման դեպքում </w:t>
      </w:r>
      <w:r w:rsidR="000D4941">
        <w:rPr>
          <w:rFonts w:ascii="GHEA Grapalat" w:hAnsi="GHEA Grapalat"/>
          <w:sz w:val="24"/>
          <w:szCs w:val="24"/>
          <w:lang w:val="hy-AM"/>
        </w:rPr>
        <w:t>պետական ոչ առևտրային կազմակերպությունների գործունեության արդյունավետության բարձրացում</w:t>
      </w:r>
      <w:r w:rsidR="0025407A">
        <w:rPr>
          <w:rFonts w:ascii="GHEA Grapalat" w:hAnsi="GHEA Grapalat"/>
          <w:sz w:val="24"/>
          <w:szCs w:val="24"/>
          <w:lang w:val="hy-AM"/>
        </w:rPr>
        <w:t>,</w:t>
      </w:r>
      <w:r w:rsidR="000D4941">
        <w:rPr>
          <w:rFonts w:ascii="GHEA Grapalat" w:hAnsi="GHEA Grapalat"/>
          <w:sz w:val="24"/>
          <w:szCs w:val="24"/>
          <w:lang w:val="hy-AM"/>
        </w:rPr>
        <w:t xml:space="preserve"> ֆինանսական միջոցների և մասնագիտական ռեսուրսների կենտրոնացում, մասնագիտական կարողությունների զարգացման համար նպաստավոր պայմանների ստեղծում, միջազգային հարթակներում հայ մշակույթի ներկայացում և դիրքավորում</w:t>
      </w:r>
      <w:r w:rsidR="000D4941">
        <w:rPr>
          <w:rFonts w:ascii="GHEA Grapalat" w:hAnsi="GHEA Grapalat"/>
          <w:sz w:val="24"/>
          <w:szCs w:val="24"/>
          <w:lang w:val="af-ZA"/>
        </w:rPr>
        <w:t>:</w:t>
      </w:r>
    </w:p>
    <w:sectPr w:rsidR="00870374" w:rsidRPr="000D4941" w:rsidSect="006979FA">
      <w:pgSz w:w="11906" w:h="16838"/>
      <w:pgMar w:top="1134" w:right="850" w:bottom="360"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203" w:usb1="00000000" w:usb2="00000000" w:usb3="00000000" w:csb0="00000005"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MS Mincho">
    <w:altName w:val="Yu Gothic UI"/>
    <w:panose1 w:val="02020609040205080304"/>
    <w:charset w:val="80"/>
    <w:family w:val="modern"/>
    <w:pitch w:val="fixed"/>
    <w:sig w:usb0="A00002BF" w:usb1="68C7FCFB" w:usb2="00000010"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2"/>
  </w:compat>
  <w:rsids>
    <w:rsidRoot w:val="00CB2EB2"/>
    <w:rsid w:val="00001DD7"/>
    <w:rsid w:val="000366BD"/>
    <w:rsid w:val="0005312E"/>
    <w:rsid w:val="00093B41"/>
    <w:rsid w:val="000D4941"/>
    <w:rsid w:val="001300E4"/>
    <w:rsid w:val="001F03B2"/>
    <w:rsid w:val="001F638C"/>
    <w:rsid w:val="002009F1"/>
    <w:rsid w:val="00213327"/>
    <w:rsid w:val="0025407A"/>
    <w:rsid w:val="00265117"/>
    <w:rsid w:val="002A317D"/>
    <w:rsid w:val="002B3C76"/>
    <w:rsid w:val="002C36C6"/>
    <w:rsid w:val="00353BDF"/>
    <w:rsid w:val="00372114"/>
    <w:rsid w:val="003B1A5E"/>
    <w:rsid w:val="003C702B"/>
    <w:rsid w:val="004674A0"/>
    <w:rsid w:val="004D5370"/>
    <w:rsid w:val="004F71A1"/>
    <w:rsid w:val="00527F42"/>
    <w:rsid w:val="005524F9"/>
    <w:rsid w:val="0060487D"/>
    <w:rsid w:val="00660B8F"/>
    <w:rsid w:val="006979FA"/>
    <w:rsid w:val="006D7BB8"/>
    <w:rsid w:val="006F2FE4"/>
    <w:rsid w:val="00717486"/>
    <w:rsid w:val="00770184"/>
    <w:rsid w:val="00855C45"/>
    <w:rsid w:val="008569D1"/>
    <w:rsid w:val="00870374"/>
    <w:rsid w:val="008E6A5F"/>
    <w:rsid w:val="00A27908"/>
    <w:rsid w:val="00A70AAD"/>
    <w:rsid w:val="00A95306"/>
    <w:rsid w:val="00AA2235"/>
    <w:rsid w:val="00C63244"/>
    <w:rsid w:val="00CB2EB2"/>
    <w:rsid w:val="00CD6398"/>
    <w:rsid w:val="00E02517"/>
    <w:rsid w:val="00E3346D"/>
    <w:rsid w:val="00E72EAC"/>
    <w:rsid w:val="00ED70C2"/>
    <w:rsid w:val="00FA735E"/>
    <w:rsid w:val="00FD501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09C277"/>
  <w15:docId w15:val="{0A8C9047-C3A5-436F-9C8D-609B23F79F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4941"/>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nhideWhenUsed/>
    <w:rsid w:val="000D4941"/>
    <w:pPr>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0D4941"/>
    <w:rPr>
      <w:rFonts w:ascii="Calibri" w:eastAsia="Calibri" w:hAnsi="Calibri"/>
      <w:color w:val="00000A"/>
      <w:lang w:val="en-US"/>
    </w:rPr>
  </w:style>
  <w:style w:type="character" w:customStyle="1" w:styleId="normChar">
    <w:name w:val="norm Char"/>
    <w:basedOn w:val="DefaultParagraphFont"/>
    <w:link w:val="norm"/>
    <w:locked/>
    <w:rsid w:val="000D4941"/>
    <w:rPr>
      <w:rFonts w:ascii="Arial Armenian" w:hAnsi="Arial Armenian"/>
    </w:rPr>
  </w:style>
  <w:style w:type="paragraph" w:customStyle="1" w:styleId="norm">
    <w:name w:val="norm"/>
    <w:basedOn w:val="Normal"/>
    <w:link w:val="normChar"/>
    <w:qFormat/>
    <w:rsid w:val="000D4941"/>
    <w:pPr>
      <w:spacing w:after="200" w:line="480" w:lineRule="auto"/>
      <w:ind w:firstLine="709"/>
      <w:jc w:val="both"/>
    </w:pPr>
    <w:rPr>
      <w:rFonts w:ascii="Arial Armenian" w:eastAsiaTheme="minorHAnsi" w:hAnsi="Arial Armenian" w:cstheme="minorBidi"/>
      <w:sz w:val="22"/>
      <w:szCs w:val="22"/>
      <w:lang w:val="ru-RU" w:eastAsia="en-US"/>
    </w:rPr>
  </w:style>
  <w:style w:type="character" w:styleId="Strong">
    <w:name w:val="Strong"/>
    <w:basedOn w:val="DefaultParagraphFont"/>
    <w:uiPriority w:val="22"/>
    <w:qFormat/>
    <w:rsid w:val="000D4941"/>
    <w:rPr>
      <w:b/>
      <w:bCs/>
    </w:rPr>
  </w:style>
  <w:style w:type="paragraph" w:styleId="BalloonText">
    <w:name w:val="Balloon Text"/>
    <w:basedOn w:val="Normal"/>
    <w:link w:val="BalloonTextChar"/>
    <w:uiPriority w:val="99"/>
    <w:semiHidden/>
    <w:unhideWhenUsed/>
    <w:rsid w:val="006979F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79FA"/>
    <w:rPr>
      <w:rFonts w:ascii="Segoe UI" w:eastAsia="Times New Roman" w:hAnsi="Segoe UI" w:cs="Segoe UI"/>
      <w:sz w:val="18"/>
      <w:szCs w:val="18"/>
      <w:lang w:val="en-GB" w:eastAsia="ru-RU"/>
    </w:rPr>
  </w:style>
  <w:style w:type="paragraph" w:styleId="ListParagraph">
    <w:name w:val="List Paragraph"/>
    <w:basedOn w:val="Normal"/>
    <w:uiPriority w:val="34"/>
    <w:qFormat/>
    <w:rsid w:val="002A317D"/>
    <w:pPr>
      <w:ind w:left="720"/>
      <w:contextualSpacing/>
    </w:pPr>
    <w:rPr>
      <w:rFonts w:eastAsiaTheme="minorEastAsia"/>
      <w:sz w:val="22"/>
      <w:szCs w:val="22"/>
      <w:lang w:val="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
    <w:basedOn w:val="Normal"/>
    <w:uiPriority w:val="99"/>
    <w:unhideWhenUsed/>
    <w:qFormat/>
    <w:rsid w:val="001F638C"/>
    <w:pPr>
      <w:spacing w:after="120"/>
      <w:ind w:left="283"/>
    </w:pPr>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6709613">
      <w:bodyDiv w:val="1"/>
      <w:marLeft w:val="0"/>
      <w:marRight w:val="0"/>
      <w:marTop w:val="0"/>
      <w:marBottom w:val="0"/>
      <w:divBdr>
        <w:top w:val="none" w:sz="0" w:space="0" w:color="auto"/>
        <w:left w:val="none" w:sz="0" w:space="0" w:color="auto"/>
        <w:bottom w:val="none" w:sz="0" w:space="0" w:color="auto"/>
        <w:right w:val="none" w:sz="0" w:space="0" w:color="auto"/>
      </w:divBdr>
    </w:div>
    <w:div w:id="2073455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3B6D39F-F2CB-4557-A830-2CF446A809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4</Pages>
  <Words>1073</Words>
  <Characters>6120</Characters>
  <Application>Microsoft Office Word</Application>
  <DocSecurity>0</DocSecurity>
  <Lines>51</Lines>
  <Paragraphs>14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https://mul2-edu.gov.am/tasks/963890/oneclick/KEAK-QARYAK (1) (2).docx?token=fcfb8a756f5123be3d16cb4c74c8a9ca</cp:keywords>
  <cp:lastModifiedBy>Norayr Nazaryan</cp:lastModifiedBy>
  <cp:revision>8</cp:revision>
  <cp:lastPrinted>2022-01-19T09:02:00Z</cp:lastPrinted>
  <dcterms:created xsi:type="dcterms:W3CDTF">2022-01-19T13:42:00Z</dcterms:created>
  <dcterms:modified xsi:type="dcterms:W3CDTF">2022-03-14T12:15:00Z</dcterms:modified>
</cp:coreProperties>
</file>