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478561C9" w14:textId="5A8EDE64" w:rsidR="000B3BFC" w:rsidRPr="000B3BFC" w:rsidRDefault="000B3BFC" w:rsidP="000B3BF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B3BFC"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/>
          <w:b/>
          <w:bCs/>
          <w:lang w:val="hy-AM"/>
        </w:rPr>
        <w:t>ՋԵԹ ԷՅԷՄ</w:t>
      </w:r>
      <w:r w:rsidRPr="000B3BFC">
        <w:rPr>
          <w:rFonts w:ascii="GHEA Grapalat" w:hAnsi="GHEA Grapalat"/>
          <w:b/>
          <w:bCs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2"/>
        <w:gridCol w:w="3692"/>
      </w:tblGrid>
      <w:tr w:rsidR="00DC4B91" w:rsidRPr="008217FA" w14:paraId="396BBDFD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02BB338B" w:rsidR="0020340F" w:rsidRPr="008217FA" w:rsidRDefault="000B3BF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01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B16D74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3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B16D74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DC4B91" w:rsidRPr="008217FA" w14:paraId="73CF6EA4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4C6DB295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0B3BFC" w:rsidRPr="000B3BFC">
              <w:rPr>
                <w:rFonts w:ascii="GHEA Grapalat" w:eastAsia="Calibri" w:hAnsi="GHEA Grapalat"/>
              </w:rPr>
              <w:t>01/2-1/3421-2022</w:t>
            </w:r>
          </w:p>
        </w:tc>
      </w:tr>
      <w:tr w:rsidR="00DC4B91" w:rsidRPr="008217FA" w14:paraId="05FC77B4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0D30386F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226E85">
              <w:rPr>
                <w:rFonts w:ascii="GHEA Grapalat" w:eastAsia="Calibri" w:hAnsi="GHEA Grapalat"/>
                <w:lang w:val="hy-AM"/>
              </w:rPr>
              <w:t>Դ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t>իտո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DC4B91" w:rsidRPr="008217FA" w14:paraId="3DC184CC" w14:textId="77777777" w:rsidTr="00274C52">
        <w:trPr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8343DCB" w:rsidR="001A3DE6" w:rsidRPr="008217FA" w:rsidRDefault="00B16D74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02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 w:rsidR="000B3BFC">
              <w:rPr>
                <w:rFonts w:ascii="GHEA Grapalat" w:eastAsia="Calibri" w:hAnsi="GHEA Grapalat"/>
                <w:lang w:val="hy-AM"/>
              </w:rPr>
              <w:t>3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DC4B91" w:rsidRPr="008217FA" w14:paraId="777566B7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643BEF6A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0B3BFC" w:rsidRPr="000B3BFC">
              <w:rPr>
                <w:rFonts w:ascii="GHEA Grapalat" w:eastAsia="Calibri" w:hAnsi="GHEA Grapalat"/>
              </w:rPr>
              <w:t>01/3-2/14118-2022</w:t>
            </w:r>
          </w:p>
        </w:tc>
      </w:tr>
      <w:tr w:rsidR="00DC4B91" w:rsidRPr="006B7E45" w14:paraId="5658D86C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81F50" w14:textId="6C083977" w:rsidR="000B3BFC" w:rsidRPr="000B3BFC" w:rsidRDefault="00B16D74" w:rsidP="000B3BF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0B3BFC">
              <w:rPr>
                <w:rFonts w:ascii="GHEA Grapalat" w:eastAsia="Calibri" w:hAnsi="GHEA Grapalat"/>
                <w:lang w:val="hy-AM"/>
              </w:rPr>
              <w:t>Ա</w:t>
            </w:r>
            <w:r w:rsidR="000B3BFC" w:rsidRPr="000B3BFC">
              <w:rPr>
                <w:rFonts w:ascii="GHEA Grapalat" w:eastAsia="Calibri" w:hAnsi="GHEA Grapalat"/>
                <w:lang w:val="hy-AM"/>
              </w:rPr>
              <w:t>ռաջար</w:t>
            </w:r>
            <w:r w:rsidR="000B3BFC" w:rsidRPr="000B3BFC">
              <w:rPr>
                <w:rFonts w:ascii="GHEA Grapalat" w:eastAsia="Calibri" w:hAnsi="GHEA Grapalat"/>
                <w:lang w:val="hy-AM"/>
              </w:rPr>
              <w:softHyphen/>
              <w:t>կություններ չունենք։</w:t>
            </w:r>
          </w:p>
          <w:p w14:paraId="28361FD3" w14:textId="77777777" w:rsidR="000B3BFC" w:rsidRPr="000B3BFC" w:rsidRDefault="000B3BFC" w:rsidP="000B3BFC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  <w:r w:rsidRPr="000B3BFC">
              <w:rPr>
                <w:rFonts w:ascii="GHEA Grapalat" w:eastAsia="Calibri" w:hAnsi="GHEA Grapalat"/>
                <w:lang w:val="hy-AM"/>
              </w:rPr>
              <w:t>Միաժամանակ,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0B3BFC">
              <w:rPr>
                <w:rFonts w:ascii="GHEA Grapalat" w:eastAsia="Calibri" w:hAnsi="GHEA Grapalat"/>
                <w:lang w:val="hy-AM"/>
              </w:rPr>
              <w:t>«ՋԵԹ ԷՅԷՄ»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0B3BFC">
              <w:rPr>
                <w:rFonts w:ascii="GHEA Grapalat" w:eastAsia="Calibri" w:hAnsi="GHEA Grapalat"/>
                <w:lang w:val="hy-AM"/>
              </w:rPr>
              <w:t>սահմանափակ պատասխանատվությամբ ընկերությունը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(ՀՎՀՀ</w:t>
            </w:r>
            <w:r w:rsidRPr="000B3BFC">
              <w:rPr>
                <w:rFonts w:ascii="GHEA Grapalat" w:eastAsia="Calibri" w:hAnsi="GHEA Grapalat"/>
                <w:lang w:val="hy-AM"/>
              </w:rPr>
              <w:t>՝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00237436</w:t>
            </w:r>
            <w:r w:rsidRPr="000B3BFC">
              <w:rPr>
                <w:rFonts w:ascii="GHEA Grapalat" w:eastAsia="Calibri" w:hAnsi="GHEA Grapalat"/>
                <w:lang w:val="hy-AM"/>
              </w:rPr>
              <w:t>, գրանցված՝ 31.05.2021թ</w:t>
            </w:r>
            <w:r w:rsidRPr="000B3BF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0B3BFC">
              <w:rPr>
                <w:rFonts w:ascii="GHEA Grapalat" w:eastAsia="Calibri" w:hAnsi="GHEA Grapalat"/>
                <w:lang w:val="af-ZA"/>
              </w:rPr>
              <w:t>)</w:t>
            </w:r>
            <w:r w:rsidRPr="000B3BF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գործում է հարկման </w:t>
            </w:r>
            <w:r w:rsidRPr="000B3BFC">
              <w:rPr>
                <w:rFonts w:ascii="GHEA Grapalat" w:eastAsia="Calibri" w:hAnsi="GHEA Grapalat"/>
                <w:lang w:val="hy-AM"/>
              </w:rPr>
              <w:t>հատուկ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համակարգում, ըստ ներկայացրած վերջին՝ 202</w:t>
            </w:r>
            <w:r w:rsidRPr="000B3BFC">
              <w:rPr>
                <w:rFonts w:ascii="GHEA Grapalat" w:eastAsia="Calibri" w:hAnsi="GHEA Grapalat"/>
                <w:lang w:val="hy-AM"/>
              </w:rPr>
              <w:t>2</w:t>
            </w:r>
            <w:r w:rsidRPr="000B3BFC">
              <w:rPr>
                <w:rFonts w:ascii="GHEA Grapalat" w:eastAsia="Calibri" w:hAnsi="GHEA Grapalat"/>
                <w:lang w:val="af-ZA"/>
              </w:rPr>
              <w:t>թ</w:t>
            </w:r>
            <w:r w:rsidRPr="000B3BF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0B3BFC">
              <w:rPr>
                <w:rFonts w:ascii="GHEA Grapalat" w:eastAsia="Calibri" w:hAnsi="GHEA Grapalat"/>
                <w:lang w:val="hy-AM"/>
              </w:rPr>
              <w:t xml:space="preserve"> հունվար 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0B3BFC">
              <w:rPr>
                <w:rFonts w:ascii="GHEA Grapalat" w:eastAsia="Calibri" w:hAnsi="GHEA Grapalat"/>
                <w:lang w:val="hy-AM"/>
              </w:rPr>
              <w:t>3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հարկման բազա ունեցող վարձու աշխատող</w:t>
            </w:r>
            <w:r w:rsidRPr="000B3BFC">
              <w:rPr>
                <w:rFonts w:ascii="GHEA Grapalat" w:eastAsia="Calibri" w:hAnsi="GHEA Grapalat"/>
                <w:lang w:val="hy-AM"/>
              </w:rPr>
              <w:t>ներ</w:t>
            </w:r>
            <w:r w:rsidRPr="000B3BFC">
              <w:rPr>
                <w:rFonts w:ascii="GHEA Grapalat" w:eastAsia="Calibri" w:hAnsi="GHEA Grapalat"/>
                <w:lang w:val="af-ZA"/>
              </w:rPr>
              <w:t>, ո</w:t>
            </w:r>
            <w:r w:rsidRPr="000B3BFC">
              <w:rPr>
                <w:rFonts w:ascii="GHEA Grapalat" w:eastAsia="Calibri" w:hAnsi="GHEA Grapalat"/>
                <w:lang w:val="hy-AM"/>
              </w:rPr>
              <w:t>րոնց միջին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հարկման բազան կազմում է </w:t>
            </w:r>
            <w:r w:rsidRPr="000B3BFC">
              <w:rPr>
                <w:rFonts w:ascii="GHEA Grapalat" w:eastAsia="Calibri" w:hAnsi="GHEA Grapalat"/>
                <w:lang w:val="hy-AM"/>
              </w:rPr>
              <w:t>87</w:t>
            </w:r>
            <w:r w:rsidRPr="000B3BFC">
              <w:rPr>
                <w:rFonts w:ascii="GHEA Grapalat" w:eastAsia="Calibri" w:hAnsi="GHEA Grapalat"/>
                <w:lang w:val="af-ZA"/>
              </w:rPr>
              <w:t>,</w:t>
            </w:r>
            <w:r w:rsidRPr="000B3BFC">
              <w:rPr>
                <w:rFonts w:ascii="GHEA Grapalat" w:eastAsia="Calibri" w:hAnsi="GHEA Grapalat"/>
                <w:lang w:val="hy-AM"/>
              </w:rPr>
              <w:t>366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0B3BFC">
              <w:rPr>
                <w:rFonts w:ascii="GHEA Grapalat" w:eastAsia="Calibri" w:hAnsi="GHEA Grapalat"/>
                <w:lang w:val="hy-AM"/>
              </w:rPr>
              <w:t xml:space="preserve">ՀՀ 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0B3BFC">
              <w:rPr>
                <w:rFonts w:ascii="GHEA Grapalat" w:eastAsia="Calibri" w:hAnsi="GHEA Grapalat"/>
                <w:lang w:val="hy-AM"/>
              </w:rPr>
              <w:t xml:space="preserve">չէ </w:t>
            </w:r>
            <w:r w:rsidRPr="000B3BFC">
              <w:rPr>
                <w:rFonts w:ascii="GHEA Grapalat" w:eastAsia="Calibri" w:hAnsi="GHEA Grapalat"/>
                <w:lang w:val="af-ZA"/>
              </w:rPr>
              <w:t>տեղեկատվություն</w:t>
            </w:r>
            <w:r w:rsidRPr="000B3BFC">
              <w:rPr>
                <w:rFonts w:ascii="GHEA Grapalat" w:eastAsia="Calibri" w:hAnsi="GHEA Grapalat"/>
                <w:lang w:val="hy-AM"/>
              </w:rPr>
              <w:t xml:space="preserve">, ուստի նշված </w:t>
            </w:r>
            <w:r w:rsidRPr="000B3BFC">
              <w:rPr>
                <w:rFonts w:ascii="GHEA Grapalat" w:eastAsia="Calibri" w:hAnsi="GHEA Grapalat"/>
                <w:lang w:val="hy-AM"/>
              </w:rPr>
              <w:lastRenderedPageBreak/>
              <w:t>տեղեկատվությունը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հանդիսանում է հարկային գաղտնիք և ենթակա չէ տրամադրման,</w:t>
            </w:r>
            <w:r w:rsidRPr="000B3BFC">
              <w:rPr>
                <w:rFonts w:ascii="GHEA Grapalat" w:eastAsia="Calibri" w:hAnsi="GHEA Grapalat"/>
                <w:lang w:val="hy-AM"/>
              </w:rPr>
              <w:t xml:space="preserve"> իսկ 24.02</w:t>
            </w:r>
            <w:r w:rsidRPr="000B3BFC">
              <w:rPr>
                <w:rFonts w:ascii="GHEA Grapalat" w:eastAsia="Calibri" w:hAnsi="GHEA Grapalat"/>
                <w:lang w:val="af-ZA"/>
              </w:rPr>
              <w:t>.2022թ</w:t>
            </w:r>
            <w:r w:rsidRPr="000B3BF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0B3BFC">
              <w:rPr>
                <w:rFonts w:ascii="GHEA Grapalat" w:eastAsia="Calibri" w:hAnsi="GHEA Grapalat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107A78AE" w14:textId="3F6F9A60" w:rsidR="0020340F" w:rsidRPr="00B16D74" w:rsidRDefault="0020340F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af-ZA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1A47FA45" w14:textId="23ED214C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DC4B91" w:rsidRPr="00226E85" w14:paraId="58E6C872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DC87F1" w14:textId="3D501100" w:rsidR="00BF3C70" w:rsidRPr="00BF3C70" w:rsidRDefault="00BF3C70" w:rsidP="00A841BF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BF3C70">
              <w:rPr>
                <w:rFonts w:ascii="GHEA Grapalat" w:eastAsia="Calibri" w:hAnsi="GHEA Grapalat"/>
                <w:lang w:val="hy-AM"/>
              </w:rPr>
              <w:br/>
            </w:r>
            <w:r>
              <w:rPr>
                <w:rFonts w:ascii="GHEA Grapalat" w:eastAsia="Calibri" w:hAnsi="GHEA Grapalat"/>
                <w:lang w:val="hy-AM"/>
              </w:rPr>
              <w:t>3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BF3C70">
              <w:rPr>
                <w:rFonts w:ascii="GHEA Grapalat" w:eastAsia="Calibri" w:hAnsi="GHEA Grapalat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582742" w14:textId="20F02261" w:rsidR="00BF3C70" w:rsidRDefault="00B16D74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</w:t>
            </w:r>
            <w:r w:rsidR="000B3BFC">
              <w:rPr>
                <w:rFonts w:ascii="GHEA Grapalat" w:eastAsia="Calibri" w:hAnsi="GHEA Grapalat"/>
                <w:lang w:val="hy-AM"/>
              </w:rPr>
              <w:t>2</w:t>
            </w:r>
            <w:r w:rsidR="00BF3C70">
              <w:rPr>
                <w:rFonts w:ascii="GHEA Grapalat" w:eastAsia="Calibri" w:hAnsi="GHEA Grapalat"/>
                <w:lang w:val="hy-AM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 w:rsidR="000B3BFC">
              <w:rPr>
                <w:rFonts w:ascii="GHEA Grapalat" w:eastAsia="Calibri" w:hAnsi="GHEA Grapalat"/>
                <w:lang w:val="hy-AM"/>
              </w:rPr>
              <w:t>3</w:t>
            </w:r>
            <w:r w:rsidR="00BF3C70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BF3C70">
              <w:rPr>
                <w:rFonts w:ascii="GHEA Grapalat" w:eastAsia="Calibri" w:hAnsi="GHEA Grapalat"/>
                <w:lang w:val="hy-AM"/>
              </w:rPr>
              <w:t>թ</w:t>
            </w:r>
          </w:p>
        </w:tc>
      </w:tr>
      <w:tr w:rsidR="00DC4B91" w:rsidRPr="00226E85" w14:paraId="7EC8F8E7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98BF34" w14:textId="77777777" w:rsidR="00BF3C70" w:rsidRDefault="00BF3C70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C0D59" w14:textId="69F3573C" w:rsidR="00BF3C70" w:rsidRDefault="006B7E4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="000B3BFC" w:rsidRPr="000B3BFC">
              <w:rPr>
                <w:rFonts w:ascii="GHEA Grapalat" w:eastAsia="Calibri" w:hAnsi="GHEA Grapalat"/>
              </w:rPr>
              <w:t>ԳՍ//5048-2022</w:t>
            </w:r>
          </w:p>
        </w:tc>
      </w:tr>
      <w:tr w:rsidR="00DC4B91" w:rsidRPr="00B16D74" w14:paraId="609812E9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EB817" w14:textId="40013B77" w:rsidR="00BF3C70" w:rsidRDefault="00BF3C70" w:rsidP="006B7E4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F3C70">
              <w:rPr>
                <w:rFonts w:ascii="GHEA Grapalat" w:eastAsia="Calibri" w:hAnsi="GHEA Grapalat"/>
                <w:lang w:val="hy-AM"/>
              </w:rPr>
              <w:t>1</w:t>
            </w:r>
            <w:r w:rsidRPr="00BF3C70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F3C70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B16D74" w:rsidRPr="00B16D74">
              <w:rPr>
                <w:rFonts w:ascii="GHEA Grapalat" w:eastAsia="Calibri" w:hAnsi="GHEA Grapalat"/>
                <w:lang w:val="hy-AM"/>
              </w:rPr>
              <w:t>Դիտո</w:t>
            </w:r>
            <w:r w:rsidR="00B16D74" w:rsidRPr="00B16D74">
              <w:rPr>
                <w:rFonts w:ascii="GHEA Grapalat" w:eastAsia="Calibri" w:hAnsi="GHEA Grapalat"/>
                <w:lang w:val="hy-AM"/>
              </w:rPr>
              <w:softHyphen/>
            </w:r>
            <w:r w:rsidR="00B16D74" w:rsidRPr="00B16D74">
              <w:rPr>
                <w:rFonts w:ascii="GHEA Grapalat" w:eastAsia="Calibri" w:hAnsi="GHEA Grapalat"/>
                <w:lang w:val="hy-AM"/>
              </w:rPr>
              <w:softHyphen/>
              <w:t>ղություն</w:t>
            </w:r>
            <w:bookmarkStart w:id="0" w:name="_GoBack"/>
            <w:bookmarkEnd w:id="0"/>
            <w:r w:rsidR="00B16D74" w:rsidRPr="00B16D74">
              <w:rPr>
                <w:rFonts w:ascii="GHEA Grapalat" w:eastAsia="Calibri" w:hAnsi="GHEA Grapalat"/>
                <w:lang w:val="hy-AM"/>
              </w:rPr>
              <w:t>ներ և առա</w:t>
            </w:r>
            <w:r w:rsidR="00B16D74" w:rsidRPr="00B16D74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B16D74" w:rsidRPr="00B16D74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B16D74" w:rsidRPr="00B16D74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B16D74" w:rsidRPr="00B16D74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908ED" w14:textId="20C2A628" w:rsidR="00BF3C70" w:rsidRDefault="00B16D74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</w:t>
            </w:r>
            <w:r w:rsidR="00DF3152">
              <w:rPr>
                <w:rFonts w:ascii="GHEA Grapalat" w:eastAsia="Calibri" w:hAnsi="GHEA Grapalat"/>
                <w:lang w:val="hy-AM"/>
              </w:rPr>
              <w:t>նդունվել</w:t>
            </w:r>
            <w:r>
              <w:rPr>
                <w:rFonts w:ascii="GHEA Grapalat" w:eastAsia="Calibri" w:hAnsi="GHEA Grapalat"/>
                <w:lang w:val="hy-AM"/>
              </w:rPr>
              <w:t xml:space="preserve"> է</w:t>
            </w:r>
            <w:r w:rsidR="00DF3152">
              <w:rPr>
                <w:rFonts w:ascii="GHEA Grapalat" w:eastAsia="Calibri" w:hAnsi="GHEA Grapalat"/>
                <w:lang w:val="hy-AM"/>
              </w:rPr>
              <w:t xml:space="preserve">։ 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B3BFC"/>
    <w:rsid w:val="000F687F"/>
    <w:rsid w:val="001A3DE6"/>
    <w:rsid w:val="002023D8"/>
    <w:rsid w:val="0020340F"/>
    <w:rsid w:val="00226E85"/>
    <w:rsid w:val="00250194"/>
    <w:rsid w:val="00274C52"/>
    <w:rsid w:val="004E62C8"/>
    <w:rsid w:val="006328A4"/>
    <w:rsid w:val="006B7E45"/>
    <w:rsid w:val="00723E20"/>
    <w:rsid w:val="007673E1"/>
    <w:rsid w:val="008B3C8F"/>
    <w:rsid w:val="00A841BF"/>
    <w:rsid w:val="00AA5491"/>
    <w:rsid w:val="00B16D74"/>
    <w:rsid w:val="00BF3C70"/>
    <w:rsid w:val="00DC4B91"/>
    <w:rsid w:val="00DF3152"/>
    <w:rsid w:val="00F0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cp:lastPrinted>2021-12-24T12:44:00Z</cp:lastPrinted>
  <dcterms:created xsi:type="dcterms:W3CDTF">2021-10-26T12:54:00Z</dcterms:created>
  <dcterms:modified xsi:type="dcterms:W3CDTF">2022-03-03T12:28:00Z</dcterms:modified>
</cp:coreProperties>
</file>