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86BA3" w:rsidRDefault="00E86BA3" w:rsidP="004938C3">
      <w:pPr>
        <w:jc w:val="center"/>
        <w:rPr>
          <w:rFonts w:ascii="GHEA Mariam" w:hAnsi="GHEA Mariam"/>
          <w:sz w:val="24"/>
          <w:szCs w:val="24"/>
        </w:rPr>
      </w:pPr>
    </w:p>
    <w:p w:rsidR="00F954A9" w:rsidRPr="00AB2DE3" w:rsidRDefault="00F954A9" w:rsidP="004938C3">
      <w:pPr>
        <w:jc w:val="center"/>
        <w:rPr>
          <w:rFonts w:ascii="GHEA Mariam" w:hAnsi="GHEA Mariam"/>
          <w:sz w:val="28"/>
          <w:szCs w:val="24"/>
        </w:rPr>
      </w:pPr>
    </w:p>
    <w:p w:rsidR="00E86BA3" w:rsidRPr="004938C3" w:rsidRDefault="00E86BA3" w:rsidP="004938C3">
      <w:pPr>
        <w:pStyle w:val="mechtex"/>
        <w:rPr>
          <w:rFonts w:ascii="GHEA Mariam" w:hAnsi="GHEA Mariam"/>
          <w:sz w:val="24"/>
          <w:szCs w:val="24"/>
        </w:rPr>
      </w:pPr>
      <w:r>
        <w:rPr>
          <w:rFonts w:ascii="GHEA Mariam" w:hAnsi="GHEA Mariam"/>
          <w:sz w:val="24"/>
          <w:szCs w:val="24"/>
          <w:lang w:val="hy-AM"/>
        </w:rPr>
        <w:t>17</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sidRPr="004938C3">
        <w:rPr>
          <w:rFonts w:ascii="GHEA Mariam" w:hAnsi="GHEA Mariam" w:cs="Arial"/>
          <w:sz w:val="24"/>
          <w:szCs w:val="24"/>
        </w:rPr>
        <w:t>Ա</w:t>
      </w:r>
    </w:p>
    <w:p w:rsidR="00E86BA3" w:rsidRPr="00AB2DE3" w:rsidRDefault="00E86BA3" w:rsidP="004938C3">
      <w:pPr>
        <w:pStyle w:val="mechtex"/>
        <w:rPr>
          <w:rFonts w:ascii="GHEA Mariam" w:hAnsi="GHEA Mariam"/>
          <w:sz w:val="20"/>
          <w:szCs w:val="24"/>
        </w:rPr>
      </w:pPr>
    </w:p>
    <w:p w:rsidR="00E86BA3" w:rsidRPr="00F954A9" w:rsidRDefault="00E86BA3" w:rsidP="00F954A9">
      <w:pPr>
        <w:pStyle w:val="mechtex"/>
        <w:rPr>
          <w:rFonts w:ascii="GHEA Mariam" w:hAnsi="GHEA Mariam"/>
          <w:sz w:val="36"/>
          <w:szCs w:val="24"/>
          <w:lang w:eastAsia="en-US"/>
        </w:rPr>
      </w:pPr>
    </w:p>
    <w:p w:rsidR="00E86BA3" w:rsidRPr="00F954A9" w:rsidRDefault="00E86BA3" w:rsidP="00F954A9">
      <w:pPr>
        <w:pStyle w:val="mechtex"/>
        <w:rPr>
          <w:rFonts w:ascii="GHEA Mariam" w:hAnsi="GHEA Mariam" w:cs="Sylfaen"/>
          <w:bCs/>
          <w:spacing w:val="-8"/>
          <w:sz w:val="24"/>
          <w:szCs w:val="24"/>
        </w:rPr>
      </w:pPr>
      <w:r w:rsidRPr="00F954A9">
        <w:rPr>
          <w:rFonts w:ascii="GHEA Mariam" w:hAnsi="GHEA Mariam" w:cs="Sylfaen"/>
          <w:bCs/>
          <w:spacing w:val="-8"/>
          <w:sz w:val="24"/>
          <w:szCs w:val="24"/>
        </w:rPr>
        <w:t>ՀԱՆՐԱՅԻՆ ԾԱՌԱՅՈՒԹՅՈՒՆՆԵՐԸ ԿԱՐԳԱՎՈՐՈՂ ՀԱՆՁՆԱԺՈՂՈՎԻ ԱՆԴԱՄ</w:t>
      </w:r>
      <w:r w:rsidRPr="00F954A9">
        <w:rPr>
          <w:rFonts w:ascii="GHEA Mariam" w:hAnsi="GHEA Mariam" w:cs="Sylfaen"/>
          <w:bCs/>
          <w:spacing w:val="-8"/>
          <w:sz w:val="24"/>
          <w:szCs w:val="24"/>
          <w:lang w:val="ru-RU"/>
        </w:rPr>
        <w:t>Ի</w:t>
      </w:r>
      <w:r w:rsidRPr="00F954A9">
        <w:rPr>
          <w:rFonts w:ascii="GHEA Mariam" w:hAnsi="GHEA Mariam" w:cs="Sylfaen"/>
          <w:bCs/>
          <w:spacing w:val="-8"/>
          <w:sz w:val="24"/>
          <w:szCs w:val="24"/>
        </w:rPr>
        <w:t xml:space="preserve"> ԹԱՓՈՒՐ ՊԱՇՏՈՆՈՒՄ</w:t>
      </w:r>
      <w:r w:rsidRPr="00F954A9">
        <w:rPr>
          <w:rFonts w:ascii="GHEA Mariam" w:hAnsi="GHEA Mariam"/>
          <w:bCs/>
          <w:spacing w:val="-8"/>
          <w:sz w:val="24"/>
          <w:szCs w:val="24"/>
        </w:rPr>
        <w:t xml:space="preserve"> </w:t>
      </w:r>
      <w:r w:rsidRPr="00F954A9">
        <w:rPr>
          <w:rFonts w:ascii="GHEA Mariam" w:hAnsi="GHEA Mariam"/>
          <w:bCs/>
          <w:spacing w:val="-8"/>
          <w:sz w:val="24"/>
          <w:szCs w:val="24"/>
          <w:lang w:val="ru-RU"/>
        </w:rPr>
        <w:t>ԹԵԿՆԱԾՈՒ</w:t>
      </w:r>
      <w:r w:rsidRPr="00F954A9">
        <w:rPr>
          <w:rFonts w:ascii="GHEA Mariam" w:hAnsi="GHEA Mariam"/>
          <w:bCs/>
          <w:spacing w:val="-8"/>
          <w:sz w:val="24"/>
          <w:szCs w:val="24"/>
        </w:rPr>
        <w:t xml:space="preserve"> </w:t>
      </w:r>
      <w:r w:rsidRPr="00F954A9">
        <w:rPr>
          <w:rFonts w:ascii="GHEA Mariam" w:hAnsi="GHEA Mariam" w:cs="Sylfaen"/>
          <w:bCs/>
          <w:spacing w:val="-8"/>
          <w:sz w:val="24"/>
          <w:szCs w:val="24"/>
          <w:lang w:val="ru-RU"/>
        </w:rPr>
        <w:t>ԱՌԱՋԱԴՐԵԼՈՒ</w:t>
      </w:r>
      <w:r w:rsidRPr="00F954A9">
        <w:rPr>
          <w:rFonts w:ascii="GHEA Mariam" w:hAnsi="GHEA Mariam" w:cs="Sylfaen"/>
          <w:bCs/>
          <w:spacing w:val="-8"/>
          <w:sz w:val="24"/>
          <w:szCs w:val="24"/>
        </w:rPr>
        <w:t xml:space="preserve"> ՄԱՍԻՆ</w:t>
      </w:r>
    </w:p>
    <w:p w:rsidR="00E86BA3" w:rsidRPr="00F954A9" w:rsidRDefault="00E86BA3" w:rsidP="00F954A9">
      <w:pPr>
        <w:pStyle w:val="mechtex"/>
        <w:rPr>
          <w:rFonts w:ascii="GHEA Mariam" w:hAnsi="GHEA Mariam" w:cs="Sylfaen"/>
          <w:bCs/>
          <w:spacing w:val="-8"/>
          <w:sz w:val="24"/>
          <w:szCs w:val="24"/>
          <w:lang w:val="hy-AM"/>
        </w:rPr>
      </w:pPr>
      <w:r w:rsidRPr="00F954A9">
        <w:rPr>
          <w:rFonts w:ascii="GHEA Mariam" w:hAnsi="GHEA Mariam" w:cs="Sylfaen"/>
          <w:bCs/>
          <w:spacing w:val="-8"/>
          <w:sz w:val="24"/>
          <w:szCs w:val="24"/>
        </w:rPr>
        <w:t>-----------------------------------------------------------------------------------------</w:t>
      </w:r>
      <w:r w:rsidR="00F954A9">
        <w:rPr>
          <w:rFonts w:ascii="GHEA Mariam" w:hAnsi="GHEA Mariam" w:cs="Sylfaen"/>
          <w:bCs/>
          <w:spacing w:val="-8"/>
          <w:sz w:val="24"/>
          <w:szCs w:val="24"/>
          <w:lang w:val="hy-AM"/>
        </w:rPr>
        <w:t>-------------------------</w:t>
      </w:r>
    </w:p>
    <w:p w:rsidR="00E86BA3" w:rsidRPr="00AB2DE3" w:rsidRDefault="00E86BA3" w:rsidP="00E86BA3">
      <w:pPr>
        <w:pStyle w:val="norm"/>
        <w:rPr>
          <w:rFonts w:ascii="GHEA Grapalat" w:hAnsi="GHEA Grapalat" w:cs="Sylfaen"/>
          <w:spacing w:val="-8"/>
          <w:sz w:val="20"/>
          <w:shd w:val="clear" w:color="auto" w:fill="FFFFFF"/>
        </w:rPr>
      </w:pPr>
      <w:r>
        <w:rPr>
          <w:rFonts w:ascii="Calibri" w:hAnsi="Calibri" w:cs="Calibri"/>
          <w:spacing w:val="-8"/>
          <w:shd w:val="clear" w:color="auto" w:fill="FFFFFF"/>
        </w:rPr>
        <w:t> </w:t>
      </w:r>
      <w:bookmarkStart w:id="0" w:name="_GoBack"/>
      <w:bookmarkEnd w:id="0"/>
    </w:p>
    <w:p w:rsidR="00E86BA3" w:rsidRPr="00F954A9" w:rsidRDefault="00E86BA3" w:rsidP="00F954A9">
      <w:pPr>
        <w:pStyle w:val="norm"/>
        <w:spacing w:line="360" w:lineRule="auto"/>
        <w:rPr>
          <w:rFonts w:ascii="GHEA Mariam" w:hAnsi="GHEA Mariam"/>
          <w:sz w:val="24"/>
          <w:szCs w:val="24"/>
          <w:shd w:val="clear" w:color="auto" w:fill="FFFFFF"/>
          <w:lang w:val="hy-AM"/>
        </w:rPr>
      </w:pPr>
      <w:r w:rsidRPr="00F954A9">
        <w:rPr>
          <w:rFonts w:ascii="Calibri" w:hAnsi="Calibri" w:cs="Calibri"/>
          <w:sz w:val="24"/>
          <w:szCs w:val="24"/>
          <w:shd w:val="clear" w:color="auto" w:fill="FFFFFF"/>
        </w:rPr>
        <w:t> </w:t>
      </w:r>
      <w:r w:rsidRPr="00F954A9">
        <w:rPr>
          <w:rFonts w:ascii="GHEA Mariam" w:hAnsi="GHEA Mariam" w:cs="Arial"/>
          <w:sz w:val="24"/>
          <w:szCs w:val="24"/>
          <w:shd w:val="clear" w:color="auto" w:fill="FFFFFF"/>
        </w:rPr>
        <w:t>Ղեկավարվելով</w:t>
      </w:r>
      <w:r w:rsidRPr="00F954A9">
        <w:rPr>
          <w:rFonts w:ascii="GHEA Mariam" w:hAnsi="GHEA Mariam"/>
          <w:sz w:val="24"/>
          <w:szCs w:val="24"/>
          <w:shd w:val="clear" w:color="auto" w:fill="FFFFFF"/>
        </w:rPr>
        <w:t xml:space="preserve"> </w:t>
      </w:r>
      <w:r w:rsidRPr="00F954A9">
        <w:rPr>
          <w:rFonts w:ascii="GHEA Mariam" w:hAnsi="GHEA Mariam" w:cs="Arial Armenian"/>
          <w:sz w:val="24"/>
          <w:szCs w:val="24"/>
          <w:shd w:val="clear" w:color="auto" w:fill="FFFFFF"/>
        </w:rPr>
        <w:t>«</w:t>
      </w:r>
      <w:r w:rsidRPr="00F954A9">
        <w:rPr>
          <w:rFonts w:ascii="GHEA Mariam" w:hAnsi="GHEA Mariam" w:cs="Arial"/>
          <w:sz w:val="24"/>
          <w:szCs w:val="24"/>
          <w:shd w:val="clear" w:color="auto" w:fill="FFFFFF"/>
        </w:rPr>
        <w:t>Հանրային</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ծառայությունները</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կարգավորող</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մարմնի</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մասին</w:t>
      </w:r>
      <w:r w:rsidRPr="00F954A9">
        <w:rPr>
          <w:rFonts w:ascii="GHEA Mariam" w:hAnsi="GHEA Mariam" w:cs="Arial Armenian"/>
          <w:sz w:val="24"/>
          <w:szCs w:val="24"/>
          <w:shd w:val="clear" w:color="auto" w:fill="FFFFFF"/>
        </w:rPr>
        <w:t>»</w:t>
      </w:r>
      <w:r w:rsidR="00F954A9">
        <w:rPr>
          <w:rFonts w:ascii="GHEA Mariam" w:hAnsi="GHEA Mariam" w:cs="Arial Armenian"/>
          <w:sz w:val="24"/>
          <w:szCs w:val="24"/>
          <w:shd w:val="clear" w:color="auto" w:fill="FFFFFF"/>
          <w:lang w:val="hy-AM"/>
        </w:rPr>
        <w:t xml:space="preserve"> </w:t>
      </w:r>
      <w:r w:rsidR="00F954A9" w:rsidRPr="00F954A9">
        <w:rPr>
          <w:rFonts w:ascii="GHEA Mariam" w:hAnsi="GHEA Mariam" w:cs="Sylfaen"/>
          <w:bCs/>
          <w:color w:val="000000"/>
          <w:spacing w:val="-8"/>
          <w:sz w:val="24"/>
          <w:szCs w:val="24"/>
          <w:shd w:val="clear" w:color="auto" w:fill="FFFFFF"/>
          <w:lang w:val="fr-FR" w:eastAsia="en-US"/>
        </w:rPr>
        <w:t>Հայաստանի</w:t>
      </w:r>
      <w:r w:rsidR="00F954A9" w:rsidRPr="00F954A9">
        <w:rPr>
          <w:rFonts w:ascii="GHEA Mariam" w:hAnsi="GHEA Mariam" w:cs="Arial Armenian"/>
          <w:bCs/>
          <w:color w:val="000000"/>
          <w:spacing w:val="-8"/>
          <w:sz w:val="24"/>
          <w:szCs w:val="24"/>
          <w:shd w:val="clear" w:color="auto" w:fill="FFFFFF"/>
          <w:lang w:val="fr-FR" w:eastAsia="en-US"/>
        </w:rPr>
        <w:t xml:space="preserve"> </w:t>
      </w:r>
      <w:r w:rsidR="00F954A9" w:rsidRPr="00F954A9">
        <w:rPr>
          <w:rFonts w:ascii="GHEA Mariam" w:hAnsi="GHEA Mariam" w:cs="Sylfaen"/>
          <w:bCs/>
          <w:color w:val="000000"/>
          <w:spacing w:val="-8"/>
          <w:sz w:val="24"/>
          <w:szCs w:val="24"/>
          <w:shd w:val="clear" w:color="auto" w:fill="FFFFFF"/>
          <w:lang w:val="fr-FR" w:eastAsia="en-US"/>
        </w:rPr>
        <w:t>Հանրա</w:t>
      </w:r>
      <w:r w:rsidR="00F954A9" w:rsidRPr="00F954A9">
        <w:rPr>
          <w:rFonts w:ascii="GHEA Mariam" w:hAnsi="GHEA Mariam" w:cs="Sylfaen"/>
          <w:bCs/>
          <w:color w:val="000000"/>
          <w:spacing w:val="-8"/>
          <w:sz w:val="24"/>
          <w:szCs w:val="24"/>
          <w:shd w:val="clear" w:color="auto" w:fill="FFFFFF"/>
          <w:lang w:val="fr-FR" w:eastAsia="en-US"/>
        </w:rPr>
        <w:softHyphen/>
        <w:t>պետության</w:t>
      </w:r>
      <w:r w:rsidR="00F954A9">
        <w:rPr>
          <w:rFonts w:ascii="GHEA Mariam" w:hAnsi="GHEA Mariam" w:cs="Sylfaen"/>
          <w:bCs/>
          <w:color w:val="000000"/>
          <w:spacing w:val="-8"/>
          <w:sz w:val="24"/>
          <w:szCs w:val="24"/>
          <w:shd w:val="clear" w:color="auto" w:fill="FFFFFF"/>
          <w:lang w:val="hy-AM" w:eastAsia="en-US"/>
        </w:rPr>
        <w:t xml:space="preserve"> </w:t>
      </w:r>
      <w:r w:rsidRPr="00F954A9">
        <w:rPr>
          <w:rFonts w:ascii="GHEA Mariam" w:hAnsi="GHEA Mariam" w:cs="Arial"/>
          <w:sz w:val="24"/>
          <w:szCs w:val="24"/>
          <w:shd w:val="clear" w:color="auto" w:fill="FFFFFF"/>
        </w:rPr>
        <w:t>օրենքի</w:t>
      </w:r>
      <w:r w:rsidRPr="00F954A9">
        <w:rPr>
          <w:rFonts w:ascii="GHEA Mariam" w:hAnsi="GHEA Mariam"/>
          <w:sz w:val="24"/>
          <w:szCs w:val="24"/>
          <w:shd w:val="clear" w:color="auto" w:fill="FFFFFF"/>
        </w:rPr>
        <w:t xml:space="preserve"> 7-</w:t>
      </w:r>
      <w:r w:rsidRPr="00F954A9">
        <w:rPr>
          <w:rFonts w:ascii="GHEA Mariam" w:hAnsi="GHEA Mariam" w:cs="Arial"/>
          <w:sz w:val="24"/>
          <w:szCs w:val="24"/>
          <w:shd w:val="clear" w:color="auto" w:fill="FFFFFF"/>
        </w:rPr>
        <w:t>րդ</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հոդվածի</w:t>
      </w:r>
      <w:r w:rsidRPr="00F954A9">
        <w:rPr>
          <w:rFonts w:ascii="GHEA Mariam" w:hAnsi="GHEA Mariam"/>
          <w:sz w:val="24"/>
          <w:szCs w:val="24"/>
          <w:shd w:val="clear" w:color="auto" w:fill="FFFFFF"/>
        </w:rPr>
        <w:t xml:space="preserve"> 3-</w:t>
      </w:r>
      <w:r w:rsidRPr="00F954A9">
        <w:rPr>
          <w:rFonts w:ascii="GHEA Mariam" w:hAnsi="GHEA Mariam" w:cs="Arial"/>
          <w:sz w:val="24"/>
          <w:szCs w:val="24"/>
          <w:shd w:val="clear" w:color="auto" w:fill="FFFFFF"/>
        </w:rPr>
        <w:t>րդ</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և</w:t>
      </w:r>
      <w:r w:rsidRPr="00F954A9">
        <w:rPr>
          <w:rFonts w:ascii="GHEA Mariam" w:hAnsi="GHEA Mariam"/>
          <w:sz w:val="24"/>
          <w:szCs w:val="24"/>
          <w:shd w:val="clear" w:color="auto" w:fill="FFFFFF"/>
        </w:rPr>
        <w:t xml:space="preserve"> </w:t>
      </w:r>
      <w:r w:rsidRPr="00F954A9">
        <w:rPr>
          <w:rFonts w:ascii="GHEA Mariam" w:hAnsi="GHEA Mariam"/>
          <w:sz w:val="24"/>
          <w:szCs w:val="24"/>
          <w:shd w:val="clear" w:color="auto" w:fill="FFFFFF"/>
          <w:lang w:val="hy-AM"/>
        </w:rPr>
        <w:t>4-</w:t>
      </w:r>
      <w:r w:rsidRPr="00F954A9">
        <w:rPr>
          <w:rFonts w:ascii="GHEA Mariam" w:hAnsi="GHEA Mariam" w:cs="Arial"/>
          <w:sz w:val="24"/>
          <w:szCs w:val="24"/>
          <w:shd w:val="clear" w:color="auto" w:fill="FFFFFF"/>
          <w:lang w:val="hy-AM"/>
        </w:rPr>
        <w:t>րդ</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rPr>
        <w:t>մասերով</w:t>
      </w:r>
      <w:r w:rsidRPr="00F954A9">
        <w:rPr>
          <w:rFonts w:ascii="GHEA Mariam" w:hAnsi="GHEA Mariam"/>
          <w:sz w:val="24"/>
          <w:szCs w:val="24"/>
          <w:shd w:val="clear" w:color="auto" w:fill="FFFFFF"/>
        </w:rPr>
        <w:t xml:space="preserve">` </w:t>
      </w:r>
      <w:r w:rsidR="00F954A9" w:rsidRPr="00F954A9">
        <w:rPr>
          <w:rFonts w:ascii="GHEA Mariam" w:eastAsia="Arial Unicode MS" w:hAnsi="GHEA Mariam" w:cs="Sylfaen"/>
          <w:sz w:val="24"/>
          <w:szCs w:val="24"/>
          <w:shd w:val="clear" w:color="auto" w:fill="FFFFFF"/>
          <w:lang w:val="hy-AM"/>
        </w:rPr>
        <w:t>Հայաստանի</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Հանրապետության</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կառավարությունը</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ո</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ր</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ո</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շ</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ու</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մ</w:t>
      </w:r>
      <w:r w:rsidR="00F954A9" w:rsidRPr="00F954A9">
        <w:rPr>
          <w:rFonts w:ascii="GHEA Mariam" w:eastAsia="Arial Unicode MS" w:hAnsi="GHEA Mariam" w:cs="Arial Armenian"/>
          <w:sz w:val="24"/>
          <w:szCs w:val="24"/>
          <w:shd w:val="clear" w:color="auto" w:fill="FFFFFF"/>
          <w:lang w:val="hy-AM"/>
        </w:rPr>
        <w:t xml:space="preserve">   </w:t>
      </w:r>
      <w:r w:rsidR="00F954A9" w:rsidRPr="00F954A9">
        <w:rPr>
          <w:rFonts w:ascii="GHEA Mariam" w:eastAsia="Arial Unicode MS" w:hAnsi="GHEA Mariam" w:cs="Sylfaen"/>
          <w:sz w:val="24"/>
          <w:szCs w:val="24"/>
          <w:shd w:val="clear" w:color="auto" w:fill="FFFFFF"/>
          <w:lang w:val="hy-AM"/>
        </w:rPr>
        <w:t>է</w:t>
      </w:r>
      <w:r w:rsidR="00F954A9" w:rsidRPr="00F954A9">
        <w:rPr>
          <w:rFonts w:ascii="GHEA Mariam" w:eastAsia="Arial Unicode MS" w:hAnsi="GHEA Mariam" w:cs="Arial Armenian"/>
          <w:sz w:val="24"/>
          <w:szCs w:val="24"/>
          <w:shd w:val="clear" w:color="auto" w:fill="FFFFFF"/>
          <w:lang w:val="hy-AM"/>
        </w:rPr>
        <w:t>.</w:t>
      </w:r>
    </w:p>
    <w:p w:rsidR="00E86BA3" w:rsidRPr="00F954A9" w:rsidRDefault="00E86BA3" w:rsidP="00F954A9">
      <w:pPr>
        <w:pStyle w:val="norm"/>
        <w:spacing w:line="360" w:lineRule="auto"/>
        <w:rPr>
          <w:rFonts w:ascii="GHEA Mariam" w:hAnsi="GHEA Mariam"/>
          <w:sz w:val="24"/>
          <w:szCs w:val="24"/>
          <w:shd w:val="clear" w:color="auto" w:fill="FFFFFF"/>
        </w:rPr>
      </w:pPr>
      <w:r w:rsidRPr="00F954A9">
        <w:rPr>
          <w:rFonts w:ascii="GHEA Mariam" w:hAnsi="GHEA Mariam" w:cs="Arial"/>
          <w:bCs/>
          <w:spacing w:val="-2"/>
          <w:sz w:val="24"/>
          <w:szCs w:val="24"/>
        </w:rPr>
        <w:t>Հայաստանի</w:t>
      </w:r>
      <w:r w:rsidRPr="00F954A9">
        <w:rPr>
          <w:rFonts w:ascii="GHEA Mariam" w:hAnsi="GHEA Mariam"/>
          <w:bCs/>
          <w:spacing w:val="-2"/>
          <w:sz w:val="24"/>
          <w:szCs w:val="24"/>
        </w:rPr>
        <w:t xml:space="preserve"> </w:t>
      </w:r>
      <w:r w:rsidRPr="00F954A9">
        <w:rPr>
          <w:rFonts w:ascii="GHEA Mariam" w:hAnsi="GHEA Mariam" w:cs="Arial"/>
          <w:bCs/>
          <w:spacing w:val="-2"/>
          <w:sz w:val="24"/>
          <w:szCs w:val="24"/>
        </w:rPr>
        <w:t>Հանրապետության</w:t>
      </w:r>
      <w:r w:rsidRPr="00F954A9">
        <w:rPr>
          <w:rFonts w:ascii="GHEA Mariam" w:hAnsi="GHEA Mariam"/>
          <w:bCs/>
          <w:spacing w:val="-2"/>
          <w:sz w:val="24"/>
          <w:szCs w:val="24"/>
        </w:rPr>
        <w:t xml:space="preserve"> </w:t>
      </w:r>
      <w:r w:rsidRPr="00F954A9">
        <w:rPr>
          <w:rFonts w:ascii="GHEA Mariam" w:hAnsi="GHEA Mariam" w:cs="Arial"/>
          <w:bCs/>
          <w:spacing w:val="-2"/>
          <w:sz w:val="24"/>
          <w:szCs w:val="24"/>
        </w:rPr>
        <w:t>հանրային</w:t>
      </w:r>
      <w:r w:rsidRPr="00F954A9">
        <w:rPr>
          <w:rFonts w:ascii="GHEA Mariam" w:hAnsi="GHEA Mariam"/>
          <w:bCs/>
          <w:spacing w:val="-2"/>
          <w:sz w:val="24"/>
          <w:szCs w:val="24"/>
        </w:rPr>
        <w:t xml:space="preserve"> </w:t>
      </w:r>
      <w:r w:rsidRPr="00F954A9">
        <w:rPr>
          <w:rFonts w:ascii="GHEA Mariam" w:hAnsi="GHEA Mariam" w:cs="Arial"/>
          <w:bCs/>
          <w:spacing w:val="-2"/>
          <w:sz w:val="24"/>
          <w:szCs w:val="24"/>
        </w:rPr>
        <w:t>ծառայությունները</w:t>
      </w:r>
      <w:r w:rsidRPr="00F954A9">
        <w:rPr>
          <w:rFonts w:ascii="GHEA Mariam" w:hAnsi="GHEA Mariam"/>
          <w:bCs/>
          <w:spacing w:val="-2"/>
          <w:sz w:val="24"/>
          <w:szCs w:val="24"/>
        </w:rPr>
        <w:t xml:space="preserve"> </w:t>
      </w:r>
      <w:r w:rsidRPr="00F954A9">
        <w:rPr>
          <w:rFonts w:ascii="GHEA Mariam" w:hAnsi="GHEA Mariam" w:cs="Arial"/>
          <w:bCs/>
          <w:spacing w:val="-2"/>
          <w:sz w:val="24"/>
          <w:szCs w:val="24"/>
        </w:rPr>
        <w:t>կարգավորող</w:t>
      </w:r>
      <w:r w:rsidRPr="00F954A9">
        <w:rPr>
          <w:rFonts w:ascii="GHEA Mariam" w:hAnsi="GHEA Mariam"/>
          <w:bCs/>
          <w:sz w:val="24"/>
          <w:szCs w:val="24"/>
        </w:rPr>
        <w:t xml:space="preserve"> </w:t>
      </w:r>
      <w:r w:rsidRPr="00F954A9">
        <w:rPr>
          <w:rFonts w:ascii="GHEA Mariam" w:hAnsi="GHEA Mariam" w:cs="Arial"/>
          <w:bCs/>
          <w:sz w:val="24"/>
          <w:szCs w:val="24"/>
        </w:rPr>
        <w:t>հանձնաժողովի</w:t>
      </w:r>
      <w:r w:rsidRPr="00F954A9">
        <w:rPr>
          <w:rFonts w:ascii="GHEA Mariam" w:hAnsi="GHEA Mariam"/>
          <w:bCs/>
          <w:sz w:val="24"/>
          <w:szCs w:val="24"/>
        </w:rPr>
        <w:t xml:space="preserve"> </w:t>
      </w:r>
      <w:r w:rsidRPr="00F954A9">
        <w:rPr>
          <w:rFonts w:ascii="GHEA Mariam" w:hAnsi="GHEA Mariam" w:cs="Arial"/>
          <w:bCs/>
          <w:sz w:val="24"/>
          <w:szCs w:val="24"/>
          <w:lang w:val="ru-RU"/>
        </w:rPr>
        <w:t>անդամի</w:t>
      </w:r>
      <w:r w:rsidRPr="00F954A9">
        <w:rPr>
          <w:rFonts w:ascii="GHEA Mariam" w:hAnsi="GHEA Mariam"/>
          <w:bCs/>
          <w:sz w:val="24"/>
          <w:szCs w:val="24"/>
        </w:rPr>
        <w:t xml:space="preserve"> </w:t>
      </w:r>
      <w:r w:rsidRPr="00F954A9">
        <w:rPr>
          <w:rFonts w:ascii="GHEA Mariam" w:hAnsi="GHEA Mariam" w:cs="Arial"/>
          <w:bCs/>
          <w:sz w:val="24"/>
          <w:szCs w:val="24"/>
        </w:rPr>
        <w:t>թափուր</w:t>
      </w:r>
      <w:r w:rsidRPr="00F954A9">
        <w:rPr>
          <w:rFonts w:ascii="GHEA Mariam" w:hAnsi="GHEA Mariam"/>
          <w:bCs/>
          <w:sz w:val="24"/>
          <w:szCs w:val="24"/>
        </w:rPr>
        <w:t xml:space="preserve"> </w:t>
      </w:r>
      <w:r w:rsidRPr="00F954A9">
        <w:rPr>
          <w:rFonts w:ascii="GHEA Mariam" w:hAnsi="GHEA Mariam" w:cs="Arial"/>
          <w:bCs/>
          <w:sz w:val="24"/>
          <w:szCs w:val="24"/>
        </w:rPr>
        <w:t>պաշտոնում</w:t>
      </w:r>
      <w:r w:rsidRPr="00F954A9">
        <w:rPr>
          <w:rFonts w:ascii="GHEA Mariam" w:hAnsi="GHEA Mariam"/>
          <w:bCs/>
          <w:sz w:val="24"/>
          <w:szCs w:val="24"/>
        </w:rPr>
        <w:t xml:space="preserve"> </w:t>
      </w:r>
      <w:r w:rsidRPr="00F954A9">
        <w:rPr>
          <w:rFonts w:ascii="GHEA Mariam" w:hAnsi="GHEA Mariam" w:cs="Arial"/>
          <w:bCs/>
          <w:sz w:val="24"/>
          <w:szCs w:val="24"/>
          <w:lang w:val="ru-RU"/>
        </w:rPr>
        <w:t>առաջադրել</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lang w:val="hy-AM"/>
        </w:rPr>
        <w:t>Սեդա</w:t>
      </w:r>
      <w:r w:rsidRPr="00F954A9">
        <w:rPr>
          <w:rFonts w:ascii="GHEA Mariam" w:hAnsi="GHEA Mariam"/>
          <w:sz w:val="24"/>
          <w:szCs w:val="24"/>
          <w:shd w:val="clear" w:color="auto" w:fill="FFFFFF"/>
          <w:lang w:val="hy-AM"/>
        </w:rPr>
        <w:t xml:space="preserve"> </w:t>
      </w:r>
      <w:r w:rsidRPr="00F954A9">
        <w:rPr>
          <w:rFonts w:ascii="GHEA Mariam" w:hAnsi="GHEA Mariam" w:cs="Arial"/>
          <w:sz w:val="24"/>
          <w:szCs w:val="24"/>
          <w:shd w:val="clear" w:color="auto" w:fill="FFFFFF"/>
          <w:lang w:val="hy-AM"/>
        </w:rPr>
        <w:t>Շահին</w:t>
      </w:r>
      <w:r w:rsidRPr="00F954A9">
        <w:rPr>
          <w:rFonts w:ascii="GHEA Mariam" w:hAnsi="GHEA Mariam" w:cs="Arial"/>
          <w:sz w:val="24"/>
          <w:szCs w:val="24"/>
          <w:shd w:val="clear" w:color="auto" w:fill="FFFFFF"/>
          <w:lang w:val="ru-RU"/>
        </w:rPr>
        <w:t>յանի</w:t>
      </w:r>
      <w:r w:rsidRPr="00F954A9">
        <w:rPr>
          <w:rFonts w:ascii="GHEA Mariam" w:hAnsi="GHEA Mariam"/>
          <w:sz w:val="24"/>
          <w:szCs w:val="24"/>
          <w:shd w:val="clear" w:color="auto" w:fill="FFFFFF"/>
        </w:rPr>
        <w:t xml:space="preserve"> </w:t>
      </w:r>
      <w:r w:rsidRPr="00F954A9">
        <w:rPr>
          <w:rFonts w:ascii="GHEA Mariam" w:hAnsi="GHEA Mariam" w:cs="Arial"/>
          <w:sz w:val="24"/>
          <w:szCs w:val="24"/>
          <w:shd w:val="clear" w:color="auto" w:fill="FFFFFF"/>
          <w:lang w:val="ru-RU"/>
        </w:rPr>
        <w:t>թեկնածությունը</w:t>
      </w:r>
      <w:r w:rsidRPr="00F954A9">
        <w:rPr>
          <w:rFonts w:ascii="GHEA Mariam" w:hAnsi="GHEA Mariam"/>
          <w:sz w:val="24"/>
          <w:szCs w:val="24"/>
          <w:shd w:val="clear" w:color="auto" w:fill="FFFFFF"/>
        </w:rPr>
        <w:t>:</w:t>
      </w:r>
    </w:p>
    <w:p w:rsidR="00324B34" w:rsidRDefault="00324B34" w:rsidP="008B1A13">
      <w:pPr>
        <w:pStyle w:val="mechtex"/>
        <w:rPr>
          <w:rFonts w:ascii="GHEA Mariam" w:hAnsi="GHEA Mariam" w:cs="Sylfaen"/>
          <w:b/>
          <w:sz w:val="40"/>
          <w:szCs w:val="40"/>
        </w:rPr>
      </w:pPr>
    </w:p>
    <w:p w:rsidR="00F954A9" w:rsidRPr="00AB2DE3" w:rsidRDefault="00F954A9" w:rsidP="008B1A13">
      <w:pPr>
        <w:pStyle w:val="mechtex"/>
        <w:rPr>
          <w:rFonts w:ascii="GHEA Mariam" w:hAnsi="GHEA Mariam" w:cs="Sylfaen"/>
          <w:b/>
          <w:sz w:val="32"/>
          <w:szCs w:val="40"/>
        </w:rPr>
      </w:pPr>
    </w:p>
    <w:p w:rsidR="00F954A9" w:rsidRPr="000D5CEE" w:rsidRDefault="00F954A9"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954A9" w:rsidRPr="000D5CEE" w:rsidRDefault="00F954A9"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954A9" w:rsidRPr="00EF7ACC" w:rsidRDefault="00F954A9" w:rsidP="00B46EE8">
      <w:pPr>
        <w:pStyle w:val="mechtex"/>
        <w:jc w:val="left"/>
        <w:rPr>
          <w:rFonts w:ascii="GHEA Mariam" w:hAnsi="GHEA Mariam" w:cs="Sylfaen"/>
          <w:sz w:val="24"/>
          <w:szCs w:val="24"/>
          <w:lang w:val="hy-AM"/>
        </w:rPr>
      </w:pPr>
    </w:p>
    <w:p w:rsidR="00F954A9" w:rsidRPr="001531E2" w:rsidRDefault="00F954A9"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954A9" w:rsidRPr="00F954A9" w:rsidRDefault="00F954A9" w:rsidP="008B1A13">
      <w:pPr>
        <w:pStyle w:val="mechtex"/>
        <w:rPr>
          <w:rFonts w:ascii="GHEA Mariam" w:hAnsi="GHEA Mariam" w:cs="Sylfaen"/>
          <w:b/>
          <w:sz w:val="40"/>
          <w:szCs w:val="40"/>
          <w:lang w:val="hy-AM"/>
        </w:rPr>
      </w:pPr>
    </w:p>
    <w:sectPr w:rsidR="00F954A9" w:rsidRPr="00F954A9" w:rsidSect="00AB2DE3">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258A" w:rsidRDefault="008F258A">
      <w:r>
        <w:separator/>
      </w:r>
    </w:p>
  </w:endnote>
  <w:endnote w:type="continuationSeparator" w:id="0">
    <w:p w:rsidR="008F258A" w:rsidRDefault="008F25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258A" w:rsidRDefault="008F258A">
      <w:r>
        <w:separator/>
      </w:r>
    </w:p>
  </w:footnote>
  <w:footnote w:type="continuationSeparator" w:id="0">
    <w:p w:rsidR="008F258A" w:rsidRDefault="008F25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24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58A"/>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2DE3"/>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BA3"/>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A9"/>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954A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084753">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116</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2022-03-17T05:01:00Z</dcterms:created>
  <dcterms:modified xsi:type="dcterms:W3CDTF">2022-03-17T05:06:00Z</dcterms:modified>
</cp:coreProperties>
</file>