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F23" w:rsidRPr="0036667B" w:rsidRDefault="0036667B" w:rsidP="002F7CA3">
      <w:pPr>
        <w:shd w:val="clear" w:color="auto" w:fill="FFFFFF"/>
        <w:spacing w:after="0" w:line="36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36667B">
        <w:rPr>
          <w:rFonts w:ascii="GHEA Grapalat" w:eastAsia="Times New Roman" w:hAnsi="GHEA Grapalat" w:cs="Times New Roman"/>
          <w:b/>
          <w:bCs/>
          <w:sz w:val="24"/>
          <w:szCs w:val="24"/>
        </w:rPr>
        <w:t>ՆԱԽԱԳԻԾ</w:t>
      </w:r>
    </w:p>
    <w:p w:rsidR="00150F23" w:rsidRPr="00150F23" w:rsidRDefault="00150F23" w:rsidP="00150F2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150F23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 ՀԱՆՐԱՊԵՏՈՒԹՅԱՆ ԿԱՌԱՎԱՐՈՒԹՅՈՒՆ</w:t>
      </w:r>
    </w:p>
    <w:p w:rsidR="00150F23" w:rsidRPr="00150F23" w:rsidRDefault="00150F23" w:rsidP="00150F23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150F23">
        <w:rPr>
          <w:rFonts w:ascii="Courier New" w:eastAsia="Times New Roman" w:hAnsi="Courier New" w:cs="Courier New"/>
          <w:sz w:val="24"/>
          <w:szCs w:val="24"/>
        </w:rPr>
        <w:t> </w:t>
      </w:r>
      <w:r w:rsidRPr="00150F23">
        <w:rPr>
          <w:rFonts w:ascii="GHEA Grapalat" w:eastAsia="Times New Roman" w:hAnsi="GHEA Grapalat" w:cs="Times New Roman"/>
          <w:b/>
          <w:bCs/>
          <w:sz w:val="24"/>
          <w:szCs w:val="24"/>
        </w:rPr>
        <w:t>Ո Ր Ո Շ ՈՒ Մ</w:t>
      </w:r>
    </w:p>
    <w:p w:rsidR="0036667B" w:rsidRDefault="005D1068" w:rsidP="0036667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>____</w:t>
      </w:r>
      <w:r w:rsidR="00EF01E4">
        <w:rPr>
          <w:rFonts w:ascii="GHEA Grapalat" w:eastAsia="Times New Roman" w:hAnsi="GHEA Grapalat" w:cs="Times New Roman"/>
          <w:sz w:val="24"/>
          <w:szCs w:val="24"/>
        </w:rPr>
        <w:t>__</w:t>
      </w:r>
      <w:proofErr w:type="gramStart"/>
      <w:r w:rsidR="00EF01E4">
        <w:rPr>
          <w:rFonts w:ascii="GHEA Grapalat" w:eastAsia="Times New Roman" w:hAnsi="GHEA Grapalat" w:cs="Times New Roman"/>
          <w:sz w:val="24"/>
          <w:szCs w:val="24"/>
        </w:rPr>
        <w:t>_</w:t>
      </w:r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 xml:space="preserve">  2022</w:t>
      </w:r>
      <w:proofErr w:type="gramEnd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 xml:space="preserve"> N </w:t>
      </w:r>
      <w:r>
        <w:rPr>
          <w:rFonts w:ascii="GHEA Grapalat" w:eastAsia="Times New Roman" w:hAnsi="GHEA Grapalat" w:cs="Times New Roman"/>
          <w:sz w:val="24"/>
          <w:szCs w:val="24"/>
        </w:rPr>
        <w:t xml:space="preserve">     </w:t>
      </w:r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>-Ն</w:t>
      </w:r>
    </w:p>
    <w:p w:rsidR="00104273" w:rsidRDefault="00104273" w:rsidP="0036667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</w:p>
    <w:p w:rsidR="00150F23" w:rsidRPr="00150F23" w:rsidRDefault="00150F23" w:rsidP="0036667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</w:rPr>
      </w:pPr>
      <w:r w:rsidRPr="00150F23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«ՀԱՅԱՍՏԱՆԻ ՀԱՆՐԱՊԵՏՈՒԹՅԱՆ 2022 ԹՎԱԿԱՆԻ ՊԵՏԱԿԱՆ ԲՅՈՒՋԵԻ ՄԱՍԻՆ» ՕՐԵՆՔՈՒՄ ՎԵՐԱԲԱՇԽՈՒՄ, ՀԱՅԱՍՏԱՆԻ ՀԱՆՐԱՊԵՏՈՒԹՅԱՆ ԿԱՌԱՎԱՐՈՒԹՅԱՆ 2021 ԹՎԱԿԱՆԻ ԴԵԿՏԵՄԲԵՐԻ 23-Ի N 2121-Ն ՈՐՈՇՄԱՆ ՄԵՋ ՓՈՓՈԽՈՒԹՅՈՒՆՆԵՐ </w:t>
      </w:r>
      <w:r w:rsidR="008063BC">
        <w:rPr>
          <w:rFonts w:ascii="GHEA Grapalat" w:eastAsia="Times New Roman" w:hAnsi="GHEA Grapalat" w:cs="Times New Roman"/>
          <w:b/>
          <w:bCs/>
          <w:sz w:val="24"/>
          <w:szCs w:val="24"/>
        </w:rPr>
        <w:t>ՈԻ</w:t>
      </w:r>
      <w:r w:rsidR="00ED1992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ԼՐԱՑՈՒՄՆԵՐ </w:t>
      </w:r>
      <w:r w:rsidRPr="00150F23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ԿԱՏԱՐԵԼՈՒ </w:t>
      </w:r>
      <w:bookmarkStart w:id="0" w:name="_GoBack"/>
      <w:bookmarkEnd w:id="0"/>
      <w:r w:rsidR="008063BC" w:rsidRPr="002C3654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ԵՎ </w:t>
      </w:r>
      <w:r w:rsidR="002C3654" w:rsidRPr="002C3654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 ՀԱՆՐԱՊԵՏՈՒԹՅԱՆ ԱԶԳԱՅԻՆ ԱՆՎՏԱՆԳՈՒԹՅԱՆ ԾԱՌԱՅՈՒԹՅԱՆԸ</w:t>
      </w:r>
      <w:r w:rsidR="002C3654">
        <w:rPr>
          <w:rFonts w:ascii="GHEA Grapalat" w:eastAsia="Times New Roman" w:hAnsi="GHEA Grapalat" w:cs="Times New Roman"/>
          <w:b/>
          <w:bCs/>
          <w:sz w:val="24"/>
          <w:szCs w:val="24"/>
        </w:rPr>
        <w:t>,</w:t>
      </w:r>
      <w:r w:rsidR="002C3654" w:rsidRPr="002C3654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Հ</w:t>
      </w:r>
      <w:r w:rsidR="007F5AF9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ԱՅԱՍՏԱՆԻ </w:t>
      </w:r>
      <w:r w:rsidR="002C3654" w:rsidRPr="002C3654">
        <w:rPr>
          <w:rFonts w:ascii="GHEA Grapalat" w:eastAsia="Times New Roman" w:hAnsi="GHEA Grapalat" w:cs="Times New Roman"/>
          <w:b/>
          <w:bCs/>
          <w:sz w:val="24"/>
          <w:szCs w:val="24"/>
        </w:rPr>
        <w:t>Հ</w:t>
      </w:r>
      <w:r w:rsidR="007F5AF9">
        <w:rPr>
          <w:rFonts w:ascii="GHEA Grapalat" w:eastAsia="Times New Roman" w:hAnsi="GHEA Grapalat" w:cs="Times New Roman"/>
          <w:b/>
          <w:bCs/>
          <w:sz w:val="24"/>
          <w:szCs w:val="24"/>
        </w:rPr>
        <w:t>ԱՆՐԱՊԵՏՈՒԹՅԱՆ</w:t>
      </w:r>
      <w:r w:rsidR="002C3654" w:rsidRPr="002C3654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ՈՍՏԻԿԱՆՈՒԹՅԱՆԸ ԵՎ </w:t>
      </w:r>
      <w:r w:rsidR="008063BC" w:rsidRPr="002C3654">
        <w:rPr>
          <w:rFonts w:ascii="GHEA Grapalat" w:eastAsia="Times New Roman" w:hAnsi="GHEA Grapalat" w:cs="Times New Roman"/>
          <w:b/>
          <w:bCs/>
          <w:sz w:val="24"/>
          <w:szCs w:val="24"/>
        </w:rPr>
        <w:t>ՀԱՅԱՍՏԱՆԻ ՀԱՆՐԱՊԵՏՈՒԹՅԱՆ ՔՆՆՉԱԿԱՆ ԿՈՄԻՏԵԻՆ ԳՈՒՄԱՐ ՀԱՏԿԱՑՆԵԼՈՒ ՄԱՍԻՆ</w:t>
      </w:r>
    </w:p>
    <w:p w:rsidR="0036667B" w:rsidRDefault="00150F23" w:rsidP="0036667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150F23">
        <w:rPr>
          <w:rFonts w:ascii="Courier New" w:eastAsia="Times New Roman" w:hAnsi="Courier New" w:cs="Courier New"/>
          <w:sz w:val="24"/>
          <w:szCs w:val="24"/>
        </w:rPr>
        <w:t> </w:t>
      </w:r>
    </w:p>
    <w:p w:rsidR="0036667B" w:rsidRDefault="00150F23" w:rsidP="0036667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150F23">
        <w:rPr>
          <w:rFonts w:ascii="GHEA Grapalat" w:eastAsia="Times New Roman" w:hAnsi="GHEA Grapalat" w:cs="Times New Roman"/>
          <w:sz w:val="24"/>
          <w:szCs w:val="24"/>
        </w:rPr>
        <w:t>Հիմք</w:t>
      </w:r>
      <w:proofErr w:type="spellEnd"/>
      <w:r w:rsidRPr="00150F2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50F23">
        <w:rPr>
          <w:rFonts w:ascii="GHEA Grapalat" w:eastAsia="Times New Roman" w:hAnsi="GHEA Grapalat" w:cs="Times New Roman"/>
          <w:sz w:val="24"/>
          <w:szCs w:val="24"/>
        </w:rPr>
        <w:t>ընդունելով</w:t>
      </w:r>
      <w:proofErr w:type="spellEnd"/>
      <w:r w:rsidRPr="00150F23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proofErr w:type="spellStart"/>
      <w:r w:rsidRPr="00150F23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150F2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50F23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150F2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50F23">
        <w:rPr>
          <w:rFonts w:ascii="GHEA Grapalat" w:eastAsia="Times New Roman" w:hAnsi="GHEA Grapalat" w:cs="Times New Roman"/>
          <w:sz w:val="24"/>
          <w:szCs w:val="24"/>
        </w:rPr>
        <w:t>բյուջետային</w:t>
      </w:r>
      <w:proofErr w:type="spellEnd"/>
      <w:r w:rsidRPr="00150F2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50F23">
        <w:rPr>
          <w:rFonts w:ascii="GHEA Grapalat" w:eastAsia="Times New Roman" w:hAnsi="GHEA Grapalat" w:cs="Times New Roman"/>
          <w:sz w:val="24"/>
          <w:szCs w:val="24"/>
        </w:rPr>
        <w:t>համակարգի</w:t>
      </w:r>
      <w:proofErr w:type="spellEnd"/>
      <w:r w:rsidRPr="00150F2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50F23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Pr="00150F23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Pr="00150F23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150F2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50F23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150F2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50F23">
        <w:rPr>
          <w:rFonts w:ascii="GHEA Grapalat" w:eastAsia="Times New Roman" w:hAnsi="GHEA Grapalat" w:cs="Times New Roman"/>
          <w:sz w:val="24"/>
          <w:szCs w:val="24"/>
        </w:rPr>
        <w:t>օրենքի</w:t>
      </w:r>
      <w:proofErr w:type="spellEnd"/>
      <w:r w:rsidRPr="00150F23">
        <w:rPr>
          <w:rFonts w:ascii="GHEA Grapalat" w:eastAsia="Times New Roman" w:hAnsi="GHEA Grapalat" w:cs="Times New Roman"/>
          <w:sz w:val="24"/>
          <w:szCs w:val="24"/>
        </w:rPr>
        <w:t xml:space="preserve"> 19-րդ </w:t>
      </w:r>
      <w:proofErr w:type="spellStart"/>
      <w:r w:rsidRPr="00150F23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Pr="00150F23">
        <w:rPr>
          <w:rFonts w:ascii="GHEA Grapalat" w:eastAsia="Times New Roman" w:hAnsi="GHEA Grapalat" w:cs="Times New Roman"/>
          <w:sz w:val="24"/>
          <w:szCs w:val="24"/>
        </w:rPr>
        <w:t xml:space="preserve"> 3-րդ </w:t>
      </w:r>
      <w:proofErr w:type="spellStart"/>
      <w:r w:rsidR="00D40992">
        <w:rPr>
          <w:rFonts w:ascii="GHEA Grapalat" w:eastAsia="Times New Roman" w:hAnsi="GHEA Grapalat" w:cs="Times New Roman"/>
          <w:sz w:val="24"/>
          <w:szCs w:val="24"/>
        </w:rPr>
        <w:t>կետը</w:t>
      </w:r>
      <w:proofErr w:type="spellEnd"/>
      <w:r w:rsidR="00D40992">
        <w:rPr>
          <w:rFonts w:ascii="GHEA Grapalat" w:eastAsia="Times New Roman" w:hAnsi="GHEA Grapalat" w:cs="Times New Roman"/>
          <w:sz w:val="24"/>
          <w:szCs w:val="24"/>
        </w:rPr>
        <w:t xml:space="preserve"> և 23-րդ </w:t>
      </w:r>
      <w:proofErr w:type="spellStart"/>
      <w:r w:rsidR="00D40992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="00D40992">
        <w:rPr>
          <w:rFonts w:ascii="GHEA Grapalat" w:eastAsia="Times New Roman" w:hAnsi="GHEA Grapalat" w:cs="Times New Roman"/>
          <w:sz w:val="24"/>
          <w:szCs w:val="24"/>
        </w:rPr>
        <w:t xml:space="preserve"> 3-րդ </w:t>
      </w:r>
      <w:proofErr w:type="spellStart"/>
      <w:r w:rsidR="00D40992">
        <w:rPr>
          <w:rFonts w:ascii="GHEA Grapalat" w:eastAsia="Times New Roman" w:hAnsi="GHEA Grapalat" w:cs="Times New Roman"/>
          <w:sz w:val="24"/>
          <w:szCs w:val="24"/>
        </w:rPr>
        <w:t>մասը</w:t>
      </w:r>
      <w:proofErr w:type="spellEnd"/>
      <w:r w:rsidRPr="00150F23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150F23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150F2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50F23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150F2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150F23">
        <w:rPr>
          <w:rFonts w:ascii="GHEA Grapalat" w:eastAsia="Times New Roman" w:hAnsi="GHEA Grapalat" w:cs="Times New Roman"/>
          <w:sz w:val="24"/>
          <w:szCs w:val="24"/>
        </w:rPr>
        <w:t>կառավարությունը</w:t>
      </w:r>
      <w:proofErr w:type="spellEnd"/>
      <w:r w:rsidRPr="00150F23">
        <w:rPr>
          <w:rFonts w:ascii="Courier New" w:eastAsia="Times New Roman" w:hAnsi="Courier New" w:cs="Courier New"/>
          <w:sz w:val="24"/>
          <w:szCs w:val="24"/>
        </w:rPr>
        <w:t> </w:t>
      </w:r>
      <w:proofErr w:type="spellStart"/>
      <w:r w:rsidRPr="00150F23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>որոշում</w:t>
      </w:r>
      <w:proofErr w:type="spellEnd"/>
      <w:r w:rsidRPr="00150F23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</w:rPr>
        <w:t xml:space="preserve"> է.</w:t>
      </w:r>
    </w:p>
    <w:p w:rsidR="0036667B" w:rsidRDefault="0036667B" w:rsidP="0036667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 xml:space="preserve">1. </w:t>
      </w:r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>«</w:t>
      </w:r>
      <w:proofErr w:type="spellStart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 xml:space="preserve"> 2022 </w:t>
      </w:r>
      <w:proofErr w:type="spellStart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>բյուջեի</w:t>
      </w:r>
      <w:proofErr w:type="spellEnd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>օրենքի</w:t>
      </w:r>
      <w:proofErr w:type="spellEnd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 xml:space="preserve"> N 1 </w:t>
      </w:r>
      <w:proofErr w:type="spellStart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>հավելվածի</w:t>
      </w:r>
      <w:proofErr w:type="spellEnd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 xml:space="preserve"> N 2 </w:t>
      </w:r>
      <w:proofErr w:type="spellStart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>աղյուսակում</w:t>
      </w:r>
      <w:proofErr w:type="spellEnd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>կատարել</w:t>
      </w:r>
      <w:proofErr w:type="spellEnd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 xml:space="preserve"> վերաբաշխում և </w:t>
      </w:r>
      <w:proofErr w:type="spellStart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proofErr w:type="spellEnd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 xml:space="preserve"> 2021 </w:t>
      </w:r>
      <w:proofErr w:type="spellStart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>դեկտեմբերի</w:t>
      </w:r>
      <w:proofErr w:type="spellEnd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 xml:space="preserve"> 23-ի «</w:t>
      </w:r>
      <w:proofErr w:type="spellStart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 xml:space="preserve"> 2022 </w:t>
      </w:r>
      <w:proofErr w:type="spellStart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>բյուջեի</w:t>
      </w:r>
      <w:proofErr w:type="spellEnd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>կատարումն</w:t>
      </w:r>
      <w:proofErr w:type="spellEnd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>ապահովող</w:t>
      </w:r>
      <w:proofErr w:type="spellEnd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>միջոցառումների</w:t>
      </w:r>
      <w:proofErr w:type="spellEnd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 xml:space="preserve">» N 2121-Ն </w:t>
      </w:r>
      <w:proofErr w:type="spellStart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 xml:space="preserve"> NN </w:t>
      </w:r>
      <w:r w:rsidR="009F63FD" w:rsidRPr="009F63FD">
        <w:rPr>
          <w:rFonts w:ascii="GHEA Grapalat" w:eastAsia="Times New Roman" w:hAnsi="GHEA Grapalat" w:cs="Times New Roman"/>
          <w:sz w:val="24"/>
          <w:szCs w:val="24"/>
        </w:rPr>
        <w:t>3</w:t>
      </w:r>
      <w:r w:rsidR="009F63FD">
        <w:rPr>
          <w:rFonts w:ascii="GHEA Grapalat" w:eastAsia="Times New Roman" w:hAnsi="GHEA Grapalat" w:cs="Times New Roman"/>
          <w:sz w:val="24"/>
          <w:szCs w:val="24"/>
        </w:rPr>
        <w:t>, 4, 5, 9 և 9.1</w:t>
      </w:r>
      <w:r w:rsidR="00D81459" w:rsidRPr="009F63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9F63FD">
        <w:rPr>
          <w:rFonts w:ascii="GHEA Grapalat" w:eastAsia="Times New Roman" w:hAnsi="GHEA Grapalat" w:cs="Times New Roman"/>
          <w:sz w:val="24"/>
          <w:szCs w:val="24"/>
        </w:rPr>
        <w:t>հավելվածներում</w:t>
      </w:r>
      <w:proofErr w:type="spellEnd"/>
      <w:r w:rsidR="00D81459" w:rsidRPr="009F63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50F23" w:rsidRPr="009F63FD">
        <w:rPr>
          <w:rFonts w:ascii="GHEA Grapalat" w:eastAsia="Times New Roman" w:hAnsi="GHEA Grapalat" w:cs="Times New Roman"/>
          <w:sz w:val="24"/>
          <w:szCs w:val="24"/>
        </w:rPr>
        <w:t>կատարել</w:t>
      </w:r>
      <w:proofErr w:type="spellEnd"/>
      <w:r w:rsidR="00150F23" w:rsidRPr="009F63FD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50F23" w:rsidRPr="009F63FD">
        <w:rPr>
          <w:rFonts w:ascii="GHEA Grapalat" w:eastAsia="Times New Roman" w:hAnsi="GHEA Grapalat" w:cs="Times New Roman"/>
          <w:sz w:val="24"/>
          <w:szCs w:val="24"/>
        </w:rPr>
        <w:t>փոփոխություններ</w:t>
      </w:r>
      <w:proofErr w:type="spellEnd"/>
      <w:r w:rsidR="00F315A8" w:rsidRPr="009F63FD">
        <w:rPr>
          <w:rFonts w:ascii="GHEA Grapalat" w:eastAsia="Times New Roman" w:hAnsi="GHEA Grapalat" w:cs="Times New Roman"/>
          <w:sz w:val="24"/>
          <w:szCs w:val="24"/>
        </w:rPr>
        <w:t xml:space="preserve"> և լրացումներ</w:t>
      </w:r>
      <w:r w:rsidR="00150F23" w:rsidRPr="009F63FD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="00150F23" w:rsidRPr="009F63FD">
        <w:rPr>
          <w:rFonts w:ascii="GHEA Grapalat" w:eastAsia="Times New Roman" w:hAnsi="GHEA Grapalat" w:cs="Times New Roman"/>
          <w:sz w:val="24"/>
          <w:szCs w:val="24"/>
        </w:rPr>
        <w:t>համաձայն</w:t>
      </w:r>
      <w:proofErr w:type="spellEnd"/>
      <w:r w:rsidR="00150F23" w:rsidRPr="009F63FD">
        <w:rPr>
          <w:rFonts w:ascii="GHEA Grapalat" w:eastAsia="Times New Roman" w:hAnsi="GHEA Grapalat" w:cs="Times New Roman"/>
          <w:sz w:val="24"/>
          <w:szCs w:val="24"/>
        </w:rPr>
        <w:t xml:space="preserve"> NN 1, 2, 3</w:t>
      </w:r>
      <w:r w:rsidR="002D3C27" w:rsidRPr="009F63FD">
        <w:rPr>
          <w:rFonts w:ascii="GHEA Grapalat" w:eastAsia="Times New Roman" w:hAnsi="GHEA Grapalat" w:cs="Times New Roman"/>
          <w:sz w:val="24"/>
          <w:szCs w:val="24"/>
        </w:rPr>
        <w:t xml:space="preserve"> և</w:t>
      </w:r>
      <w:r w:rsidR="00150F23" w:rsidRPr="009F63FD">
        <w:rPr>
          <w:rFonts w:ascii="GHEA Grapalat" w:eastAsia="Times New Roman" w:hAnsi="GHEA Grapalat" w:cs="Times New Roman"/>
          <w:sz w:val="24"/>
          <w:szCs w:val="24"/>
        </w:rPr>
        <w:t xml:space="preserve"> 4 </w:t>
      </w:r>
      <w:proofErr w:type="spellStart"/>
      <w:r w:rsidR="002D3C27" w:rsidRPr="009F63FD">
        <w:rPr>
          <w:rFonts w:ascii="GHEA Grapalat" w:eastAsia="Times New Roman" w:hAnsi="GHEA Grapalat" w:cs="Times New Roman"/>
          <w:sz w:val="24"/>
          <w:szCs w:val="24"/>
        </w:rPr>
        <w:t>հ</w:t>
      </w:r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>ավելվածների</w:t>
      </w:r>
      <w:proofErr w:type="spellEnd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>:</w:t>
      </w:r>
    </w:p>
    <w:p w:rsidR="00150F23" w:rsidRPr="00150F23" w:rsidRDefault="0036667B" w:rsidP="0036667B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 xml:space="preserve">2. </w:t>
      </w:r>
      <w:proofErr w:type="spellStart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>Սույն</w:t>
      </w:r>
      <w:proofErr w:type="spellEnd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>որոշումն</w:t>
      </w:r>
      <w:proofErr w:type="spellEnd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>ուժի</w:t>
      </w:r>
      <w:proofErr w:type="spellEnd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>մեջ</w:t>
      </w:r>
      <w:proofErr w:type="spellEnd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>մտնում</w:t>
      </w:r>
      <w:proofErr w:type="spellEnd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>պաշտոնական</w:t>
      </w:r>
      <w:proofErr w:type="spellEnd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>հրապարակմանը</w:t>
      </w:r>
      <w:proofErr w:type="spellEnd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>հաջորդող</w:t>
      </w:r>
      <w:proofErr w:type="spellEnd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>օրվանից</w:t>
      </w:r>
      <w:proofErr w:type="spellEnd"/>
      <w:r w:rsidR="00150F23" w:rsidRPr="00150F23">
        <w:rPr>
          <w:rFonts w:ascii="GHEA Grapalat" w:eastAsia="Times New Roman" w:hAnsi="GHEA Grapalat" w:cs="Times New Roman"/>
          <w:sz w:val="24"/>
          <w:szCs w:val="24"/>
        </w:rPr>
        <w:t>: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6003"/>
      </w:tblGrid>
      <w:tr w:rsidR="00150F23" w:rsidRPr="00150F23" w:rsidTr="00150F23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C90D72" w:rsidRDefault="00C90D72" w:rsidP="00C90D72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</w:rPr>
            </w:pPr>
          </w:p>
          <w:p w:rsidR="0036667B" w:rsidRDefault="00150F23" w:rsidP="00C90D72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</w:rPr>
            </w:pPr>
            <w:r w:rsidRPr="00150F23">
              <w:rPr>
                <w:rFonts w:ascii="Courier New" w:eastAsia="Times New Roman" w:hAnsi="Courier New" w:cs="Courier New"/>
                <w:sz w:val="24"/>
                <w:szCs w:val="24"/>
              </w:rPr>
              <w:t> </w:t>
            </w:r>
          </w:p>
          <w:p w:rsidR="0036667B" w:rsidRDefault="0036667B" w:rsidP="00C90D72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</w:rPr>
            </w:pPr>
          </w:p>
          <w:p w:rsidR="00150F23" w:rsidRPr="00150F23" w:rsidRDefault="00150F23" w:rsidP="00C90D7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proofErr w:type="spellStart"/>
            <w:r w:rsidRPr="00150F2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Հայաստանի</w:t>
            </w:r>
            <w:proofErr w:type="spellEnd"/>
            <w:r w:rsidRPr="00150F2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150F2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 w:rsidRPr="00150F2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br/>
            </w:r>
            <w:proofErr w:type="spellStart"/>
            <w:r w:rsidRPr="00150F2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150F23" w:rsidRPr="00150F23" w:rsidRDefault="00150F23" w:rsidP="00150F23">
            <w:pPr>
              <w:spacing w:before="100" w:beforeAutospacing="1" w:after="100" w:afterAutospacing="1" w:line="36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50F2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Ն. </w:t>
            </w:r>
            <w:proofErr w:type="spellStart"/>
            <w:r w:rsidRPr="00150F23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Փաշինյան</w:t>
            </w:r>
            <w:proofErr w:type="spellEnd"/>
          </w:p>
        </w:tc>
      </w:tr>
      <w:tr w:rsidR="00150F23" w:rsidRPr="00150F23" w:rsidTr="00150F23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150F23" w:rsidRPr="00150F23" w:rsidRDefault="00150F23" w:rsidP="00C90D7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150F23">
              <w:rPr>
                <w:rFonts w:ascii="GHEA Grapalat" w:eastAsia="Times New Roman" w:hAnsi="GHEA Grapalat" w:cs="Times New Roman"/>
                <w:sz w:val="24"/>
                <w:szCs w:val="24"/>
              </w:rPr>
              <w:t>Երևան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150F23" w:rsidRPr="00150F23" w:rsidRDefault="00150F23" w:rsidP="00150F23">
            <w:pPr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</w:tr>
    </w:tbl>
    <w:p w:rsidR="00E94470" w:rsidRPr="00150F23" w:rsidRDefault="00E94470" w:rsidP="002F7CA3">
      <w:pPr>
        <w:spacing w:line="360" w:lineRule="auto"/>
        <w:rPr>
          <w:rFonts w:ascii="GHEA Grapalat" w:hAnsi="GHEA Grapalat"/>
          <w:sz w:val="24"/>
          <w:szCs w:val="24"/>
        </w:rPr>
      </w:pPr>
    </w:p>
    <w:sectPr w:rsidR="00E94470" w:rsidRPr="00150F23" w:rsidSect="002C3654">
      <w:pgSz w:w="11906" w:h="16838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4FA"/>
    <w:rsid w:val="000E3EBE"/>
    <w:rsid w:val="00104273"/>
    <w:rsid w:val="00150F23"/>
    <w:rsid w:val="001B4799"/>
    <w:rsid w:val="002C3654"/>
    <w:rsid w:val="002D3C27"/>
    <w:rsid w:val="002F7CA3"/>
    <w:rsid w:val="0036667B"/>
    <w:rsid w:val="00456527"/>
    <w:rsid w:val="00460453"/>
    <w:rsid w:val="004D70CB"/>
    <w:rsid w:val="005D1068"/>
    <w:rsid w:val="007F5AF9"/>
    <w:rsid w:val="008063BC"/>
    <w:rsid w:val="009104FA"/>
    <w:rsid w:val="009F63FD"/>
    <w:rsid w:val="00A94F07"/>
    <w:rsid w:val="00B41282"/>
    <w:rsid w:val="00B62F32"/>
    <w:rsid w:val="00BF4A1B"/>
    <w:rsid w:val="00C47DD5"/>
    <w:rsid w:val="00C90D72"/>
    <w:rsid w:val="00CC6C84"/>
    <w:rsid w:val="00D40992"/>
    <w:rsid w:val="00D40D07"/>
    <w:rsid w:val="00D81459"/>
    <w:rsid w:val="00E94470"/>
    <w:rsid w:val="00ED1992"/>
    <w:rsid w:val="00EF01E4"/>
    <w:rsid w:val="00F315A8"/>
    <w:rsid w:val="00F66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85043B"/>
  <w15:docId w15:val="{8ACCBBAF-F115-492E-B109-377A9AEE4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150F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150F23"/>
    <w:rPr>
      <w:b/>
      <w:bCs/>
    </w:rPr>
  </w:style>
  <w:style w:type="character" w:styleId="Emphasis">
    <w:name w:val="Emphasis"/>
    <w:basedOn w:val="DefaultParagraphFont"/>
    <w:uiPriority w:val="20"/>
    <w:qFormat/>
    <w:rsid w:val="00150F23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36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365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666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189</Words>
  <Characters>1081</Characters>
  <Application>Microsoft Office Word</Application>
  <DocSecurity>0</DocSecurity>
  <Lines>9</Lines>
  <Paragraphs>2</Paragraphs>
  <ScaleCrop>false</ScaleCrop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https://mul2-minfin.gov.am/tasks/436550/oneclick/4e258f777d69406301fe36e3c237463035a06747871468790349aa84bd217c40.docx?token=814378a49bc6da117e739fd139a55df4</cp:keywords>
  <dc:description/>
  <cp:lastModifiedBy>Ashot Pirumyan</cp:lastModifiedBy>
  <cp:revision>42</cp:revision>
  <cp:lastPrinted>2022-03-01T15:11:00Z</cp:lastPrinted>
  <dcterms:created xsi:type="dcterms:W3CDTF">2022-02-23T06:57:00Z</dcterms:created>
  <dcterms:modified xsi:type="dcterms:W3CDTF">2022-03-17T05:28:00Z</dcterms:modified>
</cp:coreProperties>
</file>