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953AA4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953AA4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953AA4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3B3126F" w14:textId="7B86C6CB" w:rsidR="00335373" w:rsidRPr="00953AA4" w:rsidRDefault="00335373" w:rsidP="009E5323">
      <w:pPr>
        <w:tabs>
          <w:tab w:val="center" w:pos="-6480"/>
          <w:tab w:val="right" w:pos="864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953AA4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ՀԱՅԱՍՏԱՆԻ ՀԱՆՐԱՊԵՏՈՒԹՅԱՆ 202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ԹՎԱԿԱՆԻ ՊԵՏԱԿԱՆ ԲՅՈՒՋԵՈՎ ԱՌԱՆՁԻՆ ՄԱՐՄԻՆՆԵՐԻ ՀԱՄԱՐ ՆԱԽԱՏԵՍՎԱԾ ՀԱՏԿԱՑՈՒՄՆԵՐԻ ՀԱՇՎԻՆ 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ԲԱՆԿԱՅԻՆ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ՎՃԱՐԱՅԻՆ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ՔԱՐՏԵՐՈՎ</w:t>
      </w:r>
      <w:r w:rsidR="00AA0336" w:rsidRPr="00953AA4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ՇՐՋԱՆԱՌՎՈՂ ՄԻՋՈՑՆԵՐԻ ԵՎ ԿԱՆԽԻԿ ՁԵՎՈՎ ԿԱՏԱՐՎՈՂ ԾԱԽՍԵՐԻ ՏԱՐԵԿԱՆ ՉԱՓԱՔԱՆԱԿՆԵՐԸ ՀԱՍՏԱՏԵԼՈՒ ՄԱՍԻՆ</w:t>
      </w:r>
      <w:r w:rsidRPr="00953AA4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>»</w:t>
      </w:r>
      <w:r w:rsidR="00AA0336" w:rsidRPr="00953AA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="00867CCE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ԼՐԱՄՇԱԿՎԱԾ </w:t>
      </w: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953AA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15EB5C75" w:rsidR="001A761E" w:rsidRPr="00953AA4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0146A0A4" w14:textId="77777777" w:rsidR="009E5323" w:rsidRPr="00953AA4" w:rsidRDefault="009E532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77777777" w:rsidR="0044671D" w:rsidRPr="00953AA4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անհրաժեշտությունը</w:t>
      </w:r>
    </w:p>
    <w:p w14:paraId="012AE523" w14:textId="1E53B0ED" w:rsidR="00141901" w:rsidRPr="00953AA4" w:rsidRDefault="00162E02" w:rsidP="001419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23256" w:rsidRPr="00953AA4">
        <w:rPr>
          <w:rFonts w:ascii="GHEA Grapalat" w:hAnsi="GHEA Grapalat"/>
          <w:sz w:val="24"/>
          <w:szCs w:val="24"/>
          <w:lang w:val="hy-AM"/>
        </w:rPr>
        <w:t xml:space="preserve">Հարցի կարգավորմանն ուղղված քայլերը պայմանավորված են </w:t>
      </w:r>
      <w:r w:rsidR="00AF7902" w:rsidRPr="00953AA4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սույն նախագծում ներառված մարմինների գծով՝ այդ մարմինների կարիքների համար ՀՀ 2022 թվականի պետական բյուջեով նախատեսված հատկացումների հաշվին բանկային վճարային քարտերով շրջանառվող միջոցների և կանխիկ ձևով կատարվող ծախսերի տարեկան չափաքանակները սահմանելու անհրաժեշտությամբ՝ ի կատարումն </w:t>
      </w:r>
      <w:r w:rsidR="00A97CAF" w:rsidRPr="00953AA4">
        <w:rPr>
          <w:rFonts w:ascii="GHEA Grapalat" w:hAnsi="GHEA Grapalat"/>
          <w:sz w:val="24"/>
          <w:szCs w:val="24"/>
          <w:lang w:val="hy-AM"/>
        </w:rPr>
        <w:t xml:space="preserve">ՀՀ վարչապետի 2022 թվականի փետրվարի 9-ի թիվ 02/16.5/3974-2022 </w:t>
      </w:r>
      <w:r w:rsidR="0020761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0761B" w:rsidRPr="0090113F">
        <w:rPr>
          <w:rFonts w:ascii="GHEA Grapalat" w:hAnsi="GHEA Grapalat"/>
          <w:sz w:val="24"/>
          <w:szCs w:val="24"/>
          <w:lang w:val="hy-AM"/>
        </w:rPr>
        <w:t>փետրվարի</w:t>
      </w:r>
      <w:r w:rsidR="0020761B">
        <w:rPr>
          <w:rFonts w:ascii="GHEA Grapalat" w:hAnsi="GHEA Grapalat"/>
          <w:sz w:val="24"/>
          <w:szCs w:val="24"/>
          <w:lang w:val="hy-AM"/>
        </w:rPr>
        <w:t xml:space="preserve"> 25</w:t>
      </w:r>
      <w:r w:rsidR="0020761B" w:rsidRPr="0090113F"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="0020761B" w:rsidRPr="00887739">
        <w:rPr>
          <w:rFonts w:ascii="GHEA Grapalat" w:hAnsi="GHEA Grapalat"/>
          <w:sz w:val="24"/>
          <w:szCs w:val="24"/>
          <w:lang w:val="hy-AM"/>
        </w:rPr>
        <w:t>02/16.4/5682-2022</w:t>
      </w:r>
      <w:r w:rsidR="0020761B">
        <w:rPr>
          <w:rFonts w:ascii="GHEA Grapalat" w:hAnsi="GHEA Grapalat"/>
          <w:sz w:val="24"/>
          <w:szCs w:val="24"/>
          <w:lang w:val="hy-AM"/>
        </w:rPr>
        <w:t xml:space="preserve"> </w:t>
      </w:r>
      <w:r w:rsidR="0020761B" w:rsidRPr="008D31A3">
        <w:rPr>
          <w:rFonts w:ascii="GHEA Grapalat" w:hAnsi="GHEA Grapalat"/>
          <w:sz w:val="24"/>
          <w:szCs w:val="24"/>
          <w:lang w:val="hy-AM"/>
        </w:rPr>
        <w:t>հանձնարարական</w:t>
      </w:r>
      <w:r w:rsidR="0020761B">
        <w:rPr>
          <w:rFonts w:ascii="GHEA Grapalat" w:hAnsi="GHEA Grapalat"/>
          <w:sz w:val="24"/>
          <w:szCs w:val="24"/>
          <w:lang w:val="hy-AM"/>
        </w:rPr>
        <w:t>ների</w:t>
      </w:r>
      <w:r w:rsidR="0020761B" w:rsidRPr="008D31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F7902" w:rsidRPr="00953AA4">
        <w:rPr>
          <w:rFonts w:ascii="GHEA Grapalat" w:hAnsi="GHEA Grapalat"/>
          <w:sz w:val="24"/>
          <w:szCs w:val="24"/>
          <w:lang w:val="hy-AM"/>
        </w:rPr>
        <w:t>և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</w:t>
      </w:r>
      <w:r w:rsidR="00AC3F2B" w:rsidRPr="00953AA4">
        <w:rPr>
          <w:rFonts w:ascii="GHEA Grapalat" w:hAnsi="GHEA Grapalat"/>
          <w:sz w:val="24"/>
          <w:szCs w:val="24"/>
          <w:lang w:val="hy-AM"/>
        </w:rPr>
        <w:t>-Ն</w:t>
      </w:r>
      <w:r w:rsidR="00AF7902" w:rsidRPr="00953AA4">
        <w:rPr>
          <w:rFonts w:ascii="GHEA Grapalat" w:hAnsi="GHEA Grapalat"/>
          <w:sz w:val="24"/>
          <w:szCs w:val="24"/>
          <w:lang w:val="hy-AM"/>
        </w:rPr>
        <w:t xml:space="preserve"> որոշմամբ սահմանված կարգի</w:t>
      </w:r>
      <w:r w:rsidR="00141901" w:rsidRPr="00953AA4">
        <w:rPr>
          <w:rFonts w:ascii="GHEA Grapalat" w:hAnsi="GHEA Grapalat"/>
          <w:sz w:val="24"/>
          <w:szCs w:val="24"/>
          <w:lang w:val="hy-AM"/>
        </w:rPr>
        <w:t>՝ ՀՀ կառավարության 2021 թվականի դեկտեմբերի 23-ի «Հայաստանի Հանրապետության 2022 թվականի պետական բյուջեի կատարումն ապահովող միջոցառումների մասին» N 2121-Ն որոշման</w:t>
      </w:r>
      <w:r w:rsidR="00141901" w:rsidRPr="00953AA4">
        <w:rPr>
          <w:rFonts w:ascii="Calibri" w:hAnsi="Calibri" w:cs="Calibri"/>
          <w:sz w:val="24"/>
          <w:szCs w:val="24"/>
          <w:lang w:val="hy-AM"/>
        </w:rPr>
        <w:t> </w:t>
      </w:r>
      <w:r w:rsidR="00141901" w:rsidRPr="00953AA4">
        <w:rPr>
          <w:rFonts w:ascii="GHEA Grapalat" w:hAnsi="GHEA Grapalat"/>
          <w:sz w:val="24"/>
          <w:szCs w:val="24"/>
          <w:lang w:val="hy-AM"/>
        </w:rPr>
        <w:t xml:space="preserve"> 19</w:t>
      </w:r>
      <w:r w:rsidR="00141901" w:rsidRPr="00953AA4">
        <w:rPr>
          <w:rFonts w:ascii="GHEA Grapalat" w:hAnsi="GHEA Grapalat"/>
          <w:sz w:val="24"/>
          <w:szCs w:val="24"/>
          <w:lang w:val="hy-AM"/>
        </w:rPr>
        <w:noBreakHyphen/>
        <w:t>րդ կետի պահանջի կատարման շրջանակում</w:t>
      </w:r>
      <w:r w:rsidR="00A97CAF" w:rsidRPr="00953AA4">
        <w:rPr>
          <w:rFonts w:ascii="GHEA Grapalat" w:hAnsi="GHEA Grapalat"/>
          <w:sz w:val="24"/>
          <w:szCs w:val="24"/>
          <w:lang w:val="hy-AM"/>
        </w:rPr>
        <w:t>։</w:t>
      </w:r>
      <w:r w:rsidR="00D010ED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901" w:rsidRPr="00953AA4">
        <w:rPr>
          <w:rFonts w:ascii="GHEA Grapalat" w:hAnsi="GHEA Grapalat"/>
          <w:sz w:val="24"/>
          <w:szCs w:val="24"/>
          <w:lang w:val="hy-AM"/>
        </w:rPr>
        <w:t xml:space="preserve">Նախագծում ներառված ցուցանիշների մշակման համար հիմք են հանդիսացել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Ազգային ժողովի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ՀՀ </w:t>
      </w:r>
      <w:r w:rsidR="00D444B3" w:rsidRPr="00953AA4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, 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նախագահի աշխատակազմի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,</w:t>
      </w:r>
      <w:r w:rsidR="00D444B3" w:rsidRPr="00953AA4">
        <w:rPr>
          <w:rFonts w:ascii="GHEA Grapalat" w:hAnsi="GHEA Grapalat"/>
          <w:sz w:val="24"/>
          <w:szCs w:val="24"/>
          <w:lang w:val="hy-AM"/>
        </w:rPr>
        <w:tab/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սահմանադրական դատարանի, </w:t>
      </w:r>
      <w:r w:rsidR="009E5323" w:rsidRPr="00953AA4">
        <w:rPr>
          <w:rFonts w:ascii="GHEA Grapalat" w:hAnsi="GHEA Grapalat" w:cs="Arial Armenian"/>
          <w:sz w:val="24"/>
          <w:szCs w:val="24"/>
          <w:lang w:val="af-ZA"/>
        </w:rPr>
        <w:t>Մարդու իրավունքների պաշտպանի աշխատակազմ</w:t>
      </w:r>
      <w:r w:rsidR="009E5323" w:rsidRPr="00953AA4">
        <w:rPr>
          <w:rFonts w:ascii="GHEA Grapalat" w:hAnsi="GHEA Grapalat" w:cs="Arial Armenian"/>
          <w:sz w:val="24"/>
          <w:szCs w:val="24"/>
          <w:lang w:val="hy-AM"/>
        </w:rPr>
        <w:t>ի,</w:t>
      </w:r>
      <w:r w:rsidR="009E532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դատական դեպարտամենտի,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կենտրոնական ընտրական հանձնաժողովի,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 xml:space="preserve"> Հեռուստատեսության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Կոռուպցիայի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կանխարգելման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D444B3" w:rsidRPr="00953AA4">
        <w:rPr>
          <w:rFonts w:ascii="GHEA Grapalat" w:eastAsia="Times New Roman" w:hAnsi="GHEA Grapalat" w:cs="Arial"/>
          <w:sz w:val="20"/>
          <w:szCs w:val="20"/>
          <w:lang w:val="af-ZA"/>
        </w:rPr>
        <w:t xml:space="preserve">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առողջա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պահության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lastRenderedPageBreak/>
        <w:t xml:space="preserve">արդարադատության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նախարարության,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 xml:space="preserve"> բարձր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ֆինանսների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արտակարգ իրավիճակների նախարարության,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 պետական արարողակարգի ծառայության,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պետական եկամուտների կոմիտեի,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քաղաքաշինության կոմիտեի, </w:t>
      </w:r>
      <w:r w:rsidR="00D444B3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53AA4">
        <w:rPr>
          <w:rFonts w:ascii="GHEA Grapalat" w:hAnsi="GHEA Grapalat" w:cs="Arial Armenian"/>
          <w:sz w:val="24"/>
          <w:szCs w:val="24"/>
          <w:lang w:val="af-ZA"/>
        </w:rPr>
        <w:t xml:space="preserve"> կադաստրի կոմիտեի</w:t>
      </w:r>
      <w:r w:rsidR="00D444B3"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41901" w:rsidRPr="00953AA4">
        <w:rPr>
          <w:rFonts w:ascii="GHEA Grapalat" w:hAnsi="GHEA Grapalat"/>
          <w:sz w:val="24"/>
          <w:szCs w:val="24"/>
          <w:lang w:val="hy-AM"/>
        </w:rPr>
        <w:t>համապատասխան գրություններով` ՀՀ ֆինանսների նախարարությանը ներկայացված առաջարկները</w:t>
      </w:r>
      <w:r w:rsidR="00D010ED" w:rsidRPr="00953AA4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7B1408B" w14:textId="0C00D881" w:rsidR="0044671D" w:rsidRPr="00953AA4" w:rsidRDefault="001A761E" w:rsidP="00BF7C18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1D5494B" w14:textId="7AF06FF8" w:rsidR="00604949" w:rsidRPr="00953AA4" w:rsidRDefault="00070ED5" w:rsidP="00070ED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Ներկայացվող </w:t>
      </w:r>
      <w:r w:rsidR="00604949" w:rsidRPr="00953AA4">
        <w:rPr>
          <w:rFonts w:ascii="GHEA Grapalat" w:hAnsi="GHEA Grapalat"/>
          <w:sz w:val="24"/>
          <w:szCs w:val="24"/>
          <w:lang w:val="hy-AM"/>
        </w:rPr>
        <w:t>նախագծով 202</w:t>
      </w:r>
      <w:r w:rsidRPr="00953AA4">
        <w:rPr>
          <w:rFonts w:ascii="GHEA Grapalat" w:hAnsi="GHEA Grapalat"/>
          <w:sz w:val="24"/>
          <w:szCs w:val="24"/>
          <w:lang w:val="hy-AM"/>
        </w:rPr>
        <w:t>2</w:t>
      </w:r>
      <w:r w:rsidR="00604949" w:rsidRPr="00953AA4">
        <w:rPr>
          <w:rFonts w:ascii="GHEA Grapalat" w:hAnsi="GHEA Grapalat"/>
          <w:sz w:val="24"/>
          <w:szCs w:val="24"/>
          <w:lang w:val="hy-AM"/>
        </w:rPr>
        <w:t xml:space="preserve"> թվականի համար առաջարկվող՝ բանկային վճարային քարտերով շրջանառվող միջոցների և կանխիկ ձևով կատարվող ծախսերի տարեկան չափաքանակները նպատակ են հետապնդում կարգավորել նախագծում ընդգրկված մարմինների բյուջեների կատարման գործընթացը: </w:t>
      </w:r>
    </w:p>
    <w:p w14:paraId="1BAB0BAE" w14:textId="77777777" w:rsidR="009B08E3" w:rsidRPr="009B08E3" w:rsidRDefault="009B08E3" w:rsidP="009B08E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08E3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Ֆինանսավորվող ծրագրերի, միջոցառումների և դրանք իրականացնող մարմինների 2022 թվականի համար առաջարկվող բանկային վճարային քարտերով շրջանառվող միջոցների տարեկան չափաքանակների և կանխիկ ձևով կատարվող ծախսերի տարեկան չափաքանակների ընդհանուր գումարը 2021 թվականի հետ համեմատությամբ աճել է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306</w:t>
      </w:r>
      <w:r w:rsidRPr="009B08E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մլն դրամով (ՀՀ վարչապետի 25.02.2022թ թիվ </w:t>
      </w:r>
      <w:r w:rsidRPr="009B08E3">
        <w:rPr>
          <w:rFonts w:ascii="GHEA Grapalat" w:hAnsi="GHEA Grapalat"/>
          <w:sz w:val="24"/>
          <w:szCs w:val="24"/>
          <w:u w:val="single"/>
          <w:lang w:val="hy-AM"/>
        </w:rPr>
        <w:t>02/16.4/5682-2022 հանձնարարականով տրված դիտարկման արդյունքում՝ լրամշակումից հետո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321</w:t>
      </w:r>
      <w:r w:rsidRPr="009B08E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13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մլն դրամ այն նվազել է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14</w:t>
      </w:r>
      <w:r w:rsidRPr="009B08E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մլն դրամով), կամ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1513.92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մլն դրամ՝ 2021 թվականի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1207.69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մլն դրամի դիմաց: Չափաքանակների համադրելի տեսակարար կշիռը՝ նույն միջոցառումների տարեկան ընդհանուր նախատեսված հատկացումներում 2021 թվականի համեմատությամբ աճել է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4.2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տոկոսային կետով </w:t>
      </w:r>
      <w:r w:rsidRPr="009B08E3">
        <w:rPr>
          <w:rFonts w:ascii="GHEA Grapalat" w:hAnsi="GHEA Grapalat"/>
          <w:sz w:val="24"/>
          <w:szCs w:val="24"/>
          <w:u w:val="single"/>
          <w:lang w:val="hy-AM"/>
        </w:rPr>
        <w:t>(լրամշակումից հետո՝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4.4 տոկոսային կետը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 նվազել է 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9B08E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B08E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9B08E3">
        <w:rPr>
          <w:rFonts w:ascii="GHEA Grapalat" w:hAnsi="GHEA Grapalat"/>
          <w:sz w:val="24"/>
          <w:szCs w:val="24"/>
          <w:lang w:val="hy-AM"/>
        </w:rPr>
        <w:t xml:space="preserve">-ով): </w:t>
      </w:r>
    </w:p>
    <w:p w14:paraId="786E1D26" w14:textId="19BF47C1" w:rsidR="004F4619" w:rsidRDefault="007569AD" w:rsidP="007569A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4F4619">
        <w:rPr>
          <w:rFonts w:ascii="GHEA Grapalat" w:hAnsi="GHEA Grapalat"/>
          <w:sz w:val="24"/>
          <w:szCs w:val="24"/>
          <w:lang w:val="hy-AM"/>
        </w:rPr>
        <w:t xml:space="preserve">Վերը նշված </w:t>
      </w:r>
      <w:r w:rsidR="004F4619" w:rsidRPr="003F021C">
        <w:rPr>
          <w:rFonts w:ascii="GHEA Grapalat" w:hAnsi="GHEA Grapalat"/>
          <w:b/>
          <w:sz w:val="24"/>
          <w:szCs w:val="24"/>
          <w:u w:val="single"/>
          <w:lang w:val="hy-AM"/>
        </w:rPr>
        <w:t>14․9</w:t>
      </w:r>
      <w:r w:rsidR="004F4619" w:rsidRPr="004F4619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դրամը նվազեցումը</w:t>
      </w:r>
      <w:r w:rsidR="004F4619">
        <w:rPr>
          <w:rFonts w:ascii="GHEA Grapalat" w:hAnsi="GHEA Grapalat"/>
          <w:sz w:val="24"/>
          <w:szCs w:val="24"/>
          <w:lang w:val="hy-AM"/>
        </w:rPr>
        <w:t xml:space="preserve"> </w:t>
      </w:r>
      <w:r w:rsidR="004F4619" w:rsidRPr="007569AD">
        <w:rPr>
          <w:rFonts w:ascii="GHEA Grapalat" w:hAnsi="GHEA Grapalat"/>
          <w:sz w:val="24"/>
          <w:szCs w:val="24"/>
          <w:lang w:val="hy-AM"/>
        </w:rPr>
        <w:t>առաջար</w:t>
      </w:r>
      <w:r w:rsidRPr="007569AD">
        <w:rPr>
          <w:rFonts w:ascii="GHEA Grapalat" w:hAnsi="GHEA Grapalat"/>
          <w:sz w:val="24"/>
          <w:szCs w:val="24"/>
          <w:lang w:val="hy-AM"/>
        </w:rPr>
        <w:t>կ</w:t>
      </w:r>
      <w:r w:rsidR="004F4619" w:rsidRPr="007569AD">
        <w:rPr>
          <w:rFonts w:ascii="GHEA Grapalat" w:hAnsi="GHEA Grapalat"/>
          <w:sz w:val="24"/>
          <w:szCs w:val="24"/>
          <w:lang w:val="hy-AM"/>
        </w:rPr>
        <w:t>վել է հետևյալ</w:t>
      </w:r>
      <w:r w:rsidR="004F4619">
        <w:rPr>
          <w:rFonts w:ascii="GHEA Grapalat" w:hAnsi="GHEA Grapalat"/>
          <w:sz w:val="24"/>
          <w:szCs w:val="24"/>
          <w:lang w:val="hy-AM"/>
        </w:rPr>
        <w:t xml:space="preserve"> մարմինների կողմից՝</w:t>
      </w:r>
    </w:p>
    <w:p w14:paraId="3113B0A7" w14:textId="4C0096CC" w:rsidR="004F4619" w:rsidRDefault="004F4619" w:rsidP="007F70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- ՀՀ նախագահի աշխատակազմ՝ 1․0 մլն դրամ,</w:t>
      </w:r>
    </w:p>
    <w:p w14:paraId="186E2149" w14:textId="53FFB826" w:rsidR="003F021C" w:rsidRDefault="004F4619" w:rsidP="003F02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- </w:t>
      </w:r>
      <w:r w:rsidRPr="004F4619">
        <w:rPr>
          <w:rFonts w:ascii="GHEA Grapalat" w:hAnsi="GHEA Grapalat"/>
          <w:sz w:val="24"/>
          <w:szCs w:val="24"/>
          <w:lang w:val="hy-AM"/>
        </w:rPr>
        <w:t>ՀՀ կենտրոնական ընտրական հանձնաժողով</w:t>
      </w:r>
      <w:r>
        <w:rPr>
          <w:rFonts w:ascii="GHEA Grapalat" w:hAnsi="GHEA Grapalat"/>
          <w:sz w:val="24"/>
          <w:szCs w:val="24"/>
          <w:lang w:val="hy-AM"/>
        </w:rPr>
        <w:t>՝ 4․0</w:t>
      </w:r>
      <w:r w:rsidR="003F021C"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21C">
        <w:rPr>
          <w:rFonts w:ascii="GHEA Grapalat" w:hAnsi="GHEA Grapalat"/>
          <w:sz w:val="24"/>
          <w:szCs w:val="24"/>
          <w:lang w:val="hy-AM"/>
        </w:rPr>
        <w:t>մլն դրամ,</w:t>
      </w:r>
    </w:p>
    <w:p w14:paraId="37A5084E" w14:textId="77777777" w:rsidR="003F021C" w:rsidRDefault="004F4619" w:rsidP="003F02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- </w:t>
      </w:r>
      <w:r w:rsidRPr="004F4619">
        <w:rPr>
          <w:rFonts w:ascii="GHEA Grapalat" w:hAnsi="GHEA Grapalat"/>
          <w:sz w:val="24"/>
          <w:szCs w:val="24"/>
          <w:lang w:val="hy-AM"/>
        </w:rPr>
        <w:t>Մրցակցության պաշտպանության հանձնաժողով</w:t>
      </w:r>
      <w:r>
        <w:rPr>
          <w:rFonts w:ascii="GHEA Grapalat" w:hAnsi="GHEA Grapalat"/>
          <w:sz w:val="24"/>
          <w:szCs w:val="24"/>
          <w:lang w:val="hy-AM"/>
        </w:rPr>
        <w:t>՝ 2․0</w:t>
      </w:r>
      <w:r w:rsidR="003F021C">
        <w:rPr>
          <w:rFonts w:ascii="GHEA Grapalat" w:hAnsi="GHEA Grapalat"/>
          <w:sz w:val="24"/>
          <w:szCs w:val="24"/>
          <w:lang w:val="hy-AM"/>
        </w:rPr>
        <w:t xml:space="preserve"> մլն դրամ,</w:t>
      </w:r>
    </w:p>
    <w:p w14:paraId="513C673C" w14:textId="15514CE7" w:rsidR="003F021C" w:rsidRDefault="004F4619" w:rsidP="003F02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- </w:t>
      </w:r>
      <w:r w:rsidRPr="004F4619">
        <w:rPr>
          <w:rFonts w:ascii="GHEA Grapalat" w:hAnsi="GHEA Grapalat"/>
          <w:sz w:val="24"/>
          <w:szCs w:val="24"/>
          <w:lang w:val="hy-AM"/>
        </w:rPr>
        <w:t>Հեռուստատեսության և ռադիոյի հանձնաժողով</w:t>
      </w:r>
      <w:r>
        <w:rPr>
          <w:rFonts w:ascii="GHEA Grapalat" w:hAnsi="GHEA Grapalat"/>
          <w:sz w:val="24"/>
          <w:szCs w:val="24"/>
          <w:lang w:val="hy-AM"/>
        </w:rPr>
        <w:t>՝ 2</w:t>
      </w:r>
      <w:r w:rsidRPr="003F021C">
        <w:rPr>
          <w:rFonts w:ascii="Cambria Math" w:hAnsi="Cambria Math" w:cs="Cambria Math"/>
          <w:sz w:val="24"/>
          <w:szCs w:val="24"/>
          <w:lang w:val="hy-AM"/>
        </w:rPr>
        <w:t>․</w:t>
      </w:r>
      <w:r w:rsidRPr="003F021C">
        <w:rPr>
          <w:rFonts w:ascii="GHEA Grapalat" w:hAnsi="GHEA Grapalat"/>
          <w:sz w:val="24"/>
          <w:szCs w:val="24"/>
          <w:lang w:val="hy-AM"/>
        </w:rPr>
        <w:t>8</w:t>
      </w:r>
      <w:r w:rsidR="003F021C"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21C">
        <w:rPr>
          <w:rFonts w:ascii="GHEA Grapalat" w:hAnsi="GHEA Grapalat"/>
          <w:sz w:val="24"/>
          <w:szCs w:val="24"/>
          <w:lang w:val="hy-AM"/>
        </w:rPr>
        <w:t>մլն դրամ,</w:t>
      </w:r>
    </w:p>
    <w:p w14:paraId="7B1FE0DF" w14:textId="5EAF14AF" w:rsidR="003F021C" w:rsidRDefault="003F021C" w:rsidP="003F02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F4619" w:rsidRPr="003F021C">
        <w:rPr>
          <w:rFonts w:ascii="GHEA Grapalat" w:hAnsi="GHEA Grapalat"/>
          <w:sz w:val="24"/>
          <w:szCs w:val="24"/>
          <w:lang w:val="hy-AM"/>
        </w:rPr>
        <w:t xml:space="preserve">  -  ՀՀ շրջակա միջավայրի նախարարություն՝ 0</w:t>
      </w:r>
      <w:r w:rsidR="004F4619" w:rsidRPr="003F021C">
        <w:rPr>
          <w:rFonts w:ascii="Cambria Math" w:hAnsi="Cambria Math" w:cs="Cambria Math"/>
          <w:sz w:val="24"/>
          <w:szCs w:val="24"/>
          <w:lang w:val="hy-AM"/>
        </w:rPr>
        <w:t>․</w:t>
      </w:r>
      <w:r w:rsidRPr="003F021C">
        <w:rPr>
          <w:rFonts w:ascii="GHEA Grapalat" w:hAnsi="GHEA Grapalat"/>
          <w:sz w:val="24"/>
          <w:szCs w:val="24"/>
          <w:lang w:val="hy-AM"/>
        </w:rPr>
        <w:t xml:space="preserve">1 </w:t>
      </w:r>
      <w:r>
        <w:rPr>
          <w:rFonts w:ascii="GHEA Grapalat" w:hAnsi="GHEA Grapalat"/>
          <w:sz w:val="24"/>
          <w:szCs w:val="24"/>
          <w:lang w:val="hy-AM"/>
        </w:rPr>
        <w:t>մլն դրամ,</w:t>
      </w:r>
    </w:p>
    <w:p w14:paraId="1102CCB7" w14:textId="1599E9C9" w:rsidR="003F021C" w:rsidRDefault="003F021C" w:rsidP="003F02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021C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A64653">
        <w:rPr>
          <w:rFonts w:ascii="GHEA Grapalat" w:hAnsi="GHEA Grapalat"/>
          <w:sz w:val="24"/>
          <w:szCs w:val="24"/>
          <w:lang w:val="hy-AM"/>
        </w:rPr>
        <w:t xml:space="preserve">  </w:t>
      </w:r>
      <w:r w:rsidR="0001221A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3F021C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«Արտասահմանյան պատվիրակությունների ընդունելությունների և պաշտոնական գործուղումների կազմակերպում»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953AA4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ր՝ 5․0</w:t>
      </w:r>
      <w:r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մլն դրամ,</w:t>
      </w:r>
      <w:r w:rsidR="00327E59">
        <w:rPr>
          <w:rFonts w:ascii="GHEA Grapalat" w:hAnsi="GHEA Grapalat"/>
          <w:sz w:val="24"/>
          <w:szCs w:val="24"/>
          <w:lang w:val="hy-AM"/>
        </w:rPr>
        <w:t xml:space="preserve"> այդ թվում՝</w:t>
      </w:r>
    </w:p>
    <w:p w14:paraId="1D056EF9" w14:textId="35FB31E9" w:rsidR="00327E59" w:rsidRDefault="00327E59" w:rsidP="003F021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-</w:t>
      </w:r>
      <w:r w:rsidRPr="00327E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CD35A5">
        <w:rPr>
          <w:rFonts w:ascii="GHEA Grapalat" w:hAnsi="GHEA Grapalat"/>
          <w:sz w:val="24"/>
          <w:szCs w:val="24"/>
          <w:lang w:val="hy-AM"/>
        </w:rPr>
        <w:t>Հ առողջապահության նախարարություն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BC30A7">
        <w:rPr>
          <w:rFonts w:ascii="GHEA Grapalat" w:hAnsi="GHEA Grapalat"/>
          <w:sz w:val="24"/>
          <w:szCs w:val="24"/>
          <w:lang w:val="hy-AM"/>
        </w:rPr>
        <w:t xml:space="preserve"> 1</w:t>
      </w:r>
      <w:r w:rsidR="00BC30A7" w:rsidRPr="00BC30A7">
        <w:rPr>
          <w:rFonts w:ascii="Cambria Math" w:hAnsi="Cambria Math" w:cs="Cambria Math"/>
          <w:sz w:val="24"/>
          <w:szCs w:val="24"/>
          <w:lang w:val="hy-AM"/>
        </w:rPr>
        <w:t>․</w:t>
      </w:r>
      <w:r w:rsidR="00BC30A7" w:rsidRPr="00BC30A7">
        <w:rPr>
          <w:rFonts w:ascii="GHEA Grapalat" w:hAnsi="GHEA Grapalat"/>
          <w:sz w:val="24"/>
          <w:szCs w:val="24"/>
          <w:lang w:val="hy-AM"/>
        </w:rPr>
        <w:t>0</w:t>
      </w:r>
      <w:r w:rsidR="00BC30A7"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0A7">
        <w:rPr>
          <w:rFonts w:ascii="GHEA Grapalat" w:hAnsi="GHEA Grapalat"/>
          <w:sz w:val="24"/>
          <w:szCs w:val="24"/>
          <w:lang w:val="hy-AM"/>
        </w:rPr>
        <w:t>մլն դրամ,</w:t>
      </w:r>
    </w:p>
    <w:p w14:paraId="139FB575" w14:textId="2CC85578" w:rsidR="00327E59" w:rsidRDefault="00327E59" w:rsidP="00327E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Pr="00CD35A5">
        <w:rPr>
          <w:rFonts w:ascii="GHEA Grapalat" w:hAnsi="GHEA Grapalat"/>
          <w:sz w:val="24"/>
          <w:szCs w:val="24"/>
          <w:lang w:val="hy-AM"/>
        </w:rPr>
        <w:t xml:space="preserve"> ՀՀ էկոնոմիկայի նախարարություն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BC30A7">
        <w:rPr>
          <w:rFonts w:ascii="GHEA Grapalat" w:hAnsi="GHEA Grapalat"/>
          <w:sz w:val="24"/>
          <w:szCs w:val="24"/>
          <w:lang w:val="hy-AM"/>
        </w:rPr>
        <w:t xml:space="preserve"> 2</w:t>
      </w:r>
      <w:r w:rsidR="00BC30A7">
        <w:rPr>
          <w:rFonts w:ascii="Cambria Math" w:hAnsi="Cambria Math"/>
          <w:sz w:val="24"/>
          <w:szCs w:val="24"/>
          <w:lang w:val="hy-AM"/>
        </w:rPr>
        <w:t>․</w:t>
      </w:r>
      <w:r w:rsidR="00BC30A7">
        <w:rPr>
          <w:rFonts w:ascii="GHEA Grapalat" w:hAnsi="GHEA Grapalat"/>
          <w:sz w:val="24"/>
          <w:szCs w:val="24"/>
          <w:lang w:val="hy-AM"/>
        </w:rPr>
        <w:t>0</w:t>
      </w:r>
      <w:r w:rsidR="00BC30A7"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0A7">
        <w:rPr>
          <w:rFonts w:ascii="GHEA Grapalat" w:hAnsi="GHEA Grapalat"/>
          <w:sz w:val="24"/>
          <w:szCs w:val="24"/>
          <w:lang w:val="hy-AM"/>
        </w:rPr>
        <w:t>մլն դրամ,</w:t>
      </w:r>
    </w:p>
    <w:p w14:paraId="42346808" w14:textId="77777777" w:rsidR="00BC30A7" w:rsidRDefault="00327E59" w:rsidP="00327E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Pr="00CD35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1C">
        <w:rPr>
          <w:rFonts w:ascii="GHEA Grapalat" w:hAnsi="GHEA Grapalat"/>
          <w:sz w:val="24"/>
          <w:szCs w:val="24"/>
          <w:lang w:val="hy-AM"/>
        </w:rPr>
        <w:t>ՀՀ շրջակա միջավայրի նախարարություն</w:t>
      </w:r>
      <w:r w:rsidR="00BC30A7">
        <w:rPr>
          <w:rFonts w:ascii="GHEA Grapalat" w:hAnsi="GHEA Grapalat"/>
          <w:sz w:val="24"/>
          <w:szCs w:val="24"/>
          <w:lang w:val="hy-AM"/>
        </w:rPr>
        <w:t>՝ 0</w:t>
      </w:r>
      <w:r w:rsidR="00BC30A7" w:rsidRPr="00BC30A7">
        <w:rPr>
          <w:rFonts w:ascii="Cambria Math" w:hAnsi="Cambria Math" w:cs="Cambria Math"/>
          <w:sz w:val="24"/>
          <w:szCs w:val="24"/>
          <w:lang w:val="hy-AM"/>
        </w:rPr>
        <w:t>․</w:t>
      </w:r>
      <w:r w:rsidR="00BC30A7" w:rsidRPr="00BC30A7">
        <w:rPr>
          <w:rFonts w:ascii="GHEA Grapalat" w:hAnsi="GHEA Grapalat"/>
          <w:sz w:val="24"/>
          <w:szCs w:val="24"/>
          <w:lang w:val="hy-AM"/>
        </w:rPr>
        <w:t>5</w:t>
      </w:r>
      <w:r w:rsidR="00BC30A7"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0A7">
        <w:rPr>
          <w:rFonts w:ascii="GHEA Grapalat" w:hAnsi="GHEA Grapalat"/>
          <w:sz w:val="24"/>
          <w:szCs w:val="24"/>
          <w:lang w:val="hy-AM"/>
        </w:rPr>
        <w:t>մլն դրամ</w:t>
      </w:r>
    </w:p>
    <w:p w14:paraId="2B3FAFEA" w14:textId="66F78EF6" w:rsidR="00BC30A7" w:rsidRDefault="00327E59" w:rsidP="00327E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-</w:t>
      </w:r>
      <w:r w:rsidRPr="00CD35A5">
        <w:rPr>
          <w:rFonts w:ascii="GHEA Grapalat" w:hAnsi="GHEA Grapalat"/>
          <w:sz w:val="24"/>
          <w:szCs w:val="24"/>
          <w:lang w:val="hy-AM"/>
        </w:rPr>
        <w:t>ՀՀ կադաստրի կոմիտե</w:t>
      </w:r>
      <w:r w:rsidR="00BC30A7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C30A7">
        <w:rPr>
          <w:rFonts w:ascii="GHEA Grapalat" w:hAnsi="GHEA Grapalat"/>
          <w:sz w:val="24"/>
          <w:szCs w:val="24"/>
          <w:lang w:val="hy-AM"/>
        </w:rPr>
        <w:t>1</w:t>
      </w:r>
      <w:r w:rsidR="00BC30A7" w:rsidRPr="00BC30A7">
        <w:rPr>
          <w:rFonts w:ascii="Cambria Math" w:hAnsi="Cambria Math" w:cs="Cambria Math"/>
          <w:sz w:val="24"/>
          <w:szCs w:val="24"/>
          <w:lang w:val="hy-AM"/>
        </w:rPr>
        <w:t>․</w:t>
      </w:r>
      <w:r w:rsidR="00BC30A7" w:rsidRPr="00BC30A7">
        <w:rPr>
          <w:rFonts w:ascii="GHEA Grapalat" w:hAnsi="GHEA Grapalat"/>
          <w:sz w:val="24"/>
          <w:szCs w:val="24"/>
          <w:lang w:val="hy-AM"/>
        </w:rPr>
        <w:t>0</w:t>
      </w:r>
      <w:r w:rsidR="00BC30A7"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0A7">
        <w:rPr>
          <w:rFonts w:ascii="GHEA Grapalat" w:hAnsi="GHEA Grapalat"/>
          <w:sz w:val="24"/>
          <w:szCs w:val="24"/>
          <w:lang w:val="hy-AM"/>
        </w:rPr>
        <w:t>մլն դրամ,</w:t>
      </w:r>
    </w:p>
    <w:p w14:paraId="69734B88" w14:textId="287CABBA" w:rsidR="00327E59" w:rsidRDefault="00BC30A7" w:rsidP="00327E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="00327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327E59" w:rsidRPr="00CD35A5">
        <w:rPr>
          <w:rFonts w:ascii="GHEA Grapalat" w:hAnsi="GHEA Grapalat"/>
          <w:sz w:val="24"/>
          <w:szCs w:val="24"/>
          <w:lang w:val="hy-AM"/>
        </w:rPr>
        <w:t>ՀՀ քաղաքաշինության կոմիտե</w:t>
      </w:r>
      <w:r>
        <w:rPr>
          <w:rFonts w:ascii="GHEA Grapalat" w:hAnsi="GHEA Grapalat"/>
          <w:sz w:val="24"/>
          <w:szCs w:val="24"/>
          <w:lang w:val="hy-AM"/>
        </w:rPr>
        <w:t>՝ 0</w:t>
      </w:r>
      <w:r w:rsidRPr="00BC30A7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30A7">
        <w:rPr>
          <w:rFonts w:ascii="GHEA Grapalat" w:hAnsi="GHEA Grapalat"/>
          <w:sz w:val="24"/>
          <w:szCs w:val="24"/>
          <w:lang w:val="hy-AM"/>
        </w:rPr>
        <w:t>5</w:t>
      </w:r>
      <w:r w:rsidRPr="003F021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մլն դրամ։</w:t>
      </w:r>
    </w:p>
    <w:p w14:paraId="58121A31" w14:textId="60C53155" w:rsidR="00210F8F" w:rsidRPr="00953AA4" w:rsidRDefault="00070ED5" w:rsidP="00D820D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210F8F"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="00453D90">
        <w:rPr>
          <w:rFonts w:ascii="GHEA Grapalat" w:hAnsi="GHEA Grapalat"/>
          <w:sz w:val="24"/>
          <w:szCs w:val="24"/>
          <w:lang w:val="hy-AM"/>
        </w:rPr>
        <w:t xml:space="preserve">   </w:t>
      </w:r>
      <w:r w:rsidR="00210F8F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21C">
        <w:rPr>
          <w:rFonts w:ascii="GHEA Grapalat" w:hAnsi="GHEA Grapalat"/>
          <w:sz w:val="24"/>
          <w:szCs w:val="24"/>
          <w:lang w:val="hy-AM"/>
        </w:rPr>
        <w:t>Արդյունքում ստացվել է հետևյալ պատկերը՝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86F943" w14:textId="46E6A7B6" w:rsidR="00210F8F" w:rsidRPr="00953AA4" w:rsidRDefault="007F70DC" w:rsidP="00D820D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F8F"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F8F" w:rsidRPr="00953AA4">
        <w:rPr>
          <w:rFonts w:ascii="GHEA Grapalat" w:hAnsi="GHEA Grapalat"/>
          <w:sz w:val="24"/>
          <w:szCs w:val="24"/>
          <w:lang w:val="hy-AM"/>
        </w:rPr>
        <w:t>1</w:t>
      </w:r>
      <w:r w:rsidR="00210F8F" w:rsidRPr="00953AA4">
        <w:rPr>
          <w:rFonts w:ascii="Cambria Math" w:hAnsi="Cambria Math" w:cs="Cambria Math"/>
          <w:sz w:val="24"/>
          <w:szCs w:val="24"/>
          <w:lang w:val="hy-AM"/>
        </w:rPr>
        <w:t>․</w:t>
      </w:r>
      <w:r w:rsidR="00210F8F" w:rsidRPr="00953AA4">
        <w:rPr>
          <w:rFonts w:ascii="GHEA Grapalat" w:hAnsi="GHEA Grapalat"/>
          <w:sz w:val="24"/>
          <w:szCs w:val="24"/>
          <w:lang w:val="hy-AM"/>
        </w:rPr>
        <w:t xml:space="preserve"> Բանկային վճարային քարտերով շրջանառվող միջոցների տարեկան չափաքանակների մասով՝ </w:t>
      </w:r>
    </w:p>
    <w:p w14:paraId="4C89E8DD" w14:textId="5B596546" w:rsidR="004205A9" w:rsidRPr="00953AA4" w:rsidRDefault="00070ED5" w:rsidP="00210F8F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>ՀՀ Ազգային ժողովի աշխատակազմի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կողմից առաջարկվել է 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 xml:space="preserve">տարեկան չափաքանակ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սահմանել ընդամենը </w:t>
      </w:r>
      <w:r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4</w:t>
      </w:r>
      <w:r w:rsidR="002B303E"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10</w:t>
      </w:r>
      <w:r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.0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դրամի չափով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t>՝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 xml:space="preserve"> «ՀՀ Ազգային ժողովի գործունեության ապահովում՝ օրենսդրական՝ վերլուծական և ներկայացուցչական ծառայություններ» միջոցառմամբ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t>,</w:t>
      </w:r>
      <w:r w:rsidR="00436048" w:rsidRPr="00953AA4">
        <w:rPr>
          <w:rFonts w:ascii="GHEA Grapalat" w:hAnsi="GHEA Grapalat"/>
          <w:sz w:val="24"/>
          <w:szCs w:val="24"/>
          <w:lang w:val="hy-AM"/>
        </w:rPr>
        <w:t xml:space="preserve"> 2021 թվականի հետ համեմատությամբ 2022 թվականի համար ներկայացված </w:t>
      </w:r>
      <w:r w:rsidR="00436048" w:rsidRPr="00953AA4">
        <w:rPr>
          <w:rFonts w:ascii="GHEA Grapalat" w:hAnsi="GHEA Grapalat"/>
          <w:sz w:val="24"/>
          <w:szCs w:val="24"/>
          <w:u w:val="single"/>
          <w:lang w:val="hy-AM"/>
        </w:rPr>
        <w:t>ընդհանուր չափաքանակը չի փոխվել</w:t>
      </w:r>
      <w:r w:rsidR="00436048" w:rsidRPr="00953AA4">
        <w:rPr>
          <w:rFonts w:ascii="GHEA Grapalat" w:hAnsi="GHEA Grapalat"/>
          <w:sz w:val="24"/>
          <w:szCs w:val="24"/>
          <w:lang w:val="hy-AM"/>
        </w:rPr>
        <w:t>, իսկ դրա համադրելի տեսակարար կշիռը աճել է 2.7 տոկոսային կետով։ Ընդ որում</w:t>
      </w:r>
      <w:r w:rsidR="00120C0E" w:rsidRPr="00953AA4">
        <w:rPr>
          <w:rFonts w:ascii="GHEA Grapalat" w:hAnsi="GHEA Grapalat"/>
          <w:sz w:val="24"/>
          <w:szCs w:val="24"/>
          <w:lang w:val="hy-AM"/>
        </w:rPr>
        <w:t>,</w:t>
      </w:r>
      <w:r w:rsidR="00436048" w:rsidRPr="00953AA4">
        <w:rPr>
          <w:rFonts w:ascii="GHEA Grapalat" w:hAnsi="GHEA Grapalat"/>
          <w:sz w:val="24"/>
          <w:szCs w:val="24"/>
          <w:lang w:val="hy-AM"/>
        </w:rPr>
        <w:t xml:space="preserve"> նշված միջոցառման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>«Ա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>րտասահմանյան պաշտոնական գործուղումների գծով ծախս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>եր» (186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 xml:space="preserve"> մլն դրամ)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 xml:space="preserve">, 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>«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 xml:space="preserve">Ներկայացուցչական 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>ծախս»</w:t>
      </w:r>
      <w:r w:rsidR="004205A9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>(60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 xml:space="preserve"> մլն դրամ) և «Այլ ծախսեր» (</w:t>
      </w:r>
      <w:r w:rsidR="008106FA" w:rsidRPr="00953AA4">
        <w:rPr>
          <w:rFonts w:ascii="GHEA Grapalat" w:hAnsi="GHEA Grapalat"/>
          <w:sz w:val="24"/>
          <w:szCs w:val="24"/>
          <w:lang w:val="hy-AM"/>
        </w:rPr>
        <w:t>5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>0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="000549FB" w:rsidRPr="00953AA4">
        <w:rPr>
          <w:rFonts w:ascii="GHEA Grapalat" w:hAnsi="GHEA Grapalat"/>
          <w:sz w:val="24"/>
          <w:szCs w:val="24"/>
          <w:lang w:val="hy-AM"/>
        </w:rPr>
        <w:t xml:space="preserve"> մլն դրամ) հոդվածներով 2021 թվականի հետ համեմատությամբ 2022 թվականի համար առաջարկվող չափաքանակները չեն փոխվել</w:t>
      </w:r>
      <w:r w:rsidR="00436048" w:rsidRPr="00953AA4">
        <w:rPr>
          <w:rFonts w:ascii="GHEA Grapalat" w:hAnsi="GHEA Grapalat"/>
          <w:sz w:val="24"/>
          <w:szCs w:val="24"/>
          <w:lang w:val="hy-AM"/>
        </w:rPr>
        <w:t>։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չեն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փոխվել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573AD261" w14:textId="04C01584" w:rsidR="0009603B" w:rsidRPr="00953AA4" w:rsidRDefault="008106FA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>ՀՀ նախագահի աշխատակազմի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կողմից առաջարկվել է տարեկան չափաքանակ սահմանել ընդամենը </w:t>
      </w:r>
      <w:r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</w:t>
      </w:r>
      <w:r w:rsidR="003F021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29</w:t>
      </w:r>
      <w:r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,6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դրամի չափով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t xml:space="preserve">՝ «ՀՀ նախագահի գործունեության և ներկայացուցչականության ապահովում» 2021 թվականի հետ համեմատությամբ 2022 թվականի համար ներկայացված </w:t>
      </w:r>
      <w:r w:rsidR="00531130"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ընդհանուր չափաքանակը </w:t>
      </w:r>
      <w:r w:rsidR="00DD2CDA">
        <w:rPr>
          <w:rFonts w:ascii="GHEA Grapalat" w:hAnsi="GHEA Grapalat"/>
          <w:sz w:val="24"/>
          <w:szCs w:val="24"/>
          <w:u w:val="single"/>
          <w:lang w:val="hy-AM"/>
        </w:rPr>
        <w:t>նվազել է 1․0 մլն դրամով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t>, իսկ դրա համադրելի տեսակարար կշիռը աճել է 0.</w:t>
      </w:r>
      <w:r w:rsidR="003F021C">
        <w:rPr>
          <w:rFonts w:ascii="GHEA Grapalat" w:hAnsi="GHEA Grapalat"/>
          <w:sz w:val="24"/>
          <w:szCs w:val="24"/>
          <w:lang w:val="hy-AM"/>
        </w:rPr>
        <w:t>2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t xml:space="preserve"> տոկոսային կետով։ Ընդ որում նշված 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lastRenderedPageBreak/>
        <w:t>միջոցառման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«Արտասահմանյան պաշտոնական գործուղումների գծով ծախսեր» (</w:t>
      </w:r>
      <w:r w:rsidR="00436048" w:rsidRPr="00953AA4">
        <w:rPr>
          <w:rFonts w:ascii="GHEA Grapalat" w:hAnsi="GHEA Grapalat"/>
          <w:sz w:val="24"/>
          <w:szCs w:val="24"/>
          <w:lang w:val="hy-AM"/>
        </w:rPr>
        <w:t>50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դրամ), և «Այլ ծախսեր» (</w:t>
      </w:r>
      <w:r w:rsidR="00436048" w:rsidRPr="00953AA4">
        <w:rPr>
          <w:rFonts w:ascii="GHEA Grapalat" w:hAnsi="GHEA Grapalat"/>
          <w:sz w:val="24"/>
          <w:szCs w:val="24"/>
          <w:lang w:val="hy-AM"/>
        </w:rPr>
        <w:t>7</w:t>
      </w:r>
      <w:r w:rsidRPr="00953AA4">
        <w:rPr>
          <w:rFonts w:ascii="GHEA Grapalat" w:hAnsi="GHEA Grapalat"/>
          <w:sz w:val="24"/>
          <w:szCs w:val="24"/>
          <w:lang w:val="hy-AM"/>
        </w:rPr>
        <w:t>5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դրամ) հոդվածներով 2021 թվականի հետ համեմատությամբ 2022 թվականի համար առաջարկվող չափաքանակները չեն փոխվել</w:t>
      </w:r>
      <w:r w:rsidR="00531130" w:rsidRPr="00953AA4">
        <w:rPr>
          <w:rFonts w:ascii="GHEA Grapalat" w:hAnsi="GHEA Grapalat"/>
          <w:sz w:val="24"/>
          <w:szCs w:val="24"/>
          <w:lang w:val="hy-AM"/>
        </w:rPr>
        <w:t>։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նվազել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են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334C332F" w14:textId="616F7D03" w:rsidR="00194D2C" w:rsidRPr="00953AA4" w:rsidRDefault="000C34F0" w:rsidP="00C52E8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>ՀՀ վարչապետի աշխատակազմի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կողմից առաջարկվել է տարեկան չափաքանակ սահմանել ընդամենը </w:t>
      </w:r>
      <w:r w:rsidRPr="00953AA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8657CC" w:rsidRPr="00953AA4">
        <w:rPr>
          <w:rFonts w:ascii="GHEA Grapalat" w:hAnsi="GHEA Grapalat"/>
          <w:b/>
          <w:bCs/>
          <w:sz w:val="24"/>
          <w:szCs w:val="24"/>
          <w:lang w:val="hy-AM"/>
        </w:rPr>
        <w:t>89</w:t>
      </w:r>
      <w:r w:rsidRPr="00953AA4">
        <w:rPr>
          <w:rFonts w:ascii="GHEA Grapalat" w:hAnsi="GHEA Grapalat"/>
          <w:b/>
          <w:bCs/>
          <w:sz w:val="24"/>
          <w:szCs w:val="24"/>
          <w:lang w:val="hy-AM"/>
        </w:rPr>
        <w:t xml:space="preserve">,17 </w:t>
      </w:r>
      <w:r w:rsidRPr="00953AA4">
        <w:rPr>
          <w:rFonts w:ascii="GHEA Grapalat" w:hAnsi="GHEA Grapalat"/>
          <w:sz w:val="24"/>
          <w:szCs w:val="24"/>
          <w:lang w:val="hy-AM"/>
        </w:rPr>
        <w:t>մլն դրամի չափով՝ որից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F5874F8" w14:textId="77777777" w:rsidR="008850C2" w:rsidRPr="00953AA4" w:rsidRDefault="00C52E8C" w:rsidP="00C52E8C">
      <w:pPr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 - 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 xml:space="preserve">«ՀՀ Վարչապետի լիազորությունների իրականացման ապահովում» ծրագրի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«Ծառայությունների, ծրագրերի համակարգում» միջոցառմամբ 2021 թվականի հետ համեմատությամբ 2022 թվականի համար ներկայացված չափաքանակների ընդամենը ծավալը՝ 29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>1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,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>5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մլն դրամ (այդ թվում՝ 15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>0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մլն դրամը՝ «Այլ ծախսեր», 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>8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0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>,0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մլն դրամը՝ «Ներկայացուցչական ծախսեր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հոդվածներով) աճել է 14,75 մլն դրամով, սակայն համադրելի միջոցառումներով տեսակարար կշիռը նվազել է 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>2,4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տոկոսային կետով։ </w:t>
      </w:r>
      <w:r w:rsidR="006B6CA9" w:rsidRPr="00953AA4">
        <w:rPr>
          <w:rFonts w:ascii="GHEA Grapalat" w:hAnsi="GHEA Grapalat"/>
          <w:sz w:val="24"/>
          <w:szCs w:val="24"/>
          <w:lang w:val="hy-AM"/>
        </w:rPr>
        <w:t xml:space="preserve">Իսկ «ՀՀ վարչապետի աշխատակազմի տեխնիկական հագեցվածության բարելավում» 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 xml:space="preserve"> միջոցառմամբ առաջարկվող 8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>,0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120C0E" w:rsidRPr="00953AA4">
        <w:rPr>
          <w:rFonts w:ascii="GHEA Grapalat" w:hAnsi="GHEA Grapalat"/>
          <w:sz w:val="24"/>
          <w:szCs w:val="24"/>
          <w:lang w:val="hy-AM"/>
        </w:rPr>
        <w:t xml:space="preserve"> դրամ </w:t>
      </w:r>
      <w:r w:rsidR="001A7A1C" w:rsidRPr="00953AA4">
        <w:rPr>
          <w:rFonts w:ascii="GHEA Grapalat" w:hAnsi="GHEA Grapalat"/>
          <w:sz w:val="24"/>
          <w:szCs w:val="24"/>
          <w:lang w:val="hy-AM"/>
        </w:rPr>
        <w:t xml:space="preserve">չափաքանակը նախորդ տարվա համեմատությամբ նվազել է 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 xml:space="preserve"> 8,5 մլն </w:t>
      </w:r>
      <w:r w:rsidRPr="00953AA4">
        <w:rPr>
          <w:rFonts w:ascii="GHEA Grapalat" w:hAnsi="GHEA Grapalat"/>
          <w:sz w:val="24"/>
          <w:szCs w:val="24"/>
          <w:lang w:val="hy-AM"/>
        </w:rPr>
        <w:t>դրամով,</w:t>
      </w:r>
      <w:r w:rsidR="00F52E6B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5FC9AE" w14:textId="4C0F45B9" w:rsidR="00183E9E" w:rsidRPr="00953AA4" w:rsidRDefault="008850C2" w:rsidP="00746420">
      <w:pPr>
        <w:pStyle w:val="ListParagraph"/>
        <w:tabs>
          <w:tab w:val="left" w:pos="364"/>
        </w:tabs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- 2022 թվականին առաջարկվող՝ «ՏՀՏ ենթակառուցվածքների ապահովում և սպասարկում» միջոցառմամբ չափաքանակը՝ </w:t>
      </w:r>
      <w:r w:rsidRPr="00953AA4">
        <w:rPr>
          <w:rFonts w:ascii="GHEA Grapalat" w:hAnsi="GHEA Grapalat"/>
          <w:b/>
          <w:sz w:val="24"/>
          <w:szCs w:val="24"/>
          <w:lang w:val="hy-AM"/>
        </w:rPr>
        <w:t>5,0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դրամ, </w:t>
      </w:r>
      <w:r w:rsidR="00F52E6B" w:rsidRPr="00953AA4">
        <w:rPr>
          <w:rFonts w:ascii="GHEA Grapalat" w:hAnsi="GHEA Grapalat"/>
          <w:sz w:val="24"/>
          <w:szCs w:val="24"/>
          <w:lang w:val="hy-AM"/>
        </w:rPr>
        <w:t xml:space="preserve">2021 </w:t>
      </w:r>
      <w:r w:rsidRPr="00953AA4">
        <w:rPr>
          <w:rFonts w:ascii="GHEA Grapalat" w:hAnsi="GHEA Grapalat"/>
          <w:sz w:val="24"/>
          <w:szCs w:val="24"/>
          <w:lang w:val="hy-AM"/>
        </w:rPr>
        <w:t>թվականի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 xml:space="preserve"> (նույն նպատակի համար նախատեսված՝ </w:t>
      </w:r>
      <w:r w:rsidRPr="00953AA4">
        <w:rPr>
          <w:rFonts w:ascii="GHEA Grapalat" w:hAnsi="GHEA Grapalat"/>
          <w:sz w:val="24"/>
          <w:szCs w:val="24"/>
          <w:lang w:val="hy-AM"/>
        </w:rPr>
        <w:t>«Տվյալների փոխանակման միջգերատեսչական կապի ապահովում» միջոցառ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ու</w:t>
      </w:r>
      <w:r w:rsidRPr="00953AA4">
        <w:rPr>
          <w:rFonts w:ascii="GHEA Grapalat" w:hAnsi="GHEA Grapalat"/>
          <w:sz w:val="24"/>
          <w:szCs w:val="24"/>
          <w:lang w:val="hy-AM"/>
        </w:rPr>
        <w:t>մ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)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հետ համեմատությամբ 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մնացել է անփոփոխ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, ընդ որում՝ համադրելի</w:t>
      </w:r>
      <w:r w:rsidR="00183E9E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տեսակարար</w:t>
      </w:r>
      <w:r w:rsidR="00183E9E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կշիռը</w:t>
      </w:r>
      <w:r w:rsidR="00183E9E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աճել</w:t>
      </w:r>
      <w:r w:rsidR="00183E9E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է</w:t>
      </w:r>
      <w:r w:rsidR="00183E9E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 xml:space="preserve">1,9 տոկոսային կետով՝ </w:t>
      </w:r>
      <w:r w:rsidR="00183E9E" w:rsidRPr="00953AA4">
        <w:rPr>
          <w:rFonts w:ascii="GHEA Grapalat" w:hAnsi="GHEA Grapalat" w:cs="Arial Armenian"/>
          <w:sz w:val="24"/>
          <w:szCs w:val="24"/>
          <w:lang w:val="af-ZA"/>
        </w:rPr>
        <w:t xml:space="preserve">ՀՀ 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2022 թվականի</w:t>
      </w:r>
      <w:r w:rsidR="00183E9E" w:rsidRPr="00953AA4">
        <w:rPr>
          <w:rFonts w:ascii="GHEA Grapalat" w:hAnsi="GHEA Grapalat" w:cs="Arial Armenian"/>
          <w:sz w:val="24"/>
          <w:szCs w:val="24"/>
          <w:lang w:val="af-ZA"/>
        </w:rPr>
        <w:t xml:space="preserve"> պետական բյուջեով </w:t>
      </w:r>
      <w:r w:rsidR="00183E9E" w:rsidRPr="00953AA4">
        <w:rPr>
          <w:rFonts w:ascii="GHEA Grapalat" w:hAnsi="GHEA Grapalat" w:cs="Arial Armenian"/>
          <w:sz w:val="24"/>
          <w:szCs w:val="24"/>
          <w:lang w:val="hy-AM"/>
        </w:rPr>
        <w:t>նույն հոդվածով պակաս հատկացման հետ կապված</w:t>
      </w:r>
      <w:r w:rsidR="00183E9E" w:rsidRPr="00953AA4">
        <w:rPr>
          <w:rFonts w:ascii="GHEA Grapalat" w:hAnsi="GHEA Grapalat" w:cs="Arial Armenian"/>
          <w:sz w:val="24"/>
          <w:szCs w:val="24"/>
          <w:lang w:val="af-ZA"/>
        </w:rPr>
        <w:t>:</w:t>
      </w:r>
    </w:p>
    <w:p w14:paraId="6FBAACD0" w14:textId="59570E60" w:rsidR="00194D2C" w:rsidRPr="00953AA4" w:rsidRDefault="00746420" w:rsidP="00C52E8C">
      <w:pPr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C52E8C" w:rsidRPr="00953AA4">
        <w:rPr>
          <w:rFonts w:ascii="GHEA Grapalat" w:hAnsi="GHEA Grapalat"/>
          <w:sz w:val="24"/>
          <w:szCs w:val="24"/>
          <w:lang w:val="hy-AM"/>
        </w:rPr>
        <w:t xml:space="preserve"> - </w:t>
      </w:r>
      <w:r w:rsidR="008657CC" w:rsidRPr="00953AA4">
        <w:rPr>
          <w:rFonts w:ascii="GHEA Grapalat" w:hAnsi="GHEA Grapalat"/>
          <w:sz w:val="24"/>
          <w:szCs w:val="24"/>
          <w:lang w:val="hy-AM"/>
        </w:rPr>
        <w:t xml:space="preserve">«Արտասահմանյան պատվիրակությունների ընդունելությունների և պաշտոնական գործուղումների կազմակերպում» ծրագրով </w:t>
      </w:r>
      <w:r w:rsidR="008850C2" w:rsidRPr="00953AA4">
        <w:rPr>
          <w:rFonts w:ascii="GHEA Grapalat" w:hAnsi="GHEA Grapalat"/>
          <w:sz w:val="24"/>
          <w:szCs w:val="24"/>
          <w:lang w:val="hy-AM"/>
        </w:rPr>
        <w:t>և</w:t>
      </w:r>
      <w:r w:rsidR="008657CC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«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>Պետական կառավարման գործընթացներին քաղաքացիական հասարակության մասնակցության ապահովում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»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 xml:space="preserve"> միջոցառմամբ առաջարկվող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8850C2" w:rsidRPr="00953AA4">
        <w:rPr>
          <w:rFonts w:ascii="GHEA Grapalat" w:hAnsi="GHEA Grapalat"/>
          <w:sz w:val="24"/>
          <w:szCs w:val="24"/>
          <w:lang w:val="hy-AM"/>
        </w:rPr>
        <w:t xml:space="preserve">համապատասխանաբար 60,0 մլն դրամ և 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>0,3 մլն դ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>ր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>ամ չափաքանակ</w:t>
      </w:r>
      <w:r w:rsidR="008657CC" w:rsidRPr="00953AA4">
        <w:rPr>
          <w:rFonts w:ascii="GHEA Grapalat" w:hAnsi="GHEA Grapalat"/>
          <w:sz w:val="24"/>
          <w:szCs w:val="24"/>
          <w:lang w:val="hy-AM"/>
        </w:rPr>
        <w:t>ները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 xml:space="preserve"> մնացել </w:t>
      </w:r>
      <w:r w:rsidR="008657CC" w:rsidRPr="00953AA4">
        <w:rPr>
          <w:rFonts w:ascii="GHEA Grapalat" w:hAnsi="GHEA Grapalat"/>
          <w:sz w:val="24"/>
          <w:szCs w:val="24"/>
          <w:lang w:val="hy-AM"/>
        </w:rPr>
        <w:t>են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 xml:space="preserve"> անփոփոխ</w:t>
      </w:r>
      <w:r w:rsidR="00C52E8C" w:rsidRPr="00953AA4">
        <w:rPr>
          <w:rFonts w:ascii="GHEA Grapalat" w:hAnsi="GHEA Grapalat"/>
          <w:sz w:val="24"/>
          <w:szCs w:val="24"/>
          <w:lang w:val="hy-AM"/>
        </w:rPr>
        <w:t>,</w:t>
      </w:r>
    </w:p>
    <w:p w14:paraId="0786217A" w14:textId="3F130FEF" w:rsidR="00194D2C" w:rsidRPr="00953AA4" w:rsidRDefault="00C52E8C" w:rsidP="00C52E8C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lastRenderedPageBreak/>
        <w:t xml:space="preserve">  </w:t>
      </w:r>
      <w:r w:rsidR="00746420"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-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Տեսչական վերահսկողության ծրագ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>րով առաջարկվող 2,4 մլն դ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>ր</w:t>
      </w:r>
      <w:r w:rsidR="00194D2C" w:rsidRPr="00953AA4">
        <w:rPr>
          <w:rFonts w:ascii="GHEA Grapalat" w:hAnsi="GHEA Grapalat"/>
          <w:sz w:val="24"/>
          <w:szCs w:val="24"/>
          <w:lang w:val="hy-AM"/>
        </w:rPr>
        <w:t xml:space="preserve">ամ չափաքանակը նախորդ տարվա  համեմատությամբ աճել է  0,19 մլն </w:t>
      </w:r>
      <w:r w:rsidRPr="00953AA4">
        <w:rPr>
          <w:rFonts w:ascii="GHEA Grapalat" w:hAnsi="GHEA Grapalat"/>
          <w:sz w:val="24"/>
          <w:szCs w:val="24"/>
          <w:lang w:val="hy-AM"/>
        </w:rPr>
        <w:t>դրամով,</w:t>
      </w:r>
    </w:p>
    <w:p w14:paraId="73023772" w14:textId="5DA62B0F" w:rsidR="002753D4" w:rsidRPr="00953AA4" w:rsidRDefault="00C52E8C" w:rsidP="00C52E8C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6420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- 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 xml:space="preserve">«Միջազգային արբիտրաժային տրիբունալի կամ օտարերկրյա ներպետական դատարանի ծախսերի վճարում» նախատեսված միջոցառմամբ առաջարկվող 167,66 մլն դրամ չափաքանակը նախորդ տարվա  համեմատությամբ նվազել է  152,7 մլն </w:t>
      </w:r>
      <w:r w:rsidRPr="00953AA4">
        <w:rPr>
          <w:rFonts w:ascii="GHEA Grapalat" w:hAnsi="GHEA Grapalat"/>
          <w:sz w:val="24"/>
          <w:szCs w:val="24"/>
          <w:lang w:val="hy-AM"/>
        </w:rPr>
        <w:t>դրամով,</w:t>
      </w:r>
    </w:p>
    <w:p w14:paraId="5AA673E1" w14:textId="4E7C9E9F" w:rsidR="002753D4" w:rsidRPr="00953AA4" w:rsidRDefault="00746420" w:rsidP="00C52E8C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E8C" w:rsidRPr="00953AA4">
        <w:rPr>
          <w:rFonts w:ascii="GHEA Grapalat" w:hAnsi="GHEA Grapalat"/>
          <w:sz w:val="24"/>
          <w:szCs w:val="24"/>
          <w:lang w:val="hy-AM"/>
        </w:rPr>
        <w:t xml:space="preserve">  -  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 xml:space="preserve">««Ի գործ» սփյուռքահայ մասնագետների ներգրավում ՀՀ պետական կառավարման համակարգում»  միջոցառմամբ առաջարկվող 1,3 մլն դրամ չափաքանակը նախորդ տարվա  համեմատությամբ նվազել է  3,9 մլն </w:t>
      </w:r>
      <w:r w:rsidR="00C52E8C" w:rsidRPr="00953AA4">
        <w:rPr>
          <w:rFonts w:ascii="GHEA Grapalat" w:hAnsi="GHEA Grapalat"/>
          <w:sz w:val="24"/>
          <w:szCs w:val="24"/>
          <w:lang w:val="hy-AM"/>
        </w:rPr>
        <w:t>դրամով,</w:t>
      </w:r>
    </w:p>
    <w:p w14:paraId="04D81578" w14:textId="06C3D455" w:rsidR="000C34F0" w:rsidRPr="00953AA4" w:rsidRDefault="008657CC" w:rsidP="00C52E8C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="00C52E8C" w:rsidRPr="00953AA4">
        <w:rPr>
          <w:rFonts w:ascii="GHEA Grapalat" w:hAnsi="GHEA Grapalat"/>
          <w:sz w:val="24"/>
          <w:szCs w:val="24"/>
          <w:lang w:val="hy-AM"/>
        </w:rPr>
        <w:t xml:space="preserve">  - 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Միաժամանակ առաջարկվել </w:t>
      </w:r>
      <w:r w:rsidR="00753E3B" w:rsidRPr="00953AA4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57C9C" w:rsidRPr="00953AA4">
        <w:rPr>
          <w:rFonts w:ascii="GHEA Grapalat" w:hAnsi="GHEA Grapalat"/>
          <w:sz w:val="24"/>
          <w:szCs w:val="24"/>
          <w:lang w:val="hy-AM"/>
        </w:rPr>
        <w:t>«ՀՀ շահերի ներկայացմանն ու պաշտպանությանն ուղղված փաստաբանական, իրավաբանական ծառայություններ» միջոցառմամբ</w:t>
      </w:r>
      <w:r w:rsidR="006220D5" w:rsidRPr="00953AA4">
        <w:rPr>
          <w:rFonts w:ascii="GHEA Grapalat" w:hAnsi="GHEA Grapalat"/>
          <w:sz w:val="24"/>
          <w:szCs w:val="24"/>
          <w:lang w:val="hy-AM"/>
        </w:rPr>
        <w:t xml:space="preserve"> նախատեսված 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 xml:space="preserve">հատկացումների հաշվին ավելացնել </w:t>
      </w:r>
      <w:r w:rsidR="00AD3168" w:rsidRPr="00953AA4">
        <w:rPr>
          <w:rFonts w:ascii="GHEA Grapalat" w:hAnsi="GHEA Grapalat"/>
          <w:sz w:val="24"/>
          <w:szCs w:val="24"/>
          <w:lang w:val="hy-AM"/>
        </w:rPr>
        <w:t>ն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>որ տարեկան չափաքանակ՝</w:t>
      </w:r>
      <w:r w:rsidR="00357C9C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E3B" w:rsidRPr="00953AA4">
        <w:rPr>
          <w:rFonts w:ascii="GHEA Grapalat" w:hAnsi="GHEA Grapalat"/>
          <w:sz w:val="24"/>
          <w:szCs w:val="24"/>
          <w:lang w:val="hy-AM"/>
        </w:rPr>
        <w:t>153,0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մլն դրամի չափով, ընդ որում</w:t>
      </w:r>
      <w:r w:rsidR="00120C0E" w:rsidRPr="00953AA4">
        <w:rPr>
          <w:rFonts w:ascii="GHEA Grapalat" w:hAnsi="GHEA Grapalat"/>
          <w:sz w:val="24"/>
          <w:szCs w:val="24"/>
          <w:lang w:val="hy-AM"/>
        </w:rPr>
        <w:t>՝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վերջինս կազմում է տարեկան հատկացման </w:t>
      </w:r>
      <w:r w:rsidR="00753E3B" w:rsidRPr="00953AA4">
        <w:rPr>
          <w:rFonts w:ascii="GHEA Grapalat" w:hAnsi="GHEA Grapalat"/>
          <w:sz w:val="24"/>
          <w:szCs w:val="24"/>
          <w:lang w:val="hy-AM"/>
        </w:rPr>
        <w:t>2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>0,</w:t>
      </w:r>
      <w:r w:rsidR="00753E3B" w:rsidRPr="00953AA4">
        <w:rPr>
          <w:rFonts w:ascii="GHEA Grapalat" w:hAnsi="GHEA Grapalat"/>
          <w:sz w:val="24"/>
          <w:szCs w:val="24"/>
          <w:lang w:val="hy-AM"/>
        </w:rPr>
        <w:t>9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 տոկոսը։</w:t>
      </w:r>
    </w:p>
    <w:p w14:paraId="612C593A" w14:textId="5B4D743A" w:rsidR="0009603B" w:rsidRPr="0009603B" w:rsidRDefault="00C52E8C" w:rsidP="0009603B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Արդյունքում, ՀՀ վարչապետի աշխատակազմի մասով՝ </w:t>
      </w:r>
      <w:r w:rsidR="00043E52" w:rsidRPr="00953AA4">
        <w:rPr>
          <w:rFonts w:ascii="GHEA Grapalat" w:hAnsi="GHEA Grapalat"/>
          <w:sz w:val="24"/>
          <w:szCs w:val="24"/>
          <w:lang w:val="hy-AM"/>
        </w:rPr>
        <w:t xml:space="preserve">2021 թվականի հետ համեմատությամբ 2022 թվականի համար ներկայացված ընդհանուր տարեկան չափաքանակը </w:t>
      </w:r>
      <w:r w:rsidR="002753D4" w:rsidRPr="00953AA4">
        <w:rPr>
          <w:rFonts w:ascii="GHEA Grapalat" w:hAnsi="GHEA Grapalat"/>
          <w:sz w:val="24"/>
          <w:szCs w:val="24"/>
          <w:u w:val="single"/>
          <w:lang w:val="hy-AM"/>
        </w:rPr>
        <w:t>աճե</w:t>
      </w:r>
      <w:r w:rsidR="000C34F0"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լ է </w:t>
      </w:r>
      <w:r w:rsidR="00AD3168"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</w:t>
      </w:r>
      <w:r w:rsidR="00043E52"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08</w:t>
      </w:r>
      <w:r w:rsidR="00AD3168"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,2</w:t>
      </w:r>
      <w:r w:rsidR="000C34F0"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մլն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դրամով</w:t>
      </w:r>
      <w:r w:rsidR="00AD3168" w:rsidRPr="00953AA4">
        <w:rPr>
          <w:rFonts w:ascii="GHEA Grapalat" w:hAnsi="GHEA Grapalat"/>
          <w:sz w:val="24"/>
          <w:szCs w:val="24"/>
          <w:lang w:val="hy-AM"/>
        </w:rPr>
        <w:t xml:space="preserve"> (որից 153,0 մլն դրամը՝ մեկ նոր միջոցառմամբ) 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043E52" w:rsidRPr="00953AA4">
        <w:rPr>
          <w:rFonts w:ascii="GHEA Grapalat" w:hAnsi="GHEA Grapalat"/>
          <w:sz w:val="24"/>
          <w:szCs w:val="24"/>
          <w:lang w:val="hy-AM"/>
        </w:rPr>
        <w:t xml:space="preserve">համադրելի տեսակարար կշիռը նույն ժամանակահատվածի համեմատությամբ </w:t>
      </w:r>
      <w:r w:rsidR="00043E52" w:rsidRPr="00953AA4">
        <w:rPr>
          <w:rFonts w:ascii="GHEA Grapalat" w:hAnsi="GHEA Grapalat"/>
          <w:sz w:val="24"/>
          <w:szCs w:val="24"/>
          <w:u w:val="single"/>
          <w:lang w:val="hy-AM"/>
        </w:rPr>
        <w:t>աճել է 10</w:t>
      </w:r>
      <w:r w:rsidR="00AD3168" w:rsidRPr="00953AA4">
        <w:rPr>
          <w:rFonts w:ascii="GHEA Grapalat" w:hAnsi="GHEA Grapalat"/>
          <w:sz w:val="24"/>
          <w:szCs w:val="24"/>
          <w:u w:val="single"/>
          <w:lang w:val="hy-AM"/>
        </w:rPr>
        <w:t>,</w:t>
      </w:r>
      <w:r w:rsidR="00043E52" w:rsidRPr="00953AA4">
        <w:rPr>
          <w:rFonts w:ascii="GHEA Grapalat" w:hAnsi="GHEA Grapalat"/>
          <w:sz w:val="24"/>
          <w:szCs w:val="24"/>
          <w:u w:val="single"/>
          <w:lang w:val="hy-AM"/>
        </w:rPr>
        <w:t>0</w:t>
      </w:r>
      <w:r w:rsidR="000C34F0" w:rsidRPr="00953AA4">
        <w:rPr>
          <w:rFonts w:ascii="GHEA Grapalat" w:hAnsi="GHEA Grapalat"/>
          <w:sz w:val="24"/>
          <w:szCs w:val="24"/>
          <w:lang w:val="hy-AM"/>
        </w:rPr>
        <w:t xml:space="preserve"> տոկոսային կետո</w:t>
      </w:r>
      <w:r w:rsidR="002753D4" w:rsidRPr="00953AA4">
        <w:rPr>
          <w:rFonts w:ascii="GHEA Grapalat" w:hAnsi="GHEA Grapalat"/>
          <w:sz w:val="24"/>
          <w:szCs w:val="24"/>
          <w:lang w:val="hy-AM"/>
        </w:rPr>
        <w:t>վ</w:t>
      </w:r>
      <w:r w:rsidRPr="00953AA4">
        <w:rPr>
          <w:rFonts w:ascii="GHEA Grapalat" w:hAnsi="GHEA Grapalat"/>
          <w:sz w:val="24"/>
          <w:szCs w:val="24"/>
          <w:lang w:val="hy-AM"/>
        </w:rPr>
        <w:t>։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603B" w:rsidRP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 w:rsidRP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 w:rsidRP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 w:rsidRP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 w:rsidRP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 w:rsidRP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 w:rsidRPr="0009603B">
        <w:rPr>
          <w:rFonts w:ascii="GHEA Grapalat" w:hAnsi="GHEA Grapalat"/>
          <w:sz w:val="24"/>
          <w:szCs w:val="24"/>
        </w:rPr>
        <w:t>չեն</w:t>
      </w:r>
      <w:proofErr w:type="spellEnd"/>
      <w:r w:rsidR="0009603B" w:rsidRP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 w:rsidRPr="0009603B">
        <w:rPr>
          <w:rFonts w:ascii="GHEA Grapalat" w:hAnsi="GHEA Grapalat"/>
          <w:sz w:val="24"/>
          <w:szCs w:val="24"/>
        </w:rPr>
        <w:t>փոխվել</w:t>
      </w:r>
      <w:proofErr w:type="spellEnd"/>
      <w:r w:rsidR="0009603B" w:rsidRPr="0009603B">
        <w:rPr>
          <w:rFonts w:ascii="GHEA Grapalat" w:hAnsi="GHEA Grapalat"/>
          <w:sz w:val="24"/>
          <w:szCs w:val="24"/>
        </w:rPr>
        <w:t>:</w:t>
      </w:r>
    </w:p>
    <w:p w14:paraId="73914DD3" w14:textId="72200C27" w:rsidR="00800F77" w:rsidRPr="0009603B" w:rsidRDefault="00604949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>ՀՀ սահմանադրական դատարան</w:t>
      </w:r>
      <w:r w:rsidR="00800F77" w:rsidRPr="00953AA4">
        <w:rPr>
          <w:rFonts w:ascii="GHEA Grapalat" w:hAnsi="GHEA Grapalat"/>
          <w:sz w:val="24"/>
          <w:szCs w:val="24"/>
          <w:u w:val="single"/>
          <w:lang w:val="hy-AM"/>
        </w:rPr>
        <w:t>ի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953AA4">
        <w:rPr>
          <w:rFonts w:ascii="GHEA Grapalat" w:hAnsi="GHEA Grapalat"/>
          <w:sz w:val="24"/>
          <w:szCs w:val="24"/>
          <w:lang w:val="hy-AM"/>
        </w:rPr>
        <w:t>առաջարկ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>վող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«ՀՀ սահմանադրական դատարանի գործունեության և սահմանադրական արդարադատության ապահովում» միջոցառմամբ տարեկան չափաքանակ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>ը՝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 ընդամենը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800F77" w:rsidRPr="00953AA4">
        <w:rPr>
          <w:rFonts w:ascii="GHEA Grapalat" w:hAnsi="GHEA Grapalat"/>
          <w:b/>
          <w:bCs/>
          <w:sz w:val="24"/>
          <w:szCs w:val="24"/>
          <w:lang w:val="hy-AM"/>
        </w:rPr>
        <w:t>2,</w:t>
      </w:r>
      <w:r w:rsidRPr="00953AA4">
        <w:rPr>
          <w:rFonts w:ascii="GHEA Grapalat" w:hAnsi="GHEA Grapalat"/>
          <w:b/>
          <w:bCs/>
          <w:sz w:val="24"/>
          <w:szCs w:val="24"/>
          <w:lang w:val="hy-AM"/>
        </w:rPr>
        <w:t>25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 xml:space="preserve">դրամ, 2021 թվականի հետ համեմատությամբ </w:t>
      </w:r>
      <w:r w:rsidR="00800F77" w:rsidRPr="00953AA4">
        <w:rPr>
          <w:rFonts w:ascii="GHEA Grapalat" w:hAnsi="GHEA Grapalat"/>
          <w:sz w:val="24"/>
          <w:szCs w:val="24"/>
          <w:u w:val="single"/>
          <w:lang w:val="hy-AM"/>
        </w:rPr>
        <w:t>մնացել է անփոփոխ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>։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չեն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փոխվել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6CB2A78D" w14:textId="0DF3E6F2" w:rsidR="00D820D6" w:rsidRPr="0009603B" w:rsidRDefault="00D820D6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>Մարդու իրավունքների պաշտպանի աշխատակազմի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կողմից առաջարկվող «Մարդու իրավունքների և հիմնարար ազատությունների պաշտպանության ծառայությունների տրամադրում» միջոցառմամբ տարեկան չափաքանակը՝  ընդամենը </w:t>
      </w:r>
      <w:r w:rsidRPr="00953AA4">
        <w:rPr>
          <w:rFonts w:ascii="GHEA Grapalat" w:hAnsi="GHEA Grapalat"/>
          <w:b/>
          <w:bCs/>
          <w:sz w:val="24"/>
          <w:szCs w:val="24"/>
          <w:lang w:val="hy-AM"/>
        </w:rPr>
        <w:t>5,0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 xml:space="preserve"> (այդ թվում՝ 4</w:t>
      </w:r>
      <w:r w:rsidR="000D0DBB" w:rsidRPr="00953AA4">
        <w:rPr>
          <w:rFonts w:ascii="Cambria Math" w:hAnsi="Cambria Math" w:cs="Cambria Math"/>
          <w:sz w:val="24"/>
          <w:szCs w:val="24"/>
          <w:lang w:val="hy-AM"/>
        </w:rPr>
        <w:t>,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>5 մլն դրամը՝ «</w:t>
      </w:r>
      <w:r w:rsidR="000D0DBB" w:rsidRPr="00953AA4">
        <w:rPr>
          <w:rFonts w:ascii="GHEA Grapalat" w:hAnsi="GHEA Grapalat"/>
          <w:sz w:val="24"/>
          <w:szCs w:val="24"/>
          <w:lang w:val="af-ZA"/>
        </w:rPr>
        <w:t>Արտասահմանյան գործուղումների գծով ծախսեր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>», 0,</w:t>
      </w:r>
      <w:r w:rsidR="000D0DBB" w:rsidRPr="00953AA4">
        <w:rPr>
          <w:rFonts w:ascii="GHEA Grapalat" w:hAnsi="GHEA Grapalat"/>
          <w:sz w:val="24"/>
          <w:szCs w:val="24"/>
          <w:lang w:val="af-ZA"/>
        </w:rPr>
        <w:t>5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0D0DBB" w:rsidRPr="00953AA4">
        <w:rPr>
          <w:rFonts w:ascii="Cambria Math" w:hAnsi="Cambria Math" w:cs="Cambria Math"/>
          <w:sz w:val="24"/>
          <w:szCs w:val="24"/>
          <w:lang w:val="hy-AM"/>
        </w:rPr>
        <w:t>․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 xml:space="preserve"> դրամը՝ 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lastRenderedPageBreak/>
        <w:t xml:space="preserve">«Ներկայացուցչական ծախսեր» </w:t>
      </w:r>
      <w:r w:rsidR="000D0DBB" w:rsidRPr="00953AA4">
        <w:rPr>
          <w:rFonts w:ascii="GHEA Grapalat" w:hAnsi="GHEA Grapalat"/>
          <w:sz w:val="24"/>
          <w:szCs w:val="24"/>
          <w:lang w:val="af-ZA"/>
        </w:rPr>
        <w:t>հոդվածներով),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2021 թվականի հետ համեմատությամբ 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մնացել է անփոփոխ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, ընդ որում </w:t>
      </w:r>
      <w:r w:rsidR="000E3B03" w:rsidRPr="00953AA4">
        <w:rPr>
          <w:rFonts w:ascii="GHEA Grapalat" w:hAnsi="GHEA Grapalat"/>
          <w:sz w:val="24"/>
          <w:szCs w:val="24"/>
          <w:lang w:val="hy-AM"/>
        </w:rPr>
        <w:t>համադրելի</w:t>
      </w:r>
      <w:r w:rsidR="000E3B03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0E3B03" w:rsidRPr="00953AA4">
        <w:rPr>
          <w:rFonts w:ascii="GHEA Grapalat" w:hAnsi="GHEA Grapalat"/>
          <w:sz w:val="24"/>
          <w:szCs w:val="24"/>
          <w:lang w:val="hy-AM"/>
        </w:rPr>
        <w:t>տեսակարար</w:t>
      </w:r>
      <w:r w:rsidR="000E3B03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0E3B03" w:rsidRPr="00953AA4">
        <w:rPr>
          <w:rFonts w:ascii="GHEA Grapalat" w:hAnsi="GHEA Grapalat"/>
          <w:sz w:val="24"/>
          <w:szCs w:val="24"/>
          <w:lang w:val="hy-AM"/>
        </w:rPr>
        <w:t>կշիռը</w:t>
      </w:r>
      <w:r w:rsidR="000E3B03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0E3B03" w:rsidRPr="00953AA4">
        <w:rPr>
          <w:rFonts w:ascii="GHEA Grapalat" w:hAnsi="GHEA Grapalat"/>
          <w:sz w:val="24"/>
          <w:szCs w:val="24"/>
          <w:lang w:val="hy-AM"/>
        </w:rPr>
        <w:t>նվազել</w:t>
      </w:r>
      <w:r w:rsidR="000E3B03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0E3B03" w:rsidRPr="00953AA4">
        <w:rPr>
          <w:rFonts w:ascii="GHEA Grapalat" w:hAnsi="GHEA Grapalat"/>
          <w:sz w:val="24"/>
          <w:szCs w:val="24"/>
          <w:lang w:val="hy-AM"/>
        </w:rPr>
        <w:t>է</w:t>
      </w:r>
      <w:r w:rsidR="000E3B03"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0E3B03" w:rsidRPr="00953AA4">
        <w:rPr>
          <w:rFonts w:ascii="GHEA Grapalat" w:hAnsi="GHEA Grapalat"/>
          <w:sz w:val="24"/>
          <w:szCs w:val="24"/>
          <w:lang w:val="hy-AM"/>
        </w:rPr>
        <w:t>4,0 տոկոսային կետով։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չեն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փոխվել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3B1F9B82" w14:textId="5C0511BA" w:rsidR="000E3B03" w:rsidRPr="0009603B" w:rsidRDefault="000E3B03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>ՀՀ դատական դեպարտամենտը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առաջարկել է սահմանել տարեկան չափաքանակ՝ «Բարձրագույն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 միջոցառմամբ՝ </w:t>
      </w:r>
      <w:r w:rsidR="00962805" w:rsidRPr="00953AA4">
        <w:rPr>
          <w:rFonts w:ascii="GHEA Grapalat" w:hAnsi="GHEA Grapalat"/>
          <w:sz w:val="24"/>
          <w:szCs w:val="24"/>
          <w:u w:val="single"/>
          <w:lang w:val="hy-AM"/>
        </w:rPr>
        <w:t>38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.</w:t>
      </w:r>
      <w:r w:rsidR="00962805" w:rsidRPr="00953AA4">
        <w:rPr>
          <w:rFonts w:ascii="GHEA Grapalat" w:hAnsi="GHEA Grapalat"/>
          <w:sz w:val="24"/>
          <w:szCs w:val="24"/>
          <w:u w:val="single"/>
          <w:lang w:val="hy-AM"/>
        </w:rPr>
        <w:t>5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160F06" w:rsidRPr="00953AA4">
        <w:rPr>
          <w:rFonts w:ascii="GHEA Grapalat" w:hAnsi="GHEA Grapalat"/>
          <w:sz w:val="24"/>
          <w:szCs w:val="24"/>
          <w:lang w:val="hy-AM"/>
        </w:rPr>
        <w:t>, ընդ որում</w:t>
      </w:r>
      <w:r w:rsidR="00120C0E" w:rsidRPr="00953AA4">
        <w:rPr>
          <w:rFonts w:ascii="GHEA Grapalat" w:hAnsi="GHEA Grapalat"/>
          <w:sz w:val="24"/>
          <w:szCs w:val="24"/>
          <w:lang w:val="hy-AM"/>
        </w:rPr>
        <w:t>՝</w:t>
      </w:r>
      <w:r w:rsidR="00160F06" w:rsidRPr="00953AA4">
        <w:rPr>
          <w:rFonts w:ascii="GHEA Grapalat" w:hAnsi="GHEA Grapalat"/>
          <w:sz w:val="24"/>
          <w:szCs w:val="24"/>
          <w:lang w:val="hy-AM"/>
        </w:rPr>
        <w:t xml:space="preserve"> վերջինս կազմում է տարեկան համադրելի հոդվածներով հատկացումների 7,2  տոկոսը։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962805" w:rsidRPr="00953AA4">
        <w:rPr>
          <w:rFonts w:ascii="GHEA Grapalat" w:hAnsi="GHEA Grapalat"/>
          <w:sz w:val="24"/>
          <w:szCs w:val="24"/>
          <w:lang w:val="hy-AM"/>
        </w:rPr>
        <w:t>1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թվականի հետ համեմատությամբ 202</w:t>
      </w:r>
      <w:r w:rsidR="00962805" w:rsidRPr="00953AA4">
        <w:rPr>
          <w:rFonts w:ascii="GHEA Grapalat" w:hAnsi="GHEA Grapalat"/>
          <w:sz w:val="24"/>
          <w:szCs w:val="24"/>
          <w:lang w:val="hy-AM"/>
        </w:rPr>
        <w:t>2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թվականի համար ներկայացված ընդհանուր տարեկան չափաքանակ</w:t>
      </w:r>
      <w:r w:rsidR="006952FB" w:rsidRPr="00953AA4">
        <w:rPr>
          <w:rFonts w:ascii="GHEA Grapalat" w:hAnsi="GHEA Grapalat"/>
          <w:sz w:val="24"/>
          <w:szCs w:val="24"/>
          <w:lang w:val="hy-AM"/>
        </w:rPr>
        <w:t xml:space="preserve">ը </w:t>
      </w:r>
      <w:r w:rsidR="006952FB" w:rsidRPr="00953AA4">
        <w:rPr>
          <w:rFonts w:ascii="GHEA Grapalat" w:hAnsi="GHEA Grapalat"/>
          <w:sz w:val="24"/>
          <w:szCs w:val="24"/>
          <w:u w:val="single"/>
          <w:lang w:val="hy-AM"/>
        </w:rPr>
        <w:t>աճել 30.</w:t>
      </w:r>
      <w:r w:rsidR="008174B0" w:rsidRPr="00953AA4">
        <w:rPr>
          <w:rFonts w:ascii="GHEA Grapalat" w:hAnsi="GHEA Grapalat"/>
          <w:sz w:val="24"/>
          <w:szCs w:val="24"/>
          <w:u w:val="single"/>
          <w:lang w:val="hy-AM"/>
        </w:rPr>
        <w:t>7</w:t>
      </w:r>
      <w:r w:rsidR="006952FB"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դրամով</w:t>
      </w:r>
      <w:r w:rsidR="006952FB" w:rsidRPr="00953AA4">
        <w:rPr>
          <w:rFonts w:ascii="GHEA Grapalat" w:hAnsi="GHEA Grapalat"/>
          <w:sz w:val="24"/>
          <w:szCs w:val="24"/>
          <w:lang w:val="hy-AM"/>
        </w:rPr>
        <w:t>, սակայն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համադրելի հոդվածներով տեսակարար կշիռը նվազել է 1</w:t>
      </w:r>
      <w:r w:rsidR="00962805" w:rsidRPr="00953AA4">
        <w:rPr>
          <w:rFonts w:ascii="GHEA Grapalat" w:hAnsi="GHEA Grapalat"/>
          <w:sz w:val="24"/>
          <w:szCs w:val="24"/>
          <w:lang w:val="hy-AM"/>
        </w:rPr>
        <w:t>3</w:t>
      </w:r>
      <w:r w:rsidR="00962805" w:rsidRPr="00953AA4">
        <w:rPr>
          <w:rFonts w:ascii="GHEA Grapalat" w:hAnsi="GHEA Grapalat" w:hint="eastAsia"/>
          <w:sz w:val="24"/>
          <w:szCs w:val="24"/>
          <w:lang w:val="hy-AM"/>
        </w:rPr>
        <w:t>,</w:t>
      </w:r>
      <w:r w:rsidR="00962805" w:rsidRPr="00953AA4">
        <w:rPr>
          <w:rFonts w:ascii="GHEA Grapalat" w:hAnsi="GHEA Grapalat"/>
          <w:sz w:val="24"/>
          <w:szCs w:val="24"/>
          <w:lang w:val="hy-AM"/>
        </w:rPr>
        <w:t>5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տոկոսային կետով</w:t>
      </w:r>
      <w:r w:rsidR="00160F06" w:rsidRPr="00953AA4">
        <w:rPr>
          <w:rFonts w:ascii="GHEA Grapalat" w:hAnsi="GHEA Grapalat"/>
          <w:sz w:val="24"/>
          <w:szCs w:val="24"/>
          <w:lang w:val="hy-AM"/>
        </w:rPr>
        <w:t>։ Ըստ դատական դեպարտամենտի աշխատակազմի ներկայացված պարզաբանումների՝ ընթացիկ տարվա համար առաջարկվող չափաքանակների համար հիմք են հանդիսացել թվով 56 դատարանների նստավայրերի համար ի հայտ եկող հրատապ բնույթի  խնդիրները և հաշվարկը կատարվել է յուրաքանչյուր միավորի համար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>՝</w:t>
      </w:r>
      <w:r w:rsidR="00160F06" w:rsidRPr="00953AA4">
        <w:rPr>
          <w:rFonts w:ascii="GHEA Grapalat" w:hAnsi="GHEA Grapalat"/>
          <w:sz w:val="24"/>
          <w:szCs w:val="24"/>
          <w:lang w:val="hy-AM"/>
        </w:rPr>
        <w:t xml:space="preserve"> շո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>ւ</w:t>
      </w:r>
      <w:r w:rsidR="00160F06" w:rsidRPr="00953AA4">
        <w:rPr>
          <w:rFonts w:ascii="GHEA Grapalat" w:hAnsi="GHEA Grapalat"/>
          <w:sz w:val="24"/>
          <w:szCs w:val="24"/>
          <w:lang w:val="hy-AM"/>
        </w:rPr>
        <w:t>րջ 150,0 հազ․ դրամ</w:t>
      </w:r>
      <w:r w:rsidR="000D0DBB" w:rsidRPr="00953AA4">
        <w:rPr>
          <w:rFonts w:ascii="GHEA Grapalat" w:hAnsi="GHEA Grapalat"/>
          <w:sz w:val="24"/>
          <w:szCs w:val="24"/>
          <w:lang w:val="hy-AM"/>
        </w:rPr>
        <w:t>։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չեն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փոխվել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2CEF027E" w14:textId="0DD864DD" w:rsidR="000D0DBB" w:rsidRPr="0009603B" w:rsidRDefault="000D0DBB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ՀՀ կենտրոնական ընտրական հանձնաժողովը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առաջարկել է</w:t>
      </w:r>
      <w:r w:rsidR="00C90591" w:rsidRPr="00953AA4">
        <w:rPr>
          <w:rFonts w:ascii="GHEA Grapalat" w:hAnsi="GHEA Grapalat"/>
          <w:sz w:val="24"/>
          <w:szCs w:val="24"/>
          <w:lang w:val="hy-AM"/>
        </w:rPr>
        <w:t xml:space="preserve"> սահմանել </w:t>
      </w:r>
      <w:r w:rsidRPr="00953AA4">
        <w:rPr>
          <w:rFonts w:ascii="GHEA Grapalat" w:hAnsi="GHEA Grapalat"/>
          <w:sz w:val="24"/>
          <w:szCs w:val="24"/>
          <w:lang w:val="hy-AM"/>
        </w:rPr>
        <w:t>«Ընտրական գործընթացների համակարգում՝ կանոնակարգում և տեղեկատվության տրամադրում» ծրագրով տարեկան չափաքանակ ընդամենը</w:t>
      </w:r>
      <w:r w:rsidR="00C90591" w:rsidRPr="00953AA4">
        <w:rPr>
          <w:rFonts w:ascii="GHEA Grapalat" w:hAnsi="GHEA Grapalat"/>
          <w:sz w:val="24"/>
          <w:szCs w:val="24"/>
          <w:lang w:val="hy-AM"/>
        </w:rPr>
        <w:t>՝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DD2CDA" w:rsidRPr="00DD2CDA">
        <w:rPr>
          <w:rFonts w:ascii="GHEA Grapalat" w:hAnsi="GHEA Grapalat"/>
          <w:sz w:val="24"/>
          <w:szCs w:val="24"/>
          <w:u w:val="single"/>
          <w:lang w:val="hy-AM"/>
        </w:rPr>
        <w:t>26</w:t>
      </w:r>
      <w:r w:rsidR="00C90591" w:rsidRPr="00DD2CDA">
        <w:rPr>
          <w:rFonts w:ascii="GHEA Grapalat" w:hAnsi="GHEA Grapalat"/>
          <w:sz w:val="24"/>
          <w:szCs w:val="24"/>
          <w:u w:val="single"/>
          <w:lang w:val="hy-AM"/>
        </w:rPr>
        <w:t>,1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C90591" w:rsidRPr="00953AA4">
        <w:rPr>
          <w:rFonts w:ascii="GHEA Grapalat" w:hAnsi="GHEA Grapalat"/>
          <w:sz w:val="24"/>
          <w:szCs w:val="24"/>
          <w:lang w:val="hy-AM"/>
        </w:rPr>
        <w:t>,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90591" w:rsidRPr="00953AA4">
        <w:rPr>
          <w:rFonts w:ascii="GHEA Grapalat" w:hAnsi="GHEA Grapalat"/>
          <w:sz w:val="24"/>
          <w:szCs w:val="24"/>
          <w:lang w:val="hy-AM"/>
        </w:rPr>
        <w:t>1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թվականի հետ համեմատությամբ 202</w:t>
      </w:r>
      <w:r w:rsidR="00C90591" w:rsidRPr="00953AA4">
        <w:rPr>
          <w:rFonts w:ascii="GHEA Grapalat" w:hAnsi="GHEA Grapalat"/>
          <w:sz w:val="24"/>
          <w:szCs w:val="24"/>
          <w:lang w:val="hy-AM"/>
        </w:rPr>
        <w:t>2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թվականին այն </w:t>
      </w:r>
      <w:r w:rsidR="00BB22EF" w:rsidRPr="00BB22EF">
        <w:rPr>
          <w:rFonts w:ascii="GHEA Grapalat" w:hAnsi="GHEA Grapalat"/>
          <w:sz w:val="24"/>
          <w:szCs w:val="24"/>
          <w:u w:val="single"/>
          <w:lang w:val="hy-AM"/>
        </w:rPr>
        <w:t>նվազե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լ է</w:t>
      </w:r>
      <w:r w:rsidR="00BB22EF">
        <w:rPr>
          <w:rFonts w:ascii="GHEA Grapalat" w:hAnsi="GHEA Grapalat"/>
          <w:sz w:val="24"/>
          <w:szCs w:val="24"/>
          <w:u w:val="single"/>
          <w:lang w:val="hy-AM"/>
        </w:rPr>
        <w:t xml:space="preserve"> 3</w:t>
      </w:r>
      <w:r w:rsidR="00C90591" w:rsidRPr="00953AA4">
        <w:rPr>
          <w:rFonts w:ascii="GHEA Grapalat" w:hAnsi="GHEA Grapalat"/>
          <w:sz w:val="24"/>
          <w:szCs w:val="24"/>
          <w:u w:val="single"/>
          <w:lang w:val="hy-AM"/>
        </w:rPr>
        <w:t>,0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դրամով,</w:t>
      </w:r>
      <w:r w:rsidR="00C90591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2EF"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953AA4">
        <w:rPr>
          <w:rFonts w:ascii="GHEA Grapalat" w:hAnsi="GHEA Grapalat"/>
          <w:sz w:val="24"/>
          <w:szCs w:val="24"/>
          <w:lang w:val="hy-AM"/>
        </w:rPr>
        <w:t>համադրելի տեսակարար կշիռ</w:t>
      </w:r>
      <w:r w:rsidR="00E30230" w:rsidRPr="00953AA4">
        <w:rPr>
          <w:rFonts w:ascii="GHEA Grapalat" w:hAnsi="GHEA Grapalat"/>
          <w:sz w:val="24"/>
          <w:szCs w:val="24"/>
          <w:lang w:val="hy-AM"/>
        </w:rPr>
        <w:t>ը</w:t>
      </w:r>
      <w:r w:rsidR="00BB22EF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2EF" w:rsidRPr="00BB22EF">
        <w:rPr>
          <w:rFonts w:ascii="GHEA Grapalat" w:hAnsi="GHEA Grapalat"/>
          <w:sz w:val="24"/>
          <w:szCs w:val="24"/>
          <w:u w:val="single"/>
          <w:lang w:val="hy-AM"/>
        </w:rPr>
        <w:t>1․0</w:t>
      </w:r>
      <w:r w:rsidR="00BB22EF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2EF" w:rsidRPr="00953AA4">
        <w:rPr>
          <w:rFonts w:ascii="GHEA Grapalat" w:hAnsi="GHEA Grapalat"/>
          <w:sz w:val="24"/>
          <w:szCs w:val="24"/>
          <w:lang w:val="hy-AM"/>
        </w:rPr>
        <w:t>տոկոսային կետով</w:t>
      </w:r>
      <w:r w:rsidR="00420BCE" w:rsidRPr="00953AA4">
        <w:rPr>
          <w:rFonts w:ascii="GHEA Grapalat" w:hAnsi="GHEA Grapalat"/>
          <w:sz w:val="24"/>
          <w:szCs w:val="24"/>
          <w:lang w:val="hy-AM"/>
        </w:rPr>
        <w:t>։</w:t>
      </w:r>
      <w:r w:rsidR="0009603B" w:rsidRPr="009B08E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նվազել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են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228E10DE" w14:textId="454D6FEE" w:rsidR="00E30230" w:rsidRPr="0009603B" w:rsidRDefault="00E30230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>ՀՀ տնտեսական մրցակցության պաշտպանության պետական հանձնաժողովի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կողմից </w:t>
      </w:r>
      <w:r w:rsidR="00120C0E" w:rsidRPr="00953AA4">
        <w:rPr>
          <w:rFonts w:ascii="GHEA Grapalat" w:hAnsi="GHEA Grapalat" w:cs="Arial Armenian"/>
          <w:sz w:val="24"/>
          <w:szCs w:val="24"/>
          <w:lang w:val="af-ZA"/>
        </w:rPr>
        <w:t xml:space="preserve">2022 թվականի համար </w:t>
      </w:r>
      <w:r w:rsidR="00BB22EF" w:rsidRPr="00953AA4">
        <w:rPr>
          <w:rFonts w:ascii="GHEA Grapalat" w:hAnsi="GHEA Grapalat" w:cs="Arial Armenian"/>
          <w:sz w:val="24"/>
          <w:szCs w:val="24"/>
          <w:lang w:val="af-ZA"/>
        </w:rPr>
        <w:t xml:space="preserve">հսկիչ գնումներ իրականացնելու նպատակով 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>առաջարկվ</w:t>
      </w:r>
      <w:r w:rsidR="00BB22EF">
        <w:rPr>
          <w:rFonts w:ascii="GHEA Grapalat" w:hAnsi="GHEA Grapalat" w:cs="Arial Armenian"/>
          <w:sz w:val="24"/>
          <w:szCs w:val="24"/>
          <w:lang w:val="hy-AM"/>
        </w:rPr>
        <w:t>ած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 w:cs="Arial Armenian"/>
          <w:b/>
          <w:bCs/>
          <w:sz w:val="24"/>
          <w:szCs w:val="24"/>
          <w:lang w:val="af-ZA"/>
        </w:rPr>
        <w:t>2</w:t>
      </w:r>
      <w:r w:rsidR="00C0064B" w:rsidRPr="00953AA4">
        <w:rPr>
          <w:rFonts w:ascii="GHEA Grapalat" w:hAnsi="GHEA Grapalat" w:cs="Arial Armenian"/>
          <w:b/>
          <w:bCs/>
          <w:sz w:val="24"/>
          <w:szCs w:val="24"/>
          <w:lang w:val="af-ZA"/>
        </w:rPr>
        <w:t>,0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մլն դրամ </w:t>
      </w:r>
      <w:r w:rsidR="007A21C0" w:rsidRPr="00953AA4">
        <w:rPr>
          <w:rFonts w:ascii="GHEA Grapalat" w:hAnsi="GHEA Grapalat" w:cs="Arial Armenian"/>
          <w:sz w:val="24"/>
          <w:szCs w:val="24"/>
          <w:lang w:val="hy-AM"/>
        </w:rPr>
        <w:t xml:space="preserve">տարեկան </w:t>
      </w:r>
      <w:r w:rsidR="00BB22EF">
        <w:rPr>
          <w:rFonts w:ascii="GHEA Grapalat" w:hAnsi="GHEA Grapalat" w:cs="Arial Armenian"/>
          <w:sz w:val="24"/>
          <w:szCs w:val="24"/>
          <w:lang w:val="af-ZA"/>
        </w:rPr>
        <w:t>չափաքանակը</w:t>
      </w:r>
      <w:r w:rsidR="00BB22E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B22EF" w:rsidRPr="002514DE">
        <w:rPr>
          <w:rFonts w:ascii="GHEA Grapalat" w:hAnsi="GHEA Grapalat" w:cs="Arial Armenian"/>
          <w:sz w:val="24"/>
          <w:szCs w:val="24"/>
          <w:u w:val="single"/>
          <w:lang w:val="hy-AM"/>
        </w:rPr>
        <w:t>չեղարկվել է</w:t>
      </w:r>
      <w:r w:rsidR="00BB22EF">
        <w:rPr>
          <w:rFonts w:ascii="GHEA Grapalat" w:hAnsi="GHEA Grapalat" w:cs="Arial Armenian"/>
          <w:sz w:val="24"/>
          <w:szCs w:val="24"/>
          <w:lang w:val="hy-AM"/>
        </w:rPr>
        <w:t>, նախորդ տարիներից դեռ չծախսված գումարի պատճառով։</w:t>
      </w:r>
      <w:r w:rsidR="0009603B" w:rsidRPr="009B08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Դիտարկման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հանվել</w:t>
      </w:r>
      <w:proofErr w:type="spellEnd"/>
      <w:r w:rsidR="000960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9603B">
        <w:rPr>
          <w:rFonts w:ascii="GHEA Grapalat" w:hAnsi="GHEA Grapalat"/>
          <w:sz w:val="24"/>
          <w:szCs w:val="24"/>
        </w:rPr>
        <w:t>են</w:t>
      </w:r>
      <w:proofErr w:type="spellEnd"/>
      <w:r w:rsidR="0009603B">
        <w:rPr>
          <w:rFonts w:ascii="GHEA Grapalat" w:hAnsi="GHEA Grapalat"/>
          <w:sz w:val="24"/>
          <w:szCs w:val="24"/>
        </w:rPr>
        <w:t>:</w:t>
      </w:r>
    </w:p>
    <w:p w14:paraId="21CAF46E" w14:textId="01E172D3" w:rsidR="007A21C0" w:rsidRPr="0009603B" w:rsidRDefault="003C771E" w:rsidP="0009603B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  </w:t>
      </w:r>
      <w:r w:rsidR="007A21C0"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>Հեռուստատեսության և ռադիոյի հանձնաժողով</w:t>
      </w:r>
      <w:r w:rsidR="007A21C0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>ի</w:t>
      </w:r>
      <w:r w:rsidR="007A21C0" w:rsidRPr="00953AA4">
        <w:rPr>
          <w:rFonts w:ascii="GHEA Grapalat" w:hAnsi="GHEA Grapalat" w:cs="Arial Armenian"/>
          <w:sz w:val="24"/>
          <w:szCs w:val="24"/>
          <w:lang w:val="hy-AM"/>
        </w:rPr>
        <w:t xml:space="preserve"> կողմից առաջարկվել է 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«Տեսալսողական մեդիայի ոլորտի կանոնակարգման ծառայություններ» միջոցառմամբ </w:t>
      </w:r>
      <w:r w:rsidR="007A21C0" w:rsidRPr="00953AA4">
        <w:rPr>
          <w:rFonts w:ascii="GHEA Grapalat" w:hAnsi="GHEA Grapalat" w:cs="Arial Armenian"/>
          <w:sz w:val="24"/>
          <w:szCs w:val="24"/>
          <w:lang w:val="hy-AM"/>
        </w:rPr>
        <w:t>ընդամենը</w:t>
      </w:r>
      <w:r w:rsidR="00120C0E" w:rsidRPr="00BB22EF">
        <w:rPr>
          <w:rFonts w:ascii="GHEA Grapalat" w:hAnsi="GHEA Grapalat" w:cs="Arial Armenian"/>
          <w:sz w:val="24"/>
          <w:szCs w:val="24"/>
          <w:lang w:val="af-ZA"/>
        </w:rPr>
        <w:t>՝</w:t>
      </w:r>
      <w:r w:rsidR="007A21C0" w:rsidRPr="00BB22E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BB22EF" w:rsidRPr="00BB22EF">
        <w:rPr>
          <w:rFonts w:ascii="GHEA Grapalat" w:hAnsi="GHEA Grapalat" w:cs="Arial Armenian"/>
          <w:sz w:val="24"/>
          <w:szCs w:val="24"/>
          <w:u w:val="single"/>
          <w:lang w:val="af-ZA"/>
        </w:rPr>
        <w:t>2</w:t>
      </w:r>
      <w:r w:rsidR="00BB22EF" w:rsidRPr="00BB22EF">
        <w:rPr>
          <w:rFonts w:ascii="Cambria Math" w:hAnsi="Cambria Math" w:cs="Cambria Math"/>
          <w:sz w:val="24"/>
          <w:szCs w:val="24"/>
          <w:u w:val="single"/>
          <w:lang w:val="af-ZA"/>
        </w:rPr>
        <w:t>․</w:t>
      </w:r>
      <w:r w:rsidR="00BB22EF" w:rsidRPr="00BB22EF">
        <w:rPr>
          <w:rFonts w:ascii="GHEA Grapalat" w:hAnsi="GHEA Grapalat" w:cs="Arial Armenian"/>
          <w:sz w:val="24"/>
          <w:szCs w:val="24"/>
          <w:u w:val="single"/>
          <w:lang w:val="af-ZA"/>
        </w:rPr>
        <w:t>8</w:t>
      </w:r>
      <w:r w:rsidR="007A21C0" w:rsidRPr="00BB22EF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մլն դրամ</w:t>
      </w:r>
      <w:r w:rsidR="007A21C0" w:rsidRPr="00953AA4">
        <w:rPr>
          <w:rFonts w:ascii="GHEA Grapalat" w:hAnsi="GHEA Grapalat" w:cs="Arial Armenian"/>
          <w:sz w:val="24"/>
          <w:szCs w:val="24"/>
          <w:lang w:val="hy-AM"/>
        </w:rPr>
        <w:t xml:space="preserve"> տարեկան </w:t>
      </w:r>
      <w:r w:rsidR="007A21C0" w:rsidRPr="00953AA4">
        <w:rPr>
          <w:rFonts w:ascii="GHEA Grapalat" w:hAnsi="GHEA Grapalat" w:cs="Arial Armenian"/>
          <w:sz w:val="24"/>
          <w:szCs w:val="24"/>
          <w:lang w:val="af-ZA"/>
        </w:rPr>
        <w:t>չափաքանակ</w:t>
      </w:r>
      <w:r w:rsidR="007A21C0" w:rsidRPr="00953AA4">
        <w:rPr>
          <w:rFonts w:ascii="GHEA Grapalat" w:hAnsi="GHEA Grapalat" w:cs="Arial Armenian"/>
          <w:sz w:val="24"/>
          <w:szCs w:val="24"/>
          <w:lang w:val="hy-AM"/>
        </w:rPr>
        <w:t xml:space="preserve"> այն</w:t>
      </w:r>
      <w:r w:rsidR="00120C0E" w:rsidRPr="00953AA4">
        <w:rPr>
          <w:rFonts w:ascii="GHEA Grapalat" w:hAnsi="GHEA Grapalat" w:cs="Arial Armenian"/>
          <w:sz w:val="24"/>
          <w:szCs w:val="24"/>
          <w:lang w:val="hy-AM"/>
        </w:rPr>
        <w:t>: Ն</w:t>
      </w:r>
      <w:r w:rsidR="007A21C0" w:rsidRPr="00953AA4">
        <w:rPr>
          <w:rFonts w:ascii="GHEA Grapalat" w:hAnsi="GHEA Grapalat" w:cs="Arial Armenian"/>
          <w:sz w:val="24"/>
          <w:szCs w:val="24"/>
          <w:lang w:val="hy-AM"/>
        </w:rPr>
        <w:t xml:space="preserve">շված գումարը </w:t>
      </w:r>
      <w:r w:rsidR="007A21C0" w:rsidRPr="00953AA4">
        <w:rPr>
          <w:rFonts w:ascii="GHEA Grapalat" w:hAnsi="GHEA Grapalat" w:cs="Arial Armenian"/>
          <w:sz w:val="24"/>
          <w:szCs w:val="24"/>
          <w:lang w:val="af-ZA"/>
        </w:rPr>
        <w:t>«Տեսալսողական մեդիայի մասին օրենքի»</w:t>
      </w:r>
      <w:r w:rsidR="005A152E" w:rsidRPr="00953AA4">
        <w:rPr>
          <w:rFonts w:ascii="GHEA Grapalat" w:hAnsi="GHEA Grapalat" w:cs="Arial Armenian"/>
          <w:sz w:val="24"/>
          <w:szCs w:val="24"/>
          <w:lang w:val="af-ZA"/>
        </w:rPr>
        <w:t xml:space="preserve"> (ուժի մեջ է մտել 2020 թվականի օգոստոսի</w:t>
      </w:r>
      <w:r w:rsidR="00120C0E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A152E" w:rsidRPr="00953AA4">
        <w:rPr>
          <w:rFonts w:ascii="GHEA Grapalat" w:hAnsi="GHEA Grapalat" w:cs="Arial Armenian"/>
          <w:sz w:val="24"/>
          <w:szCs w:val="24"/>
          <w:lang w:val="af-ZA"/>
        </w:rPr>
        <w:t>7-ին)</w:t>
      </w:r>
      <w:r w:rsidR="007A21C0" w:rsidRPr="00953AA4">
        <w:rPr>
          <w:rFonts w:ascii="GHEA Grapalat" w:hAnsi="GHEA Grapalat" w:cs="Arial Armenian"/>
          <w:sz w:val="24"/>
          <w:szCs w:val="24"/>
          <w:lang w:val="af-ZA"/>
        </w:rPr>
        <w:t xml:space="preserve"> 38-րդ հոդվածի համաձայն նախատեսված է օգտագործելու սեփական տնօրինման իրավունքով, ընդ </w:t>
      </w:r>
      <w:r w:rsidR="005A152E" w:rsidRPr="00953AA4">
        <w:rPr>
          <w:rFonts w:ascii="GHEA Grapalat" w:hAnsi="GHEA Grapalat" w:cs="Arial Armenian"/>
          <w:sz w:val="24"/>
          <w:szCs w:val="24"/>
          <w:lang w:val="af-ZA"/>
        </w:rPr>
        <w:t>որու</w:t>
      </w:r>
      <w:r w:rsidR="007A21C0" w:rsidRPr="00953AA4">
        <w:rPr>
          <w:rFonts w:ascii="GHEA Grapalat" w:hAnsi="GHEA Grapalat" w:cs="Arial Armenian"/>
          <w:sz w:val="24"/>
          <w:szCs w:val="24"/>
          <w:lang w:val="af-ZA"/>
        </w:rPr>
        <w:t>մ</w:t>
      </w:r>
      <w:r w:rsidR="001D1977" w:rsidRPr="00953AA4">
        <w:rPr>
          <w:rFonts w:ascii="GHEA Grapalat" w:hAnsi="GHEA Grapalat" w:cs="Arial Armenian"/>
          <w:sz w:val="24"/>
          <w:szCs w:val="24"/>
          <w:lang w:val="af-ZA"/>
        </w:rPr>
        <w:t>՝</w:t>
      </w:r>
      <w:r w:rsidR="007A21C0" w:rsidRPr="00953AA4">
        <w:rPr>
          <w:rFonts w:ascii="GHEA Grapalat" w:hAnsi="GHEA Grapalat" w:cs="Arial Armenian"/>
          <w:sz w:val="24"/>
          <w:szCs w:val="24"/>
          <w:lang w:val="af-ZA"/>
        </w:rPr>
        <w:t xml:space="preserve"> 2022 թվականին առաջին անգամ է ՀՀ պետական բյուջեով </w:t>
      </w:r>
      <w:r w:rsidR="005A152E" w:rsidRPr="00953AA4">
        <w:rPr>
          <w:rFonts w:ascii="GHEA Grapalat" w:hAnsi="GHEA Grapalat" w:cs="Arial Armenian"/>
          <w:sz w:val="24"/>
          <w:szCs w:val="24"/>
          <w:lang w:val="hy-AM"/>
        </w:rPr>
        <w:t xml:space="preserve">հատկացում </w:t>
      </w:r>
      <w:r w:rsidR="007A21C0" w:rsidRPr="00953AA4">
        <w:rPr>
          <w:rFonts w:ascii="GHEA Grapalat" w:hAnsi="GHEA Grapalat" w:cs="Arial Armenian"/>
          <w:sz w:val="24"/>
          <w:szCs w:val="24"/>
          <w:lang w:val="af-ZA"/>
        </w:rPr>
        <w:t>նախատեսվել:</w:t>
      </w:r>
      <w:r w:rsidR="0009603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09603B" w:rsidRPr="009B08E3">
        <w:rPr>
          <w:rFonts w:ascii="GHEA Grapalat" w:hAnsi="GHEA Grapalat"/>
          <w:sz w:val="24"/>
          <w:szCs w:val="24"/>
          <w:lang w:val="hy-AM"/>
        </w:rPr>
        <w:t>Դիտարկման արդյունքում չափաքանակները նվազել են:</w:t>
      </w:r>
    </w:p>
    <w:p w14:paraId="283C8D32" w14:textId="34DEDB15" w:rsidR="005A152E" w:rsidRPr="00262A3C" w:rsidRDefault="003C771E" w:rsidP="00262A3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A152E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>Կոռուպցիայի կանխարգելման</w:t>
      </w:r>
      <w:r w:rsidR="001D1977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 xml:space="preserve"> </w:t>
      </w:r>
      <w:r w:rsidR="005A152E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>հանձնաժողովի</w:t>
      </w:r>
      <w:r w:rsidR="005A152E" w:rsidRPr="00953AA4">
        <w:rPr>
          <w:rFonts w:ascii="GHEA Grapalat" w:hAnsi="GHEA Grapalat" w:cs="Arial Armenian"/>
          <w:sz w:val="24"/>
          <w:szCs w:val="24"/>
          <w:lang w:val="hy-AM"/>
        </w:rPr>
        <w:t xml:space="preserve"> կողմից առաջարկվել է </w:t>
      </w:r>
      <w:r w:rsidR="00203495" w:rsidRPr="00953AA4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Կոռուպցիայի կանխարգելում և բարեվարքության համակարգի զարգացում</w:t>
      </w:r>
      <w:r w:rsidR="00203495" w:rsidRPr="00953AA4">
        <w:rPr>
          <w:rFonts w:ascii="GHEA Grapalat" w:hAnsi="GHEA Grapalat" w:cs="Arial Armenian"/>
          <w:sz w:val="24"/>
          <w:szCs w:val="24"/>
          <w:lang w:val="hy-AM"/>
        </w:rPr>
        <w:t xml:space="preserve">» միջոցառմամբ </w:t>
      </w:r>
      <w:r w:rsidR="005A152E" w:rsidRPr="00953AA4">
        <w:rPr>
          <w:rFonts w:ascii="GHEA Grapalat" w:hAnsi="GHEA Grapalat" w:cs="Arial Armenian"/>
          <w:sz w:val="24"/>
          <w:szCs w:val="24"/>
          <w:lang w:val="hy-AM"/>
        </w:rPr>
        <w:t xml:space="preserve">ընդամենը </w:t>
      </w:r>
      <w:r w:rsidRPr="00953AA4">
        <w:rPr>
          <w:rFonts w:ascii="GHEA Grapalat" w:hAnsi="GHEA Grapalat" w:cs="Arial Armenian"/>
          <w:b/>
          <w:bCs/>
          <w:sz w:val="24"/>
          <w:szCs w:val="24"/>
          <w:u w:val="single"/>
          <w:lang w:val="hy-AM"/>
        </w:rPr>
        <w:t>0,4</w:t>
      </w:r>
      <w:r w:rsidR="005A152E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 xml:space="preserve"> մլն դրամ</w:t>
      </w:r>
      <w:r w:rsidR="005A152E" w:rsidRPr="00953AA4">
        <w:rPr>
          <w:rFonts w:ascii="GHEA Grapalat" w:hAnsi="GHEA Grapalat" w:cs="Arial Armenian"/>
          <w:sz w:val="24"/>
          <w:szCs w:val="24"/>
          <w:lang w:val="hy-AM"/>
        </w:rPr>
        <w:t xml:space="preserve"> տարեկան չափաքանակ՝ 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«Ընդհանուր բնույթի այլ ծառայություններ» հոդվածով</w:t>
      </w:r>
      <w:r w:rsidR="005A152E" w:rsidRPr="00953AA4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="00262A3C" w:rsidRPr="009B08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62A3C" w:rsidRPr="009B08E3">
        <w:rPr>
          <w:rFonts w:ascii="GHEA Grapalat" w:hAnsi="GHEA Grapalat"/>
          <w:sz w:val="24"/>
          <w:szCs w:val="24"/>
          <w:lang w:val="hy-AM"/>
        </w:rPr>
        <w:t>Դիտարկման արդյունքում չափաքանակները չեն փոխվել:</w:t>
      </w:r>
    </w:p>
    <w:p w14:paraId="66D10FE9" w14:textId="3D49A102" w:rsidR="00604949" w:rsidRPr="00262A3C" w:rsidRDefault="00D31404" w:rsidP="00262A3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04949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>ՀՀ արտաքին գործերի նախարարությունը</w:t>
      </w:r>
      <w:r w:rsidR="00604949" w:rsidRPr="00953AA4">
        <w:rPr>
          <w:rFonts w:ascii="GHEA Grapalat" w:hAnsi="GHEA Grapalat" w:cs="Arial Armenian"/>
          <w:sz w:val="24"/>
          <w:szCs w:val="24"/>
          <w:lang w:val="hy-AM"/>
        </w:rPr>
        <w:t xml:space="preserve"> առաջարկել է ընդամենը </w:t>
      </w:r>
      <w:r w:rsidRPr="00953AA4">
        <w:rPr>
          <w:rFonts w:ascii="GHEA Grapalat" w:hAnsi="GHEA Grapalat" w:cs="Arial Armenian"/>
          <w:b/>
          <w:bCs/>
          <w:sz w:val="24"/>
          <w:szCs w:val="24"/>
          <w:lang w:val="hy-AM"/>
        </w:rPr>
        <w:t>30</w:t>
      </w:r>
      <w:r w:rsidR="00C0064B" w:rsidRPr="00953AA4">
        <w:rPr>
          <w:rFonts w:ascii="GHEA Grapalat" w:hAnsi="GHEA Grapalat" w:cs="Arial Armenian"/>
          <w:b/>
          <w:bCs/>
          <w:sz w:val="24"/>
          <w:szCs w:val="24"/>
          <w:lang w:val="hy-AM"/>
        </w:rPr>
        <w:t>,0</w:t>
      </w:r>
      <w:r w:rsidR="00604949" w:rsidRPr="00953AA4">
        <w:rPr>
          <w:rFonts w:ascii="GHEA Grapalat" w:hAnsi="GHEA Grapalat" w:cs="Arial Armenian"/>
          <w:sz w:val="24"/>
          <w:szCs w:val="24"/>
          <w:lang w:val="hy-AM"/>
        </w:rPr>
        <w:t xml:space="preserve"> մլն դրամ տարեկան չափաքանակ սահմանել «Արտասահմանյան գործուղումների գծով ծախսեր» հոդվածով, որից՝ «Կառավարության արտաքին քաղաքականության մշակում և իրագործման ապահովում» միջոցառմամբ՝ 2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5,0</w:t>
      </w:r>
      <w:r w:rsidR="00604949" w:rsidRPr="00953AA4">
        <w:rPr>
          <w:rFonts w:ascii="GHEA Grapalat" w:hAnsi="GHEA Grapalat" w:cs="Arial Armenian"/>
          <w:sz w:val="24"/>
          <w:szCs w:val="24"/>
          <w:lang w:val="hy-AM"/>
        </w:rPr>
        <w:t xml:space="preserve"> մլն դրամ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(որն ավել</w:t>
      </w:r>
      <w:r w:rsidR="001D1977" w:rsidRPr="00953AA4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է 2021 թվականի հաստատված չափաքանակից 5</w:t>
      </w:r>
      <w:r w:rsidR="001D1977" w:rsidRPr="00953AA4">
        <w:rPr>
          <w:rFonts w:ascii="GHEA Grapalat" w:hAnsi="GHEA Grapalat" w:cs="Arial Armenian"/>
          <w:sz w:val="24"/>
          <w:szCs w:val="24"/>
          <w:lang w:val="hy-AM"/>
        </w:rPr>
        <w:t>,0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մլն դրամով կամ 2 տոկոսային կետով) և </w:t>
      </w:r>
      <w:r w:rsidR="00604949" w:rsidRPr="00953AA4">
        <w:rPr>
          <w:rFonts w:ascii="GHEA Grapalat" w:hAnsi="GHEA Grapalat" w:cs="Arial Armenian"/>
          <w:sz w:val="24"/>
          <w:szCs w:val="24"/>
          <w:lang w:val="hy-AM"/>
        </w:rPr>
        <w:t>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միջոցառմամբ՝ 5</w:t>
      </w:r>
      <w:r w:rsidR="001D1977" w:rsidRPr="00953AA4">
        <w:rPr>
          <w:rFonts w:ascii="GHEA Grapalat" w:hAnsi="GHEA Grapalat" w:cs="Arial Armenian"/>
          <w:sz w:val="24"/>
          <w:szCs w:val="24"/>
          <w:lang w:val="hy-AM"/>
        </w:rPr>
        <w:t>,0</w:t>
      </w:r>
      <w:r w:rsidR="00604949" w:rsidRPr="00953AA4">
        <w:rPr>
          <w:rFonts w:ascii="GHEA Grapalat" w:hAnsi="GHEA Grapalat" w:cs="Arial Armenian"/>
          <w:sz w:val="24"/>
          <w:szCs w:val="24"/>
          <w:lang w:val="hy-AM"/>
        </w:rPr>
        <w:t xml:space="preserve"> մլն 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դրամ (նախորդ տարվա համեմատությամբ </w:t>
      </w:r>
      <w:r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>մնացել է անփոփոխ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)։</w:t>
      </w:r>
      <w:r w:rsidR="00262A3C" w:rsidRPr="009B08E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Դիտարկման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չեն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փոխվել</w:t>
      </w:r>
      <w:proofErr w:type="spellEnd"/>
      <w:r w:rsidR="00262A3C">
        <w:rPr>
          <w:rFonts w:ascii="GHEA Grapalat" w:hAnsi="GHEA Grapalat"/>
          <w:sz w:val="24"/>
          <w:szCs w:val="24"/>
        </w:rPr>
        <w:t>:</w:t>
      </w:r>
    </w:p>
    <w:p w14:paraId="56250DD4" w14:textId="49122907" w:rsidR="001D1977" w:rsidRPr="00262A3C" w:rsidRDefault="00686550" w:rsidP="00262A3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ՀՀ </w:t>
      </w:r>
      <w:r w:rsidRPr="00953AA4">
        <w:rPr>
          <w:rFonts w:ascii="GHEA Grapalat" w:hAnsi="GHEA Grapalat"/>
          <w:sz w:val="24"/>
          <w:szCs w:val="24"/>
          <w:u w:val="single"/>
          <w:lang w:val="af-ZA"/>
        </w:rPr>
        <w:t xml:space="preserve">արտաքին գործերի նախարարության 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պ</w:t>
      </w:r>
      <w:r w:rsidRPr="00953AA4">
        <w:rPr>
          <w:rFonts w:ascii="GHEA Grapalat" w:hAnsi="GHEA Grapalat"/>
          <w:sz w:val="24"/>
          <w:szCs w:val="24"/>
          <w:u w:val="single"/>
          <w:lang w:val="af-ZA"/>
        </w:rPr>
        <w:t>ետական արարողակարգի ծառայությ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ա</w:t>
      </w:r>
      <w:r w:rsidRPr="00953AA4">
        <w:rPr>
          <w:rFonts w:ascii="GHEA Grapalat" w:hAnsi="GHEA Grapalat"/>
          <w:sz w:val="24"/>
          <w:szCs w:val="24"/>
          <w:u w:val="single"/>
          <w:lang w:val="af-ZA"/>
        </w:rPr>
        <w:t>ն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կողմից առաջարկվող 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>Կառավարության արտաքին քաղաքականության մշակում և իրագործման ապահովում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» միջոցառմամբ</w:t>
      </w:r>
      <w:r w:rsidR="001D1977" w:rsidRPr="00953AA4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>Արտասահմանյան գործուղումների գծով ծախսեր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հոդվածով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տարեկան չափաքանակը՝  ընդամենը </w:t>
      </w:r>
      <w:r w:rsidRPr="00953AA4">
        <w:rPr>
          <w:rFonts w:ascii="GHEA Grapalat" w:hAnsi="GHEA Grapalat"/>
          <w:b/>
          <w:bCs/>
          <w:sz w:val="24"/>
          <w:szCs w:val="24"/>
          <w:lang w:val="hy-AM"/>
        </w:rPr>
        <w:t>5,0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 </w:t>
      </w:r>
      <w:r w:rsidR="001D1977" w:rsidRPr="00953AA4">
        <w:rPr>
          <w:rFonts w:ascii="GHEA Grapalat" w:hAnsi="GHEA Grapalat" w:cs="Arial Armenian"/>
          <w:sz w:val="24"/>
          <w:szCs w:val="24"/>
          <w:lang w:val="hy-AM"/>
        </w:rPr>
        <w:t xml:space="preserve">(նախորդ տարվա համեմատությամբ </w:t>
      </w:r>
      <w:r w:rsidR="001D1977" w:rsidRPr="00953AA4">
        <w:rPr>
          <w:rFonts w:ascii="GHEA Grapalat" w:hAnsi="GHEA Grapalat" w:cs="Arial Armenian"/>
          <w:sz w:val="24"/>
          <w:szCs w:val="24"/>
          <w:u w:val="single"/>
          <w:lang w:val="hy-AM"/>
        </w:rPr>
        <w:t>մնացել է անփոփոխ</w:t>
      </w:r>
      <w:r w:rsidR="001D1977" w:rsidRPr="00953AA4">
        <w:rPr>
          <w:rFonts w:ascii="GHEA Grapalat" w:hAnsi="GHEA Grapalat" w:cs="Arial Armenian"/>
          <w:sz w:val="24"/>
          <w:szCs w:val="24"/>
          <w:lang w:val="hy-AM"/>
        </w:rPr>
        <w:t>)։</w:t>
      </w:r>
      <w:r w:rsidR="009D386B"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Դիտարկման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չեն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փոխվել</w:t>
      </w:r>
      <w:proofErr w:type="spellEnd"/>
      <w:r w:rsidR="00262A3C">
        <w:rPr>
          <w:rFonts w:ascii="GHEA Grapalat" w:hAnsi="GHEA Grapalat"/>
          <w:sz w:val="24"/>
          <w:szCs w:val="24"/>
        </w:rPr>
        <w:t>:</w:t>
      </w:r>
    </w:p>
    <w:p w14:paraId="49523EC8" w14:textId="77A687EB" w:rsidR="00420BCE" w:rsidRPr="00262A3C" w:rsidRDefault="00420BCE" w:rsidP="00262A3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u w:val="single"/>
          <w:lang w:val="hy-AM"/>
        </w:rPr>
        <w:lastRenderedPageBreak/>
        <w:t>ՀՀ շրջակա միջավայրի նախարարության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կողմից առաջարկվող «Շրջակա միջավայրի ոլորտում քաղաքականության մշակում, ծրագրերի համակարգում և մոնիտորինգ» միջոցառմամբ «Համակարգչային ծառայություններ» </w:t>
      </w:r>
      <w:r w:rsidRPr="00953AA4">
        <w:rPr>
          <w:rFonts w:ascii="GHEA Grapalat" w:hAnsi="GHEA Grapalat"/>
          <w:sz w:val="24"/>
          <w:szCs w:val="24"/>
          <w:lang w:val="af-ZA"/>
        </w:rPr>
        <w:t>հոդված</w:t>
      </w:r>
      <w:r w:rsidRPr="00953AA4">
        <w:rPr>
          <w:rFonts w:ascii="GHEA Grapalat" w:hAnsi="GHEA Grapalat"/>
          <w:sz w:val="24"/>
          <w:szCs w:val="24"/>
          <w:lang w:val="hy-AM"/>
        </w:rPr>
        <w:t>ո</w:t>
      </w:r>
      <w:r w:rsidRPr="00953AA4">
        <w:rPr>
          <w:rFonts w:ascii="GHEA Grapalat" w:hAnsi="GHEA Grapalat"/>
          <w:sz w:val="24"/>
          <w:szCs w:val="24"/>
          <w:lang w:val="af-ZA"/>
        </w:rPr>
        <w:t>վ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տարեկան չափաքանակը՝ ընդամենը </w:t>
      </w:r>
      <w:r w:rsidRPr="00953AA4">
        <w:rPr>
          <w:rFonts w:ascii="GHEA Grapalat" w:hAnsi="GHEA Grapalat"/>
          <w:b/>
          <w:bCs/>
          <w:sz w:val="24"/>
          <w:szCs w:val="24"/>
          <w:lang w:val="hy-AM"/>
        </w:rPr>
        <w:t>0,</w:t>
      </w:r>
      <w:r w:rsidR="00BB22E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953AA4">
        <w:rPr>
          <w:rFonts w:ascii="GHEA Grapalat" w:hAnsi="GHEA Grapalat"/>
          <w:sz w:val="24"/>
          <w:szCs w:val="24"/>
          <w:lang w:val="af-ZA"/>
        </w:rPr>
        <w:t>,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2021 թվականի հետ համեմատությամբ </w:t>
      </w:r>
      <w:r w:rsidR="00BB22EF">
        <w:rPr>
          <w:rFonts w:ascii="GHEA Grapalat" w:hAnsi="GHEA Grapalat"/>
          <w:sz w:val="24"/>
          <w:szCs w:val="24"/>
          <w:u w:val="single"/>
          <w:lang w:val="hy-AM"/>
        </w:rPr>
        <w:t>նվազ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ել է </w:t>
      </w:r>
      <w:r w:rsidR="00BB22EF" w:rsidRPr="00BB22EF">
        <w:rPr>
          <w:rFonts w:ascii="GHEA Grapalat" w:hAnsi="GHEA Grapalat"/>
          <w:sz w:val="24"/>
          <w:szCs w:val="24"/>
          <w:u w:val="single"/>
          <w:lang w:val="hy-AM"/>
        </w:rPr>
        <w:t>0</w:t>
      </w:r>
      <w:r w:rsidR="00BB22EF" w:rsidRPr="00BB22EF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="00BB22EF" w:rsidRPr="00BB22EF">
        <w:rPr>
          <w:rFonts w:ascii="GHEA Grapalat" w:hAnsi="GHEA Grapalat"/>
          <w:sz w:val="24"/>
          <w:szCs w:val="24"/>
          <w:u w:val="single"/>
          <w:lang w:val="hy-AM"/>
        </w:rPr>
        <w:t xml:space="preserve">1 </w:t>
      </w:r>
      <w:r w:rsidR="00BB22EF" w:rsidRPr="00BB22EF">
        <w:rPr>
          <w:rFonts w:ascii="GHEA Grapalat" w:hAnsi="GHEA Grapalat"/>
          <w:sz w:val="24"/>
          <w:szCs w:val="24"/>
          <w:lang w:val="hy-AM"/>
        </w:rPr>
        <w:t>մլն դրամով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ընդ որում</w:t>
      </w:r>
      <w:r w:rsidR="001D1977" w:rsidRPr="009B08E3">
        <w:rPr>
          <w:rFonts w:ascii="GHEA Grapalat" w:hAnsi="GHEA Grapalat"/>
          <w:sz w:val="24"/>
          <w:szCs w:val="24"/>
          <w:lang w:val="hy-AM"/>
        </w:rPr>
        <w:t>՝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համադրելի</w:t>
      </w:r>
      <w:r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>տեսակարար</w:t>
      </w:r>
      <w:r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>կշիռը</w:t>
      </w:r>
      <w:r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>աճել</w:t>
      </w:r>
      <w:r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>է</w:t>
      </w:r>
      <w:r w:rsidRPr="00953AA4">
        <w:rPr>
          <w:rFonts w:ascii="GHEA Grapalat" w:hAnsi="GHEA Grapalat"/>
          <w:sz w:val="24"/>
          <w:szCs w:val="24"/>
          <w:lang w:val="af-ZA"/>
        </w:rPr>
        <w:t xml:space="preserve"> </w:t>
      </w:r>
      <w:r w:rsidR="00BB22EF" w:rsidRPr="00BB22EF">
        <w:rPr>
          <w:rFonts w:ascii="GHEA Grapalat" w:hAnsi="GHEA Grapalat"/>
          <w:sz w:val="24"/>
          <w:szCs w:val="24"/>
          <w:u w:val="single"/>
          <w:lang w:val="hy-AM"/>
        </w:rPr>
        <w:t>0</w:t>
      </w:r>
      <w:r w:rsidRPr="00BB22EF">
        <w:rPr>
          <w:rFonts w:ascii="GHEA Grapalat" w:hAnsi="GHEA Grapalat"/>
          <w:sz w:val="24"/>
          <w:szCs w:val="24"/>
          <w:u w:val="single"/>
          <w:lang w:val="hy-AM"/>
        </w:rPr>
        <w:t>,5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տոկոսային կետով</w:t>
      </w:r>
      <w:r w:rsidR="00183E9E" w:rsidRPr="00953AA4">
        <w:rPr>
          <w:rFonts w:ascii="GHEA Grapalat" w:hAnsi="GHEA Grapalat"/>
          <w:sz w:val="24"/>
          <w:szCs w:val="24"/>
          <w:lang w:val="hy-AM"/>
        </w:rPr>
        <w:t>՝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ՀՀ </w:t>
      </w:r>
      <w:r w:rsidR="001D1977" w:rsidRPr="00953AA4">
        <w:rPr>
          <w:rFonts w:ascii="GHEA Grapalat" w:hAnsi="GHEA Grapalat"/>
          <w:sz w:val="24"/>
          <w:szCs w:val="24"/>
          <w:lang w:val="hy-AM"/>
        </w:rPr>
        <w:t>2022 թվականի</w:t>
      </w:r>
      <w:r w:rsidR="001D1977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պետական բյուջեով </w:t>
      </w:r>
      <w:r w:rsidRPr="00953AA4">
        <w:rPr>
          <w:rFonts w:ascii="GHEA Grapalat" w:hAnsi="GHEA Grapalat" w:cs="Arial Armenian"/>
          <w:sz w:val="24"/>
          <w:szCs w:val="24"/>
          <w:lang w:val="hy-AM"/>
        </w:rPr>
        <w:t>նույն հոդվածով պակաս հատկացման հետ կապված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>:</w:t>
      </w:r>
      <w:r w:rsidR="00262A3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62A3C" w:rsidRPr="009B08E3">
        <w:rPr>
          <w:rFonts w:ascii="GHEA Grapalat" w:hAnsi="GHEA Grapalat"/>
          <w:sz w:val="24"/>
          <w:szCs w:val="24"/>
          <w:lang w:val="hy-AM"/>
        </w:rPr>
        <w:t>Դիտարկման արդյունքում չափաքանակները նվազել են:</w:t>
      </w:r>
    </w:p>
    <w:p w14:paraId="5382308B" w14:textId="200149F5" w:rsidR="00604949" w:rsidRPr="00262A3C" w:rsidRDefault="00604949" w:rsidP="00262A3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ՀՀ պետական եկամուտների </w:t>
      </w:r>
      <w:r w:rsidR="009D386B" w:rsidRPr="00953AA4">
        <w:rPr>
          <w:rFonts w:ascii="GHEA Grapalat" w:hAnsi="GHEA Grapalat"/>
          <w:sz w:val="24"/>
          <w:szCs w:val="24"/>
          <w:u w:val="single"/>
          <w:lang w:val="hy-AM"/>
        </w:rPr>
        <w:t>կոմիտեի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953AA4">
        <w:rPr>
          <w:rFonts w:ascii="GHEA Grapalat" w:hAnsi="GHEA Grapalat"/>
          <w:sz w:val="24"/>
          <w:szCs w:val="24"/>
          <w:lang w:val="hy-AM"/>
        </w:rPr>
        <w:t>առաջարկ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>վող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>Հարկային և մաքսային ծառայություններ»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միջոցառմամբ 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 xml:space="preserve">«Տեղեկատվական ծառայություններ» հոդվածով </w:t>
      </w:r>
      <w:r w:rsidRPr="00953AA4">
        <w:rPr>
          <w:rFonts w:ascii="GHEA Grapalat" w:hAnsi="GHEA Grapalat"/>
          <w:sz w:val="24"/>
          <w:szCs w:val="24"/>
          <w:lang w:val="hy-AM"/>
        </w:rPr>
        <w:t>տարեկան չափաքանակ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>ը՝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ընդամենը</w:t>
      </w:r>
      <w:r w:rsidR="00800F77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86B" w:rsidRPr="00953AA4">
        <w:rPr>
          <w:rFonts w:ascii="GHEA Grapalat" w:hAnsi="GHEA Grapalat"/>
          <w:b/>
          <w:bCs/>
          <w:sz w:val="24"/>
          <w:szCs w:val="24"/>
          <w:lang w:val="hy-AM"/>
        </w:rPr>
        <w:t>1,0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 xml:space="preserve">դրամ, 2021 թվականի հետ համեմատությամբ </w:t>
      </w:r>
      <w:r w:rsidR="00800F77" w:rsidRPr="00953AA4">
        <w:rPr>
          <w:rFonts w:ascii="GHEA Grapalat" w:hAnsi="GHEA Grapalat"/>
          <w:sz w:val="24"/>
          <w:szCs w:val="24"/>
          <w:u w:val="single"/>
          <w:lang w:val="hy-AM"/>
        </w:rPr>
        <w:t>մնացել է անփոփոխ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>, ընդ որում</w:t>
      </w:r>
      <w:r w:rsidR="001D1977" w:rsidRPr="00953AA4">
        <w:rPr>
          <w:rFonts w:ascii="GHEA Grapalat" w:hAnsi="GHEA Grapalat"/>
          <w:sz w:val="24"/>
          <w:szCs w:val="24"/>
          <w:lang w:val="hy-AM"/>
        </w:rPr>
        <w:t>՝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 xml:space="preserve"> համադրելի տեսակարար կշիռը տարեկան ընդհանուր նախատեսված հատկացումներում նվազել է 1,0 տոկոսային կետով</w:t>
      </w:r>
      <w:r w:rsidR="009D386B" w:rsidRPr="00953AA4">
        <w:rPr>
          <w:rFonts w:ascii="GHEA Grapalat" w:hAnsi="GHEA Grapalat"/>
          <w:sz w:val="24"/>
          <w:szCs w:val="24"/>
          <w:u w:val="single"/>
          <w:lang w:val="hy-AM"/>
        </w:rPr>
        <w:t>։</w:t>
      </w:r>
      <w:r w:rsidR="00262A3C" w:rsidRPr="009B08E3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Դիտարկման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չեն</w:t>
      </w:r>
      <w:proofErr w:type="spellEnd"/>
      <w:r w:rsidR="00262A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2A3C">
        <w:rPr>
          <w:rFonts w:ascii="GHEA Grapalat" w:hAnsi="GHEA Grapalat"/>
          <w:sz w:val="24"/>
          <w:szCs w:val="24"/>
        </w:rPr>
        <w:t>փոխվել</w:t>
      </w:r>
      <w:proofErr w:type="spellEnd"/>
      <w:r w:rsidR="00262A3C">
        <w:rPr>
          <w:rFonts w:ascii="GHEA Grapalat" w:hAnsi="GHEA Grapalat"/>
          <w:sz w:val="24"/>
          <w:szCs w:val="24"/>
        </w:rPr>
        <w:t>:</w:t>
      </w:r>
    </w:p>
    <w:p w14:paraId="448D2887" w14:textId="45532A3B" w:rsidR="00604949" w:rsidRPr="00953AA4" w:rsidRDefault="00604949" w:rsidP="009D386B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953AA4">
        <w:rPr>
          <w:rFonts w:ascii="GHEA Grapalat" w:hAnsi="GHEA Grapalat"/>
          <w:sz w:val="24"/>
          <w:szCs w:val="24"/>
          <w:lang w:val="hy-AM"/>
        </w:rPr>
        <w:t>202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>2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թվականի համար «Արտասահմանյան պատվիրակությունների ընդունելությունների և պաշտոնական գործուղումների կազմակերպում» ծրագրի «Արտասահմանյան պաշտոնական գործուղումներ» միջոցառմամբ՝ թվով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86B" w:rsidRPr="00953AA4">
        <w:rPr>
          <w:rFonts w:ascii="GHEA Grapalat" w:hAnsi="GHEA Grapalat"/>
          <w:sz w:val="24"/>
          <w:szCs w:val="24"/>
          <w:u w:val="single"/>
          <w:lang w:val="hy-AM"/>
        </w:rPr>
        <w:t>1</w:t>
      </w:r>
      <w:r w:rsidR="00BB22EF">
        <w:rPr>
          <w:rFonts w:ascii="GHEA Grapalat" w:hAnsi="GHEA Grapalat"/>
          <w:sz w:val="24"/>
          <w:szCs w:val="24"/>
          <w:u w:val="single"/>
          <w:lang w:val="hy-AM"/>
        </w:rPr>
        <w:t>0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պետական մարմինների կողմից ներկայացված է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86B"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4</w:t>
      </w:r>
      <w:r w:rsidR="00BB22E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4</w:t>
      </w:r>
      <w:r w:rsidR="009D386B"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</w:t>
      </w:r>
      <w:r w:rsidRPr="00953AA4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դրամի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տարեկան չափաքանակ, որը 202</w:t>
      </w:r>
      <w:r w:rsidR="009D386B" w:rsidRPr="00953AA4">
        <w:rPr>
          <w:rFonts w:ascii="GHEA Grapalat" w:hAnsi="GHEA Grapalat"/>
          <w:sz w:val="24"/>
          <w:szCs w:val="24"/>
          <w:lang w:val="hy-AM"/>
        </w:rPr>
        <w:t>1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թվականի հաստատվածի համեմատությամբ 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>նվազել է 2</w:t>
      </w:r>
      <w:r w:rsidR="00BB22EF">
        <w:rPr>
          <w:rFonts w:ascii="GHEA Grapalat" w:hAnsi="GHEA Grapalat"/>
          <w:sz w:val="24"/>
          <w:szCs w:val="24"/>
          <w:u w:val="single"/>
          <w:lang w:val="hy-AM"/>
        </w:rPr>
        <w:t>6</w:t>
      </w:r>
      <w:r w:rsidR="009D386B" w:rsidRPr="00953AA4">
        <w:rPr>
          <w:rFonts w:ascii="GHEA Grapalat" w:hAnsi="GHEA Grapalat"/>
          <w:sz w:val="24"/>
          <w:szCs w:val="24"/>
          <w:u w:val="single"/>
          <w:lang w:val="hy-AM"/>
        </w:rPr>
        <w:t>,0</w:t>
      </w:r>
      <w:r w:rsidRPr="00953AA4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դրամով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D991D87" w14:textId="77777777" w:rsidR="00604949" w:rsidRPr="00953AA4" w:rsidRDefault="00604949" w:rsidP="003A2483">
      <w:pPr>
        <w:spacing w:after="0" w:line="360" w:lineRule="auto"/>
        <w:jc w:val="both"/>
        <w:rPr>
          <w:rFonts w:ascii="Cambria Math" w:hAnsi="Cambria Math" w:cs="Cambria Math"/>
          <w:bCs/>
          <w:sz w:val="24"/>
          <w:szCs w:val="24"/>
          <w:lang w:val="hy-AM"/>
        </w:rPr>
      </w:pPr>
      <w:r w:rsidRPr="00953AA4">
        <w:rPr>
          <w:rFonts w:ascii="GHEA Grapalat" w:hAnsi="GHEA Grapalat"/>
          <w:bCs/>
          <w:sz w:val="24"/>
          <w:szCs w:val="24"/>
          <w:lang w:val="af-ZA"/>
        </w:rPr>
        <w:t xml:space="preserve">   </w:t>
      </w:r>
      <w:r w:rsidRPr="00953AA4">
        <w:rPr>
          <w:rFonts w:ascii="GHEA Grapalat" w:hAnsi="GHEA Grapalat"/>
          <w:sz w:val="24"/>
          <w:szCs w:val="24"/>
          <w:lang w:val="hy-AM"/>
        </w:rPr>
        <w:t>2</w:t>
      </w:r>
      <w:r w:rsidRPr="00953AA4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Կանխիկ ձևով կատարվող ծախսերի տարեկան չափաքանակների մասով՝</w:t>
      </w:r>
    </w:p>
    <w:p w14:paraId="4B6831E5" w14:textId="77777777" w:rsidR="009B08E3" w:rsidRPr="009B08E3" w:rsidRDefault="00604949" w:rsidP="009B08E3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>ՀՀ պետական եկամուտների կոմիտեն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առաջարկել է սահմանել կանխիկ ձևով կատարվող ծախսերի տարեկան չափաքանակ՝ ընդամենը </w:t>
      </w:r>
      <w:r w:rsidRPr="00953AA4">
        <w:rPr>
          <w:rFonts w:ascii="GHEA Grapalat" w:hAnsi="GHEA Grapalat" w:cs="Arial Armenian"/>
          <w:b/>
          <w:bCs/>
          <w:sz w:val="24"/>
          <w:szCs w:val="24"/>
          <w:lang w:val="af-ZA"/>
        </w:rPr>
        <w:t>1</w:t>
      </w:r>
      <w:r w:rsidR="009D386B" w:rsidRPr="00953AA4">
        <w:rPr>
          <w:rFonts w:ascii="GHEA Grapalat" w:hAnsi="GHEA Grapalat" w:cs="Arial Armenian"/>
          <w:b/>
          <w:bCs/>
          <w:sz w:val="24"/>
          <w:szCs w:val="24"/>
          <w:lang w:val="af-ZA"/>
        </w:rPr>
        <w:t>3</w:t>
      </w:r>
      <w:r w:rsidRPr="00953AA4">
        <w:rPr>
          <w:rFonts w:ascii="GHEA Grapalat" w:hAnsi="GHEA Grapalat" w:cs="Arial Armenian"/>
          <w:b/>
          <w:bCs/>
          <w:sz w:val="24"/>
          <w:szCs w:val="24"/>
          <w:lang w:val="af-ZA"/>
        </w:rPr>
        <w:t>0</w:t>
      </w:r>
      <w:r w:rsidR="009D386B" w:rsidRPr="00953AA4">
        <w:rPr>
          <w:rFonts w:ascii="GHEA Grapalat" w:hAnsi="GHEA Grapalat" w:cs="Arial Armenian"/>
          <w:b/>
          <w:bCs/>
          <w:sz w:val="24"/>
          <w:szCs w:val="24"/>
          <w:lang w:val="af-ZA"/>
        </w:rPr>
        <w:t>,0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մլն դրամի չափով: 202</w:t>
      </w:r>
      <w:r w:rsidR="009D386B" w:rsidRPr="00953AA4">
        <w:rPr>
          <w:rFonts w:ascii="GHEA Grapalat" w:hAnsi="GHEA Grapalat" w:cs="Arial Armenian"/>
          <w:sz w:val="24"/>
          <w:szCs w:val="24"/>
          <w:lang w:val="af-ZA"/>
        </w:rPr>
        <w:t>1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թվականի հետ համեմատությամբ 202</w:t>
      </w:r>
      <w:r w:rsidR="009D386B" w:rsidRPr="00953AA4">
        <w:rPr>
          <w:rFonts w:ascii="GHEA Grapalat" w:hAnsi="GHEA Grapalat" w:cs="Arial Armenian"/>
          <w:sz w:val="24"/>
          <w:szCs w:val="24"/>
          <w:lang w:val="af-ZA"/>
        </w:rPr>
        <w:t>2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թվականի համար ներկայացված տարեկան չափաքանակի համադրելի տեսակարար կշիռը տարեկան ընդհանուր նախատեսված հատկացումներում նվազել է 1</w:t>
      </w:r>
      <w:r w:rsidR="003A2483" w:rsidRPr="00953AA4">
        <w:rPr>
          <w:rFonts w:ascii="GHEA Grapalat" w:hAnsi="GHEA Grapalat" w:cs="Arial Armenian"/>
          <w:sz w:val="24"/>
          <w:szCs w:val="24"/>
          <w:lang w:val="af-ZA"/>
        </w:rPr>
        <w:t>1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>.</w:t>
      </w:r>
      <w:r w:rsidR="003A2483" w:rsidRPr="00953AA4">
        <w:rPr>
          <w:rFonts w:ascii="GHEA Grapalat" w:hAnsi="GHEA Grapalat" w:cs="Arial Armenian"/>
          <w:sz w:val="24"/>
          <w:szCs w:val="24"/>
          <w:lang w:val="af-ZA"/>
        </w:rPr>
        <w:t>3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 տոկոսային կետով կամ </w:t>
      </w:r>
      <w:r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>նվազել է</w:t>
      </w:r>
      <w:r w:rsidR="003A2483"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1</w:t>
      </w:r>
      <w:r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>0</w:t>
      </w:r>
      <w:r w:rsidR="003A2483"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>,0</w:t>
      </w:r>
      <w:r w:rsidRPr="00953AA4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մլն դրամով</w:t>
      </w:r>
      <w:r w:rsidRPr="00953AA4">
        <w:rPr>
          <w:rFonts w:ascii="GHEA Grapalat" w:hAnsi="GHEA Grapalat" w:cs="Arial Armenian"/>
          <w:sz w:val="24"/>
          <w:szCs w:val="24"/>
          <w:lang w:val="af-ZA"/>
        </w:rPr>
        <w:t xml:space="preserve">։ </w:t>
      </w:r>
      <w:r w:rsidR="009B08E3" w:rsidRPr="009B08E3">
        <w:rPr>
          <w:rFonts w:ascii="GHEA Grapalat" w:hAnsi="GHEA Grapalat" w:cs="Arial Armenian"/>
          <w:sz w:val="24"/>
          <w:szCs w:val="24"/>
          <w:lang w:val="ru-RU"/>
        </w:rPr>
        <w:t>Դիտարկման արդյունքում չափաքանակները չեն փոխվել:</w:t>
      </w:r>
    </w:p>
    <w:p w14:paraId="3474781B" w14:textId="77777777" w:rsidR="009B08E3" w:rsidRPr="009B08E3" w:rsidRDefault="003A2483" w:rsidP="009B08E3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    ՀՀ վարչապետի հանձնարարականում ընդգրկված և ներքոնշյալ մարմինների կողմից ՀՀ ֆինանսների նախարարությանը ներկայացված համապատասխան գրություններով </w:t>
      </w:r>
      <w:r w:rsidRPr="00953AA4">
        <w:rPr>
          <w:rFonts w:ascii="GHEA Grapalat" w:hAnsi="GHEA Grapalat"/>
          <w:sz w:val="24"/>
          <w:szCs w:val="24"/>
          <w:lang w:val="hy-AM"/>
        </w:rPr>
        <w:lastRenderedPageBreak/>
        <w:t xml:space="preserve">տեղեկացվել է, որ ՀՀ հաշվեքննիչ պալատը, </w:t>
      </w:r>
      <w:r w:rsidR="0066785B" w:rsidRPr="0066785B">
        <w:rPr>
          <w:rFonts w:ascii="GHEA Grapalat" w:hAnsi="GHEA Grapalat"/>
          <w:sz w:val="24"/>
          <w:szCs w:val="24"/>
          <w:lang w:val="hy-AM"/>
        </w:rPr>
        <w:t xml:space="preserve">ՀՀ տնտեսական մրցակցության պաշտպանության պետական </w:t>
      </w:r>
      <w:r w:rsidR="0066785B">
        <w:rPr>
          <w:rFonts w:ascii="GHEA Grapalat" w:hAnsi="GHEA Grapalat"/>
          <w:sz w:val="24"/>
          <w:szCs w:val="24"/>
          <w:lang w:val="hy-AM"/>
        </w:rPr>
        <w:t>հանձնաժողովը,</w:t>
      </w:r>
      <w:r w:rsidR="0066785B" w:rsidRPr="006678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ՀՀ հանրային ծառայությունները կարգավորող հանձնաժողովը, ՀՀ պետական վերահսկողական ծառայությունը, ՀՀ տարածքային կառավարման և ենթակառուցվածքների նախարարությունը, </w:t>
      </w:r>
      <w:r w:rsidR="002514DE">
        <w:rPr>
          <w:rFonts w:ascii="GHEA Grapalat" w:hAnsi="GHEA Grapalat"/>
          <w:sz w:val="24"/>
          <w:szCs w:val="24"/>
          <w:lang w:val="hy-AM"/>
        </w:rPr>
        <w:t xml:space="preserve">ՀՀ էկոնոմիկայի </w:t>
      </w:r>
      <w:r w:rsidR="002514DE" w:rsidRPr="00953AA4">
        <w:rPr>
          <w:rFonts w:ascii="GHEA Grapalat" w:hAnsi="GHEA Grapalat"/>
          <w:sz w:val="24"/>
          <w:szCs w:val="24"/>
          <w:lang w:val="hy-AM"/>
        </w:rPr>
        <w:t xml:space="preserve">նախարարությունը, </w:t>
      </w:r>
      <w:r w:rsidRPr="00953AA4">
        <w:rPr>
          <w:rFonts w:ascii="GHEA Grapalat" w:hAnsi="GHEA Grapalat"/>
          <w:sz w:val="24"/>
          <w:szCs w:val="24"/>
          <w:lang w:val="hy-AM"/>
        </w:rPr>
        <w:t>ՀՀ աշխատանքի և սոցիալական հարցերի նախարարությունը, ՀՀ քննչական կոմիտեն, ՀՀ հակակոռուպցիոն կոմիտեն, ՀՀ միջուկային անվտանգության կարգավորման կոմիտեն, ՀՀ վիճակագրական կոմիտեն և ՀՀ մարզպետարանները բանկային վճարային քարտերով շրջանառվող միջոցների և/կամ կանխիկ ձևով կատարվող ծախսեր</w:t>
      </w:r>
      <w:r w:rsidR="001D1977" w:rsidRPr="00953AA4">
        <w:rPr>
          <w:rFonts w:ascii="GHEA Grapalat" w:hAnsi="GHEA Grapalat"/>
          <w:sz w:val="24"/>
          <w:szCs w:val="24"/>
          <w:lang w:val="hy-AM"/>
        </w:rPr>
        <w:t xml:space="preserve">ով չափաքանակների հաստատման 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պահանջ չունեն, </w:t>
      </w:r>
      <w:r w:rsidR="009B08E3" w:rsidRPr="009B08E3">
        <w:rPr>
          <w:rFonts w:ascii="GHEA Grapalat" w:hAnsi="GHEA Grapalat"/>
          <w:sz w:val="24"/>
          <w:szCs w:val="24"/>
          <w:lang w:val="hy-AM"/>
        </w:rPr>
        <w:t>իսկ ՀՀ պաշտպանության նախարարության, ՀՀ ոստիկանության, ՀՀ ազգային անվտանգության ծառայության և ՀՀ պետական պահպանության մասով առաջարկված տարեկան չափաքանակներն արդեն իսկ հաստատվել են ՀՀ կառավարության կողմից։</w:t>
      </w:r>
    </w:p>
    <w:p w14:paraId="71F5AAA8" w14:textId="5FF08DC2" w:rsidR="00311DD7" w:rsidRPr="00953AA4" w:rsidRDefault="00371FB1" w:rsidP="009B08E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proofErr w:type="spellStart"/>
      <w:proofErr w:type="gram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Տվյալ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բնագավառում</w:t>
      </w:r>
      <w:proofErr w:type="spellEnd"/>
      <w:proofErr w:type="gram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իրականացվող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քաղաքականությունը</w:t>
      </w:r>
      <w:proofErr w:type="spellEnd"/>
    </w:p>
    <w:p w14:paraId="78A0DB13" w14:textId="05748268" w:rsidR="00371FB1" w:rsidRPr="00953AA4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="00371FB1" w:rsidRPr="00953AA4">
        <w:rPr>
          <w:rFonts w:ascii="GHEA Grapalat" w:hAnsi="GHEA Grapalat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4E016568" w14:textId="77777777" w:rsidR="00252E49" w:rsidRPr="00953AA4" w:rsidRDefault="00252E49" w:rsidP="003E04A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նպատակը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բնույթը</w:t>
      </w:r>
      <w:proofErr w:type="spellEnd"/>
    </w:p>
    <w:p w14:paraId="269C2A37" w14:textId="7E0DE553" w:rsidR="00252E49" w:rsidRPr="00953AA4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="00252E49" w:rsidRPr="00953AA4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  <w:r w:rsidR="00593F80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0C34E1" w14:textId="77777777" w:rsidR="0091722E" w:rsidRPr="00953AA4" w:rsidRDefault="0091722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53A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7F557EB7" w14:textId="2BFD7E04" w:rsidR="00391B18" w:rsidRPr="00953AA4" w:rsidRDefault="0016283D" w:rsidP="00391B1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="0091722E" w:rsidRPr="00953AA4">
        <w:rPr>
          <w:rFonts w:ascii="GHEA Grapalat" w:hAnsi="GHEA Grapalat"/>
          <w:sz w:val="24"/>
          <w:szCs w:val="24"/>
          <w:lang w:val="hy-AM"/>
        </w:rPr>
        <w:t>Բյուջե</w:t>
      </w:r>
      <w:r w:rsidRPr="00953AA4">
        <w:rPr>
          <w:rFonts w:ascii="GHEA Grapalat" w:hAnsi="GHEA Grapalat"/>
          <w:sz w:val="24"/>
          <w:szCs w:val="24"/>
          <w:lang w:val="hy-AM"/>
        </w:rPr>
        <w:t>տային ծախսերի</w:t>
      </w:r>
      <w:r w:rsidR="0091722E" w:rsidRPr="00953AA4">
        <w:rPr>
          <w:rFonts w:ascii="GHEA Grapalat" w:hAnsi="GHEA Grapalat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EB30AA" w14:textId="77777777" w:rsidR="001A761E" w:rsidRPr="00953AA4" w:rsidRDefault="001A761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Նախագծի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մշակման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գործընթացում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ներգրավված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ինստիտուտները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անձիք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</w:p>
    <w:p w14:paraId="12B698BE" w14:textId="4E9DB701" w:rsidR="001A761E" w:rsidRPr="00953AA4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</w:t>
      </w:r>
      <w:r w:rsidR="001A761E" w:rsidRPr="00953AA4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Ազգային ժողովի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 xml:space="preserve"> աշխատակազմի,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ՀՀ </w:t>
      </w:r>
      <w:r w:rsidR="00162E02" w:rsidRPr="00953AA4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, 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նախագահի աշխատակազմի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,</w:t>
      </w:r>
      <w:r w:rsidR="00162E02" w:rsidRPr="00953AA4">
        <w:rPr>
          <w:rFonts w:ascii="GHEA Grapalat" w:hAnsi="GHEA Grapalat"/>
          <w:sz w:val="24"/>
          <w:szCs w:val="24"/>
          <w:lang w:val="hy-AM"/>
        </w:rPr>
        <w:tab/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սահմանադրական դատարանի,</w:t>
      </w:r>
      <w:r w:rsidR="009E5323" w:rsidRPr="00953AA4">
        <w:rPr>
          <w:rFonts w:ascii="GHEA Grapalat" w:hAnsi="GHEA Grapalat" w:cs="Arial Armenian"/>
          <w:sz w:val="24"/>
          <w:szCs w:val="24"/>
          <w:lang w:val="hy-AM"/>
        </w:rPr>
        <w:t xml:space="preserve"> Մարդու իրավունքների պաշտպանի աշխատակազմի,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դատական դեպարտամենտի,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lastRenderedPageBreak/>
        <w:t>կենտրոնական ընտրական հանձնաժողովի,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 xml:space="preserve"> Հեռուստատեսության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և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Կոռուպցիայի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կանխարգելման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162E02" w:rsidRPr="00953AA4">
        <w:rPr>
          <w:rFonts w:ascii="GHEA Grapalat" w:eastAsia="Times New Roman" w:hAnsi="GHEA Grapalat" w:cs="Arial"/>
          <w:sz w:val="20"/>
          <w:szCs w:val="20"/>
          <w:lang w:val="af-ZA"/>
        </w:rPr>
        <w:t xml:space="preserve">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առողջա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պահության նախարարության,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արդարադատության նախարարության,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և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նախարարության,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 xml:space="preserve"> բարձր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արտակարգ իրավիճակների նախարարության,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 պետական արարողակարգի ծառայության,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պետական եկամուտների կոմիտեի,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քաղաքաշինության կոմիտեի, </w:t>
      </w:r>
      <w:r w:rsidR="00162E02" w:rsidRPr="00953AA4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62E02" w:rsidRPr="00953AA4">
        <w:rPr>
          <w:rFonts w:ascii="GHEA Grapalat" w:hAnsi="GHEA Grapalat" w:cs="Arial Armenian"/>
          <w:sz w:val="24"/>
          <w:szCs w:val="24"/>
          <w:lang w:val="af-ZA"/>
        </w:rPr>
        <w:t xml:space="preserve"> կադաստրի կոմիտեի</w:t>
      </w:r>
      <w:r w:rsidR="00162E02" w:rsidRPr="00953AA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33FF8" w:rsidRPr="00953AA4">
        <w:rPr>
          <w:rFonts w:ascii="GHEA Grapalat" w:hAnsi="GHEA Grapalat"/>
          <w:sz w:val="24"/>
          <w:szCs w:val="24"/>
          <w:lang w:val="hy-AM"/>
        </w:rPr>
        <w:t xml:space="preserve">և ՀՀ ֆինանսների նախարարության </w:t>
      </w:r>
      <w:r w:rsidR="001A761E" w:rsidRPr="00953AA4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020E603B" w14:textId="77777777" w:rsidR="000A0F47" w:rsidRPr="00953AA4" w:rsidRDefault="000A0F47" w:rsidP="0091722E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Իրավական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ակտի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ընդունման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կապակցությամբ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պետական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տեղական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ինքնակառավարման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մարմնի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բյուջեում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եկամուտների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ծախսերի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ավելացման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նվազեցման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անհրաժեշտություն</w:t>
      </w:r>
      <w:proofErr w:type="spellEnd"/>
      <w:r w:rsidRPr="00953AA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14:paraId="7C8E7B8A" w14:textId="297B660A" w:rsidR="000A0F47" w:rsidRPr="00953AA4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Հ</w:t>
      </w:r>
      <w:r w:rsidR="000A0F47" w:rsidRPr="00953AA4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06FBD461" w14:textId="1A9B7DD8" w:rsidR="006F390B" w:rsidRPr="00953AA4" w:rsidRDefault="006F390B" w:rsidP="006F390B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3AA4">
        <w:rPr>
          <w:rFonts w:ascii="GHEA Grapalat" w:hAnsi="GHEA Grapalat"/>
          <w:b/>
          <w:sz w:val="24"/>
          <w:szCs w:val="24"/>
          <w:lang w:val="hy-AM"/>
        </w:rPr>
        <w:t xml:space="preserve">Իրավական ակտի ընդունման կապակցությամբ այլ նորմատիվ իրավական </w:t>
      </w:r>
      <w:bookmarkStart w:id="0" w:name="_GoBack"/>
      <w:bookmarkEnd w:id="0"/>
      <w:r w:rsidRPr="00953AA4">
        <w:rPr>
          <w:rFonts w:ascii="GHEA Grapalat" w:hAnsi="GHEA Grapalat"/>
          <w:b/>
          <w:sz w:val="24"/>
          <w:szCs w:val="24"/>
          <w:lang w:val="hy-AM"/>
        </w:rPr>
        <w:t>ակտերի ընդունման անհրաժեշտություն.</w:t>
      </w:r>
    </w:p>
    <w:p w14:paraId="060F3182" w14:textId="699BED9D" w:rsidR="006F390B" w:rsidRPr="00953AA4" w:rsidRDefault="006F390B" w:rsidP="006F39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Այլ իրավական ակտերում փոփոխությունների և/կամ լրացումների անհրաժեշտություն չի առաջանում:</w:t>
      </w:r>
    </w:p>
    <w:p w14:paraId="387B6D9F" w14:textId="1CC5642E" w:rsidR="001A761E" w:rsidRPr="00953AA4" w:rsidRDefault="00DB2993" w:rsidP="006F390B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3AA4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293F55" w14:textId="5A3E57C5" w:rsidR="00DB2993" w:rsidRPr="00953AA4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7040C" w:rsidRPr="00953AA4">
        <w:rPr>
          <w:rFonts w:ascii="GHEA Grapalat" w:hAnsi="GHEA Grapalat"/>
          <w:sz w:val="24"/>
          <w:szCs w:val="24"/>
          <w:lang w:val="hy-AM"/>
        </w:rPr>
        <w:t xml:space="preserve">Որոշման նախագիծը </w:t>
      </w:r>
      <w:r w:rsidR="006F390B" w:rsidRPr="00953AA4">
        <w:rPr>
          <w:rFonts w:ascii="GHEA Grapalat" w:hAnsi="GHEA Grapalat"/>
          <w:sz w:val="24"/>
          <w:szCs w:val="24"/>
          <w:lang w:val="hy-AM"/>
        </w:rPr>
        <w:t>առնչվում</w:t>
      </w:r>
      <w:r w:rsidR="00A7040C" w:rsidRPr="00953AA4">
        <w:rPr>
          <w:rFonts w:ascii="GHEA Grapalat" w:hAnsi="GHEA Grapalat"/>
          <w:sz w:val="24"/>
          <w:szCs w:val="24"/>
          <w:lang w:val="hy-AM"/>
        </w:rPr>
        <w:t xml:space="preserve"> է</w:t>
      </w:r>
      <w:r w:rsidR="007471B3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40C" w:rsidRPr="00953AA4">
        <w:rPr>
          <w:rFonts w:ascii="GHEA Grapalat" w:hAnsi="GHEA Grapalat"/>
          <w:sz w:val="24"/>
          <w:szCs w:val="24"/>
          <w:lang w:val="hy-AM"/>
        </w:rPr>
        <w:t>«Հայաստանի վերափոխման ռազմավարություն 2050», «Կառավարության 2021-2026թթ. ծրագիր» /կետ</w:t>
      </w:r>
      <w:r w:rsidR="00D15F87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366B0A" w:rsidRPr="00953AA4">
        <w:rPr>
          <w:rFonts w:ascii="GHEA Grapalat" w:hAnsi="GHEA Grapalat"/>
          <w:sz w:val="24"/>
          <w:szCs w:val="24"/>
          <w:lang w:val="hy-AM"/>
        </w:rPr>
        <w:t>6.10</w:t>
      </w:r>
      <w:r w:rsidR="00A7040C" w:rsidRPr="00953AA4">
        <w:rPr>
          <w:rFonts w:ascii="GHEA Grapalat" w:hAnsi="GHEA Grapalat"/>
          <w:sz w:val="24"/>
          <w:szCs w:val="24"/>
          <w:lang w:val="hy-AM"/>
        </w:rPr>
        <w:t>/ ռազմավարական փաստաթղթի դրու</w:t>
      </w:r>
      <w:r w:rsidR="00EE4148" w:rsidRPr="00953AA4">
        <w:rPr>
          <w:rFonts w:ascii="GHEA Grapalat" w:hAnsi="GHEA Grapalat"/>
          <w:sz w:val="24"/>
          <w:szCs w:val="24"/>
          <w:lang w:val="hy-AM"/>
        </w:rPr>
        <w:t>յ</w:t>
      </w:r>
      <w:r w:rsidR="00A7040C" w:rsidRPr="00953AA4">
        <w:rPr>
          <w:rFonts w:ascii="GHEA Grapalat" w:hAnsi="GHEA Grapalat"/>
          <w:sz w:val="24"/>
          <w:szCs w:val="24"/>
          <w:lang w:val="hy-AM"/>
        </w:rPr>
        <w:t>թների</w:t>
      </w:r>
      <w:r w:rsidR="00593F80" w:rsidRPr="00953AA4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9E6991" w:rsidRPr="00953AA4">
        <w:rPr>
          <w:rFonts w:ascii="GHEA Grapalat" w:hAnsi="GHEA Grapalat"/>
          <w:sz w:val="24"/>
          <w:szCs w:val="24"/>
          <w:lang w:val="hy-AM"/>
        </w:rPr>
        <w:t>։</w:t>
      </w:r>
    </w:p>
    <w:sectPr w:rsidR="00DB2993" w:rsidRPr="00953AA4" w:rsidSect="007569AD">
      <w:pgSz w:w="12240" w:h="15840"/>
      <w:pgMar w:top="1134" w:right="81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705450"/>
    <w:multiLevelType w:val="hybridMultilevel"/>
    <w:tmpl w:val="F558B17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 w15:restartNumberingAfterBreak="0">
    <w:nsid w:val="2C590EA6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A43E28"/>
    <w:multiLevelType w:val="hybridMultilevel"/>
    <w:tmpl w:val="ACF6E906"/>
    <w:lvl w:ilvl="0" w:tplc="040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7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  <w:num w:numId="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1221A"/>
    <w:rsid w:val="000203B0"/>
    <w:rsid w:val="000327E7"/>
    <w:rsid w:val="00043E52"/>
    <w:rsid w:val="000549FB"/>
    <w:rsid w:val="00070ED5"/>
    <w:rsid w:val="0009603B"/>
    <w:rsid w:val="000A0F47"/>
    <w:rsid w:val="000A7C39"/>
    <w:rsid w:val="000B3200"/>
    <w:rsid w:val="000B4C9C"/>
    <w:rsid w:val="000C34F0"/>
    <w:rsid w:val="000D0DBB"/>
    <w:rsid w:val="000E3B03"/>
    <w:rsid w:val="000F007D"/>
    <w:rsid w:val="000F1D3F"/>
    <w:rsid w:val="00120C0E"/>
    <w:rsid w:val="001413A6"/>
    <w:rsid w:val="00141901"/>
    <w:rsid w:val="00156352"/>
    <w:rsid w:val="00160F06"/>
    <w:rsid w:val="0016283D"/>
    <w:rsid w:val="00162E02"/>
    <w:rsid w:val="00183E9E"/>
    <w:rsid w:val="00183EE4"/>
    <w:rsid w:val="0018571E"/>
    <w:rsid w:val="00187847"/>
    <w:rsid w:val="00194D2C"/>
    <w:rsid w:val="001A761E"/>
    <w:rsid w:val="001A7A1C"/>
    <w:rsid w:val="001D1977"/>
    <w:rsid w:val="001E2C7D"/>
    <w:rsid w:val="001F2287"/>
    <w:rsid w:val="00202044"/>
    <w:rsid w:val="00203495"/>
    <w:rsid w:val="0020761B"/>
    <w:rsid w:val="00210F8F"/>
    <w:rsid w:val="002148EE"/>
    <w:rsid w:val="00230B6C"/>
    <w:rsid w:val="002514DE"/>
    <w:rsid w:val="00252E49"/>
    <w:rsid w:val="00262A3C"/>
    <w:rsid w:val="00273108"/>
    <w:rsid w:val="002753D4"/>
    <w:rsid w:val="002B303E"/>
    <w:rsid w:val="002B5D3F"/>
    <w:rsid w:val="002C657F"/>
    <w:rsid w:val="002C7A48"/>
    <w:rsid w:val="002E3040"/>
    <w:rsid w:val="00302C6C"/>
    <w:rsid w:val="00311DD7"/>
    <w:rsid w:val="00316899"/>
    <w:rsid w:val="00327232"/>
    <w:rsid w:val="00327E59"/>
    <w:rsid w:val="00330FD3"/>
    <w:rsid w:val="00335373"/>
    <w:rsid w:val="00357C9C"/>
    <w:rsid w:val="00366B0A"/>
    <w:rsid w:val="00371FB1"/>
    <w:rsid w:val="00390D7E"/>
    <w:rsid w:val="00391B18"/>
    <w:rsid w:val="003A2483"/>
    <w:rsid w:val="003A33C8"/>
    <w:rsid w:val="003C771E"/>
    <w:rsid w:val="003E04AD"/>
    <w:rsid w:val="003F021C"/>
    <w:rsid w:val="004205A9"/>
    <w:rsid w:val="00420BCE"/>
    <w:rsid w:val="00423256"/>
    <w:rsid w:val="0043476B"/>
    <w:rsid w:val="00436048"/>
    <w:rsid w:val="00442A09"/>
    <w:rsid w:val="0044671D"/>
    <w:rsid w:val="00446FBC"/>
    <w:rsid w:val="00447C5C"/>
    <w:rsid w:val="00453D90"/>
    <w:rsid w:val="004651FA"/>
    <w:rsid w:val="004729BA"/>
    <w:rsid w:val="00494CA9"/>
    <w:rsid w:val="004C5B0C"/>
    <w:rsid w:val="004D53EE"/>
    <w:rsid w:val="004E17AB"/>
    <w:rsid w:val="004F4619"/>
    <w:rsid w:val="005123B9"/>
    <w:rsid w:val="00531130"/>
    <w:rsid w:val="00582AA8"/>
    <w:rsid w:val="00593F80"/>
    <w:rsid w:val="005A152E"/>
    <w:rsid w:val="005A4F79"/>
    <w:rsid w:val="005B3299"/>
    <w:rsid w:val="005E4F7A"/>
    <w:rsid w:val="005F4151"/>
    <w:rsid w:val="00604949"/>
    <w:rsid w:val="006137B9"/>
    <w:rsid w:val="006220D5"/>
    <w:rsid w:val="00666B2F"/>
    <w:rsid w:val="0066785B"/>
    <w:rsid w:val="00686550"/>
    <w:rsid w:val="006952FB"/>
    <w:rsid w:val="006B1BFF"/>
    <w:rsid w:val="006B46A7"/>
    <w:rsid w:val="006B6CA9"/>
    <w:rsid w:val="006C3E65"/>
    <w:rsid w:val="006C4259"/>
    <w:rsid w:val="006E0D60"/>
    <w:rsid w:val="006F2536"/>
    <w:rsid w:val="006F390B"/>
    <w:rsid w:val="0070054B"/>
    <w:rsid w:val="00730E28"/>
    <w:rsid w:val="00733FAE"/>
    <w:rsid w:val="00746420"/>
    <w:rsid w:val="007471B3"/>
    <w:rsid w:val="00753E3B"/>
    <w:rsid w:val="007569AD"/>
    <w:rsid w:val="00762C13"/>
    <w:rsid w:val="007A21C0"/>
    <w:rsid w:val="007B77FC"/>
    <w:rsid w:val="007C4508"/>
    <w:rsid w:val="007E34C8"/>
    <w:rsid w:val="007E61DA"/>
    <w:rsid w:val="007F70DC"/>
    <w:rsid w:val="00800F77"/>
    <w:rsid w:val="008106FA"/>
    <w:rsid w:val="008174B0"/>
    <w:rsid w:val="0082050E"/>
    <w:rsid w:val="008623D3"/>
    <w:rsid w:val="008657CC"/>
    <w:rsid w:val="00867CCE"/>
    <w:rsid w:val="008810ED"/>
    <w:rsid w:val="008850C2"/>
    <w:rsid w:val="008D1EB6"/>
    <w:rsid w:val="0091722E"/>
    <w:rsid w:val="00953AA4"/>
    <w:rsid w:val="0095552D"/>
    <w:rsid w:val="00962805"/>
    <w:rsid w:val="00971DD1"/>
    <w:rsid w:val="00983398"/>
    <w:rsid w:val="009845B7"/>
    <w:rsid w:val="009A6E77"/>
    <w:rsid w:val="009B08E3"/>
    <w:rsid w:val="009D386B"/>
    <w:rsid w:val="009E4261"/>
    <w:rsid w:val="009E5323"/>
    <w:rsid w:val="009E6991"/>
    <w:rsid w:val="00A12190"/>
    <w:rsid w:val="00A174B2"/>
    <w:rsid w:val="00A271E5"/>
    <w:rsid w:val="00A53BA8"/>
    <w:rsid w:val="00A64653"/>
    <w:rsid w:val="00A7040C"/>
    <w:rsid w:val="00A74399"/>
    <w:rsid w:val="00A9367F"/>
    <w:rsid w:val="00A97CAF"/>
    <w:rsid w:val="00AA0336"/>
    <w:rsid w:val="00AB022D"/>
    <w:rsid w:val="00AB745E"/>
    <w:rsid w:val="00AC3F2B"/>
    <w:rsid w:val="00AC5E6B"/>
    <w:rsid w:val="00AC6D71"/>
    <w:rsid w:val="00AD3168"/>
    <w:rsid w:val="00AE1250"/>
    <w:rsid w:val="00AF7902"/>
    <w:rsid w:val="00B351A5"/>
    <w:rsid w:val="00B51A3D"/>
    <w:rsid w:val="00BB22EF"/>
    <w:rsid w:val="00BC2FE4"/>
    <w:rsid w:val="00BC30A7"/>
    <w:rsid w:val="00BE1349"/>
    <w:rsid w:val="00BF7C18"/>
    <w:rsid w:val="00C0064B"/>
    <w:rsid w:val="00C064AA"/>
    <w:rsid w:val="00C07800"/>
    <w:rsid w:val="00C52E8C"/>
    <w:rsid w:val="00C607A3"/>
    <w:rsid w:val="00C87D5A"/>
    <w:rsid w:val="00C90591"/>
    <w:rsid w:val="00CA75AC"/>
    <w:rsid w:val="00CB4EFF"/>
    <w:rsid w:val="00D010ED"/>
    <w:rsid w:val="00D0621E"/>
    <w:rsid w:val="00D136EC"/>
    <w:rsid w:val="00D15F87"/>
    <w:rsid w:val="00D31404"/>
    <w:rsid w:val="00D444B3"/>
    <w:rsid w:val="00D732C6"/>
    <w:rsid w:val="00D820D6"/>
    <w:rsid w:val="00DB2993"/>
    <w:rsid w:val="00DD2CDA"/>
    <w:rsid w:val="00DD74FA"/>
    <w:rsid w:val="00DF42D9"/>
    <w:rsid w:val="00E131D2"/>
    <w:rsid w:val="00E15EA4"/>
    <w:rsid w:val="00E26CE0"/>
    <w:rsid w:val="00E27563"/>
    <w:rsid w:val="00E30230"/>
    <w:rsid w:val="00E45837"/>
    <w:rsid w:val="00E53590"/>
    <w:rsid w:val="00E55036"/>
    <w:rsid w:val="00E7321C"/>
    <w:rsid w:val="00EC1755"/>
    <w:rsid w:val="00EE4148"/>
    <w:rsid w:val="00EE594E"/>
    <w:rsid w:val="00F01A14"/>
    <w:rsid w:val="00F0497F"/>
    <w:rsid w:val="00F278DF"/>
    <w:rsid w:val="00F33FF8"/>
    <w:rsid w:val="00F472FA"/>
    <w:rsid w:val="00F52E6B"/>
    <w:rsid w:val="00F80BAC"/>
    <w:rsid w:val="00F91431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53C6F7F3-410F-4463-BB47-B8EBC76D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nhideWhenUsed/>
    <w:qFormat/>
    <w:rsid w:val="00AB745E"/>
    <w:pPr>
      <w:spacing w:before="240" w:after="60" w:line="240" w:lineRule="auto"/>
      <w:ind w:left="576" w:hanging="576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customStyle="1" w:styleId="Heading6Char">
    <w:name w:val="Heading 6 Char"/>
    <w:basedOn w:val="DefaultParagraphFont"/>
    <w:link w:val="Heading6"/>
    <w:rsid w:val="00AB745E"/>
    <w:rPr>
      <w:rFonts w:ascii="Calibri" w:eastAsia="Times New Roman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ADA01-0FA3-4C93-BF43-A8E729EE1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2502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https://mul2.gov.am/tasks/584055/oneclick/3 Himnavorum.docx?token=5326f64abf3672c8761ef76666da8cb9</cp:keywords>
  <dc:description/>
  <cp:lastModifiedBy>Haykanush Mkrtchyan</cp:lastModifiedBy>
  <cp:revision>9</cp:revision>
  <cp:lastPrinted>2021-09-28T12:39:00Z</cp:lastPrinted>
  <dcterms:created xsi:type="dcterms:W3CDTF">2022-03-03T12:57:00Z</dcterms:created>
  <dcterms:modified xsi:type="dcterms:W3CDTF">2022-03-16T14:40:00Z</dcterms:modified>
</cp:coreProperties>
</file>