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935F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C34A8A" w:rsidRPr="000C7F31" w:rsidRDefault="003E152E" w:rsidP="000C7F31">
      <w:pPr>
        <w:spacing w:after="0" w:line="360" w:lineRule="auto"/>
        <w:ind w:left="-36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ԿԱՌԱՎԱՐՈՒԹՅԱՆ</w:t>
      </w: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2020 ԹՎԱԿԱՆԻ 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ՍԵՊՏԵՄԲԵՐԻ 10</w:t>
      </w: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-Ի N1521-Ա ՈՐՈՇՄԱՆ ՄԵՋ ՓՈՓՈԽՈՒԹՅՈՒՆՆԵՐ 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ԵՎ ԼՐԱՑՈՒՄՆԵՐ ԿԱՏԱՐԵԼՈՒ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ԵՎ ԳՈՒՅՔ ԱՄՐԱՑՆԵԼՈՒ 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bookmarkStart w:id="0" w:name="_GoBack"/>
      <w:bookmarkEnd w:id="0"/>
    </w:p>
    <w:p w:rsidR="003E152E" w:rsidRDefault="003E152E" w:rsidP="00935F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935F9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E152E" w:rsidTr="009B7C12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935F9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C34A8A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27.09.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E152E" w:rsidTr="009B7C12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Pr="00C34A8A" w:rsidRDefault="003E152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C34A8A" w:rsidRPr="00C34A8A">
              <w:rPr>
                <w:rFonts w:ascii="GHEA Grapalat" w:hAnsi="GHEA Grapalat"/>
                <w:sz w:val="24"/>
                <w:szCs w:val="24"/>
              </w:rPr>
              <w:t>ԳՍ/21.1/25073-2021</w:t>
            </w:r>
          </w:p>
        </w:tc>
      </w:tr>
      <w:tr w:rsidR="003E152E" w:rsidRPr="000C7F31" w:rsidTr="009B7C12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4A8A" w:rsidRPr="00C34A8A" w:rsidRDefault="00530C35" w:rsidP="00935F9F">
            <w:pPr>
              <w:spacing w:after="0" w:line="360" w:lineRule="auto"/>
              <w:ind w:left="240"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Հանձնարարվել է նախագծին </w:t>
            </w:r>
            <w:r w:rsidR="00C34A8A"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սահմանված կարգով ընթացք տալ:</w:t>
            </w:r>
          </w:p>
          <w:p w:rsidR="003E152E" w:rsidRDefault="00C34A8A" w:rsidP="00935F9F">
            <w:pPr>
              <w:spacing w:after="0" w:line="360" w:lineRule="auto"/>
              <w:ind w:left="240"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Միաժամանակ </w:t>
            </w:r>
            <w:r w:rsidR="00530C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առաջարկվել է</w:t>
            </w:r>
            <w:r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«Հայաստանի Հանրապետության 2020 թվականի սեպտեմբերի 10-ի N1521-Ա որոշման մեջ փոփոխություններ և լրացումներ կատարելու և գույք ամրացնելու մասին» Կառավարության որոշման նախագծի (այսուհետ՝ Նախագիծ) 5-րդ կետը հանել, քանի որ վերջինիս բովանդակությունը 1-ին կետում ներառված է, ինչպես նաև Նախագիծը վարչապետի աշխատակազմ ներկայացնելիս Նախագծի հիմնավորումը ներկայացնել Նախագծից և հավելվածից առանձին ֆայլով: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3E152E" w:rsidRDefault="00210A62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 Նախագծի 5-րդ կետը հանվել է, ինչպես նաև Նախագծի հիմնավորումը նախագծից և հավելվածից առանձնացվել է։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3E152E" w:rsidTr="009B7C12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C12DC8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29.09.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E152E" w:rsidTr="009B7C12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C12DC8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C12D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01/8-2/15652-2021</w:t>
            </w:r>
          </w:p>
        </w:tc>
      </w:tr>
      <w:tr w:rsidR="003E152E" w:rsidRPr="000C7F31" w:rsidTr="009B7C12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AF4855" w:rsidP="00B73E32">
            <w:pPr>
              <w:spacing w:after="0" w:line="360" w:lineRule="auto"/>
              <w:ind w:left="254" w:right="223" w:firstLine="25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C12DC8" w:rsidRPr="00C12D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նախատեսվում է Հայաստանի Հանրապետության կառավարության 2020 թվականի սեպտեմբերի 10-ի N1521-Ա որոշման մեջ լրացնել կետ, որով Հայաստանի Հանրապետության սեփականությունը հանդիսացող գույքը կամրացվի «Ստարտափ Արմենիա» հիմնադրամին՝ համաձայն N4 հավելվածի: Այս կապակցությամբ հիմք ընդունելով «Հիմնադրամների մասին» ՀՀ օրենքի 8-րդ հոդվածում առկա կարգավորումները՝ առաջարկում ենք Նախագծի 1-ին կետը խմբագրել և հավելվածում նշված գույքը </w:t>
            </w:r>
            <w:r w:rsidR="00C12DC8" w:rsidRPr="00C12D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հիմնադրամին տրամադրել անհատույց և անժամկետ օգտագործման իրավունքով՝ ըստ այդմ խմբագրելով նաև վերնագիրը: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267FB" w:rsidRDefault="00AF4855" w:rsidP="00B73E32">
            <w:pPr>
              <w:spacing w:after="0" w:line="360" w:lineRule="auto"/>
              <w:ind w:right="25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="001267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Չի ընդունվել</w:t>
            </w:r>
            <w:r w:rsidR="00E86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:rsidR="003E152E" w:rsidRDefault="00E8634E" w:rsidP="00B73E32">
            <w:pPr>
              <w:spacing w:after="0" w:line="360" w:lineRule="auto"/>
              <w:ind w:right="25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1267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մանատիպ գույքը Պետական գույքի կառավարման կոմիտեի հաշվ</w:t>
            </w:r>
            <w:r w:rsidR="009738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</w:t>
            </w:r>
            <w:r w:rsidR="001267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կշիռ ընդունելը և այլ սուբյեկտի կողմից անհատույց շահագործելը </w:t>
            </w:r>
            <w:r w:rsidR="001267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համարվել է ոչ նպատակահարմար։</w:t>
            </w:r>
          </w:p>
        </w:tc>
      </w:tr>
      <w:tr w:rsidR="00AF4855" w:rsidRPr="000C7F31" w:rsidTr="009B7C12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855" w:rsidRPr="00C12DC8" w:rsidRDefault="00AF4855" w:rsidP="00935F9F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2. </w:t>
            </w:r>
            <w:r w:rsidRPr="00AF4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և 5-րդ կետերն անհրաժեշտ է համապատասխանեցնել «Նորմատիվ իրավական ակտերի մասին» օրենքի 33-րդ հոդվածի դրույթներին՝ «ավելացնել» բառերը փոխարինելով «լրացնել» բառերով: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855" w:rsidRDefault="001267FB" w:rsidP="00935F9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AF4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Նախագիծը լրամշակվել է և 5-րդ կետը հանվել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սակայն առաջարկվող փոփոխությունը կատարվել է նախագծի 1-ին կետում։ </w:t>
            </w:r>
          </w:p>
        </w:tc>
      </w:tr>
      <w:tr w:rsidR="003E152E" w:rsidTr="009B7C12">
        <w:trPr>
          <w:trHeight w:val="192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E152E" w:rsidRDefault="003E152E" w:rsidP="00935F9F">
            <w:pPr>
              <w:spacing w:after="0" w:line="360" w:lineRule="auto"/>
              <w:ind w:left="420" w:firstLine="15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</w:t>
            </w:r>
            <w:r w:rsid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ՀՀ էկոնոմիկայի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7B0103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29.09.</w:t>
            </w:r>
            <w:r w:rsidR="003E1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2021թ.</w:t>
            </w:r>
          </w:p>
        </w:tc>
      </w:tr>
      <w:tr w:rsidR="003E152E" w:rsidTr="009B7C12">
        <w:trPr>
          <w:trHeight w:val="192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7B0103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01/14126-2021</w:t>
            </w:r>
          </w:p>
        </w:tc>
      </w:tr>
      <w:tr w:rsidR="007B0103" w:rsidRPr="000C7F31" w:rsidTr="009B7C12">
        <w:trPr>
          <w:trHeight w:val="192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0103" w:rsidRDefault="007B0103" w:rsidP="00935F9F">
            <w:pPr>
              <w:spacing w:after="0" w:line="360" w:lineRule="auto"/>
              <w:ind w:left="2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67F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1.   Նախագծի նախաբանում առաջարկում ենք հղում կատարել այն իրավական ակտին, որի համաձայն գույք է ամրացվելու։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0103" w:rsidRPr="00201417" w:rsidRDefault="000F7C9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7C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210A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 Նախագծի նախաբանը խմբագրվել է։</w:t>
            </w:r>
          </w:p>
        </w:tc>
      </w:tr>
      <w:tr w:rsidR="007B0103" w:rsidRPr="000C7F31" w:rsidTr="009B7C12">
        <w:trPr>
          <w:trHeight w:val="192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0103" w:rsidRPr="00210A62" w:rsidRDefault="007B0103" w:rsidP="00935F9F">
            <w:pPr>
              <w:spacing w:after="0" w:line="360" w:lineRule="auto"/>
              <w:ind w:left="33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14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10A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Pr="00210A62">
              <w:rPr>
                <w:lang w:val="hy-AM"/>
              </w:rPr>
              <w:t xml:space="preserve"> </w:t>
            </w:r>
            <w:r w:rsidRPr="00210A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համարակալումն առաջարկում ենք համապատասխանեցնել «Նորմատիվ իրավական ակտերի մասին» օրենքի 14-րդ հոդվածի պահանջներին։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0103" w:rsidRPr="00210A62" w:rsidRDefault="000F7C9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7C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9738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                   Ն</w:t>
            </w:r>
            <w:r w:rsidR="00E8634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ախագծի համարակալումը համապատասխանեցվել է «Նորմատիվ իրավական ակտերի մասին» ՀՀ օրենքի         14-րդ հոդվածի պահանջներին։</w:t>
            </w:r>
          </w:p>
        </w:tc>
      </w:tr>
      <w:tr w:rsidR="007B0103" w:rsidRPr="000C7F31" w:rsidTr="009B7C12">
        <w:trPr>
          <w:trHeight w:val="192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0103" w:rsidRPr="00210A62" w:rsidRDefault="007B0103" w:rsidP="00935F9F">
            <w:pPr>
              <w:spacing w:after="0" w:line="360" w:lineRule="auto"/>
              <w:ind w:left="240" w:hanging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0A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3.    Նախագծի 3-րդ կետի 3-րդ ենթակետում ««Սամսունգ» բառերով» բառերն առաջարկում ենք փոխարինել ««Սամսունգ» բառով» բառերով։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0103" w:rsidRPr="00210A62" w:rsidRDefault="000F7C9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7C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</w:t>
            </w:r>
            <w:r w:rsidR="00210A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Նախագծի 3-րդ կետի </w:t>
            </w:r>
            <w:r w:rsidR="00210A62" w:rsidRPr="00210A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3)-</w:t>
            </w:r>
            <w:r w:rsidR="00210A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րդ ենթակետը խմբագրվել է։</w:t>
            </w:r>
          </w:p>
        </w:tc>
      </w:tr>
      <w:tr w:rsidR="007B0103" w:rsidRPr="000C7F31" w:rsidTr="009B7C12">
        <w:trPr>
          <w:trHeight w:val="192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0103" w:rsidRPr="00210A62" w:rsidRDefault="007B0103" w:rsidP="00935F9F">
            <w:pPr>
              <w:spacing w:after="0" w:line="360" w:lineRule="auto"/>
              <w:ind w:left="240" w:firstLine="3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0A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4.    Նախագծի 3-րդ կետի 4-րդ ենթակետով նախատեսված փոփոխությունը լրամշակման կարիք ունի, համաձայն «Նորմատիվ իրավական ակտերի մասին» օրենքի 33-րդ հոդվածում «սյունակում» փոփոխություն չի նախատեսվում։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0103" w:rsidRDefault="001267FB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Չի ընդունվել</w:t>
            </w:r>
          </w:p>
          <w:p w:rsidR="001267FB" w:rsidRPr="00210A62" w:rsidRDefault="001267FB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Նշված սյունակում գույքի քանակը նշված է եղել 2, սակայն գույքի ու</w:t>
            </w:r>
            <w:r w:rsidR="003257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ումնասիրության արդյունքում պարզվել է, որ առկա է նման տեսակի 1 միավոր գույք, որից ելնելով անհրաժեշտություն է առաջացել գույքի քանակը սահմանել 1։</w:t>
            </w:r>
          </w:p>
        </w:tc>
      </w:tr>
      <w:tr w:rsidR="003E152E" w:rsidRPr="000C7F31" w:rsidTr="009B7C12">
        <w:trPr>
          <w:trHeight w:val="273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0103" w:rsidRPr="007B0103" w:rsidRDefault="007B0103" w:rsidP="00935F9F">
            <w:pPr>
              <w:spacing w:after="0" w:line="360" w:lineRule="auto"/>
              <w:ind w:left="24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   Նախագծի 5-րդ կետն առաջարկում ենք շարադրել հետևյալ խմբագրությամբ</w:t>
            </w:r>
            <w:r w:rsidRPr="007B010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E152E" w:rsidRDefault="007B0103" w:rsidP="00935F9F">
            <w:pPr>
              <w:spacing w:after="0" w:line="360" w:lineRule="auto"/>
              <w:ind w:left="24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«5</w:t>
            </w:r>
            <w:r w:rsidRPr="007B010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Որոշումը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լրացնել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նոր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N4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հավելվածով՝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համաձայն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հավելվածի։»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համապատասխանաբար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խմբագրել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նաև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հավելվածի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աջ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B010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7B01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նկյունի վավերապայմանները։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67FB" w:rsidRPr="009B7C12" w:rsidRDefault="00210A62" w:rsidP="00935F9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  <w:r w:rsidR="000F7C9E" w:rsidRPr="009B7C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</w:p>
          <w:p w:rsidR="003E152E" w:rsidRDefault="00210A62" w:rsidP="00935F9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267F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նախարարության առաջարկության արդյունքում նախագծի 5-րդ կետը հանվել է</w:t>
            </w:r>
            <w:r w:rsidR="004B2A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E152E" w:rsidTr="009B7C12">
        <w:trPr>
          <w:trHeight w:val="237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Pr="003E152E" w:rsidRDefault="003E152E" w:rsidP="00935F9F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="00C34A8A"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կրթության, գիտության և մշակույթի և սպորտի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68799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17.09.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E152E" w:rsidTr="009B7C12">
        <w:trPr>
          <w:trHeight w:val="270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3E152E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N</w:t>
            </w:r>
            <w:r w:rsidR="0068799E" w:rsidRPr="006879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01/20.2/20778-2021</w:t>
            </w:r>
          </w:p>
        </w:tc>
      </w:tr>
      <w:tr w:rsidR="000F7C9E" w:rsidTr="00C168E0">
        <w:trPr>
          <w:trHeight w:val="49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C9E" w:rsidRPr="005F69DA" w:rsidRDefault="000F7C9E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F69DA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5F69DA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A698B" w:rsidTr="009B7C12">
        <w:trPr>
          <w:trHeight w:val="237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A698B" w:rsidRPr="00685D9D" w:rsidRDefault="003A698B" w:rsidP="00935F9F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85D9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5. ՀՀ վարչապետի աշխատակազմի գործերի կառավարչություն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698B" w:rsidRPr="005D4B35" w:rsidRDefault="005D4B35" w:rsidP="00935F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27.10.2021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A698B" w:rsidTr="009B7C12">
        <w:trPr>
          <w:trHeight w:val="270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698B" w:rsidRPr="00685D9D" w:rsidRDefault="003A698B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698B" w:rsidRDefault="005D4B35" w:rsidP="00935F9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5D4B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02/16.3/37082-2021</w:t>
            </w:r>
          </w:p>
        </w:tc>
      </w:tr>
      <w:tr w:rsidR="003A698B" w:rsidRPr="000C7F31" w:rsidTr="009B7C12">
        <w:trPr>
          <w:trHeight w:val="270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698B" w:rsidRPr="0025574F" w:rsidRDefault="0025574F" w:rsidP="00B73E32">
            <w:pPr>
              <w:spacing w:after="0" w:line="360" w:lineRule="auto"/>
              <w:ind w:left="60" w:right="120" w:firstLine="4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557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1.Նախագծի 1-ին կետի 3-րդ ենթակետի «ա» պարբերությամբ որոշման N3 հավելվածի ցանկից չեն կարող հանվել ցանկի 11-րդ և 12-րդ </w:t>
            </w:r>
            <w:r w:rsidRPr="002557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տողերում նշված գույքային միավորները, քանի որ դրանք՝ հանդիսանալով ՀՀ սեփականություն, նախապես պետք է հաշվառվեն ՀՀ ՏԿԵՆ պետական գույքի կառավարման կոմիտեի հաշվեկշռում, այնուհետև միայն տնօրինվեն, այսինքն, 11-րդ և 12-րդ տողերում նշված գույքային միավորները դուրս գրվեն՝ որպես հետագա օգտագործման համար ոչ պիտանի: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A698B" w:rsidRPr="006E02CB" w:rsidRDefault="003D7F5E" w:rsidP="00744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02C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3D7F5E" w:rsidRPr="006E02CB" w:rsidRDefault="006E02CB" w:rsidP="006E02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Քանի որ գույքը փաստացի առկա</w:t>
            </w:r>
            <w:r w:rsidRPr="006E02C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չի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այն չի</w:t>
            </w:r>
            <w:r w:rsidRPr="006E02C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կարող հանձնվել Կոմիտեին՝ հետագայում դուրս գրելու նպատակով։ </w:t>
            </w:r>
          </w:p>
        </w:tc>
      </w:tr>
      <w:tr w:rsidR="00697A9D" w:rsidRPr="000C7F31" w:rsidTr="009B7C12">
        <w:trPr>
          <w:trHeight w:val="270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A9D" w:rsidRPr="005D4B35" w:rsidRDefault="005D4B35" w:rsidP="00B73E32">
            <w:pPr>
              <w:spacing w:after="0" w:line="360" w:lineRule="auto"/>
              <w:ind w:left="60" w:right="120" w:firstLine="45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2.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1-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3-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ենթակետի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«բ»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«գ»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«դ»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պարբերություններում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ինչպես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նաև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5-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6-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ենթակետերում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նշված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փոխարինումները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հնարավոր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իրականացնել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միայն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այն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դեպքում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եթե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դրանց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արդյունքում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չի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9036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փոփոխվո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ւմ ցանկի համապատասխան տողերում նշված գույքային միավորների արժեքները, հակառակ դեպ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ք</w:t>
            </w:r>
            <w:r w:rsidRPr="009036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ում անհրաժեշտ է կատարել նաև դրանց փոփոխությունները: 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97A9D" w:rsidRDefault="006E02CB" w:rsidP="00744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E02CB" w:rsidRPr="00744830" w:rsidRDefault="006E02CB" w:rsidP="006E02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Նախագծով նախատեսվում է փոխել միայն գույքի անվանումները։</w:t>
            </w:r>
          </w:p>
        </w:tc>
      </w:tr>
      <w:tr w:rsidR="00697A9D" w:rsidRPr="000C7F31" w:rsidTr="009B7C12">
        <w:trPr>
          <w:trHeight w:val="270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A9D" w:rsidRPr="005D4B35" w:rsidRDefault="005D4B35" w:rsidP="003D7F5E">
            <w:pPr>
              <w:spacing w:after="0" w:line="360" w:lineRule="auto"/>
              <w:ind w:right="120" w:firstLine="4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D4B3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3.Նախագծի 1-ին կետի 3-րդ ենթակետի «դ» պարբերությունում 54-րդ կետում՝ 106,020.00 արտահայտության փոխարեն նշել 53,010.00: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97A9D" w:rsidRDefault="006E02CB" w:rsidP="00744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E02CB" w:rsidRPr="00744830" w:rsidRDefault="00B31CD2" w:rsidP="00B31C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D4B3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1-ին կետի </w:t>
            </w:r>
            <w:r w:rsidR="000C7F3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5D4B3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3-րդ ենթակետի «դ» պարբերությ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ամբ՝ Որոշմամբ հաստատված 3-րդ հավելվածի</w:t>
            </w:r>
            <w:r w:rsidRPr="005D4B3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54-րդ կետ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 շարադրվել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նոր</w:t>
            </w:r>
            <w:r w:rsidR="006E02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խմբագրությամբ</w:t>
            </w:r>
            <w:r w:rsidR="006E02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697A9D" w:rsidRPr="000C7F31" w:rsidTr="009B7C12">
        <w:trPr>
          <w:trHeight w:val="270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A9D" w:rsidRPr="005D4B35" w:rsidRDefault="005D4B35" w:rsidP="003D7F5E">
            <w:pPr>
              <w:spacing w:line="360" w:lineRule="auto"/>
              <w:ind w:firstLine="420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D4B3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4.Նախագծի 1-ին կետի 4-րդ ենթակետով առաջարկվող՝ նոր 54.1. կետում 106,020.00 և 39,000.00 արտահայտությունների փոխարեն նշել համապատասխանաբար 53,010.00 և 19,500.00(մեկ միավորին համապատասխան): 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31CD2" w:rsidRDefault="00B31CD2" w:rsidP="00B31C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97A9D" w:rsidRPr="00744830" w:rsidRDefault="00B31CD2" w:rsidP="00B31C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5D4B35" w:rsidRPr="00744830" w:rsidTr="00BB332C">
        <w:trPr>
          <w:trHeight w:val="270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:rsidR="005D4B35" w:rsidRPr="00685D9D" w:rsidRDefault="005D4B35" w:rsidP="00697A9D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6</w:t>
            </w:r>
            <w:r w:rsidRPr="00685D9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 ՀՀ վարչապետի աշխատակազմի գործերի կառավարչություն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D4B35" w:rsidRPr="00744830" w:rsidRDefault="005D4B35" w:rsidP="00E36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7A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24.02.2022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D4B35" w:rsidTr="00BB332C">
        <w:trPr>
          <w:trHeight w:val="270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:rsidR="005D4B35" w:rsidRPr="00685D9D" w:rsidRDefault="005D4B35" w:rsidP="00697A9D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D4B35" w:rsidRDefault="005D4B35" w:rsidP="00697A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74483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N02/16.3/2593-2022</w:t>
            </w:r>
          </w:p>
        </w:tc>
      </w:tr>
      <w:tr w:rsidR="00697A9D" w:rsidRPr="00744830" w:rsidTr="00697A9D">
        <w:trPr>
          <w:trHeight w:val="270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A9D" w:rsidRPr="00697A9D" w:rsidRDefault="00697A9D" w:rsidP="003D7F5E">
            <w:pPr>
              <w:spacing w:after="0" w:line="360" w:lineRule="auto"/>
              <w:ind w:left="150" w:right="120" w:firstLine="54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97A9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Անհրաժեշտ ենք համարում նշել, որ ՀՀ ՏԿԵՆ պետական գույքի կառավարման կոմիտեի գրության մեջ «հավելված 3-ի 11-րդ և 12-րդ տողերում նշված գույքի կաշեպատումները թափվել են» արտահայտությունը տարաբնույթ մեկնաբանության տեղ է տվել, քանի որ արդեն իսկ տարակուսելի է այն փաստը, որ գրասեղանի մակերեսի կաշեպատումը կարող է հանդես գալ որպես առանձին գույքային միավոր, և մաշված լինելով՝ թափվել:</w:t>
            </w:r>
          </w:p>
          <w:p w:rsidR="00697A9D" w:rsidRPr="00685D9D" w:rsidRDefault="00697A9D" w:rsidP="003D7F5E">
            <w:pPr>
              <w:spacing w:after="0" w:line="360" w:lineRule="auto"/>
              <w:ind w:left="150" w:right="120" w:firstLine="54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97A9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Այդուհանդերձ, հաշվի առնելով ՀՀ տարածքային կառավարման և ենթակառուցվածքների նախարարի գրությանը կից ներկայացված պարզաբանումը և քաղվածքում նշված փաստերը` հայտնում ենք, որ աշխատակազմի գործերի կառավարչությունը «ՀՀ կառավարության 2020թվականի սեպտեմբերի 10-ի թիվ 1521-Ա որոշման մեջ փոփոխություններ և լրացումներ կատարելու և գույք ամրացնելու մասին» ՀՀ կառավարության որոշման նախագծի վերաբերյալ սկզբունքային առարկություններ չունի: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97A9D" w:rsidRPr="00744830" w:rsidRDefault="00697A9D" w:rsidP="00E369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0B2BDA" w:rsidRPr="003A698B" w:rsidRDefault="000B2BDA" w:rsidP="00935F9F">
      <w:pPr>
        <w:spacing w:line="360" w:lineRule="auto"/>
        <w:rPr>
          <w:lang w:val="hy-AM"/>
        </w:rPr>
      </w:pPr>
    </w:p>
    <w:sectPr w:rsidR="000B2BDA" w:rsidRPr="003A698B" w:rsidSect="00B31CD2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B2BDA"/>
    <w:rsid w:val="000C7F31"/>
    <w:rsid w:val="000F7C9E"/>
    <w:rsid w:val="001267FB"/>
    <w:rsid w:val="00201417"/>
    <w:rsid w:val="00210A62"/>
    <w:rsid w:val="0025574F"/>
    <w:rsid w:val="003257E5"/>
    <w:rsid w:val="003A698B"/>
    <w:rsid w:val="003D7F5E"/>
    <w:rsid w:val="003E152E"/>
    <w:rsid w:val="004B2ACE"/>
    <w:rsid w:val="00530C35"/>
    <w:rsid w:val="005D4B35"/>
    <w:rsid w:val="005F69DA"/>
    <w:rsid w:val="00685D9D"/>
    <w:rsid w:val="0068799E"/>
    <w:rsid w:val="00697A9D"/>
    <w:rsid w:val="006E02CB"/>
    <w:rsid w:val="00744830"/>
    <w:rsid w:val="007B0103"/>
    <w:rsid w:val="00935F9F"/>
    <w:rsid w:val="00973829"/>
    <w:rsid w:val="009B7C12"/>
    <w:rsid w:val="00A719E5"/>
    <w:rsid w:val="00AF4855"/>
    <w:rsid w:val="00B31CD2"/>
    <w:rsid w:val="00B73E32"/>
    <w:rsid w:val="00BC5381"/>
    <w:rsid w:val="00C12DC8"/>
    <w:rsid w:val="00C34A8A"/>
    <w:rsid w:val="00E8634E"/>
    <w:rsid w:val="00F663EC"/>
    <w:rsid w:val="00FE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8610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09571-A55B-488C-8E74-4BC1D2FB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42</cp:revision>
  <dcterms:created xsi:type="dcterms:W3CDTF">2021-10-04T12:32:00Z</dcterms:created>
  <dcterms:modified xsi:type="dcterms:W3CDTF">2022-03-14T07:23:00Z</dcterms:modified>
</cp:coreProperties>
</file>