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7F" w:rsidRDefault="00390C7F" w:rsidP="00390C7F">
      <w:pPr>
        <w:spacing w:after="0"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390C7F" w:rsidRDefault="00390C7F" w:rsidP="00390C7F">
      <w:pPr>
        <w:spacing w:after="0" w:line="360" w:lineRule="auto"/>
        <w:ind w:firstLine="72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ՀԱՅԱՍՏԱՆԻ ՀԱՆՐԱՊԵՏՈՒԹՅԱՆ 2020 ԹՎԱԿԱՆԻ ՍԵՊՏԵՄԲԵՐԻ 10-Ի N1521-Ա ՈՐՈՇՄԱՆ ՄԵՋ ՓՈՓՈԽՈՒԹՅՈՒՆՆԵՐ ԵՎ ԼՐԱՑՈՒՄՆԵՐ ԿԱՏԱՐԵԼՈՒ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ԵՎ ԳՈՒՅՔ ԱՄՐԱՑՆԵԼՈՒ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ՄԱՍԻՆ</w:t>
      </w:r>
    </w:p>
    <w:p w:rsidR="00390C7F" w:rsidRDefault="00390C7F" w:rsidP="00390C7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90C7F" w:rsidRDefault="00390C7F" w:rsidP="00390C7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390C7F" w:rsidRDefault="00390C7F" w:rsidP="00390C7F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2020 թվականի սեպտեմբերի 10-ի </w:t>
      </w:r>
      <w:r>
        <w:rPr>
          <w:rFonts w:ascii="GHEA Grapalat" w:hAnsi="GHEA Grapalat"/>
          <w:i w:val="0"/>
          <w:sz w:val="24"/>
          <w:szCs w:val="24"/>
          <w:lang w:val="af-ZA"/>
        </w:rPr>
        <w:t>N1521-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Ա որոշմամբ հաստատված 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N3 </w:t>
      </w:r>
      <w:r>
        <w:rPr>
          <w:rFonts w:ascii="GHEA Grapalat" w:hAnsi="GHEA Grapalat"/>
          <w:i w:val="0"/>
          <w:sz w:val="24"/>
          <w:szCs w:val="24"/>
          <w:lang w:val="hy-AM"/>
        </w:rPr>
        <w:t>հավելվածով սահմանվել է, որ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Հայաստանի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Հանրապետության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սեփականությունը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հանդիսացող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գույքը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պետք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է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ամրաց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վի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Հ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Հ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տարածքային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կառավարման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և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ենթակառուցվածքների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նախարարության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պետական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գույքի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կառավարման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af-ZA"/>
        </w:rPr>
        <w:t xml:space="preserve"> </w:t>
      </w:r>
      <w:r>
        <w:rPr>
          <w:rFonts w:ascii="GHEA Grapalat" w:eastAsia="Times New Roman" w:hAnsi="GHEA Grapalat" w:cs="Times New Roman"/>
          <w:i w:val="0"/>
          <w:sz w:val="24"/>
          <w:szCs w:val="24"/>
        </w:rPr>
        <w:t>կոմիտեին</w:t>
      </w: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 (այսուհետ՝ Կոմիտե)։</w:t>
      </w:r>
    </w:p>
    <w:p w:rsidR="00390C7F" w:rsidRDefault="00390C7F" w:rsidP="00390C7F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 xml:space="preserve">Գույքի հանձնման-ընդունման աշխատանքներն իրականացնելու ընթացում ՀՀ վարչապետի աշխատակազմի և Կոմիտեի համապատասխան աշխատակիցների կողմից իրականացված զննության արդյունքում պարզվել է, որ որոշակի գույքի փաստացի և ՀՀ կառավարության նշված որոշման մեջ ներառված տվյալներում առկա են անհամապատասխանություններ, որի արդյունքում անհրաժեշտություն է առաջացել որոշման մեջ ներառված տվյալները համապատասխանեցնել փաստացի տվյալներին։ </w:t>
      </w:r>
    </w:p>
    <w:p w:rsidR="00390C7F" w:rsidRDefault="00390C7F" w:rsidP="00390C7F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t>Գույքի ուսումնասիրությունների ընթացքում պարզվել է նաև, որ առկա է որոշակի քանակությամբ գույք, որը փաստացի գտնվում է «Ստարտափ Արմենիա» հիմնադրամում, ուստի ներկայացված նախագծով առաջարկվում է տվյալ գույքը Կոմիտեին ամրացնելու փոխարեն ամրացնել վերջինիս։</w:t>
      </w:r>
    </w:p>
    <w:p w:rsidR="00390C7F" w:rsidRPr="00E3724C" w:rsidRDefault="00390C7F" w:rsidP="00390C7F">
      <w:pPr>
        <w:pStyle w:val="BodyText"/>
        <w:spacing w:after="0" w:line="360" w:lineRule="auto"/>
        <w:ind w:left="-567" w:firstLine="567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E3724C"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չի բխում համապատասխան ռազմավարական փաստաթղթերից։</w:t>
      </w:r>
      <w:bookmarkStart w:id="0" w:name="_GoBack"/>
      <w:bookmarkEnd w:id="0"/>
    </w:p>
    <w:p w:rsidR="00390C7F" w:rsidRDefault="00390C7F" w:rsidP="00390C7F">
      <w:pPr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i w:val="0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i w:val="0"/>
          <w:sz w:val="24"/>
          <w:szCs w:val="24"/>
          <w:lang w:val="hy-AM"/>
        </w:rPr>
        <w:lastRenderedPageBreak/>
        <w:t xml:space="preserve">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«Հ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այաստանի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Հ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անրապետության 2020 թվականի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սեպտեմբերի 10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af-ZA"/>
        </w:rPr>
        <w:t>N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>1521-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 որոշման մեջ փոփոխություններ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և լրացումներ կատարելու և գույք ամրացնելու մասին»</w:t>
      </w:r>
      <w:r>
        <w:rPr>
          <w:rStyle w:val="Strong"/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և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էական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կամ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չի</w:t>
      </w:r>
      <w:r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առաջացնի։</w:t>
      </w:r>
    </w:p>
    <w:p w:rsidR="009B119A" w:rsidRPr="00390C7F" w:rsidRDefault="009B119A" w:rsidP="00390C7F">
      <w:pPr>
        <w:rPr>
          <w:lang w:val="fr-FR"/>
        </w:rPr>
      </w:pPr>
    </w:p>
    <w:sectPr w:rsidR="009B119A" w:rsidRPr="00390C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6A5"/>
    <w:rsid w:val="002C76A5"/>
    <w:rsid w:val="00390C7F"/>
    <w:rsid w:val="009B119A"/>
    <w:rsid w:val="00E37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1E2651-FB99-4AFE-8EF7-54BF1774D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C7F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390C7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90C7F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390C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5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2021-10-07T11:58:00Z</dcterms:created>
  <dcterms:modified xsi:type="dcterms:W3CDTF">2021-10-08T07:01:00Z</dcterms:modified>
</cp:coreProperties>
</file>