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482" w:rsidRPr="003074D7" w:rsidRDefault="000E7482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60" w:lineRule="auto"/>
        <w:jc w:val="center"/>
        <w:rPr>
          <w:rFonts w:ascii="GHEA Grapalat" w:eastAsia="Times New Roman" w:hAnsi="GHEA Grapalat" w:cs="Times New Roman"/>
          <w:b/>
          <w:sz w:val="24"/>
          <w:szCs w:val="28"/>
        </w:rPr>
      </w:pPr>
      <w:bookmarkStart w:id="0" w:name="_GoBack"/>
      <w:bookmarkEnd w:id="0"/>
      <w:r w:rsidRPr="003074D7">
        <w:rPr>
          <w:rFonts w:ascii="GHEA Grapalat" w:hAnsi="GHEA Grapalat"/>
          <w:b/>
          <w:sz w:val="24"/>
        </w:rPr>
        <w:t>Արձանագրություն</w:t>
      </w:r>
    </w:p>
    <w:p w:rsidR="000E7482" w:rsidRPr="003074D7" w:rsidRDefault="002E6675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60" w:lineRule="auto"/>
        <w:ind w:left="-142" w:right="-144"/>
        <w:jc w:val="center"/>
        <w:rPr>
          <w:rFonts w:ascii="GHEA Grapalat" w:eastAsia="Times New Roman" w:hAnsi="GHEA Grapalat" w:cs="Times New Roman"/>
          <w:b/>
          <w:sz w:val="24"/>
          <w:szCs w:val="28"/>
        </w:rPr>
      </w:pPr>
      <w:r w:rsidRPr="003074D7">
        <w:rPr>
          <w:rFonts w:ascii="GHEA Grapalat" w:hAnsi="GHEA Grapalat"/>
          <w:b/>
          <w:sz w:val="24"/>
        </w:rPr>
        <w:t xml:space="preserve">Հայաստանի Հանրապետության կառավարության </w:t>
      </w:r>
      <w:r w:rsidR="003074D7">
        <w:rPr>
          <w:rFonts w:ascii="GHEA Grapalat" w:hAnsi="GHEA Grapalat"/>
          <w:b/>
          <w:sz w:val="24"/>
        </w:rPr>
        <w:t>եւ</w:t>
      </w:r>
      <w:r w:rsidRPr="003074D7">
        <w:rPr>
          <w:rFonts w:ascii="GHEA Grapalat" w:hAnsi="GHEA Grapalat"/>
          <w:b/>
          <w:sz w:val="24"/>
        </w:rPr>
        <w:t xml:space="preserve"> «Գազպրոմ» ՀԲԸ-ի միջ</w:t>
      </w:r>
      <w:r w:rsidR="003074D7">
        <w:rPr>
          <w:rFonts w:ascii="GHEA Grapalat" w:hAnsi="GHEA Grapalat"/>
          <w:b/>
          <w:sz w:val="24"/>
        </w:rPr>
        <w:t>եւ</w:t>
      </w:r>
    </w:p>
    <w:p w:rsidR="00DC24B9" w:rsidRPr="003074D7" w:rsidRDefault="002E6675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60" w:lineRule="auto"/>
        <w:jc w:val="center"/>
        <w:rPr>
          <w:rFonts w:ascii="GHEA Grapalat" w:eastAsia="Times New Roman" w:hAnsi="GHEA Grapalat" w:cs="Times New Roman"/>
          <w:b/>
          <w:sz w:val="24"/>
          <w:szCs w:val="28"/>
        </w:rPr>
      </w:pPr>
      <w:r w:rsidRPr="003074D7">
        <w:rPr>
          <w:rFonts w:ascii="GHEA Grapalat" w:hAnsi="GHEA Grapalat"/>
          <w:b/>
          <w:sz w:val="24"/>
        </w:rPr>
        <w:t>2019-2022 թվականների</w:t>
      </w:r>
      <w:r w:rsidR="004C5709" w:rsidRPr="003074D7">
        <w:rPr>
          <w:rFonts w:ascii="GHEA Grapalat" w:hAnsi="GHEA Grapalat"/>
          <w:b/>
          <w:sz w:val="24"/>
        </w:rPr>
        <w:t>ն</w:t>
      </w:r>
      <w:r w:rsidRPr="003074D7">
        <w:rPr>
          <w:rFonts w:ascii="GHEA Grapalat" w:hAnsi="GHEA Grapalat"/>
          <w:b/>
          <w:sz w:val="24"/>
        </w:rPr>
        <w:t xml:space="preserve"> Հայաստանի Հանրապետության համար բնական գազի գնի ձ</w:t>
      </w:r>
      <w:r w:rsidR="003074D7">
        <w:rPr>
          <w:rFonts w:ascii="GHEA Grapalat" w:hAnsi="GHEA Grapalat"/>
          <w:b/>
          <w:sz w:val="24"/>
        </w:rPr>
        <w:t>եւ</w:t>
      </w:r>
      <w:r w:rsidRPr="003074D7">
        <w:rPr>
          <w:rFonts w:ascii="GHEA Grapalat" w:hAnsi="GHEA Grapalat"/>
          <w:b/>
          <w:sz w:val="24"/>
        </w:rPr>
        <w:t xml:space="preserve">ավորման կարգի մասին </w:t>
      </w:r>
    </w:p>
    <w:p w:rsidR="003074D7" w:rsidRPr="003074D7" w:rsidRDefault="003074D7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48" w:lineRule="auto"/>
        <w:jc w:val="center"/>
        <w:rPr>
          <w:rFonts w:ascii="GHEA Grapalat" w:eastAsia="Times New Roman" w:hAnsi="GHEA Grapalat" w:cs="Times New Roman"/>
          <w:b/>
          <w:sz w:val="24"/>
          <w:szCs w:val="28"/>
          <w:lang w:val="en-US"/>
        </w:rPr>
      </w:pPr>
    </w:p>
    <w:p w:rsidR="002E6675" w:rsidRPr="003074D7" w:rsidRDefault="002E6675" w:rsidP="003074D7">
      <w:pPr>
        <w:widowControl w:val="0"/>
        <w:shd w:val="clear" w:color="auto" w:fill="FFFFFF"/>
        <w:tabs>
          <w:tab w:val="left" w:pos="6237"/>
        </w:tabs>
        <w:suppressAutoHyphens/>
        <w:autoSpaceDE w:val="0"/>
        <w:autoSpaceDN w:val="0"/>
        <w:adjustRightInd w:val="0"/>
        <w:spacing w:after="160" w:line="348" w:lineRule="auto"/>
        <w:rPr>
          <w:rFonts w:ascii="GHEA Grapalat" w:eastAsia="Times New Roman" w:hAnsi="GHEA Grapalat" w:cs="Times New Roman"/>
          <w:sz w:val="24"/>
          <w:szCs w:val="28"/>
        </w:rPr>
      </w:pPr>
      <w:r w:rsidRPr="003074D7">
        <w:rPr>
          <w:rFonts w:ascii="GHEA Grapalat" w:hAnsi="GHEA Grapalat"/>
          <w:sz w:val="24"/>
        </w:rPr>
        <w:t xml:space="preserve">քաղ. Սանկտ Պետերբուրգ </w:t>
      </w:r>
      <w:r w:rsidR="003074D7">
        <w:rPr>
          <w:rFonts w:ascii="GHEA Grapalat" w:hAnsi="GHEA Grapalat"/>
          <w:sz w:val="24"/>
        </w:rPr>
        <w:tab/>
      </w:r>
      <w:r w:rsidRPr="003074D7">
        <w:rPr>
          <w:rFonts w:ascii="GHEA Grapalat" w:hAnsi="GHEA Grapalat"/>
          <w:sz w:val="24"/>
        </w:rPr>
        <w:t>«_</w:t>
      </w:r>
      <w:r w:rsidR="003074D7" w:rsidRPr="003074D7">
        <w:rPr>
          <w:rFonts w:ascii="GHEA Grapalat" w:hAnsi="GHEA Grapalat"/>
          <w:sz w:val="24"/>
        </w:rPr>
        <w:t>_</w:t>
      </w:r>
      <w:r w:rsidRPr="003074D7">
        <w:rPr>
          <w:rFonts w:ascii="GHEA Grapalat" w:hAnsi="GHEA Grapalat"/>
          <w:sz w:val="24"/>
        </w:rPr>
        <w:t>_» ___</w:t>
      </w:r>
      <w:r w:rsidR="003074D7" w:rsidRPr="003074D7">
        <w:rPr>
          <w:rFonts w:ascii="GHEA Grapalat" w:hAnsi="GHEA Grapalat"/>
          <w:sz w:val="24"/>
        </w:rPr>
        <w:t>___</w:t>
      </w:r>
      <w:r w:rsidRPr="003074D7">
        <w:rPr>
          <w:rFonts w:ascii="GHEA Grapalat" w:hAnsi="GHEA Grapalat"/>
          <w:sz w:val="24"/>
        </w:rPr>
        <w:t>____ 2022 թ.</w:t>
      </w:r>
    </w:p>
    <w:p w:rsidR="00D81361" w:rsidRPr="003074D7" w:rsidRDefault="00D81361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48" w:lineRule="auto"/>
        <w:rPr>
          <w:rFonts w:ascii="GHEA Grapalat" w:eastAsia="Times New Roman" w:hAnsi="GHEA Grapalat" w:cs="Times New Roman"/>
          <w:sz w:val="24"/>
          <w:szCs w:val="28"/>
        </w:rPr>
      </w:pPr>
    </w:p>
    <w:p w:rsidR="002E6675" w:rsidRPr="003074D7" w:rsidRDefault="00180321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48" w:lineRule="auto"/>
        <w:ind w:firstLine="567"/>
        <w:jc w:val="both"/>
        <w:rPr>
          <w:rFonts w:ascii="GHEA Grapalat" w:eastAsia="Times New Roman" w:hAnsi="GHEA Grapalat" w:cs="Times New Roman"/>
          <w:sz w:val="24"/>
          <w:szCs w:val="28"/>
        </w:rPr>
      </w:pPr>
      <w:r w:rsidRPr="003074D7">
        <w:rPr>
          <w:rFonts w:ascii="GHEA Grapalat" w:hAnsi="GHEA Grapalat"/>
          <w:sz w:val="24"/>
        </w:rPr>
        <w:t>Հայաստանի Հանրապետության կառավարությունը, ի դեմս ____</w:t>
      </w:r>
      <w:r w:rsidR="003074D7" w:rsidRPr="003074D7">
        <w:rPr>
          <w:rFonts w:ascii="GHEA Grapalat" w:hAnsi="GHEA Grapalat"/>
          <w:sz w:val="24"/>
        </w:rPr>
        <w:t>____</w:t>
      </w:r>
      <w:r w:rsidRPr="003074D7">
        <w:rPr>
          <w:rFonts w:ascii="GHEA Grapalat" w:hAnsi="GHEA Grapalat"/>
          <w:sz w:val="24"/>
        </w:rPr>
        <w:t xml:space="preserve">____-ի, </w:t>
      </w:r>
      <w:r w:rsidR="003074D7">
        <w:rPr>
          <w:rFonts w:ascii="GHEA Grapalat" w:hAnsi="GHEA Grapalat"/>
          <w:sz w:val="24"/>
        </w:rPr>
        <w:t>եւ</w:t>
      </w:r>
      <w:r w:rsidRPr="003074D7">
        <w:rPr>
          <w:rFonts w:ascii="GHEA Grapalat" w:hAnsi="GHEA Grapalat"/>
          <w:sz w:val="24"/>
        </w:rPr>
        <w:t xml:space="preserve"> «Գազպրոմ» հրապարակային բաժնետիրական ընկերությ</w:t>
      </w:r>
      <w:r w:rsidR="008D51B7" w:rsidRPr="003074D7">
        <w:rPr>
          <w:rFonts w:ascii="GHEA Grapalat" w:hAnsi="GHEA Grapalat"/>
          <w:sz w:val="24"/>
        </w:rPr>
        <w:t>ու</w:t>
      </w:r>
      <w:r w:rsidRPr="003074D7">
        <w:rPr>
          <w:rFonts w:ascii="GHEA Grapalat" w:hAnsi="GHEA Grapalat"/>
          <w:sz w:val="24"/>
        </w:rPr>
        <w:t>նը, ի դեմս վարչության նախագահ Ա</w:t>
      </w:r>
      <w:r w:rsidR="008D51B7" w:rsidRPr="003074D7">
        <w:rPr>
          <w:rFonts w:ascii="GHEA Grapalat" w:hAnsi="GHEA Grapalat"/>
          <w:sz w:val="24"/>
        </w:rPr>
        <w:t>.</w:t>
      </w:r>
      <w:r w:rsidRPr="003074D7">
        <w:rPr>
          <w:rFonts w:ascii="GHEA Grapalat" w:hAnsi="GHEA Grapalat"/>
          <w:sz w:val="24"/>
        </w:rPr>
        <w:t>Բ</w:t>
      </w:r>
      <w:r w:rsidR="008D51B7" w:rsidRPr="003074D7">
        <w:rPr>
          <w:rFonts w:ascii="GHEA Grapalat" w:hAnsi="GHEA Grapalat"/>
          <w:sz w:val="24"/>
        </w:rPr>
        <w:t>.</w:t>
      </w:r>
      <w:r w:rsidR="0068551C">
        <w:rPr>
          <w:rFonts w:ascii="GHEA Grapalat" w:hAnsi="GHEA Grapalat"/>
          <w:sz w:val="24"/>
          <w:lang w:val="en-US"/>
        </w:rPr>
        <w:t xml:space="preserve"> </w:t>
      </w:r>
      <w:r w:rsidRPr="003074D7">
        <w:rPr>
          <w:rFonts w:ascii="GHEA Grapalat" w:hAnsi="GHEA Grapalat"/>
          <w:sz w:val="24"/>
        </w:rPr>
        <w:t>Միլլերի, որը գործում է Կանոնադրության հիման վրա, այսուհետ՝ Կողմեր,</w:t>
      </w:r>
    </w:p>
    <w:p w:rsidR="00B6465A" w:rsidRPr="003074D7" w:rsidRDefault="002E6675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48" w:lineRule="auto"/>
        <w:ind w:firstLine="567"/>
        <w:jc w:val="both"/>
        <w:rPr>
          <w:rFonts w:ascii="GHEA Grapalat" w:eastAsia="Times New Roman" w:hAnsi="GHEA Grapalat" w:cs="Times New Roman"/>
          <w:sz w:val="24"/>
          <w:szCs w:val="28"/>
        </w:rPr>
      </w:pPr>
      <w:r w:rsidRPr="003074D7">
        <w:rPr>
          <w:rFonts w:ascii="GHEA Grapalat" w:hAnsi="GHEA Grapalat"/>
          <w:sz w:val="24"/>
        </w:rPr>
        <w:t xml:space="preserve">հիմնվելով «Հայաստանի Հանրապետության կառավարության </w:t>
      </w:r>
      <w:r w:rsidR="009D2A3C" w:rsidRPr="003074D7">
        <w:rPr>
          <w:rFonts w:ascii="GHEA Grapalat" w:hAnsi="GHEA Grapalat"/>
          <w:sz w:val="24"/>
        </w:rPr>
        <w:t xml:space="preserve">եւ Ռուսաստանի Դաշնության կառավարության </w:t>
      </w:r>
      <w:r w:rsidRPr="003074D7">
        <w:rPr>
          <w:rFonts w:ascii="GHEA Grapalat" w:hAnsi="GHEA Grapalat"/>
          <w:sz w:val="24"/>
        </w:rPr>
        <w:t>միջեւ «ՀայՌուսգազարդ» փակ բաժնետիրական ընկերության բաժնետոմսերի առուվաճառքի եւ հետագա գործունեության պայմանների մասին» 2013 թվականի դեկտեմբերի 2-ի համաձայնագրի (այսուհետ՝ Համաձայնագիր) վրա,</w:t>
      </w:r>
    </w:p>
    <w:p w:rsidR="002E6675" w:rsidRPr="003074D7" w:rsidRDefault="002E6675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48" w:lineRule="auto"/>
        <w:ind w:firstLine="567"/>
        <w:jc w:val="both"/>
        <w:rPr>
          <w:rFonts w:ascii="GHEA Grapalat" w:eastAsia="Times New Roman" w:hAnsi="GHEA Grapalat" w:cs="Times New Roman"/>
          <w:sz w:val="24"/>
          <w:szCs w:val="28"/>
        </w:rPr>
      </w:pPr>
      <w:r w:rsidRPr="003074D7">
        <w:rPr>
          <w:rFonts w:ascii="GHEA Grapalat" w:hAnsi="GHEA Grapalat"/>
          <w:sz w:val="24"/>
        </w:rPr>
        <w:t>համաձայնեցին հետեւյալի մասին.</w:t>
      </w:r>
    </w:p>
    <w:p w:rsidR="006E311F" w:rsidRPr="003074D7" w:rsidRDefault="006E311F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4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8"/>
        </w:rPr>
      </w:pPr>
    </w:p>
    <w:p w:rsidR="002E6675" w:rsidRPr="003074D7" w:rsidRDefault="002E6675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48" w:lineRule="auto"/>
        <w:jc w:val="center"/>
        <w:rPr>
          <w:rFonts w:ascii="GHEA Grapalat" w:eastAsia="Times New Roman" w:hAnsi="GHEA Grapalat" w:cs="Times New Roman"/>
          <w:b/>
          <w:sz w:val="24"/>
          <w:szCs w:val="28"/>
        </w:rPr>
      </w:pPr>
      <w:r w:rsidRPr="003074D7">
        <w:rPr>
          <w:rFonts w:ascii="GHEA Grapalat" w:hAnsi="GHEA Grapalat"/>
          <w:b/>
          <w:sz w:val="24"/>
        </w:rPr>
        <w:t>Հոդված 1</w:t>
      </w:r>
    </w:p>
    <w:p w:rsidR="009A342C" w:rsidRPr="003074D7" w:rsidRDefault="00C347FC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48" w:lineRule="auto"/>
        <w:ind w:firstLine="567"/>
        <w:jc w:val="both"/>
        <w:rPr>
          <w:rFonts w:ascii="GHEA Grapalat" w:eastAsia="Times New Roman" w:hAnsi="GHEA Grapalat" w:cs="Times New Roman"/>
          <w:sz w:val="24"/>
          <w:szCs w:val="28"/>
        </w:rPr>
      </w:pPr>
      <w:r w:rsidRPr="003074D7">
        <w:rPr>
          <w:rFonts w:ascii="GHEA Grapalat" w:hAnsi="GHEA Grapalat"/>
          <w:sz w:val="24"/>
        </w:rPr>
        <w:t>Կողմերը Հայաստանի Հանրապետության համար 2019 թվականի հունվարի 1-ից մինչ</w:t>
      </w:r>
      <w:r w:rsidR="003074D7">
        <w:rPr>
          <w:rFonts w:ascii="GHEA Grapalat" w:hAnsi="GHEA Grapalat"/>
          <w:sz w:val="24"/>
        </w:rPr>
        <w:t>եւ</w:t>
      </w:r>
      <w:r w:rsidRPr="003074D7">
        <w:rPr>
          <w:rFonts w:ascii="GHEA Grapalat" w:hAnsi="GHEA Grapalat"/>
          <w:sz w:val="24"/>
        </w:rPr>
        <w:t xml:space="preserve"> 2022 թվականի դեկտեմբերի 31-ը ներառյալ ընկած ժամանակահատվածի համար բնական գազի գինը գազի 1 հազ</w:t>
      </w:r>
      <w:r w:rsidR="009D2A3C" w:rsidRPr="003074D7">
        <w:rPr>
          <w:rFonts w:ascii="GHEA Grapalat" w:hAnsi="GHEA Grapalat"/>
          <w:sz w:val="24"/>
        </w:rPr>
        <w:t xml:space="preserve">. </w:t>
      </w:r>
      <w:r w:rsidRPr="003074D7">
        <w:rPr>
          <w:rFonts w:ascii="GHEA Grapalat" w:hAnsi="GHEA Grapalat"/>
          <w:sz w:val="24"/>
        </w:rPr>
        <w:t>խոր</w:t>
      </w:r>
      <w:r w:rsidR="009D2A3C" w:rsidRPr="003074D7">
        <w:rPr>
          <w:rFonts w:ascii="GHEA Grapalat" w:hAnsi="GHEA Grapalat"/>
          <w:sz w:val="24"/>
        </w:rPr>
        <w:t xml:space="preserve">. </w:t>
      </w:r>
      <w:r w:rsidRPr="003074D7">
        <w:rPr>
          <w:rFonts w:ascii="GHEA Grapalat" w:hAnsi="GHEA Grapalat"/>
          <w:sz w:val="24"/>
        </w:rPr>
        <w:t>մետրի դիմաց համաձայնեցրել են 165 ԱՄՆ դոլարի չափով՝ գազի 1 խոր</w:t>
      </w:r>
      <w:r w:rsidR="009D2A3C" w:rsidRPr="003074D7">
        <w:rPr>
          <w:rFonts w:ascii="GHEA Grapalat" w:hAnsi="GHEA Grapalat"/>
          <w:sz w:val="24"/>
        </w:rPr>
        <w:t xml:space="preserve">. </w:t>
      </w:r>
      <w:r w:rsidRPr="003074D7">
        <w:rPr>
          <w:rFonts w:ascii="GHEA Grapalat" w:hAnsi="GHEA Grapalat"/>
          <w:sz w:val="24"/>
        </w:rPr>
        <w:t>մետրի համար 7900 կիլոկալորիա բազային ցածրագույն ջերմարար ունակության դեպքում։</w:t>
      </w:r>
    </w:p>
    <w:p w:rsidR="00BE7E0F" w:rsidRPr="003074D7" w:rsidRDefault="00BE7E0F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48" w:lineRule="auto"/>
        <w:ind w:firstLine="567"/>
        <w:jc w:val="both"/>
        <w:rPr>
          <w:rFonts w:ascii="GHEA Grapalat" w:eastAsia="Times New Roman" w:hAnsi="GHEA Grapalat" w:cs="Times New Roman"/>
          <w:sz w:val="24"/>
          <w:szCs w:val="28"/>
        </w:rPr>
      </w:pPr>
      <w:r w:rsidRPr="003074D7">
        <w:rPr>
          <w:rFonts w:ascii="GHEA Grapalat" w:hAnsi="GHEA Grapalat"/>
          <w:sz w:val="24"/>
        </w:rPr>
        <w:t>2019 թվականի հունվարի 1-ից մինչ</w:t>
      </w:r>
      <w:r w:rsidR="003074D7">
        <w:rPr>
          <w:rFonts w:ascii="GHEA Grapalat" w:hAnsi="GHEA Grapalat"/>
          <w:sz w:val="24"/>
        </w:rPr>
        <w:t>եւ</w:t>
      </w:r>
      <w:r w:rsidRPr="003074D7">
        <w:rPr>
          <w:rFonts w:ascii="GHEA Grapalat" w:hAnsi="GHEA Grapalat"/>
          <w:sz w:val="24"/>
        </w:rPr>
        <w:t xml:space="preserve"> 2022 թվականի մարտի 31-ը ներառյալ ընկած ժամանակահատվածի համար բնական գազի նշված գինը ենթակա չէ գազի փաստացի ջերմարար ունակության </w:t>
      </w:r>
      <w:r w:rsidR="00BF074B" w:rsidRPr="003074D7">
        <w:rPr>
          <w:rFonts w:ascii="GHEA Grapalat" w:hAnsi="GHEA Grapalat"/>
          <w:sz w:val="24"/>
        </w:rPr>
        <w:t xml:space="preserve">մասով </w:t>
      </w:r>
      <w:r w:rsidRPr="003074D7">
        <w:rPr>
          <w:rFonts w:ascii="GHEA Grapalat" w:hAnsi="GHEA Grapalat"/>
          <w:sz w:val="24"/>
        </w:rPr>
        <w:t>վերահաշվարկի։</w:t>
      </w:r>
    </w:p>
    <w:p w:rsidR="00C347FC" w:rsidRPr="003074D7" w:rsidRDefault="009A342C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8"/>
        </w:rPr>
      </w:pPr>
      <w:r w:rsidRPr="003074D7">
        <w:rPr>
          <w:rFonts w:ascii="GHEA Grapalat" w:hAnsi="GHEA Grapalat"/>
          <w:sz w:val="24"/>
        </w:rPr>
        <w:lastRenderedPageBreak/>
        <w:t>2022 թվականի ապրիլի 1-ից մինչ</w:t>
      </w:r>
      <w:r w:rsidR="003074D7">
        <w:rPr>
          <w:rFonts w:ascii="GHEA Grapalat" w:hAnsi="GHEA Grapalat"/>
          <w:sz w:val="24"/>
        </w:rPr>
        <w:t>եւ</w:t>
      </w:r>
      <w:r w:rsidRPr="003074D7">
        <w:rPr>
          <w:rFonts w:ascii="GHEA Grapalat" w:hAnsi="GHEA Grapalat"/>
          <w:sz w:val="24"/>
        </w:rPr>
        <w:t xml:space="preserve"> 2022 թվականի դեկտեմբերի 31-ը ներառյալ ընկած ժամանակահատվածի համար բնական գազի նշված գինը ենթակա է գազի փաստացի ջերմարար ունակության </w:t>
      </w:r>
      <w:r w:rsidR="00BF074B" w:rsidRPr="003074D7">
        <w:rPr>
          <w:rFonts w:ascii="GHEA Grapalat" w:hAnsi="GHEA Grapalat"/>
          <w:sz w:val="24"/>
        </w:rPr>
        <w:t xml:space="preserve">մասով </w:t>
      </w:r>
      <w:r w:rsidRPr="003074D7">
        <w:rPr>
          <w:rFonts w:ascii="GHEA Grapalat" w:hAnsi="GHEA Grapalat"/>
          <w:sz w:val="24"/>
        </w:rPr>
        <w:t>վերահաշվարկի։</w:t>
      </w:r>
    </w:p>
    <w:p w:rsidR="002E6675" w:rsidRPr="003074D7" w:rsidRDefault="002E6675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8"/>
        </w:rPr>
      </w:pPr>
      <w:r w:rsidRPr="003074D7">
        <w:rPr>
          <w:rFonts w:ascii="GHEA Grapalat" w:hAnsi="GHEA Grapalat"/>
          <w:sz w:val="24"/>
        </w:rPr>
        <w:t xml:space="preserve">Հայաստանի Հանրապետության համար բնական գազի նշված գինը </w:t>
      </w:r>
      <w:r w:rsidR="003074D7">
        <w:rPr>
          <w:rFonts w:ascii="GHEA Grapalat" w:hAnsi="GHEA Grapalat"/>
          <w:sz w:val="24"/>
        </w:rPr>
        <w:t>եւ</w:t>
      </w:r>
      <w:r w:rsidRPr="003074D7">
        <w:rPr>
          <w:rFonts w:ascii="GHEA Grapalat" w:hAnsi="GHEA Grapalat"/>
          <w:sz w:val="24"/>
        </w:rPr>
        <w:t xml:space="preserve"> գնագոյացման կարգն ամրագրվում են «Գազպրոմ Էքսպորտ» ՍՊԸ-ի </w:t>
      </w:r>
      <w:r w:rsidR="003074D7">
        <w:rPr>
          <w:rFonts w:ascii="GHEA Grapalat" w:hAnsi="GHEA Grapalat"/>
          <w:sz w:val="24"/>
        </w:rPr>
        <w:t>եւ</w:t>
      </w:r>
      <w:r w:rsidRPr="003074D7">
        <w:rPr>
          <w:rFonts w:ascii="GHEA Grapalat" w:hAnsi="GHEA Grapalat"/>
          <w:sz w:val="24"/>
        </w:rPr>
        <w:t xml:space="preserve"> «Գազպրոմ Արմենիա» ՓԲԸ-ի միջ</w:t>
      </w:r>
      <w:r w:rsidR="003074D7">
        <w:rPr>
          <w:rFonts w:ascii="GHEA Grapalat" w:hAnsi="GHEA Grapalat"/>
          <w:sz w:val="24"/>
        </w:rPr>
        <w:t>եւ</w:t>
      </w:r>
      <w:r w:rsidRPr="003074D7">
        <w:rPr>
          <w:rFonts w:ascii="GHEA Grapalat" w:hAnsi="GHEA Grapalat"/>
          <w:sz w:val="24"/>
        </w:rPr>
        <w:t xml:space="preserve"> կնքված համապատասխան պայմանագրում։</w:t>
      </w:r>
    </w:p>
    <w:p w:rsidR="006E311F" w:rsidRPr="003074D7" w:rsidRDefault="006E311F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8"/>
        </w:rPr>
      </w:pPr>
    </w:p>
    <w:p w:rsidR="002E6675" w:rsidRPr="003074D7" w:rsidRDefault="00722208" w:rsidP="003074D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60" w:line="360" w:lineRule="auto"/>
        <w:jc w:val="center"/>
        <w:rPr>
          <w:rFonts w:ascii="GHEA Grapalat" w:eastAsia="Times New Roman" w:hAnsi="GHEA Grapalat" w:cs="Times New Roman"/>
          <w:b/>
          <w:sz w:val="24"/>
          <w:szCs w:val="28"/>
        </w:rPr>
      </w:pPr>
      <w:r w:rsidRPr="003074D7">
        <w:rPr>
          <w:rFonts w:ascii="GHEA Grapalat" w:hAnsi="GHEA Grapalat"/>
          <w:b/>
          <w:sz w:val="24"/>
        </w:rPr>
        <w:t>Հոդված 2</w:t>
      </w:r>
    </w:p>
    <w:p w:rsidR="00402ED8" w:rsidRPr="003074D7" w:rsidRDefault="00F25F7B" w:rsidP="003074D7">
      <w:pPr>
        <w:pStyle w:val="BodyText"/>
        <w:widowControl w:val="0"/>
        <w:suppressAutoHyphens/>
        <w:spacing w:after="160" w:line="360" w:lineRule="auto"/>
        <w:ind w:firstLine="567"/>
        <w:rPr>
          <w:rFonts w:ascii="GHEA Grapalat" w:hAnsi="GHEA Grapalat"/>
          <w:sz w:val="24"/>
          <w:szCs w:val="28"/>
        </w:rPr>
      </w:pPr>
      <w:r w:rsidRPr="003074D7">
        <w:rPr>
          <w:rFonts w:ascii="GHEA Grapalat" w:hAnsi="GHEA Grapalat"/>
          <w:sz w:val="24"/>
        </w:rPr>
        <w:t>Սույն արձանագրությունը ժամանակավորապես կիրառվում է ստորագրման օրվանից, ուժի մեջ է մտնում 2022</w:t>
      </w:r>
      <w:r w:rsidR="003074D7" w:rsidRPr="003074D7">
        <w:rPr>
          <w:rFonts w:ascii="GHEA Grapalat" w:hAnsi="GHEA Grapalat"/>
          <w:sz w:val="24"/>
        </w:rPr>
        <w:t xml:space="preserve"> </w:t>
      </w:r>
      <w:r w:rsidRPr="003074D7">
        <w:rPr>
          <w:rFonts w:ascii="GHEA Grapalat" w:hAnsi="GHEA Grapalat"/>
          <w:sz w:val="24"/>
        </w:rPr>
        <w:t>թ</w:t>
      </w:r>
      <w:r w:rsidR="0068073B" w:rsidRPr="003074D7">
        <w:rPr>
          <w:rFonts w:ascii="GHEA Grapalat" w:hAnsi="GHEA Grapalat"/>
          <w:sz w:val="24"/>
        </w:rPr>
        <w:t>.</w:t>
      </w:r>
      <w:r w:rsidRPr="003074D7">
        <w:rPr>
          <w:rFonts w:ascii="GHEA Grapalat" w:hAnsi="GHEA Grapalat"/>
          <w:sz w:val="24"/>
        </w:rPr>
        <w:t xml:space="preserve"> ___</w:t>
      </w:r>
      <w:r w:rsidR="003074D7" w:rsidRPr="003074D7">
        <w:rPr>
          <w:rFonts w:ascii="GHEA Grapalat" w:hAnsi="GHEA Grapalat"/>
          <w:sz w:val="24"/>
        </w:rPr>
        <w:t>______</w:t>
      </w:r>
      <w:r w:rsidRPr="003074D7">
        <w:rPr>
          <w:rFonts w:ascii="GHEA Grapalat" w:hAnsi="GHEA Grapalat"/>
          <w:sz w:val="24"/>
        </w:rPr>
        <w:t>___ «_</w:t>
      </w:r>
      <w:r w:rsidR="003074D7" w:rsidRPr="003074D7">
        <w:rPr>
          <w:rFonts w:ascii="GHEA Grapalat" w:hAnsi="GHEA Grapalat"/>
          <w:sz w:val="24"/>
        </w:rPr>
        <w:t>_</w:t>
      </w:r>
      <w:r w:rsidRPr="003074D7">
        <w:rPr>
          <w:rFonts w:ascii="GHEA Grapalat" w:hAnsi="GHEA Grapalat"/>
          <w:sz w:val="24"/>
        </w:rPr>
        <w:t xml:space="preserve">_»-ի համաձայնագրի այն արձանագրությունն ուժի մեջ մտնելու օրվանից, որով նախատեսվում է Հայաստանի Հանրապետության համար գազի գնի սահմանումը՝ Հայաստանի Հանրապետության կառավարության </w:t>
      </w:r>
      <w:r w:rsidR="003074D7">
        <w:rPr>
          <w:rFonts w:ascii="GHEA Grapalat" w:hAnsi="GHEA Grapalat"/>
          <w:sz w:val="24"/>
        </w:rPr>
        <w:t>եւ</w:t>
      </w:r>
      <w:r w:rsidRPr="003074D7">
        <w:rPr>
          <w:rFonts w:ascii="GHEA Grapalat" w:hAnsi="GHEA Grapalat"/>
          <w:sz w:val="24"/>
        </w:rPr>
        <w:t xml:space="preserve"> «Գազպրոմ» ՀԲԸ-ի միջ</w:t>
      </w:r>
      <w:r w:rsidR="003074D7">
        <w:rPr>
          <w:rFonts w:ascii="GHEA Grapalat" w:hAnsi="GHEA Grapalat"/>
          <w:sz w:val="24"/>
        </w:rPr>
        <w:t>եւ</w:t>
      </w:r>
      <w:r w:rsidRPr="003074D7">
        <w:rPr>
          <w:rFonts w:ascii="GHEA Grapalat" w:hAnsi="GHEA Grapalat"/>
          <w:sz w:val="24"/>
        </w:rPr>
        <w:t xml:space="preserve"> կնքված արձանագրությամբ 2019 թվականի հունվարի 1-ից սկսած </w:t>
      </w:r>
      <w:r w:rsidR="0068073B" w:rsidRPr="003074D7">
        <w:rPr>
          <w:rFonts w:ascii="GHEA Grapalat" w:hAnsi="GHEA Grapalat"/>
          <w:sz w:val="24"/>
        </w:rPr>
        <w:t xml:space="preserve">առաքման </w:t>
      </w:r>
      <w:r w:rsidRPr="003074D7">
        <w:rPr>
          <w:rFonts w:ascii="GHEA Grapalat" w:hAnsi="GHEA Grapalat"/>
          <w:sz w:val="24"/>
        </w:rPr>
        <w:t>ժամանակահատվածի համար։</w:t>
      </w:r>
    </w:p>
    <w:p w:rsidR="002E6675" w:rsidRPr="003074D7" w:rsidRDefault="00BC2692" w:rsidP="003074D7">
      <w:pPr>
        <w:widowControl w:val="0"/>
        <w:suppressAutoHyphens/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8"/>
        </w:rPr>
      </w:pPr>
      <w:r w:rsidRPr="003074D7">
        <w:rPr>
          <w:rFonts w:ascii="GHEA Grapalat" w:hAnsi="GHEA Grapalat"/>
          <w:sz w:val="24"/>
        </w:rPr>
        <w:t>Սույն արձանագրության գործողությունը տարածվում է 2019 թվականի հունվարի 1-ից ծագած փոխհարաբերությունների վրա։</w:t>
      </w:r>
    </w:p>
    <w:p w:rsidR="002E6675" w:rsidRPr="003074D7" w:rsidRDefault="002E6675" w:rsidP="003074D7">
      <w:pPr>
        <w:widowControl w:val="0"/>
        <w:suppressAutoHyphens/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8"/>
        </w:rPr>
      </w:pPr>
      <w:r w:rsidRPr="003074D7">
        <w:rPr>
          <w:rFonts w:ascii="GHEA Grapalat" w:hAnsi="GHEA Grapalat"/>
          <w:sz w:val="24"/>
        </w:rPr>
        <w:t xml:space="preserve">Կատարված է Սանկտ Պետերբուրգ քաղաքում (Ռուսաստանի Դաշնություն), երկու </w:t>
      </w:r>
      <w:r w:rsidR="0095497A">
        <w:rPr>
          <w:rFonts w:ascii="GHEA Grapalat" w:hAnsi="GHEA Grapalat"/>
          <w:sz w:val="24"/>
        </w:rPr>
        <w:t>օրինակից՝</w:t>
      </w:r>
      <w:r w:rsidRPr="003074D7">
        <w:rPr>
          <w:rFonts w:ascii="GHEA Grapalat" w:hAnsi="GHEA Grapalat"/>
          <w:sz w:val="24"/>
        </w:rPr>
        <w:t xml:space="preserve"> ռուսերենով</w:t>
      </w:r>
      <w:r w:rsidR="004C5709" w:rsidRPr="003074D7">
        <w:rPr>
          <w:rFonts w:ascii="GHEA Grapalat" w:hAnsi="GHEA Grapalat"/>
          <w:sz w:val="24"/>
        </w:rPr>
        <w:t>,</w:t>
      </w:r>
      <w:r w:rsidRPr="003074D7">
        <w:rPr>
          <w:rFonts w:ascii="GHEA Grapalat" w:hAnsi="GHEA Grapalat"/>
          <w:sz w:val="24"/>
        </w:rPr>
        <w:t xml:space="preserve"> մեկական օրինակ</w:t>
      </w:r>
      <w:r w:rsidR="004C5709" w:rsidRPr="003074D7">
        <w:rPr>
          <w:rFonts w:ascii="GHEA Grapalat" w:hAnsi="GHEA Grapalat"/>
          <w:sz w:val="24"/>
        </w:rPr>
        <w:t>՝</w:t>
      </w:r>
      <w:r w:rsidRPr="003074D7">
        <w:rPr>
          <w:rFonts w:ascii="GHEA Grapalat" w:hAnsi="GHEA Grapalat"/>
          <w:sz w:val="24"/>
        </w:rPr>
        <w:t xml:space="preserve"> յուրաքանչյուր Կողմի համար։</w:t>
      </w:r>
    </w:p>
    <w:p w:rsidR="009C3DB5" w:rsidRDefault="009C3DB5" w:rsidP="003074D7">
      <w:pPr>
        <w:widowControl w:val="0"/>
        <w:suppressAutoHyphens/>
        <w:autoSpaceDE w:val="0"/>
        <w:autoSpaceDN w:val="0"/>
        <w:adjustRightInd w:val="0"/>
        <w:spacing w:after="160" w:line="360" w:lineRule="auto"/>
        <w:ind w:firstLine="708"/>
        <w:jc w:val="both"/>
        <w:rPr>
          <w:rFonts w:ascii="GHEA Grapalat" w:eastAsia="Times New Roman" w:hAnsi="GHEA Grapalat" w:cs="Times New Roman"/>
          <w:sz w:val="24"/>
          <w:szCs w:val="28"/>
          <w:lang w:val="en-US"/>
        </w:rPr>
      </w:pPr>
    </w:p>
    <w:p w:rsidR="003074D7" w:rsidRPr="003074D7" w:rsidRDefault="003074D7" w:rsidP="003074D7">
      <w:pPr>
        <w:widowControl w:val="0"/>
        <w:suppressAutoHyphens/>
        <w:autoSpaceDE w:val="0"/>
        <w:autoSpaceDN w:val="0"/>
        <w:adjustRightInd w:val="0"/>
        <w:spacing w:after="160" w:line="360" w:lineRule="auto"/>
        <w:ind w:firstLine="708"/>
        <w:jc w:val="both"/>
        <w:rPr>
          <w:rFonts w:ascii="GHEA Grapalat" w:eastAsia="Times New Roman" w:hAnsi="GHEA Grapalat" w:cs="Times New Roman"/>
          <w:sz w:val="24"/>
          <w:szCs w:val="28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3"/>
        <w:gridCol w:w="1310"/>
        <w:gridCol w:w="3773"/>
      </w:tblGrid>
      <w:tr w:rsidR="006E311F" w:rsidRPr="003074D7" w:rsidTr="003074D7">
        <w:trPr>
          <w:jc w:val="center"/>
        </w:trPr>
        <w:tc>
          <w:tcPr>
            <w:tcW w:w="4219" w:type="dxa"/>
          </w:tcPr>
          <w:p w:rsidR="006E311F" w:rsidRPr="003074D7" w:rsidRDefault="006E311F" w:rsidP="003074D7">
            <w:pPr>
              <w:widowControl w:val="0"/>
              <w:suppressAutoHyphens/>
              <w:spacing w:after="160" w:line="360" w:lineRule="auto"/>
              <w:jc w:val="center"/>
              <w:rPr>
                <w:rFonts w:ascii="GHEA Grapalat" w:hAnsi="GHEA Grapalat" w:cs="Times New Roman"/>
                <w:b/>
                <w:sz w:val="24"/>
                <w:szCs w:val="28"/>
              </w:rPr>
            </w:pPr>
            <w:r w:rsidRPr="003074D7">
              <w:rPr>
                <w:rFonts w:ascii="GHEA Grapalat" w:hAnsi="GHEA Grapalat"/>
                <w:b/>
                <w:sz w:val="24"/>
              </w:rPr>
              <w:t>Հայաստանի Հանրապետության</w:t>
            </w:r>
          </w:p>
          <w:p w:rsidR="006E311F" w:rsidRPr="003074D7" w:rsidRDefault="006E311F" w:rsidP="003074D7">
            <w:pPr>
              <w:widowControl w:val="0"/>
              <w:suppressAutoHyphens/>
              <w:spacing w:after="160" w:line="360" w:lineRule="auto"/>
              <w:jc w:val="center"/>
              <w:rPr>
                <w:rFonts w:ascii="GHEA Grapalat" w:hAnsi="GHEA Grapalat" w:cs="Times New Roman"/>
                <w:b/>
                <w:sz w:val="24"/>
                <w:szCs w:val="28"/>
              </w:rPr>
            </w:pPr>
            <w:r w:rsidRPr="003074D7">
              <w:rPr>
                <w:rFonts w:ascii="GHEA Grapalat" w:hAnsi="GHEA Grapalat"/>
                <w:b/>
                <w:sz w:val="24"/>
              </w:rPr>
              <w:t>կառավարության կողմից՝</w:t>
            </w:r>
          </w:p>
          <w:p w:rsidR="006E311F" w:rsidRPr="003074D7" w:rsidRDefault="006E311F" w:rsidP="003074D7">
            <w:pPr>
              <w:widowControl w:val="0"/>
              <w:suppressAutoHyphens/>
              <w:spacing w:after="160" w:line="360" w:lineRule="auto"/>
              <w:jc w:val="center"/>
              <w:rPr>
                <w:rFonts w:ascii="GHEA Grapalat" w:hAnsi="GHEA Grapalat" w:cs="Times New Roman"/>
                <w:b/>
                <w:sz w:val="24"/>
                <w:szCs w:val="28"/>
              </w:rPr>
            </w:pPr>
          </w:p>
          <w:p w:rsidR="006E311F" w:rsidRPr="003074D7" w:rsidRDefault="006E311F" w:rsidP="003074D7">
            <w:pPr>
              <w:widowControl w:val="0"/>
              <w:suppressAutoHyphens/>
              <w:spacing w:after="160" w:line="360" w:lineRule="auto"/>
              <w:jc w:val="center"/>
              <w:rPr>
                <w:rFonts w:ascii="GHEA Grapalat" w:hAnsi="GHEA Grapalat" w:cs="Times New Roman"/>
                <w:b/>
                <w:sz w:val="24"/>
                <w:szCs w:val="28"/>
              </w:rPr>
            </w:pPr>
            <w:r w:rsidRPr="003074D7">
              <w:rPr>
                <w:rFonts w:ascii="GHEA Grapalat" w:hAnsi="GHEA Grapalat"/>
                <w:b/>
                <w:sz w:val="24"/>
              </w:rPr>
              <w:t>__________</w:t>
            </w:r>
            <w:r w:rsidR="003074D7">
              <w:rPr>
                <w:rFonts w:ascii="GHEA Grapalat" w:hAnsi="GHEA Grapalat"/>
                <w:b/>
                <w:sz w:val="24"/>
                <w:lang w:val="en-US"/>
              </w:rPr>
              <w:t>________</w:t>
            </w:r>
            <w:r w:rsidRPr="003074D7">
              <w:rPr>
                <w:rFonts w:ascii="GHEA Grapalat" w:hAnsi="GHEA Grapalat"/>
                <w:b/>
                <w:sz w:val="24"/>
              </w:rPr>
              <w:t>___________</w:t>
            </w:r>
          </w:p>
        </w:tc>
        <w:tc>
          <w:tcPr>
            <w:tcW w:w="1351" w:type="dxa"/>
          </w:tcPr>
          <w:p w:rsidR="006E311F" w:rsidRPr="003074D7" w:rsidRDefault="006E311F" w:rsidP="003074D7">
            <w:pPr>
              <w:widowControl w:val="0"/>
              <w:suppressAutoHyphens/>
              <w:spacing w:after="160" w:line="360" w:lineRule="auto"/>
              <w:jc w:val="center"/>
              <w:rPr>
                <w:rFonts w:ascii="GHEA Grapalat" w:hAnsi="GHEA Grapalat" w:cs="Times New Roman"/>
                <w:b/>
                <w:sz w:val="24"/>
                <w:szCs w:val="28"/>
              </w:rPr>
            </w:pPr>
          </w:p>
        </w:tc>
        <w:tc>
          <w:tcPr>
            <w:tcW w:w="3716" w:type="dxa"/>
          </w:tcPr>
          <w:p w:rsidR="006E311F" w:rsidRPr="003074D7" w:rsidRDefault="006E311F" w:rsidP="003074D7">
            <w:pPr>
              <w:widowControl w:val="0"/>
              <w:suppressAutoHyphens/>
              <w:spacing w:after="160" w:line="360" w:lineRule="auto"/>
              <w:jc w:val="center"/>
              <w:rPr>
                <w:rFonts w:ascii="GHEA Grapalat" w:hAnsi="GHEA Grapalat" w:cs="Times New Roman"/>
                <w:b/>
                <w:sz w:val="24"/>
                <w:szCs w:val="28"/>
              </w:rPr>
            </w:pPr>
            <w:r w:rsidRPr="003074D7">
              <w:rPr>
                <w:rFonts w:ascii="GHEA Grapalat" w:hAnsi="GHEA Grapalat"/>
                <w:b/>
                <w:sz w:val="24"/>
              </w:rPr>
              <w:t>«Գազպրոմ» ՀԲԸ-ի կողմից՝</w:t>
            </w:r>
          </w:p>
          <w:p w:rsidR="006E311F" w:rsidRPr="003074D7" w:rsidRDefault="006E311F" w:rsidP="003074D7">
            <w:pPr>
              <w:widowControl w:val="0"/>
              <w:suppressAutoHyphens/>
              <w:spacing w:after="160" w:line="360" w:lineRule="auto"/>
              <w:jc w:val="center"/>
              <w:rPr>
                <w:rFonts w:ascii="GHEA Grapalat" w:hAnsi="GHEA Grapalat" w:cs="Times New Roman"/>
                <w:b/>
                <w:sz w:val="24"/>
                <w:szCs w:val="28"/>
              </w:rPr>
            </w:pPr>
          </w:p>
          <w:p w:rsidR="006E311F" w:rsidRPr="003074D7" w:rsidRDefault="006E311F" w:rsidP="003074D7">
            <w:pPr>
              <w:widowControl w:val="0"/>
              <w:suppressAutoHyphens/>
              <w:spacing w:after="160" w:line="360" w:lineRule="auto"/>
              <w:jc w:val="center"/>
              <w:rPr>
                <w:rFonts w:ascii="GHEA Grapalat" w:hAnsi="GHEA Grapalat" w:cs="Times New Roman"/>
                <w:b/>
                <w:sz w:val="24"/>
                <w:szCs w:val="28"/>
              </w:rPr>
            </w:pPr>
          </w:p>
          <w:p w:rsidR="006E311F" w:rsidRPr="003074D7" w:rsidRDefault="003074D7" w:rsidP="003074D7">
            <w:pPr>
              <w:widowControl w:val="0"/>
              <w:suppressAutoHyphens/>
              <w:spacing w:after="160" w:line="360" w:lineRule="auto"/>
              <w:jc w:val="center"/>
              <w:rPr>
                <w:rFonts w:ascii="GHEA Grapalat" w:hAnsi="GHEA Grapalat" w:cs="Times New Roman"/>
                <w:b/>
                <w:sz w:val="24"/>
                <w:szCs w:val="28"/>
              </w:rPr>
            </w:pPr>
            <w:r w:rsidRPr="003074D7">
              <w:rPr>
                <w:rFonts w:ascii="GHEA Grapalat" w:hAnsi="GHEA Grapalat"/>
                <w:b/>
                <w:sz w:val="24"/>
              </w:rPr>
              <w:t>__________</w:t>
            </w:r>
            <w:r>
              <w:rPr>
                <w:rFonts w:ascii="GHEA Grapalat" w:hAnsi="GHEA Grapalat"/>
                <w:b/>
                <w:sz w:val="24"/>
                <w:lang w:val="en-US"/>
              </w:rPr>
              <w:t>________</w:t>
            </w:r>
            <w:r w:rsidRPr="003074D7">
              <w:rPr>
                <w:rFonts w:ascii="GHEA Grapalat" w:hAnsi="GHEA Grapalat"/>
                <w:b/>
                <w:sz w:val="24"/>
              </w:rPr>
              <w:t>___________</w:t>
            </w:r>
          </w:p>
        </w:tc>
      </w:tr>
    </w:tbl>
    <w:p w:rsidR="00924300" w:rsidRPr="003074D7" w:rsidRDefault="00924300" w:rsidP="003074D7">
      <w:pPr>
        <w:widowControl w:val="0"/>
        <w:suppressAutoHyphens/>
        <w:spacing w:after="160" w:line="360" w:lineRule="auto"/>
        <w:rPr>
          <w:rFonts w:ascii="GHEA Grapalat" w:hAnsi="GHEA Grapalat"/>
          <w:sz w:val="24"/>
          <w:szCs w:val="28"/>
        </w:rPr>
      </w:pPr>
    </w:p>
    <w:sectPr w:rsidR="00924300" w:rsidRPr="003074D7" w:rsidSect="003074D7">
      <w:headerReference w:type="even" r:id="rId7"/>
      <w:footerReference w:type="default" r:id="rId8"/>
      <w:headerReference w:type="first" r:id="rId9"/>
      <w:type w:val="continuous"/>
      <w:pgSz w:w="11906" w:h="16838" w:code="9"/>
      <w:pgMar w:top="1134" w:right="1418" w:bottom="1134" w:left="1418" w:header="0" w:footer="69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605" w:rsidRDefault="00927605" w:rsidP="002E6675">
      <w:pPr>
        <w:spacing w:after="0" w:line="240" w:lineRule="auto"/>
      </w:pPr>
      <w:r>
        <w:separator/>
      </w:r>
    </w:p>
  </w:endnote>
  <w:endnote w:type="continuationSeparator" w:id="0">
    <w:p w:rsidR="00927605" w:rsidRDefault="00927605" w:rsidP="002E6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THarmon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87933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074D7" w:rsidRPr="003074D7" w:rsidRDefault="00241F2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3074D7">
          <w:rPr>
            <w:rFonts w:ascii="GHEA Grapalat" w:hAnsi="GHEA Grapalat"/>
            <w:sz w:val="24"/>
            <w:szCs w:val="24"/>
          </w:rPr>
          <w:fldChar w:fldCharType="begin"/>
        </w:r>
        <w:r w:rsidR="003074D7" w:rsidRPr="003074D7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74D7">
          <w:rPr>
            <w:rFonts w:ascii="GHEA Grapalat" w:hAnsi="GHEA Grapalat"/>
            <w:sz w:val="24"/>
            <w:szCs w:val="24"/>
          </w:rPr>
          <w:fldChar w:fldCharType="separate"/>
        </w:r>
        <w:r w:rsidR="004D3EA1">
          <w:rPr>
            <w:rFonts w:ascii="GHEA Grapalat" w:hAnsi="GHEA Grapalat"/>
            <w:noProof/>
            <w:sz w:val="24"/>
            <w:szCs w:val="24"/>
          </w:rPr>
          <w:t>2</w:t>
        </w:r>
        <w:r w:rsidRPr="003074D7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605" w:rsidRDefault="00927605" w:rsidP="002E6675">
      <w:pPr>
        <w:spacing w:after="0" w:line="240" w:lineRule="auto"/>
      </w:pPr>
      <w:r>
        <w:separator/>
      </w:r>
    </w:p>
  </w:footnote>
  <w:footnote w:type="continuationSeparator" w:id="0">
    <w:p w:rsidR="00927605" w:rsidRDefault="00927605" w:rsidP="002E6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8FF" w:rsidRDefault="00241F2D" w:rsidP="00F705C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26B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78FF" w:rsidRDefault="009276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631" w:rsidRDefault="00CB5631" w:rsidP="00CB5631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675"/>
    <w:rsid w:val="000007B4"/>
    <w:rsid w:val="00000838"/>
    <w:rsid w:val="00001413"/>
    <w:rsid w:val="0000198E"/>
    <w:rsid w:val="00001FC9"/>
    <w:rsid w:val="00003DAD"/>
    <w:rsid w:val="00007620"/>
    <w:rsid w:val="000119DB"/>
    <w:rsid w:val="00013644"/>
    <w:rsid w:val="00013FF6"/>
    <w:rsid w:val="00014041"/>
    <w:rsid w:val="000145E1"/>
    <w:rsid w:val="000177AA"/>
    <w:rsid w:val="000204A6"/>
    <w:rsid w:val="00020BD0"/>
    <w:rsid w:val="0002140B"/>
    <w:rsid w:val="00021D34"/>
    <w:rsid w:val="00024B1B"/>
    <w:rsid w:val="00024C7C"/>
    <w:rsid w:val="00025588"/>
    <w:rsid w:val="00027721"/>
    <w:rsid w:val="00027BB8"/>
    <w:rsid w:val="0003039E"/>
    <w:rsid w:val="0003118F"/>
    <w:rsid w:val="00032312"/>
    <w:rsid w:val="000330FC"/>
    <w:rsid w:val="00033B43"/>
    <w:rsid w:val="00034386"/>
    <w:rsid w:val="0003440C"/>
    <w:rsid w:val="00035960"/>
    <w:rsid w:val="00036514"/>
    <w:rsid w:val="00042C6F"/>
    <w:rsid w:val="00043D03"/>
    <w:rsid w:val="0004503A"/>
    <w:rsid w:val="000468BF"/>
    <w:rsid w:val="00046ED7"/>
    <w:rsid w:val="0004798A"/>
    <w:rsid w:val="000513A5"/>
    <w:rsid w:val="0005166D"/>
    <w:rsid w:val="00051F4C"/>
    <w:rsid w:val="0005260C"/>
    <w:rsid w:val="00052D9F"/>
    <w:rsid w:val="000546AE"/>
    <w:rsid w:val="00056D8A"/>
    <w:rsid w:val="00057E19"/>
    <w:rsid w:val="000600FB"/>
    <w:rsid w:val="00060304"/>
    <w:rsid w:val="00061D6B"/>
    <w:rsid w:val="0006631E"/>
    <w:rsid w:val="00070722"/>
    <w:rsid w:val="00070AB7"/>
    <w:rsid w:val="00071815"/>
    <w:rsid w:val="00071A75"/>
    <w:rsid w:val="00073398"/>
    <w:rsid w:val="0007379F"/>
    <w:rsid w:val="000742D0"/>
    <w:rsid w:val="00074353"/>
    <w:rsid w:val="00074E69"/>
    <w:rsid w:val="00075C24"/>
    <w:rsid w:val="000774E1"/>
    <w:rsid w:val="00081849"/>
    <w:rsid w:val="000837B2"/>
    <w:rsid w:val="00084941"/>
    <w:rsid w:val="000857F6"/>
    <w:rsid w:val="00085D92"/>
    <w:rsid w:val="000863B4"/>
    <w:rsid w:val="0009164E"/>
    <w:rsid w:val="000916E8"/>
    <w:rsid w:val="00091A70"/>
    <w:rsid w:val="00093D16"/>
    <w:rsid w:val="00095A42"/>
    <w:rsid w:val="0009627C"/>
    <w:rsid w:val="00096B43"/>
    <w:rsid w:val="00097F83"/>
    <w:rsid w:val="000A0AE4"/>
    <w:rsid w:val="000A3B15"/>
    <w:rsid w:val="000A40BC"/>
    <w:rsid w:val="000B2137"/>
    <w:rsid w:val="000B2BA1"/>
    <w:rsid w:val="000B36F0"/>
    <w:rsid w:val="000B493D"/>
    <w:rsid w:val="000B500E"/>
    <w:rsid w:val="000B652E"/>
    <w:rsid w:val="000B72ED"/>
    <w:rsid w:val="000B7AF5"/>
    <w:rsid w:val="000C0076"/>
    <w:rsid w:val="000C0248"/>
    <w:rsid w:val="000D112D"/>
    <w:rsid w:val="000D1BBE"/>
    <w:rsid w:val="000D219D"/>
    <w:rsid w:val="000D23D5"/>
    <w:rsid w:val="000D25DC"/>
    <w:rsid w:val="000D2F71"/>
    <w:rsid w:val="000D3B3E"/>
    <w:rsid w:val="000D6D15"/>
    <w:rsid w:val="000D7329"/>
    <w:rsid w:val="000E0F6E"/>
    <w:rsid w:val="000E4972"/>
    <w:rsid w:val="000E499A"/>
    <w:rsid w:val="000E5D1B"/>
    <w:rsid w:val="000E5D61"/>
    <w:rsid w:val="000E68ED"/>
    <w:rsid w:val="000E7482"/>
    <w:rsid w:val="000E7D2F"/>
    <w:rsid w:val="001013E3"/>
    <w:rsid w:val="00102D7F"/>
    <w:rsid w:val="00104460"/>
    <w:rsid w:val="00104950"/>
    <w:rsid w:val="0010614D"/>
    <w:rsid w:val="00106685"/>
    <w:rsid w:val="0010699B"/>
    <w:rsid w:val="001106C5"/>
    <w:rsid w:val="001111C5"/>
    <w:rsid w:val="00113751"/>
    <w:rsid w:val="00114350"/>
    <w:rsid w:val="0011630C"/>
    <w:rsid w:val="0011733C"/>
    <w:rsid w:val="001227DB"/>
    <w:rsid w:val="00122B8A"/>
    <w:rsid w:val="00124E65"/>
    <w:rsid w:val="00126799"/>
    <w:rsid w:val="0013141F"/>
    <w:rsid w:val="0013151B"/>
    <w:rsid w:val="00132BDD"/>
    <w:rsid w:val="001333A0"/>
    <w:rsid w:val="001345A6"/>
    <w:rsid w:val="0013472C"/>
    <w:rsid w:val="00134E92"/>
    <w:rsid w:val="001373AB"/>
    <w:rsid w:val="00140AE1"/>
    <w:rsid w:val="00140ED3"/>
    <w:rsid w:val="00142822"/>
    <w:rsid w:val="001452CE"/>
    <w:rsid w:val="0014642B"/>
    <w:rsid w:val="001507C5"/>
    <w:rsid w:val="00150D48"/>
    <w:rsid w:val="001602D5"/>
    <w:rsid w:val="001609BA"/>
    <w:rsid w:val="00162CD0"/>
    <w:rsid w:val="00165369"/>
    <w:rsid w:val="00166879"/>
    <w:rsid w:val="00167C6A"/>
    <w:rsid w:val="00170ACC"/>
    <w:rsid w:val="00172127"/>
    <w:rsid w:val="001729B1"/>
    <w:rsid w:val="00172A9A"/>
    <w:rsid w:val="00173122"/>
    <w:rsid w:val="00173AFD"/>
    <w:rsid w:val="00173EB9"/>
    <w:rsid w:val="00173F81"/>
    <w:rsid w:val="00174BC5"/>
    <w:rsid w:val="00175F14"/>
    <w:rsid w:val="001801FE"/>
    <w:rsid w:val="00180321"/>
    <w:rsid w:val="00184187"/>
    <w:rsid w:val="00187AFC"/>
    <w:rsid w:val="00187C8D"/>
    <w:rsid w:val="0019027C"/>
    <w:rsid w:val="00191C0A"/>
    <w:rsid w:val="00191C0E"/>
    <w:rsid w:val="00195030"/>
    <w:rsid w:val="00195053"/>
    <w:rsid w:val="00197A3E"/>
    <w:rsid w:val="001A1F05"/>
    <w:rsid w:val="001A3BAE"/>
    <w:rsid w:val="001A66E5"/>
    <w:rsid w:val="001B3FC7"/>
    <w:rsid w:val="001B4200"/>
    <w:rsid w:val="001B4967"/>
    <w:rsid w:val="001B70EF"/>
    <w:rsid w:val="001C1F28"/>
    <w:rsid w:val="001D0C38"/>
    <w:rsid w:val="001D1B18"/>
    <w:rsid w:val="001D3663"/>
    <w:rsid w:val="001D5126"/>
    <w:rsid w:val="001D5563"/>
    <w:rsid w:val="001E0FC8"/>
    <w:rsid w:val="001E13AC"/>
    <w:rsid w:val="001E17B8"/>
    <w:rsid w:val="001E75F3"/>
    <w:rsid w:val="001E7EA5"/>
    <w:rsid w:val="001F42AF"/>
    <w:rsid w:val="001F494B"/>
    <w:rsid w:val="001F7A85"/>
    <w:rsid w:val="00201D56"/>
    <w:rsid w:val="002039A5"/>
    <w:rsid w:val="00204948"/>
    <w:rsid w:val="00207AF5"/>
    <w:rsid w:val="00210B54"/>
    <w:rsid w:val="002110ED"/>
    <w:rsid w:val="0021623F"/>
    <w:rsid w:val="002172E8"/>
    <w:rsid w:val="002176B4"/>
    <w:rsid w:val="00217BDD"/>
    <w:rsid w:val="00220B53"/>
    <w:rsid w:val="00221782"/>
    <w:rsid w:val="00222003"/>
    <w:rsid w:val="002260DC"/>
    <w:rsid w:val="00227F47"/>
    <w:rsid w:val="00230E51"/>
    <w:rsid w:val="00230FE6"/>
    <w:rsid w:val="00232834"/>
    <w:rsid w:val="002344BC"/>
    <w:rsid w:val="002400E2"/>
    <w:rsid w:val="00241F2D"/>
    <w:rsid w:val="00242697"/>
    <w:rsid w:val="002431B5"/>
    <w:rsid w:val="00250FC4"/>
    <w:rsid w:val="0025321C"/>
    <w:rsid w:val="002569B1"/>
    <w:rsid w:val="002602F8"/>
    <w:rsid w:val="0026340A"/>
    <w:rsid w:val="00265D85"/>
    <w:rsid w:val="00267E66"/>
    <w:rsid w:val="002749EF"/>
    <w:rsid w:val="00277A64"/>
    <w:rsid w:val="00277FC6"/>
    <w:rsid w:val="00280F43"/>
    <w:rsid w:val="00282213"/>
    <w:rsid w:val="00282D75"/>
    <w:rsid w:val="00290D51"/>
    <w:rsid w:val="002910ED"/>
    <w:rsid w:val="00292E23"/>
    <w:rsid w:val="002A151D"/>
    <w:rsid w:val="002A3366"/>
    <w:rsid w:val="002A4253"/>
    <w:rsid w:val="002C1ED0"/>
    <w:rsid w:val="002C26EF"/>
    <w:rsid w:val="002C326E"/>
    <w:rsid w:val="002C330F"/>
    <w:rsid w:val="002C3A09"/>
    <w:rsid w:val="002C5874"/>
    <w:rsid w:val="002C7166"/>
    <w:rsid w:val="002D09D2"/>
    <w:rsid w:val="002D6295"/>
    <w:rsid w:val="002D648D"/>
    <w:rsid w:val="002D71B6"/>
    <w:rsid w:val="002D79B2"/>
    <w:rsid w:val="002E2311"/>
    <w:rsid w:val="002E23B8"/>
    <w:rsid w:val="002E6351"/>
    <w:rsid w:val="002E6675"/>
    <w:rsid w:val="002E6C08"/>
    <w:rsid w:val="002F1BA3"/>
    <w:rsid w:val="002F2E6A"/>
    <w:rsid w:val="002F7A5F"/>
    <w:rsid w:val="00302C99"/>
    <w:rsid w:val="0030313B"/>
    <w:rsid w:val="0030710D"/>
    <w:rsid w:val="003074D7"/>
    <w:rsid w:val="00310B42"/>
    <w:rsid w:val="003150DB"/>
    <w:rsid w:val="00317217"/>
    <w:rsid w:val="003178DE"/>
    <w:rsid w:val="003212F0"/>
    <w:rsid w:val="003216D2"/>
    <w:rsid w:val="00321FB3"/>
    <w:rsid w:val="003232FE"/>
    <w:rsid w:val="00323618"/>
    <w:rsid w:val="00323B51"/>
    <w:rsid w:val="00324221"/>
    <w:rsid w:val="00325E73"/>
    <w:rsid w:val="0032626B"/>
    <w:rsid w:val="003272A6"/>
    <w:rsid w:val="003273E8"/>
    <w:rsid w:val="00330E73"/>
    <w:rsid w:val="00332BFD"/>
    <w:rsid w:val="0033359B"/>
    <w:rsid w:val="00334440"/>
    <w:rsid w:val="00335080"/>
    <w:rsid w:val="00340748"/>
    <w:rsid w:val="0034260A"/>
    <w:rsid w:val="00342E74"/>
    <w:rsid w:val="00347655"/>
    <w:rsid w:val="00350D41"/>
    <w:rsid w:val="00352E4C"/>
    <w:rsid w:val="00354CF5"/>
    <w:rsid w:val="00356E9F"/>
    <w:rsid w:val="0035767D"/>
    <w:rsid w:val="003606B7"/>
    <w:rsid w:val="00363448"/>
    <w:rsid w:val="00363AFA"/>
    <w:rsid w:val="00365E03"/>
    <w:rsid w:val="0036688C"/>
    <w:rsid w:val="003675B5"/>
    <w:rsid w:val="00367FB2"/>
    <w:rsid w:val="00370B72"/>
    <w:rsid w:val="00370DA4"/>
    <w:rsid w:val="00371250"/>
    <w:rsid w:val="00371C80"/>
    <w:rsid w:val="003726B0"/>
    <w:rsid w:val="00372EB0"/>
    <w:rsid w:val="003745ED"/>
    <w:rsid w:val="00374780"/>
    <w:rsid w:val="00377406"/>
    <w:rsid w:val="0037788D"/>
    <w:rsid w:val="0038581D"/>
    <w:rsid w:val="00387C25"/>
    <w:rsid w:val="003900B8"/>
    <w:rsid w:val="0039057B"/>
    <w:rsid w:val="003907A5"/>
    <w:rsid w:val="00391C20"/>
    <w:rsid w:val="003932B8"/>
    <w:rsid w:val="00394874"/>
    <w:rsid w:val="00395424"/>
    <w:rsid w:val="00396DC8"/>
    <w:rsid w:val="003A0CF8"/>
    <w:rsid w:val="003A34A2"/>
    <w:rsid w:val="003A3966"/>
    <w:rsid w:val="003A4412"/>
    <w:rsid w:val="003A4AE9"/>
    <w:rsid w:val="003B1E5C"/>
    <w:rsid w:val="003B4197"/>
    <w:rsid w:val="003B6E67"/>
    <w:rsid w:val="003C0ED7"/>
    <w:rsid w:val="003C0FDD"/>
    <w:rsid w:val="003C239C"/>
    <w:rsid w:val="003C378F"/>
    <w:rsid w:val="003C4C23"/>
    <w:rsid w:val="003C4C41"/>
    <w:rsid w:val="003C510E"/>
    <w:rsid w:val="003D0DFC"/>
    <w:rsid w:val="003D19F1"/>
    <w:rsid w:val="003D646B"/>
    <w:rsid w:val="003D732F"/>
    <w:rsid w:val="003D7484"/>
    <w:rsid w:val="003E0F2F"/>
    <w:rsid w:val="003E3064"/>
    <w:rsid w:val="003F006F"/>
    <w:rsid w:val="003F044B"/>
    <w:rsid w:val="003F226F"/>
    <w:rsid w:val="003F4585"/>
    <w:rsid w:val="003F46EF"/>
    <w:rsid w:val="003F4F0D"/>
    <w:rsid w:val="0040010A"/>
    <w:rsid w:val="0040054A"/>
    <w:rsid w:val="004008C7"/>
    <w:rsid w:val="00402ED8"/>
    <w:rsid w:val="00403098"/>
    <w:rsid w:val="004032B0"/>
    <w:rsid w:val="004062CE"/>
    <w:rsid w:val="00410850"/>
    <w:rsid w:val="00410E0F"/>
    <w:rsid w:val="00411313"/>
    <w:rsid w:val="004132D1"/>
    <w:rsid w:val="00415CF7"/>
    <w:rsid w:val="0041773B"/>
    <w:rsid w:val="00417BBB"/>
    <w:rsid w:val="0042107C"/>
    <w:rsid w:val="0042287E"/>
    <w:rsid w:val="00422B6A"/>
    <w:rsid w:val="0042375C"/>
    <w:rsid w:val="0042408C"/>
    <w:rsid w:val="004245D3"/>
    <w:rsid w:val="00426BB4"/>
    <w:rsid w:val="00430C6F"/>
    <w:rsid w:val="00432668"/>
    <w:rsid w:val="00433A35"/>
    <w:rsid w:val="00434FE8"/>
    <w:rsid w:val="0043509E"/>
    <w:rsid w:val="00441104"/>
    <w:rsid w:val="00442261"/>
    <w:rsid w:val="00444AC4"/>
    <w:rsid w:val="00446906"/>
    <w:rsid w:val="0044741C"/>
    <w:rsid w:val="00447F65"/>
    <w:rsid w:val="00450906"/>
    <w:rsid w:val="004526E2"/>
    <w:rsid w:val="00453049"/>
    <w:rsid w:val="00457B3B"/>
    <w:rsid w:val="00460C65"/>
    <w:rsid w:val="0046192B"/>
    <w:rsid w:val="00463F58"/>
    <w:rsid w:val="0046661A"/>
    <w:rsid w:val="00467624"/>
    <w:rsid w:val="004709F7"/>
    <w:rsid w:val="00471ED3"/>
    <w:rsid w:val="0047351E"/>
    <w:rsid w:val="00473911"/>
    <w:rsid w:val="00475543"/>
    <w:rsid w:val="00476B7E"/>
    <w:rsid w:val="00481C10"/>
    <w:rsid w:val="00485767"/>
    <w:rsid w:val="00485B90"/>
    <w:rsid w:val="00485CA5"/>
    <w:rsid w:val="00486AF8"/>
    <w:rsid w:val="004911CC"/>
    <w:rsid w:val="00492023"/>
    <w:rsid w:val="00493AA7"/>
    <w:rsid w:val="00497081"/>
    <w:rsid w:val="004A47CD"/>
    <w:rsid w:val="004A4BBF"/>
    <w:rsid w:val="004A59D7"/>
    <w:rsid w:val="004A5D13"/>
    <w:rsid w:val="004B51B4"/>
    <w:rsid w:val="004B7E0B"/>
    <w:rsid w:val="004C272A"/>
    <w:rsid w:val="004C3518"/>
    <w:rsid w:val="004C5709"/>
    <w:rsid w:val="004C5B73"/>
    <w:rsid w:val="004C6E83"/>
    <w:rsid w:val="004C7FDA"/>
    <w:rsid w:val="004D0122"/>
    <w:rsid w:val="004D2132"/>
    <w:rsid w:val="004D3EA1"/>
    <w:rsid w:val="004D78D5"/>
    <w:rsid w:val="004E095A"/>
    <w:rsid w:val="004E0DC6"/>
    <w:rsid w:val="004E2D4F"/>
    <w:rsid w:val="004E3B16"/>
    <w:rsid w:val="004E5AA2"/>
    <w:rsid w:val="004E6FBF"/>
    <w:rsid w:val="004E7157"/>
    <w:rsid w:val="004E7978"/>
    <w:rsid w:val="004F20FC"/>
    <w:rsid w:val="00500DC8"/>
    <w:rsid w:val="00500FD1"/>
    <w:rsid w:val="005014CD"/>
    <w:rsid w:val="00505F13"/>
    <w:rsid w:val="005071BD"/>
    <w:rsid w:val="00510B53"/>
    <w:rsid w:val="0051256E"/>
    <w:rsid w:val="00513A52"/>
    <w:rsid w:val="00515382"/>
    <w:rsid w:val="0051708F"/>
    <w:rsid w:val="00517F31"/>
    <w:rsid w:val="005212D0"/>
    <w:rsid w:val="005217D7"/>
    <w:rsid w:val="00521D37"/>
    <w:rsid w:val="00522697"/>
    <w:rsid w:val="00522A39"/>
    <w:rsid w:val="0052473D"/>
    <w:rsid w:val="00524CDD"/>
    <w:rsid w:val="0052594E"/>
    <w:rsid w:val="00525D36"/>
    <w:rsid w:val="0052670E"/>
    <w:rsid w:val="005278E0"/>
    <w:rsid w:val="0053016C"/>
    <w:rsid w:val="0053059D"/>
    <w:rsid w:val="00530F12"/>
    <w:rsid w:val="005322C5"/>
    <w:rsid w:val="0053330F"/>
    <w:rsid w:val="0053447F"/>
    <w:rsid w:val="00536A63"/>
    <w:rsid w:val="005414B8"/>
    <w:rsid w:val="0054545D"/>
    <w:rsid w:val="00545888"/>
    <w:rsid w:val="00545C60"/>
    <w:rsid w:val="00547F26"/>
    <w:rsid w:val="0055022A"/>
    <w:rsid w:val="00550AE0"/>
    <w:rsid w:val="00550C9B"/>
    <w:rsid w:val="00552D2A"/>
    <w:rsid w:val="00560570"/>
    <w:rsid w:val="00565164"/>
    <w:rsid w:val="005652E6"/>
    <w:rsid w:val="00565DC1"/>
    <w:rsid w:val="00567344"/>
    <w:rsid w:val="005705A9"/>
    <w:rsid w:val="005719D0"/>
    <w:rsid w:val="005738BE"/>
    <w:rsid w:val="00574B7A"/>
    <w:rsid w:val="00574C52"/>
    <w:rsid w:val="00575FC3"/>
    <w:rsid w:val="00576924"/>
    <w:rsid w:val="00577AD4"/>
    <w:rsid w:val="00580E5A"/>
    <w:rsid w:val="005859E2"/>
    <w:rsid w:val="00585F9D"/>
    <w:rsid w:val="00586646"/>
    <w:rsid w:val="00586892"/>
    <w:rsid w:val="00590C03"/>
    <w:rsid w:val="00592453"/>
    <w:rsid w:val="00594A24"/>
    <w:rsid w:val="00594E4A"/>
    <w:rsid w:val="005A1E54"/>
    <w:rsid w:val="005A24A4"/>
    <w:rsid w:val="005A4F42"/>
    <w:rsid w:val="005A5383"/>
    <w:rsid w:val="005B1695"/>
    <w:rsid w:val="005B3693"/>
    <w:rsid w:val="005B5C19"/>
    <w:rsid w:val="005B7F0D"/>
    <w:rsid w:val="005C22F3"/>
    <w:rsid w:val="005C2C3F"/>
    <w:rsid w:val="005C2E39"/>
    <w:rsid w:val="005C5D34"/>
    <w:rsid w:val="005D142F"/>
    <w:rsid w:val="005D23A3"/>
    <w:rsid w:val="005D3D59"/>
    <w:rsid w:val="005D6F94"/>
    <w:rsid w:val="005E0BD8"/>
    <w:rsid w:val="005E18B7"/>
    <w:rsid w:val="005E2CBB"/>
    <w:rsid w:val="005E4C1E"/>
    <w:rsid w:val="005E55E1"/>
    <w:rsid w:val="005E5EC4"/>
    <w:rsid w:val="005E7041"/>
    <w:rsid w:val="005E7A8B"/>
    <w:rsid w:val="005E7CC4"/>
    <w:rsid w:val="005F1D21"/>
    <w:rsid w:val="005F2960"/>
    <w:rsid w:val="005F5991"/>
    <w:rsid w:val="005F69C6"/>
    <w:rsid w:val="006039FF"/>
    <w:rsid w:val="00603C2B"/>
    <w:rsid w:val="006059FF"/>
    <w:rsid w:val="00605F49"/>
    <w:rsid w:val="00606173"/>
    <w:rsid w:val="00614509"/>
    <w:rsid w:val="00614A72"/>
    <w:rsid w:val="00615F96"/>
    <w:rsid w:val="006161D7"/>
    <w:rsid w:val="00620A6C"/>
    <w:rsid w:val="00623669"/>
    <w:rsid w:val="00626360"/>
    <w:rsid w:val="00630381"/>
    <w:rsid w:val="00631C9E"/>
    <w:rsid w:val="00637853"/>
    <w:rsid w:val="00637A82"/>
    <w:rsid w:val="00640F45"/>
    <w:rsid w:val="006421C6"/>
    <w:rsid w:val="006428AA"/>
    <w:rsid w:val="00643936"/>
    <w:rsid w:val="00643A1B"/>
    <w:rsid w:val="00645488"/>
    <w:rsid w:val="006471BC"/>
    <w:rsid w:val="006474B9"/>
    <w:rsid w:val="0065409B"/>
    <w:rsid w:val="006544CB"/>
    <w:rsid w:val="00655243"/>
    <w:rsid w:val="00657360"/>
    <w:rsid w:val="00657A81"/>
    <w:rsid w:val="00660285"/>
    <w:rsid w:val="0066540D"/>
    <w:rsid w:val="00665B42"/>
    <w:rsid w:val="00667034"/>
    <w:rsid w:val="0067137F"/>
    <w:rsid w:val="00674053"/>
    <w:rsid w:val="00674232"/>
    <w:rsid w:val="0068073B"/>
    <w:rsid w:val="00682841"/>
    <w:rsid w:val="006830E1"/>
    <w:rsid w:val="00683804"/>
    <w:rsid w:val="00684335"/>
    <w:rsid w:val="0068435D"/>
    <w:rsid w:val="0068551C"/>
    <w:rsid w:val="00685556"/>
    <w:rsid w:val="006906B1"/>
    <w:rsid w:val="0069124B"/>
    <w:rsid w:val="00691BA6"/>
    <w:rsid w:val="00692132"/>
    <w:rsid w:val="0069360E"/>
    <w:rsid w:val="00693CF5"/>
    <w:rsid w:val="00697DDF"/>
    <w:rsid w:val="006A1F4C"/>
    <w:rsid w:val="006A22CE"/>
    <w:rsid w:val="006A2EEF"/>
    <w:rsid w:val="006A36DA"/>
    <w:rsid w:val="006A3ACB"/>
    <w:rsid w:val="006A4EF0"/>
    <w:rsid w:val="006B2A01"/>
    <w:rsid w:val="006B6FE1"/>
    <w:rsid w:val="006C3166"/>
    <w:rsid w:val="006C3819"/>
    <w:rsid w:val="006C43BE"/>
    <w:rsid w:val="006C4BCF"/>
    <w:rsid w:val="006C4EFB"/>
    <w:rsid w:val="006C5C73"/>
    <w:rsid w:val="006C5DC1"/>
    <w:rsid w:val="006C6025"/>
    <w:rsid w:val="006C704E"/>
    <w:rsid w:val="006D28CE"/>
    <w:rsid w:val="006D36AB"/>
    <w:rsid w:val="006D5BE3"/>
    <w:rsid w:val="006E2BFC"/>
    <w:rsid w:val="006E30FB"/>
    <w:rsid w:val="006E311F"/>
    <w:rsid w:val="006E5C5D"/>
    <w:rsid w:val="006F1291"/>
    <w:rsid w:val="006F1421"/>
    <w:rsid w:val="006F241F"/>
    <w:rsid w:val="006F6FF2"/>
    <w:rsid w:val="007007B7"/>
    <w:rsid w:val="007011CA"/>
    <w:rsid w:val="0070292D"/>
    <w:rsid w:val="0070305A"/>
    <w:rsid w:val="007075E5"/>
    <w:rsid w:val="00710F44"/>
    <w:rsid w:val="00711B30"/>
    <w:rsid w:val="00712244"/>
    <w:rsid w:val="007125BF"/>
    <w:rsid w:val="00712A33"/>
    <w:rsid w:val="00713166"/>
    <w:rsid w:val="00716B8D"/>
    <w:rsid w:val="00716F98"/>
    <w:rsid w:val="00717990"/>
    <w:rsid w:val="00722208"/>
    <w:rsid w:val="00725129"/>
    <w:rsid w:val="0072552D"/>
    <w:rsid w:val="00727FC8"/>
    <w:rsid w:val="0073227F"/>
    <w:rsid w:val="00734954"/>
    <w:rsid w:val="00736619"/>
    <w:rsid w:val="00740ADE"/>
    <w:rsid w:val="00744D7B"/>
    <w:rsid w:val="007503FF"/>
    <w:rsid w:val="007520AA"/>
    <w:rsid w:val="007527F3"/>
    <w:rsid w:val="0075334B"/>
    <w:rsid w:val="00753F46"/>
    <w:rsid w:val="00763B5D"/>
    <w:rsid w:val="007641F3"/>
    <w:rsid w:val="0077000E"/>
    <w:rsid w:val="00771A29"/>
    <w:rsid w:val="00773041"/>
    <w:rsid w:val="007803CF"/>
    <w:rsid w:val="00782ABE"/>
    <w:rsid w:val="0078301F"/>
    <w:rsid w:val="00790D5C"/>
    <w:rsid w:val="0079416E"/>
    <w:rsid w:val="00795C2B"/>
    <w:rsid w:val="007A213C"/>
    <w:rsid w:val="007A29F2"/>
    <w:rsid w:val="007A3205"/>
    <w:rsid w:val="007A5B00"/>
    <w:rsid w:val="007A6A96"/>
    <w:rsid w:val="007A76F8"/>
    <w:rsid w:val="007B3211"/>
    <w:rsid w:val="007B40C5"/>
    <w:rsid w:val="007B4745"/>
    <w:rsid w:val="007B5481"/>
    <w:rsid w:val="007B656C"/>
    <w:rsid w:val="007B7F8F"/>
    <w:rsid w:val="007C0DFE"/>
    <w:rsid w:val="007C465E"/>
    <w:rsid w:val="007C67E2"/>
    <w:rsid w:val="007D2DD1"/>
    <w:rsid w:val="007D7185"/>
    <w:rsid w:val="007E0FA7"/>
    <w:rsid w:val="007E657C"/>
    <w:rsid w:val="007E7A80"/>
    <w:rsid w:val="007F056F"/>
    <w:rsid w:val="007F189C"/>
    <w:rsid w:val="007F2057"/>
    <w:rsid w:val="007F2089"/>
    <w:rsid w:val="007F21A0"/>
    <w:rsid w:val="007F2873"/>
    <w:rsid w:val="007F30BC"/>
    <w:rsid w:val="007F4653"/>
    <w:rsid w:val="00801DF9"/>
    <w:rsid w:val="00801F57"/>
    <w:rsid w:val="00803547"/>
    <w:rsid w:val="008043AB"/>
    <w:rsid w:val="0080677A"/>
    <w:rsid w:val="0080767A"/>
    <w:rsid w:val="008135D1"/>
    <w:rsid w:val="0082048E"/>
    <w:rsid w:val="008223C3"/>
    <w:rsid w:val="008224F3"/>
    <w:rsid w:val="0082271B"/>
    <w:rsid w:val="0082409F"/>
    <w:rsid w:val="00826D6D"/>
    <w:rsid w:val="008276DB"/>
    <w:rsid w:val="0083059A"/>
    <w:rsid w:val="00831E4C"/>
    <w:rsid w:val="00834B3E"/>
    <w:rsid w:val="0083521C"/>
    <w:rsid w:val="00835E88"/>
    <w:rsid w:val="008363F8"/>
    <w:rsid w:val="00842CE0"/>
    <w:rsid w:val="008431C4"/>
    <w:rsid w:val="00844947"/>
    <w:rsid w:val="00845742"/>
    <w:rsid w:val="00846E6F"/>
    <w:rsid w:val="00847014"/>
    <w:rsid w:val="00847ED3"/>
    <w:rsid w:val="00850E8E"/>
    <w:rsid w:val="008520BA"/>
    <w:rsid w:val="008534B8"/>
    <w:rsid w:val="00853C96"/>
    <w:rsid w:val="008567CF"/>
    <w:rsid w:val="00857592"/>
    <w:rsid w:val="008576B9"/>
    <w:rsid w:val="00860EB9"/>
    <w:rsid w:val="008672BC"/>
    <w:rsid w:val="0087079E"/>
    <w:rsid w:val="00871ACD"/>
    <w:rsid w:val="0087297C"/>
    <w:rsid w:val="00874570"/>
    <w:rsid w:val="008750AA"/>
    <w:rsid w:val="008751AA"/>
    <w:rsid w:val="00876DC5"/>
    <w:rsid w:val="00877BBC"/>
    <w:rsid w:val="0088179C"/>
    <w:rsid w:val="0088183C"/>
    <w:rsid w:val="008846D3"/>
    <w:rsid w:val="00894A8C"/>
    <w:rsid w:val="00895229"/>
    <w:rsid w:val="00896AE4"/>
    <w:rsid w:val="008A0BCE"/>
    <w:rsid w:val="008A2081"/>
    <w:rsid w:val="008A3089"/>
    <w:rsid w:val="008A33B7"/>
    <w:rsid w:val="008A3942"/>
    <w:rsid w:val="008A700F"/>
    <w:rsid w:val="008A7C65"/>
    <w:rsid w:val="008B2751"/>
    <w:rsid w:val="008B435C"/>
    <w:rsid w:val="008B5ABD"/>
    <w:rsid w:val="008B5B8A"/>
    <w:rsid w:val="008B74BB"/>
    <w:rsid w:val="008B7554"/>
    <w:rsid w:val="008B7ED9"/>
    <w:rsid w:val="008C4235"/>
    <w:rsid w:val="008C4FEA"/>
    <w:rsid w:val="008D0DD2"/>
    <w:rsid w:val="008D12D1"/>
    <w:rsid w:val="008D1728"/>
    <w:rsid w:val="008D3045"/>
    <w:rsid w:val="008D3481"/>
    <w:rsid w:val="008D5199"/>
    <w:rsid w:val="008D51B7"/>
    <w:rsid w:val="008D60B6"/>
    <w:rsid w:val="008D6910"/>
    <w:rsid w:val="008D6FAE"/>
    <w:rsid w:val="008F16FC"/>
    <w:rsid w:val="008F20B2"/>
    <w:rsid w:val="008F262D"/>
    <w:rsid w:val="008F268F"/>
    <w:rsid w:val="008F309B"/>
    <w:rsid w:val="008F3B6A"/>
    <w:rsid w:val="008F46D9"/>
    <w:rsid w:val="008F4F27"/>
    <w:rsid w:val="008F7094"/>
    <w:rsid w:val="008F7B28"/>
    <w:rsid w:val="009008DA"/>
    <w:rsid w:val="00902335"/>
    <w:rsid w:val="00902772"/>
    <w:rsid w:val="00903213"/>
    <w:rsid w:val="00904212"/>
    <w:rsid w:val="00906C0E"/>
    <w:rsid w:val="0091018C"/>
    <w:rsid w:val="0091558D"/>
    <w:rsid w:val="00916252"/>
    <w:rsid w:val="00916BE1"/>
    <w:rsid w:val="00916DB0"/>
    <w:rsid w:val="00920638"/>
    <w:rsid w:val="009207BB"/>
    <w:rsid w:val="00922D7D"/>
    <w:rsid w:val="00924300"/>
    <w:rsid w:val="0092549B"/>
    <w:rsid w:val="00925B2D"/>
    <w:rsid w:val="009260C4"/>
    <w:rsid w:val="00926C5C"/>
    <w:rsid w:val="00926E8C"/>
    <w:rsid w:val="0092732D"/>
    <w:rsid w:val="00927605"/>
    <w:rsid w:val="0093004B"/>
    <w:rsid w:val="009303E5"/>
    <w:rsid w:val="00930C8F"/>
    <w:rsid w:val="00932FE4"/>
    <w:rsid w:val="009349AB"/>
    <w:rsid w:val="009376E1"/>
    <w:rsid w:val="009412C9"/>
    <w:rsid w:val="00942182"/>
    <w:rsid w:val="009440DD"/>
    <w:rsid w:val="00950796"/>
    <w:rsid w:val="0095497A"/>
    <w:rsid w:val="00955CE8"/>
    <w:rsid w:val="009562FA"/>
    <w:rsid w:val="00957730"/>
    <w:rsid w:val="00957984"/>
    <w:rsid w:val="00963E6E"/>
    <w:rsid w:val="00965D16"/>
    <w:rsid w:val="00977909"/>
    <w:rsid w:val="00987CD0"/>
    <w:rsid w:val="0099119F"/>
    <w:rsid w:val="00991D62"/>
    <w:rsid w:val="00994BC4"/>
    <w:rsid w:val="00995326"/>
    <w:rsid w:val="00995E10"/>
    <w:rsid w:val="00996327"/>
    <w:rsid w:val="00996678"/>
    <w:rsid w:val="00997167"/>
    <w:rsid w:val="009A342C"/>
    <w:rsid w:val="009A3BAD"/>
    <w:rsid w:val="009A424D"/>
    <w:rsid w:val="009B144F"/>
    <w:rsid w:val="009B3E94"/>
    <w:rsid w:val="009B5757"/>
    <w:rsid w:val="009C036E"/>
    <w:rsid w:val="009C108F"/>
    <w:rsid w:val="009C182B"/>
    <w:rsid w:val="009C1C7D"/>
    <w:rsid w:val="009C22E6"/>
    <w:rsid w:val="009C3DB5"/>
    <w:rsid w:val="009C62A1"/>
    <w:rsid w:val="009C7317"/>
    <w:rsid w:val="009D0019"/>
    <w:rsid w:val="009D0F97"/>
    <w:rsid w:val="009D2982"/>
    <w:rsid w:val="009D2A1E"/>
    <w:rsid w:val="009D2A3C"/>
    <w:rsid w:val="009E08F0"/>
    <w:rsid w:val="009E3FB1"/>
    <w:rsid w:val="009E4389"/>
    <w:rsid w:val="009E7C2F"/>
    <w:rsid w:val="009F086F"/>
    <w:rsid w:val="009F0F37"/>
    <w:rsid w:val="009F51E0"/>
    <w:rsid w:val="009F552D"/>
    <w:rsid w:val="00A0254C"/>
    <w:rsid w:val="00A02AEE"/>
    <w:rsid w:val="00A042A9"/>
    <w:rsid w:val="00A05197"/>
    <w:rsid w:val="00A073E5"/>
    <w:rsid w:val="00A07CAE"/>
    <w:rsid w:val="00A105F6"/>
    <w:rsid w:val="00A12605"/>
    <w:rsid w:val="00A128FB"/>
    <w:rsid w:val="00A12E43"/>
    <w:rsid w:val="00A133BB"/>
    <w:rsid w:val="00A14156"/>
    <w:rsid w:val="00A149A7"/>
    <w:rsid w:val="00A200A2"/>
    <w:rsid w:val="00A201D1"/>
    <w:rsid w:val="00A20F33"/>
    <w:rsid w:val="00A218C8"/>
    <w:rsid w:val="00A230DF"/>
    <w:rsid w:val="00A24FF7"/>
    <w:rsid w:val="00A25182"/>
    <w:rsid w:val="00A269BE"/>
    <w:rsid w:val="00A334D5"/>
    <w:rsid w:val="00A3591C"/>
    <w:rsid w:val="00A4402B"/>
    <w:rsid w:val="00A46F39"/>
    <w:rsid w:val="00A4767B"/>
    <w:rsid w:val="00A50CD4"/>
    <w:rsid w:val="00A54C05"/>
    <w:rsid w:val="00A56A22"/>
    <w:rsid w:val="00A57317"/>
    <w:rsid w:val="00A57495"/>
    <w:rsid w:val="00A63E50"/>
    <w:rsid w:val="00A65D87"/>
    <w:rsid w:val="00A66C84"/>
    <w:rsid w:val="00A71879"/>
    <w:rsid w:val="00A729D9"/>
    <w:rsid w:val="00A73C5B"/>
    <w:rsid w:val="00A7429D"/>
    <w:rsid w:val="00A74645"/>
    <w:rsid w:val="00A75C75"/>
    <w:rsid w:val="00A76554"/>
    <w:rsid w:val="00A77311"/>
    <w:rsid w:val="00A833B2"/>
    <w:rsid w:val="00A83FF9"/>
    <w:rsid w:val="00A94EF7"/>
    <w:rsid w:val="00A95046"/>
    <w:rsid w:val="00A96609"/>
    <w:rsid w:val="00A9663F"/>
    <w:rsid w:val="00A96FDD"/>
    <w:rsid w:val="00A97C1D"/>
    <w:rsid w:val="00AA29E7"/>
    <w:rsid w:val="00AA2AF3"/>
    <w:rsid w:val="00AA3C63"/>
    <w:rsid w:val="00AA4A66"/>
    <w:rsid w:val="00AA4E20"/>
    <w:rsid w:val="00AA7B8F"/>
    <w:rsid w:val="00AB00A5"/>
    <w:rsid w:val="00AB2179"/>
    <w:rsid w:val="00AB3585"/>
    <w:rsid w:val="00AB5F69"/>
    <w:rsid w:val="00AB65FA"/>
    <w:rsid w:val="00AC1CD3"/>
    <w:rsid w:val="00AC31D6"/>
    <w:rsid w:val="00AD0CEC"/>
    <w:rsid w:val="00AD1FF8"/>
    <w:rsid w:val="00AD421F"/>
    <w:rsid w:val="00AD6221"/>
    <w:rsid w:val="00AD78F8"/>
    <w:rsid w:val="00AE1E8A"/>
    <w:rsid w:val="00AE3876"/>
    <w:rsid w:val="00AE6672"/>
    <w:rsid w:val="00AF0A17"/>
    <w:rsid w:val="00AF0BB6"/>
    <w:rsid w:val="00AF5D85"/>
    <w:rsid w:val="00AF6A0F"/>
    <w:rsid w:val="00AF6E98"/>
    <w:rsid w:val="00B04AFC"/>
    <w:rsid w:val="00B057DF"/>
    <w:rsid w:val="00B05B2D"/>
    <w:rsid w:val="00B05C05"/>
    <w:rsid w:val="00B06170"/>
    <w:rsid w:val="00B068C1"/>
    <w:rsid w:val="00B06BE4"/>
    <w:rsid w:val="00B110CD"/>
    <w:rsid w:val="00B112E4"/>
    <w:rsid w:val="00B16688"/>
    <w:rsid w:val="00B16D2F"/>
    <w:rsid w:val="00B1751A"/>
    <w:rsid w:val="00B21278"/>
    <w:rsid w:val="00B23038"/>
    <w:rsid w:val="00B25A2C"/>
    <w:rsid w:val="00B26886"/>
    <w:rsid w:val="00B31215"/>
    <w:rsid w:val="00B325D2"/>
    <w:rsid w:val="00B34977"/>
    <w:rsid w:val="00B35744"/>
    <w:rsid w:val="00B3611C"/>
    <w:rsid w:val="00B37044"/>
    <w:rsid w:val="00B37240"/>
    <w:rsid w:val="00B37E12"/>
    <w:rsid w:val="00B40D9A"/>
    <w:rsid w:val="00B46093"/>
    <w:rsid w:val="00B477BF"/>
    <w:rsid w:val="00B53F67"/>
    <w:rsid w:val="00B564CC"/>
    <w:rsid w:val="00B60C0A"/>
    <w:rsid w:val="00B6465A"/>
    <w:rsid w:val="00B67FF9"/>
    <w:rsid w:val="00B7077E"/>
    <w:rsid w:val="00B7089D"/>
    <w:rsid w:val="00B75776"/>
    <w:rsid w:val="00B76FC6"/>
    <w:rsid w:val="00B82116"/>
    <w:rsid w:val="00B87446"/>
    <w:rsid w:val="00B9327D"/>
    <w:rsid w:val="00BA071D"/>
    <w:rsid w:val="00BA1113"/>
    <w:rsid w:val="00BA219C"/>
    <w:rsid w:val="00BA245E"/>
    <w:rsid w:val="00BA4092"/>
    <w:rsid w:val="00BA410E"/>
    <w:rsid w:val="00BA5CA0"/>
    <w:rsid w:val="00BA5FDE"/>
    <w:rsid w:val="00BA6B28"/>
    <w:rsid w:val="00BA7933"/>
    <w:rsid w:val="00BB0012"/>
    <w:rsid w:val="00BB3275"/>
    <w:rsid w:val="00BB421D"/>
    <w:rsid w:val="00BB4225"/>
    <w:rsid w:val="00BB5612"/>
    <w:rsid w:val="00BC064C"/>
    <w:rsid w:val="00BC0889"/>
    <w:rsid w:val="00BC2692"/>
    <w:rsid w:val="00BC2B1C"/>
    <w:rsid w:val="00BC4AF6"/>
    <w:rsid w:val="00BC53CA"/>
    <w:rsid w:val="00BC58E2"/>
    <w:rsid w:val="00BC690E"/>
    <w:rsid w:val="00BC73D5"/>
    <w:rsid w:val="00BC74A9"/>
    <w:rsid w:val="00BD082F"/>
    <w:rsid w:val="00BD2A0D"/>
    <w:rsid w:val="00BD52A1"/>
    <w:rsid w:val="00BD574C"/>
    <w:rsid w:val="00BD5873"/>
    <w:rsid w:val="00BD6E37"/>
    <w:rsid w:val="00BE028F"/>
    <w:rsid w:val="00BE6B95"/>
    <w:rsid w:val="00BE70D7"/>
    <w:rsid w:val="00BE750B"/>
    <w:rsid w:val="00BE7E0F"/>
    <w:rsid w:val="00BF018D"/>
    <w:rsid w:val="00BF074B"/>
    <w:rsid w:val="00BF0C2A"/>
    <w:rsid w:val="00BF16E6"/>
    <w:rsid w:val="00BF4DE0"/>
    <w:rsid w:val="00BF6895"/>
    <w:rsid w:val="00C01717"/>
    <w:rsid w:val="00C03E89"/>
    <w:rsid w:val="00C058E5"/>
    <w:rsid w:val="00C10B51"/>
    <w:rsid w:val="00C16795"/>
    <w:rsid w:val="00C206EF"/>
    <w:rsid w:val="00C209C9"/>
    <w:rsid w:val="00C22AEE"/>
    <w:rsid w:val="00C26FC4"/>
    <w:rsid w:val="00C30D2B"/>
    <w:rsid w:val="00C31569"/>
    <w:rsid w:val="00C32B1B"/>
    <w:rsid w:val="00C347FC"/>
    <w:rsid w:val="00C3549E"/>
    <w:rsid w:val="00C359AF"/>
    <w:rsid w:val="00C41167"/>
    <w:rsid w:val="00C4188A"/>
    <w:rsid w:val="00C44663"/>
    <w:rsid w:val="00C45C1F"/>
    <w:rsid w:val="00C45E46"/>
    <w:rsid w:val="00C53299"/>
    <w:rsid w:val="00C53854"/>
    <w:rsid w:val="00C53F3C"/>
    <w:rsid w:val="00C5421F"/>
    <w:rsid w:val="00C55088"/>
    <w:rsid w:val="00C617D4"/>
    <w:rsid w:val="00C67326"/>
    <w:rsid w:val="00C6762D"/>
    <w:rsid w:val="00C7009A"/>
    <w:rsid w:val="00C704CD"/>
    <w:rsid w:val="00C7156F"/>
    <w:rsid w:val="00C76C0B"/>
    <w:rsid w:val="00C76C30"/>
    <w:rsid w:val="00C76D58"/>
    <w:rsid w:val="00C76D75"/>
    <w:rsid w:val="00C817C2"/>
    <w:rsid w:val="00C81809"/>
    <w:rsid w:val="00C81B9B"/>
    <w:rsid w:val="00C822BE"/>
    <w:rsid w:val="00C85D5B"/>
    <w:rsid w:val="00C86DEF"/>
    <w:rsid w:val="00C87E13"/>
    <w:rsid w:val="00C90182"/>
    <w:rsid w:val="00C934AF"/>
    <w:rsid w:val="00C93AF9"/>
    <w:rsid w:val="00C9626A"/>
    <w:rsid w:val="00C962D5"/>
    <w:rsid w:val="00C971D2"/>
    <w:rsid w:val="00C978C4"/>
    <w:rsid w:val="00CA3CF6"/>
    <w:rsid w:val="00CA60DA"/>
    <w:rsid w:val="00CA774E"/>
    <w:rsid w:val="00CB1FB4"/>
    <w:rsid w:val="00CB2286"/>
    <w:rsid w:val="00CB35B5"/>
    <w:rsid w:val="00CB35C5"/>
    <w:rsid w:val="00CB5631"/>
    <w:rsid w:val="00CB5787"/>
    <w:rsid w:val="00CB6367"/>
    <w:rsid w:val="00CB723E"/>
    <w:rsid w:val="00CC29EB"/>
    <w:rsid w:val="00CC4DBB"/>
    <w:rsid w:val="00CC4E4D"/>
    <w:rsid w:val="00CC544B"/>
    <w:rsid w:val="00CC690B"/>
    <w:rsid w:val="00CC6AF2"/>
    <w:rsid w:val="00CD1ACF"/>
    <w:rsid w:val="00CD285E"/>
    <w:rsid w:val="00CD2AED"/>
    <w:rsid w:val="00CD3463"/>
    <w:rsid w:val="00CD5048"/>
    <w:rsid w:val="00CD552C"/>
    <w:rsid w:val="00CD5DF2"/>
    <w:rsid w:val="00CE0AE5"/>
    <w:rsid w:val="00CE197C"/>
    <w:rsid w:val="00CE1EA8"/>
    <w:rsid w:val="00CF16D0"/>
    <w:rsid w:val="00CF3B58"/>
    <w:rsid w:val="00CF4ED3"/>
    <w:rsid w:val="00CF7EA4"/>
    <w:rsid w:val="00D01B86"/>
    <w:rsid w:val="00D04661"/>
    <w:rsid w:val="00D05A19"/>
    <w:rsid w:val="00D12529"/>
    <w:rsid w:val="00D14013"/>
    <w:rsid w:val="00D153D8"/>
    <w:rsid w:val="00D15A98"/>
    <w:rsid w:val="00D15B86"/>
    <w:rsid w:val="00D15EAA"/>
    <w:rsid w:val="00D21C11"/>
    <w:rsid w:val="00D23E97"/>
    <w:rsid w:val="00D2469C"/>
    <w:rsid w:val="00D303C4"/>
    <w:rsid w:val="00D30DAC"/>
    <w:rsid w:val="00D32D92"/>
    <w:rsid w:val="00D3356A"/>
    <w:rsid w:val="00D33CE3"/>
    <w:rsid w:val="00D42BB7"/>
    <w:rsid w:val="00D43F9F"/>
    <w:rsid w:val="00D463BC"/>
    <w:rsid w:val="00D46534"/>
    <w:rsid w:val="00D470DA"/>
    <w:rsid w:val="00D51E38"/>
    <w:rsid w:val="00D6418F"/>
    <w:rsid w:val="00D6445F"/>
    <w:rsid w:val="00D6654B"/>
    <w:rsid w:val="00D67D6E"/>
    <w:rsid w:val="00D73287"/>
    <w:rsid w:val="00D7501D"/>
    <w:rsid w:val="00D7643A"/>
    <w:rsid w:val="00D77606"/>
    <w:rsid w:val="00D81361"/>
    <w:rsid w:val="00D842CB"/>
    <w:rsid w:val="00D846FD"/>
    <w:rsid w:val="00D87AB6"/>
    <w:rsid w:val="00D92822"/>
    <w:rsid w:val="00D96CFF"/>
    <w:rsid w:val="00DA1FBA"/>
    <w:rsid w:val="00DA328C"/>
    <w:rsid w:val="00DA4637"/>
    <w:rsid w:val="00DA5519"/>
    <w:rsid w:val="00DB17EE"/>
    <w:rsid w:val="00DB1BE0"/>
    <w:rsid w:val="00DB454F"/>
    <w:rsid w:val="00DB458F"/>
    <w:rsid w:val="00DB50CD"/>
    <w:rsid w:val="00DB535C"/>
    <w:rsid w:val="00DB6BA6"/>
    <w:rsid w:val="00DB70FD"/>
    <w:rsid w:val="00DC24B9"/>
    <w:rsid w:val="00DC5351"/>
    <w:rsid w:val="00DC552D"/>
    <w:rsid w:val="00DC6B3B"/>
    <w:rsid w:val="00DC7B8F"/>
    <w:rsid w:val="00DD3308"/>
    <w:rsid w:val="00DD33CD"/>
    <w:rsid w:val="00DD3CC3"/>
    <w:rsid w:val="00DD493C"/>
    <w:rsid w:val="00DD6C56"/>
    <w:rsid w:val="00DE344A"/>
    <w:rsid w:val="00DE417B"/>
    <w:rsid w:val="00DE4658"/>
    <w:rsid w:val="00DE579D"/>
    <w:rsid w:val="00DE7903"/>
    <w:rsid w:val="00DF3B3A"/>
    <w:rsid w:val="00DF4C9D"/>
    <w:rsid w:val="00DF4E47"/>
    <w:rsid w:val="00DF55F4"/>
    <w:rsid w:val="00DF6A6C"/>
    <w:rsid w:val="00DF6D1D"/>
    <w:rsid w:val="00DF7C35"/>
    <w:rsid w:val="00E0615D"/>
    <w:rsid w:val="00E066A2"/>
    <w:rsid w:val="00E10F96"/>
    <w:rsid w:val="00E12BCC"/>
    <w:rsid w:val="00E12FED"/>
    <w:rsid w:val="00E13CBA"/>
    <w:rsid w:val="00E17224"/>
    <w:rsid w:val="00E17A97"/>
    <w:rsid w:val="00E20DD0"/>
    <w:rsid w:val="00E2309F"/>
    <w:rsid w:val="00E25F64"/>
    <w:rsid w:val="00E27EEC"/>
    <w:rsid w:val="00E30B7E"/>
    <w:rsid w:val="00E377FF"/>
    <w:rsid w:val="00E40699"/>
    <w:rsid w:val="00E406B3"/>
    <w:rsid w:val="00E414B9"/>
    <w:rsid w:val="00E42379"/>
    <w:rsid w:val="00E42690"/>
    <w:rsid w:val="00E42C8D"/>
    <w:rsid w:val="00E42DF9"/>
    <w:rsid w:val="00E431D3"/>
    <w:rsid w:val="00E449B7"/>
    <w:rsid w:val="00E44C4C"/>
    <w:rsid w:val="00E4798F"/>
    <w:rsid w:val="00E515E7"/>
    <w:rsid w:val="00E54075"/>
    <w:rsid w:val="00E54875"/>
    <w:rsid w:val="00E568DA"/>
    <w:rsid w:val="00E60B45"/>
    <w:rsid w:val="00E6153B"/>
    <w:rsid w:val="00E624E0"/>
    <w:rsid w:val="00E62F48"/>
    <w:rsid w:val="00E62FA2"/>
    <w:rsid w:val="00E648CD"/>
    <w:rsid w:val="00E66EA1"/>
    <w:rsid w:val="00E677FE"/>
    <w:rsid w:val="00E7295C"/>
    <w:rsid w:val="00E7351D"/>
    <w:rsid w:val="00E7470C"/>
    <w:rsid w:val="00E75A40"/>
    <w:rsid w:val="00E75FCF"/>
    <w:rsid w:val="00E770A4"/>
    <w:rsid w:val="00E81279"/>
    <w:rsid w:val="00E83775"/>
    <w:rsid w:val="00E837AD"/>
    <w:rsid w:val="00E87119"/>
    <w:rsid w:val="00E90087"/>
    <w:rsid w:val="00E923EF"/>
    <w:rsid w:val="00E92886"/>
    <w:rsid w:val="00EA12D0"/>
    <w:rsid w:val="00EB1A07"/>
    <w:rsid w:val="00EB2F33"/>
    <w:rsid w:val="00EB6DA9"/>
    <w:rsid w:val="00EC16A4"/>
    <w:rsid w:val="00EC3A62"/>
    <w:rsid w:val="00EC3CEC"/>
    <w:rsid w:val="00EC4005"/>
    <w:rsid w:val="00EC651E"/>
    <w:rsid w:val="00ED1E04"/>
    <w:rsid w:val="00ED36C0"/>
    <w:rsid w:val="00ED3D94"/>
    <w:rsid w:val="00ED6270"/>
    <w:rsid w:val="00ED6712"/>
    <w:rsid w:val="00EE0EC3"/>
    <w:rsid w:val="00EE176C"/>
    <w:rsid w:val="00EE328A"/>
    <w:rsid w:val="00EE34EF"/>
    <w:rsid w:val="00EE515B"/>
    <w:rsid w:val="00EE6CD9"/>
    <w:rsid w:val="00EE724E"/>
    <w:rsid w:val="00EE778F"/>
    <w:rsid w:val="00EF0170"/>
    <w:rsid w:val="00EF0B4F"/>
    <w:rsid w:val="00EF0F50"/>
    <w:rsid w:val="00EF153B"/>
    <w:rsid w:val="00EF4268"/>
    <w:rsid w:val="00EF70EE"/>
    <w:rsid w:val="00F0055B"/>
    <w:rsid w:val="00F0366C"/>
    <w:rsid w:val="00F0384C"/>
    <w:rsid w:val="00F038E3"/>
    <w:rsid w:val="00F04070"/>
    <w:rsid w:val="00F04DA8"/>
    <w:rsid w:val="00F07EF3"/>
    <w:rsid w:val="00F11A8D"/>
    <w:rsid w:val="00F13277"/>
    <w:rsid w:val="00F13372"/>
    <w:rsid w:val="00F21159"/>
    <w:rsid w:val="00F25F7B"/>
    <w:rsid w:val="00F3215E"/>
    <w:rsid w:val="00F328D9"/>
    <w:rsid w:val="00F34B34"/>
    <w:rsid w:val="00F34F41"/>
    <w:rsid w:val="00F3501B"/>
    <w:rsid w:val="00F352FF"/>
    <w:rsid w:val="00F35BB2"/>
    <w:rsid w:val="00F422EA"/>
    <w:rsid w:val="00F428D2"/>
    <w:rsid w:val="00F42AB6"/>
    <w:rsid w:val="00F42D3E"/>
    <w:rsid w:val="00F43CD6"/>
    <w:rsid w:val="00F43E06"/>
    <w:rsid w:val="00F44F05"/>
    <w:rsid w:val="00F514C9"/>
    <w:rsid w:val="00F53AC8"/>
    <w:rsid w:val="00F562D6"/>
    <w:rsid w:val="00F61765"/>
    <w:rsid w:val="00F62DD2"/>
    <w:rsid w:val="00F6751A"/>
    <w:rsid w:val="00F675B6"/>
    <w:rsid w:val="00F709F9"/>
    <w:rsid w:val="00F725DB"/>
    <w:rsid w:val="00F72827"/>
    <w:rsid w:val="00F73719"/>
    <w:rsid w:val="00F73910"/>
    <w:rsid w:val="00F73921"/>
    <w:rsid w:val="00F73F33"/>
    <w:rsid w:val="00F74156"/>
    <w:rsid w:val="00F77F55"/>
    <w:rsid w:val="00F80AD1"/>
    <w:rsid w:val="00F81EA6"/>
    <w:rsid w:val="00F836F7"/>
    <w:rsid w:val="00F84D5B"/>
    <w:rsid w:val="00F8550B"/>
    <w:rsid w:val="00F858F8"/>
    <w:rsid w:val="00F871E6"/>
    <w:rsid w:val="00F87435"/>
    <w:rsid w:val="00F9209C"/>
    <w:rsid w:val="00F93555"/>
    <w:rsid w:val="00F948DF"/>
    <w:rsid w:val="00F953ED"/>
    <w:rsid w:val="00F95D1C"/>
    <w:rsid w:val="00F97584"/>
    <w:rsid w:val="00FA5AEE"/>
    <w:rsid w:val="00FA5D39"/>
    <w:rsid w:val="00FA6540"/>
    <w:rsid w:val="00FB07A1"/>
    <w:rsid w:val="00FB2303"/>
    <w:rsid w:val="00FB3958"/>
    <w:rsid w:val="00FB676F"/>
    <w:rsid w:val="00FC26C9"/>
    <w:rsid w:val="00FC2E0D"/>
    <w:rsid w:val="00FC2FF5"/>
    <w:rsid w:val="00FC39D8"/>
    <w:rsid w:val="00FC417B"/>
    <w:rsid w:val="00FC4248"/>
    <w:rsid w:val="00FC4824"/>
    <w:rsid w:val="00FC750C"/>
    <w:rsid w:val="00FC76F0"/>
    <w:rsid w:val="00FD037C"/>
    <w:rsid w:val="00FD28CC"/>
    <w:rsid w:val="00FD2BD0"/>
    <w:rsid w:val="00FD38BA"/>
    <w:rsid w:val="00FD4923"/>
    <w:rsid w:val="00FD4F03"/>
    <w:rsid w:val="00FD6206"/>
    <w:rsid w:val="00FD7729"/>
    <w:rsid w:val="00FE1441"/>
    <w:rsid w:val="00FE1984"/>
    <w:rsid w:val="00FE2C9E"/>
    <w:rsid w:val="00FE2D61"/>
    <w:rsid w:val="00FE2DD1"/>
    <w:rsid w:val="00FE466F"/>
    <w:rsid w:val="00FE5132"/>
    <w:rsid w:val="00FF1516"/>
    <w:rsid w:val="00FF2ACD"/>
    <w:rsid w:val="00FF3DAD"/>
    <w:rsid w:val="00FF3E70"/>
    <w:rsid w:val="00FF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6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66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rsid w:val="002E66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rsid w:val="002E6675"/>
    <w:rPr>
      <w:rFonts w:cs="Times New Roman"/>
    </w:rPr>
  </w:style>
  <w:style w:type="table" w:styleId="TableGrid">
    <w:name w:val="Table Grid"/>
    <w:basedOn w:val="TableNormal"/>
    <w:uiPriority w:val="59"/>
    <w:rsid w:val="002E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E6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675"/>
  </w:style>
  <w:style w:type="paragraph" w:styleId="BalloonText">
    <w:name w:val="Balloon Text"/>
    <w:basedOn w:val="Normal"/>
    <w:link w:val="BalloonTextChar"/>
    <w:uiPriority w:val="99"/>
    <w:semiHidden/>
    <w:unhideWhenUsed/>
    <w:rsid w:val="000E7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48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722208"/>
    <w:pPr>
      <w:spacing w:after="0" w:line="264" w:lineRule="auto"/>
      <w:jc w:val="both"/>
    </w:pPr>
    <w:rPr>
      <w:rFonts w:ascii="NTHarmonica" w:eastAsia="Times New Roman" w:hAnsi="NTHarmonica" w:cs="Times New Roman"/>
      <w:sz w:val="2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722208"/>
    <w:rPr>
      <w:rFonts w:ascii="NTHarmonica" w:eastAsia="Times New Roman" w:hAnsi="NTHarmonica" w:cs="Times New Roman"/>
      <w:sz w:val="26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9507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07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07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0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079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6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66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rsid w:val="002E66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rsid w:val="002E6675"/>
    <w:rPr>
      <w:rFonts w:cs="Times New Roman"/>
    </w:rPr>
  </w:style>
  <w:style w:type="table" w:styleId="TableGrid">
    <w:name w:val="Table Grid"/>
    <w:basedOn w:val="TableNormal"/>
    <w:uiPriority w:val="59"/>
    <w:rsid w:val="002E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E6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675"/>
  </w:style>
  <w:style w:type="paragraph" w:styleId="BalloonText">
    <w:name w:val="Balloon Text"/>
    <w:basedOn w:val="Normal"/>
    <w:link w:val="BalloonTextChar"/>
    <w:uiPriority w:val="99"/>
    <w:semiHidden/>
    <w:unhideWhenUsed/>
    <w:rsid w:val="000E7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48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722208"/>
    <w:pPr>
      <w:spacing w:after="0" w:line="264" w:lineRule="auto"/>
      <w:jc w:val="both"/>
    </w:pPr>
    <w:rPr>
      <w:rFonts w:ascii="NTHarmonica" w:eastAsia="Times New Roman" w:hAnsi="NTHarmonica" w:cs="Times New Roman"/>
      <w:sz w:val="2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722208"/>
    <w:rPr>
      <w:rFonts w:ascii="NTHarmonica" w:eastAsia="Times New Roman" w:hAnsi="NTHarmonica" w:cs="Times New Roman"/>
      <w:sz w:val="26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9507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07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07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0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07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Gazprom JSC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Ругалев Виталий Иванович</dc:creator>
  <cp:lastModifiedBy>Vahan Hayrapetyan</cp:lastModifiedBy>
  <cp:revision>2</cp:revision>
  <cp:lastPrinted>2022-03-03T07:29:00Z</cp:lastPrinted>
  <dcterms:created xsi:type="dcterms:W3CDTF">2022-03-21T08:25:00Z</dcterms:created>
  <dcterms:modified xsi:type="dcterms:W3CDTF">2022-03-21T08:25:00Z</dcterms:modified>
</cp:coreProperties>
</file>