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F51BD" w14:textId="77777777" w:rsidR="00AD450C" w:rsidRPr="00AA1D6C" w:rsidRDefault="00AD450C" w:rsidP="00AA1D6C">
      <w:pPr>
        <w:spacing w:line="360" w:lineRule="auto"/>
        <w:rPr>
          <w:b/>
          <w:lang w:val="hy-AM"/>
        </w:rPr>
      </w:pPr>
    </w:p>
    <w:p w14:paraId="537FB18D" w14:textId="77777777" w:rsidR="005A5D96" w:rsidRDefault="005A5D96" w:rsidP="003F473E">
      <w:pPr>
        <w:spacing w:after="0" w:line="360" w:lineRule="auto"/>
        <w:jc w:val="center"/>
        <w:rPr>
          <w:b/>
          <w:lang w:val="hy-AM"/>
        </w:rPr>
      </w:pPr>
    </w:p>
    <w:p w14:paraId="64CB4BA8" w14:textId="77777777" w:rsidR="005A5D96" w:rsidRDefault="005A5D96" w:rsidP="003F473E">
      <w:pPr>
        <w:spacing w:after="0" w:line="360" w:lineRule="auto"/>
        <w:jc w:val="center"/>
        <w:rPr>
          <w:b/>
          <w:lang w:val="hy-AM"/>
        </w:rPr>
      </w:pPr>
    </w:p>
    <w:p w14:paraId="66225946" w14:textId="77777777" w:rsidR="0072384A" w:rsidRDefault="00AD450C" w:rsidP="003F473E">
      <w:pPr>
        <w:spacing w:after="0" w:line="360" w:lineRule="auto"/>
        <w:jc w:val="center"/>
        <w:rPr>
          <w:b/>
          <w:lang w:val="hy-AM"/>
        </w:rPr>
      </w:pPr>
      <w:r w:rsidRPr="00AA1D6C">
        <w:rPr>
          <w:b/>
          <w:lang w:val="hy-AM"/>
        </w:rPr>
        <w:t>Ա Մ Փ Ո Փ Ա Թ Ե Ր Թ</w:t>
      </w:r>
    </w:p>
    <w:p w14:paraId="4EC7CC30" w14:textId="77777777" w:rsidR="005A5D96" w:rsidRPr="00AA1D6C" w:rsidRDefault="005A5D96" w:rsidP="003F473E">
      <w:pPr>
        <w:spacing w:after="0" w:line="360" w:lineRule="auto"/>
        <w:jc w:val="center"/>
        <w:rPr>
          <w:b/>
          <w:lang w:val="hy-AM"/>
        </w:rPr>
      </w:pPr>
    </w:p>
    <w:p w14:paraId="61F12DA5" w14:textId="56AF6CCD" w:rsidR="00FD65A7" w:rsidRPr="007D2964" w:rsidRDefault="005A5D96" w:rsidP="002B1D4F">
      <w:pPr>
        <w:spacing w:after="0" w:line="360" w:lineRule="auto"/>
        <w:jc w:val="center"/>
        <w:rPr>
          <w:b/>
          <w:bCs/>
          <w:lang w:val="hy-AM"/>
        </w:rPr>
      </w:pPr>
      <w:r w:rsidRPr="005A5D96">
        <w:rPr>
          <w:b/>
          <w:bCs/>
          <w:lang w:val="hy-AM"/>
        </w:rPr>
        <w:t xml:space="preserve">«ԿՈՒՍԱԿՑՈՒԹՅՈՒՆՆԵՐԻ ՄԱՍԻՆ» ՍԱՀՄԱՆԱԴՐԱԿԱՆ ՕՐԵՆՔՈՒՄ ՓՈՓՈԽՈՒԹՅՈՒՆՆԵՐ ԵՎ </w:t>
      </w:r>
      <w:r w:rsidR="008D10A5">
        <w:rPr>
          <w:b/>
          <w:bCs/>
          <w:lang w:val="hy-AM"/>
        </w:rPr>
        <w:t>ԼՐԱՑՈՒՄ</w:t>
      </w:r>
      <w:r w:rsidRPr="005A5D96">
        <w:rPr>
          <w:b/>
          <w:bCs/>
          <w:lang w:val="hy-AM"/>
        </w:rPr>
        <w:t xml:space="preserve"> ԿԱՏԱՐԵԼՈՒ ՄԱՍԻՆ», «ԿՈՒՍԱԿՑՈՒԹՅՈՒՆՆԵՐԻ ՄԱՍԻՆ» ՍԱՀՄԱՆԱԴՐԱԿԱՆ ՕՐԵՆՔՈՒՄ ԼՐԱՑՈՒՄՆԵՐ ԵՎ ՓՈՓՈԽՈՒԹՅՈՒՆՆԵՐ ԿԱՏԱՐԵԼՈՒ ՄԱՍԻՆ» ՍԱՀՄԱՆԱԴՐԱԿԱՆ ՕՐԵՆՔՈՒՄ ՓՈՓՈԽՈՒԹՅՈՒՆ ԵՎ ԼՐԱՑՈՒՄՆԵՐ ԿԱՏԱՐԵԼՈՒ ՄԱՍԻՆ»,</w:t>
      </w:r>
      <w:r w:rsidR="008977F2">
        <w:rPr>
          <w:rFonts w:ascii="Calibri" w:hAnsi="Calibri" w:cs="Calibri"/>
          <w:b/>
          <w:bCs/>
          <w:lang w:val="hy-AM"/>
        </w:rPr>
        <w:t xml:space="preserve"> </w:t>
      </w:r>
      <w:r w:rsidRPr="005A5D96">
        <w:rPr>
          <w:b/>
          <w:bCs/>
          <w:lang w:val="hy-AM"/>
        </w:rPr>
        <w:t>«ԿՈՌՈՒՊՑԻԱՅԻ ԿԱՆԽԱՐԳԵԼՄԱՆ ՀԱՆՁՆԱԺՈՂՈՎԻ ՄԱՍԻՆ» ՕՐԵՆՔՈՒՄ</w:t>
      </w:r>
      <w:r w:rsidR="003D0DED" w:rsidRPr="003D0DED">
        <w:rPr>
          <w:b/>
          <w:bCs/>
          <w:lang w:val="hy-AM"/>
        </w:rPr>
        <w:t xml:space="preserve"> ԼՐԱՑՈՒՄՆԵՐ</w:t>
      </w:r>
      <w:r w:rsidRPr="003D0DED">
        <w:rPr>
          <w:b/>
          <w:bCs/>
          <w:lang w:val="hy-AM"/>
        </w:rPr>
        <w:t xml:space="preserve"> </w:t>
      </w:r>
      <w:r w:rsidR="003D0DED" w:rsidRPr="005A5D96">
        <w:rPr>
          <w:b/>
          <w:bCs/>
          <w:lang w:val="hy-AM"/>
        </w:rPr>
        <w:t xml:space="preserve">ԵՎ </w:t>
      </w:r>
      <w:r w:rsidRPr="005A5D96">
        <w:rPr>
          <w:b/>
          <w:bCs/>
          <w:lang w:val="hy-AM"/>
        </w:rPr>
        <w:t>ՓՈՓՈԽՈՒԹՅՈՒՆՆԵՐ ԿԱՏԱՐԵԼՈՒ ՄԱՍԻՆ», «ԿՈՌՈՒՊՑԻԱՅԻ ԿԱՆԽԱՐԳԵԼՄԱՆ ՀԱՆՁՆԱԺՈՂՈՎԻ ՄԱՍԻՆ» ՕՐԵՆՔՈՒՄ ԼՐԱՑՈՒՄՆԵՐ ԿԱՏԱՐԵԼՈՒ ՄԱՍԻՆ» ՕՐԵՆՔՈՒՄ ՓՈՓՈԽՈՒԹՅՈՒՆՆԵՐ ԵՎ ԼՐԱՑՈՒՄ ԿԱՏԱՐԵԼՈՒ ՄԱՍԻՆ»,</w:t>
      </w:r>
      <w:r w:rsidR="008977F2">
        <w:rPr>
          <w:rFonts w:ascii="Calibri" w:hAnsi="Calibri" w:cs="Calibri"/>
          <w:b/>
          <w:bCs/>
          <w:lang w:val="hy-AM"/>
        </w:rPr>
        <w:t xml:space="preserve"> </w:t>
      </w:r>
      <w:r w:rsidRPr="005A5D96">
        <w:rPr>
          <w:b/>
          <w:bCs/>
          <w:lang w:val="hy-AM"/>
        </w:rPr>
        <w:t xml:space="preserve">«ԳՆՈՒՄՆԵՐԻ ՄԱՍԻՆ» ՕՐԵՆՔՈՒՄ ԼՐԱՑՈՒՄ ԿԱՏԱՐԵԼՈՒ ՄԱՍԻՆ», «ՀՐԱՊԱՐԱԿԱՅԻՆ ՍԱԿԱՐԿՈՒԹՅՈՒՆՆԵՐԻ ՄԱՍԻՆ» ՕՐԵՆՔՈՒՄ ԼՐԱՑՈՒՄ ԿԱՏԱՐԵԼՈՒ ՄԱՍԻՆ» </w:t>
      </w:r>
      <w:r w:rsidR="002B1D4F" w:rsidRPr="002B1D4F">
        <w:rPr>
          <w:b/>
          <w:bCs/>
          <w:lang w:val="hy-AM"/>
        </w:rPr>
        <w:t>ՕՐԵՆՔՆԵՐԻ ՆԱԽԱԳԾԵՐԻ</w:t>
      </w:r>
    </w:p>
    <w:p w14:paraId="7C70F578" w14:textId="77777777" w:rsidR="003F473E" w:rsidRDefault="003F473E" w:rsidP="001152C1">
      <w:pPr>
        <w:spacing w:after="0" w:line="360" w:lineRule="auto"/>
        <w:jc w:val="center"/>
        <w:rPr>
          <w:b/>
          <w:bCs/>
          <w:lang w:val="hy-AM"/>
        </w:rPr>
      </w:pPr>
    </w:p>
    <w:p w14:paraId="1485F754" w14:textId="77777777" w:rsidR="005A5D96" w:rsidRDefault="005A5D96" w:rsidP="001152C1">
      <w:pPr>
        <w:spacing w:after="0" w:line="360" w:lineRule="auto"/>
        <w:jc w:val="center"/>
        <w:rPr>
          <w:b/>
          <w:bCs/>
          <w:lang w:val="hy-AM"/>
        </w:rPr>
      </w:pPr>
    </w:p>
    <w:p w14:paraId="726E195E" w14:textId="77777777" w:rsidR="005A5D96" w:rsidRDefault="005A5D96" w:rsidP="001152C1">
      <w:pPr>
        <w:spacing w:after="0" w:line="360" w:lineRule="auto"/>
        <w:jc w:val="center"/>
        <w:rPr>
          <w:b/>
          <w:bCs/>
          <w:lang w:val="hy-AM"/>
        </w:rPr>
      </w:pPr>
    </w:p>
    <w:p w14:paraId="04D032C6" w14:textId="77777777" w:rsidR="005A5D96" w:rsidRDefault="005A5D96" w:rsidP="001152C1">
      <w:pPr>
        <w:spacing w:after="0" w:line="360" w:lineRule="auto"/>
        <w:jc w:val="center"/>
        <w:rPr>
          <w:b/>
          <w:bCs/>
          <w:lang w:val="hy-AM"/>
        </w:rPr>
      </w:pPr>
    </w:p>
    <w:p w14:paraId="423880B7" w14:textId="77777777" w:rsidR="005A5D96" w:rsidRDefault="005A5D96" w:rsidP="001152C1">
      <w:pPr>
        <w:spacing w:after="0" w:line="360" w:lineRule="auto"/>
        <w:jc w:val="center"/>
        <w:rPr>
          <w:b/>
          <w:bCs/>
          <w:lang w:val="hy-AM"/>
        </w:rPr>
      </w:pPr>
    </w:p>
    <w:p w14:paraId="0CAEBB75" w14:textId="77777777" w:rsidR="005A5D96" w:rsidRDefault="005A5D96" w:rsidP="001152C1">
      <w:pPr>
        <w:spacing w:after="0" w:line="360" w:lineRule="auto"/>
        <w:jc w:val="center"/>
        <w:rPr>
          <w:b/>
          <w:bCs/>
          <w:lang w:val="hy-AM"/>
        </w:rPr>
      </w:pPr>
    </w:p>
    <w:p w14:paraId="265A3C37" w14:textId="77777777" w:rsidR="005A5D96" w:rsidRDefault="005A5D96" w:rsidP="001152C1">
      <w:pPr>
        <w:spacing w:after="0" w:line="360" w:lineRule="auto"/>
        <w:jc w:val="center"/>
        <w:rPr>
          <w:b/>
          <w:bCs/>
          <w:lang w:val="hy-AM"/>
        </w:rPr>
      </w:pPr>
    </w:p>
    <w:p w14:paraId="6EC4D31C" w14:textId="77777777" w:rsidR="005A5D96" w:rsidRDefault="005A5D96" w:rsidP="001152C1">
      <w:pPr>
        <w:spacing w:after="0" w:line="360" w:lineRule="auto"/>
        <w:jc w:val="center"/>
        <w:rPr>
          <w:b/>
          <w:bCs/>
          <w:lang w:val="hy-AM"/>
        </w:rPr>
      </w:pPr>
    </w:p>
    <w:p w14:paraId="0FE3BDCE" w14:textId="77777777" w:rsidR="003F473E" w:rsidRDefault="003F473E" w:rsidP="001152C1">
      <w:pPr>
        <w:spacing w:after="0" w:line="360" w:lineRule="auto"/>
        <w:jc w:val="center"/>
        <w:rPr>
          <w:b/>
          <w:bCs/>
          <w:lang w:val="hy-AM"/>
        </w:rPr>
      </w:pPr>
    </w:p>
    <w:p w14:paraId="2EF53937" w14:textId="77777777" w:rsidR="003F473E" w:rsidRPr="00AA1D6C" w:rsidRDefault="003F473E" w:rsidP="001152C1">
      <w:pPr>
        <w:spacing w:after="0" w:line="360" w:lineRule="auto"/>
        <w:jc w:val="center"/>
        <w:rPr>
          <w:b/>
          <w:bCs/>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35"/>
        <w:gridCol w:w="61"/>
        <w:gridCol w:w="4976"/>
        <w:gridCol w:w="2228"/>
      </w:tblGrid>
      <w:tr w:rsidR="008E5635" w:rsidRPr="00AA1D6C" w14:paraId="1DE51E7D"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0A0C15C" w14:textId="77777777" w:rsidR="00B05844" w:rsidRPr="00B05844" w:rsidRDefault="00B05844" w:rsidP="00D353AB">
            <w:pPr>
              <w:tabs>
                <w:tab w:val="left" w:pos="5253"/>
              </w:tabs>
              <w:spacing w:line="360" w:lineRule="auto"/>
              <w:jc w:val="center"/>
              <w:rPr>
                <w:b/>
                <w:bCs/>
              </w:rPr>
            </w:pPr>
            <w:r>
              <w:rPr>
                <w:b/>
                <w:bCs/>
              </w:rPr>
              <w:t>1</w:t>
            </w:r>
            <w:r w:rsidRPr="00B05844">
              <w:rPr>
                <w:b/>
                <w:bCs/>
              </w:rPr>
              <w:t xml:space="preserve">. </w:t>
            </w:r>
            <w:r w:rsidR="00D353AB" w:rsidRPr="00D353AB">
              <w:rPr>
                <w:b/>
                <w:bCs/>
                <w:lang w:val="hy-AM"/>
              </w:rPr>
              <w:t xml:space="preserve">Հայաստանի Հանրապետության </w:t>
            </w:r>
            <w:r w:rsidR="006E6B5C">
              <w:rPr>
                <w:b/>
                <w:bCs/>
              </w:rPr>
              <w:t>ֆ</w:t>
            </w:r>
            <w:r w:rsidRPr="00B05844">
              <w:rPr>
                <w:b/>
                <w:bCs/>
              </w:rPr>
              <w:t>ինանսների նախարարություն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022699C0" w14:textId="77777777" w:rsidR="00603D68" w:rsidRPr="00AA1D6C" w:rsidRDefault="00467579" w:rsidP="003F473E">
            <w:pPr>
              <w:tabs>
                <w:tab w:val="left" w:pos="5253"/>
              </w:tabs>
              <w:spacing w:line="360" w:lineRule="auto"/>
              <w:rPr>
                <w:b/>
                <w:bCs/>
              </w:rPr>
            </w:pPr>
            <w:r>
              <w:rPr>
                <w:b/>
                <w:bCs/>
              </w:rPr>
              <w:t>10.02.2022թ.</w:t>
            </w:r>
          </w:p>
        </w:tc>
      </w:tr>
      <w:tr w:rsidR="008E5635" w:rsidRPr="00AA1D6C" w14:paraId="6218AD6D" w14:textId="77777777" w:rsidTr="00C730AA">
        <w:trPr>
          <w:trHeight w:val="853"/>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CF5CAD" w14:textId="77777777" w:rsidR="008E5635" w:rsidRPr="00AA1D6C" w:rsidRDefault="008E5635" w:rsidP="00AA1D6C">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232363B1" w14:textId="77777777" w:rsidR="00717135" w:rsidRPr="00AA1D6C" w:rsidRDefault="008E5635" w:rsidP="00AA1D6C">
            <w:pPr>
              <w:tabs>
                <w:tab w:val="left" w:pos="5253"/>
              </w:tabs>
              <w:spacing w:line="360" w:lineRule="auto"/>
              <w:rPr>
                <w:b/>
                <w:bCs/>
                <w:i/>
                <w:lang w:val="hy-AM"/>
              </w:rPr>
            </w:pPr>
            <w:r w:rsidRPr="00AA1D6C">
              <w:rPr>
                <w:b/>
                <w:bCs/>
              </w:rPr>
              <w:t xml:space="preserve">N </w:t>
            </w:r>
            <w:r w:rsidR="00467579" w:rsidRPr="00467579">
              <w:rPr>
                <w:b/>
                <w:bCs/>
              </w:rPr>
              <w:t>01/11-1/2292-2022</w:t>
            </w:r>
          </w:p>
          <w:p w14:paraId="1FB4471C" w14:textId="77777777" w:rsidR="00603D68" w:rsidRPr="00AA1D6C" w:rsidRDefault="00603D68" w:rsidP="00AA1D6C">
            <w:pPr>
              <w:tabs>
                <w:tab w:val="left" w:pos="5253"/>
              </w:tabs>
              <w:spacing w:line="360" w:lineRule="auto"/>
              <w:rPr>
                <w:b/>
                <w:bCs/>
              </w:rPr>
            </w:pPr>
          </w:p>
        </w:tc>
      </w:tr>
      <w:tr w:rsidR="000E1F60" w:rsidRPr="008D10A5" w14:paraId="51D7E7B7"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67C20789" w14:textId="77777777" w:rsidR="003E0584" w:rsidRPr="003E0584" w:rsidRDefault="00556024" w:rsidP="003E0584">
            <w:pPr>
              <w:tabs>
                <w:tab w:val="left" w:pos="5253"/>
              </w:tabs>
              <w:spacing w:after="0" w:line="360" w:lineRule="auto"/>
              <w:jc w:val="both"/>
              <w:rPr>
                <w:bCs/>
                <w:lang w:val="af-ZA"/>
              </w:rPr>
            </w:pPr>
            <w:r w:rsidRPr="00556024">
              <w:rPr>
                <w:bCs/>
                <w:lang w:val="af-ZA"/>
              </w:rPr>
              <w:t xml:space="preserve"> </w:t>
            </w:r>
            <w:r w:rsidR="00AA7F40">
              <w:rPr>
                <w:bCs/>
                <w:lang w:val="af-ZA"/>
              </w:rPr>
              <w:t xml:space="preserve">1. </w:t>
            </w:r>
            <w:r w:rsidR="003E0584" w:rsidRPr="003E0584">
              <w:rPr>
                <w:bCs/>
                <w:lang w:val="af-ZA"/>
              </w:rPr>
              <w:t xml:space="preserve">««Կուսակցությունների մասին» սահմանադրական օրենքում փոփոխություններ և լրացումներ կատարելու մասին» սահմանադրական օրենքի նախագծով առաջարկվում է սահմանել, որ «Կուսակցությունների մասին» սահմանադրական օրենքով չթույլատրված նվիրատվությունների ստացման դեպքում կուսակցությունը պարտավոր է ստանալուց հետո` երկու շաբաթվա ընթացքում, դրանք </w:t>
            </w:r>
            <w:r w:rsidR="003E0584" w:rsidRPr="003E0584">
              <w:rPr>
                <w:b/>
                <w:bCs/>
                <w:i/>
                <w:lang w:val="af-ZA"/>
              </w:rPr>
              <w:t>վերադարձնել նվիրատուին, իսկ դրա անհնարինության դեպքում</w:t>
            </w:r>
            <w:r w:rsidR="003E0584" w:rsidRPr="003E0584">
              <w:rPr>
                <w:bCs/>
                <w:lang w:val="af-ZA"/>
              </w:rPr>
              <w:t xml:space="preserve"> փոխանցել պետական բյուջե:</w:t>
            </w:r>
          </w:p>
          <w:p w14:paraId="19A803EA" w14:textId="77777777" w:rsidR="000E1F60" w:rsidRPr="00556024" w:rsidRDefault="003E0584" w:rsidP="00556024">
            <w:pPr>
              <w:tabs>
                <w:tab w:val="left" w:pos="5253"/>
              </w:tabs>
              <w:spacing w:after="0" w:line="360" w:lineRule="auto"/>
              <w:jc w:val="both"/>
              <w:rPr>
                <w:bCs/>
                <w:lang w:val="af-ZA"/>
              </w:rPr>
            </w:pPr>
            <w:r w:rsidRPr="003E0584">
              <w:rPr>
                <w:bCs/>
                <w:lang w:val="af-ZA"/>
              </w:rPr>
              <w:t xml:space="preserve">Իրավական որոշակիության տեսանկյունից առաջարկում ենք մանրամասն նկարագրել «Կուսակցությունների մասին» սահմանադրական օրենքով չթույլատրված նվիրատվությունների՝ նվիրատուին վերադարձման, ինչպես նաև այդ նվիրատվությունների վերադարձման անհնարինության </w:t>
            </w:r>
            <w:r w:rsidRPr="003E0584">
              <w:rPr>
                <w:bCs/>
                <w:lang w:val="af-ZA"/>
              </w:rPr>
              <w:lastRenderedPageBreak/>
              <w:t>գնահատման մեխանիզմները:</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5DAAE61F" w14:textId="77777777" w:rsidR="002604AA" w:rsidRPr="00923D74" w:rsidRDefault="00923D74" w:rsidP="00905857">
            <w:pPr>
              <w:tabs>
                <w:tab w:val="left" w:pos="5253"/>
              </w:tabs>
              <w:spacing w:after="0" w:line="360" w:lineRule="auto"/>
              <w:jc w:val="center"/>
              <w:rPr>
                <w:b/>
                <w:bCs/>
                <w:lang w:val="af-ZA"/>
              </w:rPr>
            </w:pPr>
            <w:r>
              <w:rPr>
                <w:b/>
                <w:bCs/>
              </w:rPr>
              <w:lastRenderedPageBreak/>
              <w:t>Չի</w:t>
            </w:r>
            <w:r w:rsidRPr="00923D74">
              <w:rPr>
                <w:b/>
                <w:bCs/>
                <w:lang w:val="af-ZA"/>
              </w:rPr>
              <w:t xml:space="preserve"> </w:t>
            </w:r>
            <w:r>
              <w:rPr>
                <w:b/>
                <w:bCs/>
              </w:rPr>
              <w:t>ընդունվել</w:t>
            </w:r>
          </w:p>
          <w:p w14:paraId="004B235C" w14:textId="77777777" w:rsidR="00923D74" w:rsidRPr="00923D74" w:rsidRDefault="00923D74" w:rsidP="00905857">
            <w:pPr>
              <w:tabs>
                <w:tab w:val="left" w:pos="5253"/>
              </w:tabs>
              <w:spacing w:after="0" w:line="360" w:lineRule="auto"/>
              <w:jc w:val="both"/>
              <w:rPr>
                <w:bCs/>
                <w:lang w:val="af-ZA"/>
              </w:rPr>
            </w:pPr>
            <w:r w:rsidRPr="00923D74">
              <w:rPr>
                <w:bCs/>
              </w:rPr>
              <w:t>Քննարկվող</w:t>
            </w:r>
            <w:r w:rsidRPr="00923D74">
              <w:rPr>
                <w:bCs/>
                <w:lang w:val="af-ZA"/>
              </w:rPr>
              <w:t xml:space="preserve"> </w:t>
            </w:r>
            <w:r w:rsidRPr="00923D74">
              <w:rPr>
                <w:bCs/>
              </w:rPr>
              <w:t>կարգավորումները</w:t>
            </w:r>
            <w:r w:rsidRPr="00923D74">
              <w:rPr>
                <w:bCs/>
                <w:lang w:val="af-ZA"/>
              </w:rPr>
              <w:t xml:space="preserve"> </w:t>
            </w:r>
            <w:r w:rsidRPr="00923D74">
              <w:rPr>
                <w:bCs/>
              </w:rPr>
              <w:t>Նախագծից</w:t>
            </w:r>
            <w:r w:rsidRPr="00923D74">
              <w:rPr>
                <w:bCs/>
                <w:lang w:val="af-ZA"/>
              </w:rPr>
              <w:t xml:space="preserve"> </w:t>
            </w:r>
            <w:r w:rsidRPr="00923D74">
              <w:rPr>
                <w:bCs/>
              </w:rPr>
              <w:t>հանվել</w:t>
            </w:r>
            <w:r w:rsidRPr="00923D74">
              <w:rPr>
                <w:bCs/>
                <w:lang w:val="af-ZA"/>
              </w:rPr>
              <w:t xml:space="preserve"> </w:t>
            </w:r>
            <w:r w:rsidRPr="00923D74">
              <w:rPr>
                <w:bCs/>
              </w:rPr>
              <w:t>են</w:t>
            </w:r>
            <w:r w:rsidRPr="00923D74">
              <w:rPr>
                <w:bCs/>
                <w:lang w:val="af-ZA"/>
              </w:rPr>
              <w:t>:</w:t>
            </w:r>
          </w:p>
          <w:p w14:paraId="5D9829B5" w14:textId="77777777" w:rsidR="00923D74" w:rsidRPr="00923D74" w:rsidRDefault="00923D74" w:rsidP="00923D74">
            <w:pPr>
              <w:tabs>
                <w:tab w:val="left" w:pos="5253"/>
              </w:tabs>
              <w:spacing w:line="360" w:lineRule="auto"/>
              <w:jc w:val="both"/>
              <w:rPr>
                <w:b/>
                <w:bCs/>
                <w:lang w:val="af-ZA"/>
              </w:rPr>
            </w:pPr>
          </w:p>
          <w:p w14:paraId="3184E1D1" w14:textId="77777777" w:rsidR="00F24416" w:rsidRPr="0072384A" w:rsidRDefault="00595067" w:rsidP="00517342">
            <w:pPr>
              <w:tabs>
                <w:tab w:val="left" w:pos="5253"/>
              </w:tabs>
              <w:spacing w:line="360" w:lineRule="auto"/>
              <w:jc w:val="both"/>
              <w:rPr>
                <w:bCs/>
                <w:lang w:val="af-ZA"/>
              </w:rPr>
            </w:pPr>
            <w:r w:rsidRPr="0072384A">
              <w:rPr>
                <w:bCs/>
                <w:lang w:val="af-ZA"/>
              </w:rPr>
              <w:t xml:space="preserve"> </w:t>
            </w:r>
            <w:r w:rsidR="000571F4" w:rsidRPr="0072384A">
              <w:rPr>
                <w:bCs/>
                <w:lang w:val="af-ZA"/>
              </w:rPr>
              <w:t xml:space="preserve"> </w:t>
            </w:r>
          </w:p>
        </w:tc>
      </w:tr>
      <w:tr w:rsidR="00AA7F40" w:rsidRPr="008D10A5" w14:paraId="76D6F575"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62E13AAF" w14:textId="77777777" w:rsidR="00AA7F40" w:rsidRPr="00AA7F40" w:rsidRDefault="00AA7F40" w:rsidP="00AA7F40">
            <w:pPr>
              <w:tabs>
                <w:tab w:val="left" w:pos="5253"/>
              </w:tabs>
              <w:spacing w:after="0" w:line="360" w:lineRule="auto"/>
              <w:jc w:val="both"/>
              <w:rPr>
                <w:bCs/>
                <w:lang w:val="af-ZA"/>
              </w:rPr>
            </w:pPr>
            <w:r>
              <w:rPr>
                <w:bCs/>
                <w:lang w:val="af-ZA"/>
              </w:rPr>
              <w:lastRenderedPageBreak/>
              <w:t xml:space="preserve">2. </w:t>
            </w:r>
            <w:r w:rsidRPr="00AA7F40">
              <w:rPr>
                <w:bCs/>
                <w:lang w:val="af-ZA"/>
              </w:rPr>
              <w:t xml:space="preserve">Ըստ ««Կոռուպցիայի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ընդունման հիմնավորման՝ ««Գնումների մասին» օրենքում լրացում կատարելու մասին» օրենքի նախագծի ընդունման անհրաժեշտությունը պայմանավորված է այն հանգամանքով, որ «Կուսակցությունների մասին» սահմանադրական օրենքում և «Կոռուպցիայի կանխարգելման հանձնաժողովի մասին» օրենքում 2020 թվականի դեկտեմբերի 29-ին կատարված փոփոխություններով Կոռուպցիայի կանխարգելման հանձնաժողովին է վերապահվել կուսակցությունների տարեկան հաշվետվությունների աուդիտի կազմակերպումը: Այդ փոփոխություններով նախատեսվել է, որ տարեկան հաշվետվությունների աուդիտի նպատակով աուդիտորական կազմակերպությունների ընտրությունն իրականացվելու է բաց մրցույթով, իսկ աուդիտորական կազմակերպությունների ընտրության կարգի և նրանց ներկայացվող պահանջների </w:t>
            </w:r>
            <w:r w:rsidRPr="00AA7F40">
              <w:rPr>
                <w:bCs/>
                <w:lang w:val="af-ZA"/>
              </w:rPr>
              <w:lastRenderedPageBreak/>
              <w:t xml:space="preserve">սահմանումը վերապահվել է Կոռուպցիայի կանխարգելման հանձնաժողովին։ </w:t>
            </w:r>
          </w:p>
          <w:p w14:paraId="7595384B" w14:textId="77777777" w:rsidR="00AA7F40" w:rsidRPr="00AA7F40" w:rsidRDefault="00AA7F40" w:rsidP="00AA7F40">
            <w:pPr>
              <w:tabs>
                <w:tab w:val="left" w:pos="5253"/>
              </w:tabs>
              <w:spacing w:after="0" w:line="360" w:lineRule="auto"/>
              <w:jc w:val="both"/>
              <w:rPr>
                <w:bCs/>
                <w:lang w:val="af-ZA"/>
              </w:rPr>
            </w:pPr>
            <w:r w:rsidRPr="00AA7F40">
              <w:rPr>
                <w:bCs/>
                <w:lang w:val="af-ZA"/>
              </w:rPr>
              <w:t>Ըստ ««Կոռուպցիայի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հեղինակների՝ վերոգրյալով պայմանավորված, ըստ էության, բացառվել է «Գնումների մասին» օրենքի կիրառությունը, այդուհանդերձ, տարընթերցումներից և տարատեսակ մեկնաբանություններից խուսափելու համար առաջարկվում է «Գնումների մասին» օրենքում հատուկ նշում կատարել այդ օրենքի գործողության՝ կուսակցությունների տարեկան հաշվետվությունների պարտադիր աուդիտի իրականացման նպատակով կնքվող աուդիտորական ծառայությունների մատուցման գործարքների վրա չտարածվելու մասին։</w:t>
            </w:r>
          </w:p>
          <w:p w14:paraId="789D8496" w14:textId="77777777" w:rsidR="00AA7F40" w:rsidRPr="00AA7F40" w:rsidRDefault="00AA7F40" w:rsidP="00AA7F40">
            <w:pPr>
              <w:tabs>
                <w:tab w:val="left" w:pos="5253"/>
              </w:tabs>
              <w:spacing w:after="0" w:line="360" w:lineRule="auto"/>
              <w:jc w:val="both"/>
              <w:rPr>
                <w:bCs/>
                <w:lang w:val="af-ZA"/>
              </w:rPr>
            </w:pPr>
            <w:r w:rsidRPr="00AA7F40">
              <w:rPr>
                <w:bCs/>
                <w:lang w:val="af-ZA"/>
              </w:rPr>
              <w:t xml:space="preserve">Այս կապակցությամբ գտնում ենք, որ ««Գնումների մասին» օրենքում լրացում կատարելու մասին» օրենքի նախագծի ընդունումը հիմնավորող փաստաթղթում նշված հիմքերը չեն բացառում «Գնումների մասին» օրենքի կիրառությունը </w:t>
            </w:r>
            <w:r w:rsidRPr="00AA7F40">
              <w:rPr>
                <w:bCs/>
                <w:lang w:val="af-ZA"/>
              </w:rPr>
              <w:lastRenderedPageBreak/>
              <w:t>քննարկվող աուդիտորական ծառայությունների ձեռքբերման գործընթացում: Հետևաբար կարծում ենք, որ հիշյալ նախագծով նախատեսվող լրացումը հիմնավորված չէ, ինչով պայմանավորված առաջարկում ենք այն հանել շրջանառությունից և քննարկել խնդրի կարգավորման հետևյալ տարբերակը. լրացում կատարել «Գնումների մասին» օրենքի 7-րդ բաժնում՝ սահմանելով քննարկվող աուդիտորական ծառայությունների գնումների կատարման առանձնահատկությունները, նույն օրենքով ՀՀ կառավարությանը և լիազորված մարմնին վերապահված լիազորությունների ու գործառույթների իրականացման իրավասությունը վերապահելով Կոռուպցիայի կանխարգելման հանձնաժողովին:</w:t>
            </w:r>
          </w:p>
          <w:p w14:paraId="4DF46BB2" w14:textId="77777777" w:rsidR="00AA7F40" w:rsidRPr="00556024" w:rsidRDefault="00AA7F40" w:rsidP="00AA7F40">
            <w:pPr>
              <w:tabs>
                <w:tab w:val="left" w:pos="5253"/>
              </w:tabs>
              <w:spacing w:after="0" w:line="360" w:lineRule="auto"/>
              <w:jc w:val="both"/>
              <w:rPr>
                <w:bCs/>
                <w:lang w:val="af-ZA"/>
              </w:rPr>
            </w:pPr>
            <w:r w:rsidRPr="00AA7F40">
              <w:rPr>
                <w:bCs/>
                <w:lang w:val="af-ZA"/>
              </w:rPr>
              <w:t>Այս համատեքստում գտնում ենք, որ բացակայում է «Հայաստանի Հանրապետության քաղաքացիական դատավարության օրենսգրքում լրացում կատարելու մասին» օրենքի նախագծի ընդունման անհրաժեշտությունը:</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34D47996" w14:textId="77777777" w:rsidR="00816630" w:rsidRPr="00F276D6" w:rsidRDefault="00816630" w:rsidP="00816630">
            <w:pPr>
              <w:tabs>
                <w:tab w:val="left" w:pos="5253"/>
              </w:tabs>
              <w:spacing w:line="360" w:lineRule="auto"/>
              <w:jc w:val="center"/>
              <w:rPr>
                <w:b/>
                <w:bCs/>
                <w:lang w:val="af-ZA"/>
              </w:rPr>
            </w:pPr>
            <w:r>
              <w:rPr>
                <w:b/>
                <w:bCs/>
              </w:rPr>
              <w:lastRenderedPageBreak/>
              <w:t>Մասամբ</w:t>
            </w:r>
            <w:r w:rsidRPr="00F276D6">
              <w:rPr>
                <w:b/>
                <w:bCs/>
                <w:lang w:val="af-ZA"/>
              </w:rPr>
              <w:t xml:space="preserve"> </w:t>
            </w:r>
            <w:r>
              <w:rPr>
                <w:b/>
                <w:bCs/>
              </w:rPr>
              <w:t>է</w:t>
            </w:r>
            <w:r w:rsidRPr="00F276D6">
              <w:rPr>
                <w:b/>
                <w:bCs/>
                <w:lang w:val="af-ZA"/>
              </w:rPr>
              <w:t xml:space="preserve"> </w:t>
            </w:r>
            <w:r>
              <w:rPr>
                <w:b/>
                <w:bCs/>
              </w:rPr>
              <w:t>ընդունվել</w:t>
            </w:r>
          </w:p>
          <w:p w14:paraId="564934E0" w14:textId="77777777" w:rsidR="00551A60" w:rsidRDefault="00F276D6" w:rsidP="00551A60">
            <w:pPr>
              <w:tabs>
                <w:tab w:val="left" w:pos="5253"/>
              </w:tabs>
              <w:spacing w:line="360" w:lineRule="auto"/>
              <w:jc w:val="both"/>
              <w:rPr>
                <w:bCs/>
                <w:lang w:val="hy-AM"/>
              </w:rPr>
            </w:pPr>
            <w:r>
              <w:rPr>
                <w:bCs/>
                <w:lang w:val="af-ZA"/>
              </w:rPr>
              <w:t xml:space="preserve">Նախ հարկ է նշել, որ </w:t>
            </w:r>
            <w:r w:rsidRPr="00F276D6">
              <w:rPr>
                <w:bCs/>
                <w:lang w:val="af-ZA"/>
              </w:rPr>
              <w:t xml:space="preserve">«Հայաստանի Հանրապետության քաղաքացիական դատավարության օրենսգրքում լրացում կատարելու մասին» օրենքի </w:t>
            </w:r>
            <w:r>
              <w:rPr>
                <w:bCs/>
                <w:lang w:val="af-ZA"/>
              </w:rPr>
              <w:t>նախագ</w:t>
            </w:r>
            <w:r w:rsidRPr="00F276D6">
              <w:rPr>
                <w:bCs/>
                <w:lang w:val="af-ZA"/>
              </w:rPr>
              <w:t>ի</w:t>
            </w:r>
            <w:r>
              <w:rPr>
                <w:bCs/>
                <w:lang w:val="af-ZA"/>
              </w:rPr>
              <w:t>ծը հանվել է Նախագծերի փաթեթից</w:t>
            </w:r>
            <w:r w:rsidRPr="00F276D6">
              <w:rPr>
                <w:bCs/>
                <w:lang w:val="af-ZA"/>
              </w:rPr>
              <w:t>:</w:t>
            </w:r>
            <w:r w:rsidR="00B45873">
              <w:rPr>
                <w:bCs/>
                <w:lang w:val="af-ZA"/>
              </w:rPr>
              <w:t xml:space="preserve"> Բացի այդ, պետք է նշել, որ</w:t>
            </w:r>
            <w:r w:rsidR="00816630" w:rsidRPr="00D1362F">
              <w:rPr>
                <w:bCs/>
                <w:lang w:val="hy-AM"/>
              </w:rPr>
              <w:t xml:space="preserve"> </w:t>
            </w:r>
            <w:r w:rsidR="00551A60" w:rsidRPr="00D1362F">
              <w:rPr>
                <w:bCs/>
                <w:lang w:val="hy-AM"/>
              </w:rPr>
              <w:t xml:space="preserve">«Կուսակցությունների մասին» սահմանադրական օրենքում և «Կոռուպցիայի կանխարգելման հանձնաժողովի մասին» օրենքում 2020 թվականի դեկտեմբերի 29-ին կատարված փոփոխություններով Կոռուպցիայի կանխարգելման հանձնաժողովին է վերապահվել կուսակցությունների տարեկան հաշվետվությունների աուդիտի կազմակերպումը։ Նախատեսվել է, որ տարեկան հաշվետվությունների աուդիտի նպատակով աուդիտորական կազմակերպությունների ընտրությունն իրականացվելու է բաց մրցույթով, իսկ աուդիտորական կազմակերպությունների ընտրության կարգի և նրանց ներկայացվող պահանջների սահմանումը </w:t>
            </w:r>
            <w:r w:rsidR="002222F4">
              <w:rPr>
                <w:bCs/>
                <w:lang w:val="hy-AM"/>
              </w:rPr>
              <w:t>վերապահվել է</w:t>
            </w:r>
            <w:r w:rsidR="00551A60" w:rsidRPr="00D1362F">
              <w:rPr>
                <w:bCs/>
                <w:lang w:val="hy-AM"/>
              </w:rPr>
              <w:t xml:space="preserve"> Հանձնաժողովին։ Դրանով, ըստ էության, բացառվել է «Գնումների մասին» օրենքի կիրառությունը։ Այդուհանդերձ, տարընթերցումներից և տարատեսակ մեկնաբանություններից խուսափելու համար </w:t>
            </w:r>
            <w:r w:rsidR="00551A60" w:rsidRPr="00D1362F">
              <w:rPr>
                <w:bCs/>
                <w:lang w:val="hy-AM"/>
              </w:rPr>
              <w:lastRenderedPageBreak/>
              <w:t>նախագծերով առաջարկվում է «Գնումների մասին» օրենքում հատուկ նշում կատարել այդ օրենքի գործողության՝ կուսակցությունների տարեկան հաշվետվությունների պարտադիր աուդիտի իրականացման նպատակով կնքվող աուդիտորական ծառայությունների մատուցման գործարքների վրա չտարածվելու մասին։</w:t>
            </w:r>
          </w:p>
          <w:p w14:paraId="517E56DB" w14:textId="77777777" w:rsidR="00D1362F" w:rsidRPr="00D1362F" w:rsidRDefault="00D1362F" w:rsidP="00551A60">
            <w:pPr>
              <w:tabs>
                <w:tab w:val="left" w:pos="5253"/>
              </w:tabs>
              <w:spacing w:line="360" w:lineRule="auto"/>
              <w:jc w:val="both"/>
              <w:rPr>
                <w:bCs/>
                <w:lang w:val="af-ZA"/>
              </w:rPr>
            </w:pPr>
          </w:p>
        </w:tc>
      </w:tr>
      <w:tr w:rsidR="008E5635" w:rsidRPr="00877E88" w14:paraId="48CACB1C"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F938AE8" w14:textId="77777777" w:rsidR="00603D68" w:rsidRPr="00BA3E21" w:rsidRDefault="00B05844" w:rsidP="00B05844">
            <w:pPr>
              <w:tabs>
                <w:tab w:val="left" w:pos="5253"/>
              </w:tabs>
              <w:spacing w:after="0" w:line="360" w:lineRule="auto"/>
              <w:jc w:val="center"/>
              <w:rPr>
                <w:b/>
                <w:bCs/>
                <w:lang w:val="af-ZA"/>
              </w:rPr>
            </w:pPr>
            <w:r w:rsidRPr="0072384A">
              <w:rPr>
                <w:rFonts w:cs="GHEA Grapalat"/>
                <w:b/>
                <w:bCs/>
                <w:lang w:val="af-ZA"/>
              </w:rPr>
              <w:lastRenderedPageBreak/>
              <w:t xml:space="preserve">2. </w:t>
            </w:r>
            <w:r w:rsidR="00BA3E21">
              <w:rPr>
                <w:rFonts w:cs="GHEA Grapalat"/>
                <w:b/>
                <w:bCs/>
                <w:lang w:val="hy-AM"/>
              </w:rPr>
              <w:t>Հ</w:t>
            </w:r>
            <w:r w:rsidR="00BA3E21" w:rsidRPr="00B05844">
              <w:rPr>
                <w:rFonts w:cs="GHEA Grapalat"/>
                <w:b/>
                <w:bCs/>
                <w:lang w:val="hy-AM"/>
              </w:rPr>
              <w:t xml:space="preserve">այաստանի </w:t>
            </w:r>
            <w:r w:rsidR="00BA3E21">
              <w:rPr>
                <w:rFonts w:cs="GHEA Grapalat"/>
                <w:b/>
                <w:bCs/>
                <w:lang w:val="hy-AM"/>
              </w:rPr>
              <w:t>Հ</w:t>
            </w:r>
            <w:r w:rsidR="00BA3E21" w:rsidRPr="00B05844">
              <w:rPr>
                <w:rFonts w:cs="GHEA Grapalat"/>
                <w:b/>
                <w:bCs/>
                <w:lang w:val="hy-AM"/>
              </w:rPr>
              <w:t>անրապետության</w:t>
            </w:r>
            <w:r w:rsidR="00BA3E21" w:rsidRPr="00BA3E21">
              <w:rPr>
                <w:rFonts w:cs="GHEA Grapalat"/>
                <w:b/>
                <w:bCs/>
                <w:lang w:val="af-ZA"/>
              </w:rPr>
              <w:t xml:space="preserve"> </w:t>
            </w:r>
            <w:r w:rsidR="00BA3E21">
              <w:rPr>
                <w:rFonts w:cs="GHEA Grapalat"/>
                <w:b/>
                <w:bCs/>
              </w:rPr>
              <w:t>վարչապետի</w:t>
            </w:r>
            <w:r w:rsidR="00BA3E21" w:rsidRPr="00BA3E21">
              <w:rPr>
                <w:rFonts w:cs="GHEA Grapalat"/>
                <w:b/>
                <w:bCs/>
                <w:lang w:val="af-ZA"/>
              </w:rPr>
              <w:t xml:space="preserve"> </w:t>
            </w:r>
            <w:r w:rsidR="00BA3E21">
              <w:rPr>
                <w:rFonts w:cs="GHEA Grapalat"/>
                <w:b/>
                <w:bCs/>
              </w:rPr>
              <w:t>աշխատակազմ</w:t>
            </w:r>
            <w:r w:rsidR="00EB643A">
              <w:rPr>
                <w:rFonts w:cs="GHEA Grapalat"/>
                <w:b/>
                <w:bCs/>
              </w:rPr>
              <w:t>ի</w:t>
            </w:r>
            <w:r w:rsidR="00BA3E21" w:rsidRPr="00B05844">
              <w:rPr>
                <w:rFonts w:cs="GHEA Grapalat"/>
                <w:b/>
                <w:bCs/>
                <w:lang w:val="hy-AM"/>
              </w:rPr>
              <w:t xml:space="preserve"> </w:t>
            </w:r>
            <w:r w:rsidR="00BA3E21" w:rsidRPr="00BA3E21">
              <w:rPr>
                <w:rFonts w:cs="GHEA Grapalat"/>
                <w:b/>
                <w:bCs/>
                <w:lang w:val="hy-AM"/>
              </w:rPr>
              <w:t>տեսչական մարմինների աշխատանքների համակարգման</w:t>
            </w:r>
            <w:r w:rsidR="00BA3E21" w:rsidRPr="00BA3E21">
              <w:rPr>
                <w:rFonts w:cs="GHEA Grapalat"/>
                <w:b/>
                <w:bCs/>
                <w:lang w:val="af-ZA"/>
              </w:rPr>
              <w:t xml:space="preserve"> </w:t>
            </w:r>
            <w:r w:rsidR="00BA3E21">
              <w:rPr>
                <w:rFonts w:cs="GHEA Grapalat"/>
                <w:b/>
                <w:bCs/>
              </w:rPr>
              <w:t>գրասենյակ</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4A44B46E" w14:textId="77777777" w:rsidR="00603D68" w:rsidRPr="00BA3E21" w:rsidRDefault="00877E88" w:rsidP="00AA1D6C">
            <w:pPr>
              <w:tabs>
                <w:tab w:val="left" w:pos="5253"/>
              </w:tabs>
              <w:spacing w:line="360" w:lineRule="auto"/>
              <w:rPr>
                <w:b/>
                <w:bCs/>
                <w:lang w:val="af-ZA"/>
              </w:rPr>
            </w:pPr>
            <w:r>
              <w:rPr>
                <w:b/>
                <w:bCs/>
                <w:lang w:val="af-ZA"/>
              </w:rPr>
              <w:t>26.01.2022</w:t>
            </w:r>
            <w:r w:rsidR="00CB180F">
              <w:rPr>
                <w:b/>
                <w:bCs/>
              </w:rPr>
              <w:t>թ</w:t>
            </w:r>
            <w:r w:rsidR="00CB180F" w:rsidRPr="00BA3E21">
              <w:rPr>
                <w:b/>
                <w:bCs/>
                <w:lang w:val="af-ZA"/>
              </w:rPr>
              <w:t>.</w:t>
            </w:r>
            <w:r w:rsidR="00111D97" w:rsidRPr="00BA3E21">
              <w:rPr>
                <w:b/>
                <w:bCs/>
                <w:lang w:val="af-ZA"/>
              </w:rPr>
              <w:t xml:space="preserve"> </w:t>
            </w:r>
          </w:p>
        </w:tc>
      </w:tr>
      <w:tr w:rsidR="008E5635" w:rsidRPr="00877E88" w14:paraId="5D1E6371" w14:textId="77777777" w:rsidTr="00C730AA">
        <w:trPr>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DEC146" w14:textId="77777777" w:rsidR="008E5635" w:rsidRPr="00BA3E21" w:rsidRDefault="008E5635" w:rsidP="00AA1D6C">
            <w:pPr>
              <w:tabs>
                <w:tab w:val="left" w:pos="5253"/>
              </w:tabs>
              <w:spacing w:line="360" w:lineRule="auto"/>
              <w:rPr>
                <w:b/>
                <w:bCs/>
                <w:lang w:val="af-ZA"/>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4AA95493" w14:textId="77777777" w:rsidR="00603D68" w:rsidRPr="00BA3E21" w:rsidRDefault="008E5635" w:rsidP="00AA1D6C">
            <w:pPr>
              <w:tabs>
                <w:tab w:val="left" w:pos="5253"/>
              </w:tabs>
              <w:spacing w:line="360" w:lineRule="auto"/>
              <w:rPr>
                <w:b/>
                <w:bCs/>
                <w:lang w:val="af-ZA"/>
              </w:rPr>
            </w:pPr>
            <w:r w:rsidRPr="00BA3E21">
              <w:rPr>
                <w:b/>
                <w:bCs/>
                <w:lang w:val="af-ZA"/>
              </w:rPr>
              <w:t xml:space="preserve">N </w:t>
            </w:r>
            <w:r w:rsidR="00877E88" w:rsidRPr="00877E88">
              <w:rPr>
                <w:b/>
                <w:bCs/>
                <w:lang w:val="af-ZA"/>
              </w:rPr>
              <w:t>//2291-2022</w:t>
            </w:r>
          </w:p>
        </w:tc>
      </w:tr>
      <w:tr w:rsidR="00D1362F" w:rsidRPr="008D10A5" w14:paraId="68D53EB4"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71D9D04C" w14:textId="77777777" w:rsidR="00D1362F" w:rsidRPr="00742A0E" w:rsidRDefault="008263C8" w:rsidP="00742A0E">
            <w:pPr>
              <w:tabs>
                <w:tab w:val="left" w:pos="5253"/>
              </w:tabs>
              <w:spacing w:after="0" w:line="360" w:lineRule="auto"/>
              <w:jc w:val="both"/>
              <w:rPr>
                <w:bCs/>
                <w:lang w:val="hy-AM"/>
              </w:rPr>
            </w:pPr>
            <w:r>
              <w:rPr>
                <w:bCs/>
              </w:rPr>
              <w:t xml:space="preserve">1. </w:t>
            </w:r>
            <w:r w:rsidR="00D1362F">
              <w:rPr>
                <w:bCs/>
              </w:rPr>
              <w:t>Տ</w:t>
            </w:r>
            <w:r w:rsidR="00D1362F" w:rsidRPr="00742A0E">
              <w:rPr>
                <w:bCs/>
                <w:lang w:val="hy-AM"/>
              </w:rPr>
              <w:t xml:space="preserve">եսչական մարմինների աշխատանքների համակարգման գրասենյակը, իր իրավասությունների շրջանակում, սկզբունքային </w:t>
            </w:r>
            <w:r w:rsidR="00D1362F" w:rsidRPr="00742A0E">
              <w:rPr>
                <w:bCs/>
                <w:lang w:val="hy-AM"/>
              </w:rPr>
              <w:lastRenderedPageBreak/>
              <w:t xml:space="preserve">առարկություններ չունի: </w:t>
            </w:r>
          </w:p>
          <w:p w14:paraId="4C18E32D" w14:textId="77777777" w:rsidR="00D1362F" w:rsidRPr="00742A0E" w:rsidRDefault="00D1362F" w:rsidP="00742A0E">
            <w:pPr>
              <w:tabs>
                <w:tab w:val="left" w:pos="5253"/>
              </w:tabs>
              <w:spacing w:after="0" w:line="360" w:lineRule="auto"/>
              <w:jc w:val="both"/>
              <w:rPr>
                <w:b/>
                <w:bCs/>
                <w:lang w:val="hy-AM"/>
              </w:rPr>
            </w:pPr>
            <w:r w:rsidRPr="00742A0E">
              <w:rPr>
                <w:bCs/>
                <w:lang w:val="hy-AM"/>
              </w:rPr>
              <w:t xml:space="preserve">Միաժամանակ հայտնում եմ, որ նախագծերի փաթեթում ներառված՝ </w:t>
            </w:r>
            <w:r w:rsidRPr="00742A0E">
              <w:rPr>
                <w:bCs/>
                <w:i/>
                <w:lang w:val="hy-AM"/>
              </w:rPr>
              <w:t>«Հայաստանի Հանրապետության քրեական օրենսգրքում լրացումներ կատարելու մասին» օրենքի նախագիծը</w:t>
            </w:r>
            <w:r w:rsidRPr="00742A0E">
              <w:rPr>
                <w:bCs/>
                <w:lang w:val="hy-AM"/>
              </w:rPr>
              <w:t xml:space="preserve"> վերանայման կարիք ունի, մասնավորապես՝ նախագծի 1-ին հոդվածի նախաբանում անհրաժեշտ է շտկել գործող օրենսգրքի ընդունման տարին, ամիսը, ամսաթիվը, ինչպես նաև վերանայել նախագծի ամբողջ տեքստում գործող օրենսգրքի փոփոխվող հոդվածների համարակալումները, քանի որ նշված հոդվածների նկատմամբ առաջարվող փոփոխությունները կիրառելի չեն: Նույնը վերաբերում է նաև նախագծի 5-րդ հոդվածով կատարվող լրացմանը, քանի որ գործող քրեական օրենսգրքի 1-ին հավելվածը, որում նախագծով առաջարկվում է կատարել լրացում, ուժը կորցրել է  06</w:t>
            </w:r>
            <w:r w:rsidRPr="00742A0E">
              <w:rPr>
                <w:bCs/>
                <w:iCs/>
                <w:lang w:val="hy-AM"/>
              </w:rPr>
              <w:t>.12.2017թ. ՀՕ-241-Ն օրենքով:</w:t>
            </w:r>
          </w:p>
          <w:p w14:paraId="71D02104" w14:textId="77777777" w:rsidR="00D1362F" w:rsidRPr="00877E88" w:rsidRDefault="00D1362F" w:rsidP="000052C3">
            <w:pPr>
              <w:tabs>
                <w:tab w:val="left" w:pos="5253"/>
              </w:tabs>
              <w:spacing w:line="360" w:lineRule="auto"/>
              <w:jc w:val="both"/>
              <w:rPr>
                <w:b/>
                <w:bCs/>
                <w:lang w:val="af-ZA"/>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588F9754" w14:textId="77777777" w:rsidR="00D1362F" w:rsidRPr="00D1362F" w:rsidRDefault="00D1362F" w:rsidP="00D1362F">
            <w:pPr>
              <w:tabs>
                <w:tab w:val="left" w:pos="5253"/>
              </w:tabs>
              <w:spacing w:line="360" w:lineRule="auto"/>
              <w:jc w:val="center"/>
              <w:rPr>
                <w:b/>
                <w:bCs/>
                <w:lang w:val="af-ZA"/>
              </w:rPr>
            </w:pPr>
            <w:r w:rsidRPr="00D1362F">
              <w:rPr>
                <w:rFonts w:cs="Sylfaen"/>
                <w:b/>
                <w:bCs/>
                <w:lang w:val="hy-AM"/>
              </w:rPr>
              <w:lastRenderedPageBreak/>
              <w:t>Չի</w:t>
            </w:r>
            <w:r w:rsidRPr="00D1362F">
              <w:rPr>
                <w:rFonts w:cs="Courier New"/>
                <w:b/>
                <w:bCs/>
                <w:lang w:val="hy-AM"/>
              </w:rPr>
              <w:t xml:space="preserve"> </w:t>
            </w:r>
            <w:r w:rsidRPr="00D1362F">
              <w:rPr>
                <w:rFonts w:cs="Sylfaen"/>
                <w:b/>
                <w:bCs/>
                <w:lang w:val="hy-AM"/>
              </w:rPr>
              <w:t>ընդունվել</w:t>
            </w:r>
          </w:p>
          <w:p w14:paraId="17AD5B8B" w14:textId="77777777" w:rsidR="002222F4" w:rsidRPr="00877E88" w:rsidRDefault="00D1362F" w:rsidP="002222F4">
            <w:pPr>
              <w:spacing w:after="0" w:line="360" w:lineRule="auto"/>
              <w:jc w:val="both"/>
              <w:rPr>
                <w:b/>
                <w:bCs/>
                <w:lang w:val="af-ZA"/>
              </w:rPr>
            </w:pPr>
            <w:r w:rsidRPr="00877E88">
              <w:rPr>
                <w:rFonts w:ascii="Courier New" w:hAnsi="Courier New" w:cs="Courier New"/>
                <w:b/>
                <w:bCs/>
                <w:lang w:val="af-ZA"/>
              </w:rPr>
              <w:lastRenderedPageBreak/>
              <w:t> </w:t>
            </w:r>
            <w:r w:rsidR="002222F4">
              <w:rPr>
                <w:bCs/>
                <w:lang w:val="af-ZA"/>
              </w:rPr>
              <w:t xml:space="preserve">Հարկ է նշել, որ </w:t>
            </w:r>
            <w:r w:rsidR="006E0F54" w:rsidRPr="006E0F54">
              <w:rPr>
                <w:bCs/>
                <w:lang w:val="hy-AM"/>
              </w:rPr>
              <w:t>«Հայաստանի Հանրապետության քրեական օրենսգրքում լրացո</w:t>
            </w:r>
            <w:bookmarkStart w:id="0" w:name="_GoBack"/>
            <w:bookmarkEnd w:id="0"/>
            <w:r w:rsidR="006E0F54" w:rsidRPr="006E0F54">
              <w:rPr>
                <w:bCs/>
                <w:lang w:val="hy-AM"/>
              </w:rPr>
              <w:t>ւմներ կատարելու մասին» օրենքի նախագիծը</w:t>
            </w:r>
            <w:r w:rsidR="002222F4">
              <w:rPr>
                <w:bCs/>
                <w:lang w:val="af-ZA"/>
              </w:rPr>
              <w:t xml:space="preserve"> հանվել է Նախագծերի փաթեթից</w:t>
            </w:r>
            <w:r w:rsidR="006E0F54">
              <w:rPr>
                <w:bCs/>
                <w:lang w:val="af-ZA"/>
              </w:rPr>
              <w:t>:</w:t>
            </w:r>
          </w:p>
          <w:p w14:paraId="709D97CB" w14:textId="77777777" w:rsidR="00D1362F" w:rsidRPr="00877E88" w:rsidRDefault="00D1362F" w:rsidP="008263C8">
            <w:pPr>
              <w:tabs>
                <w:tab w:val="left" w:pos="5253"/>
              </w:tabs>
              <w:spacing w:after="0" w:line="360" w:lineRule="auto"/>
              <w:jc w:val="both"/>
              <w:rPr>
                <w:b/>
                <w:bCs/>
                <w:lang w:val="af-ZA"/>
              </w:rPr>
            </w:pPr>
          </w:p>
        </w:tc>
      </w:tr>
      <w:tr w:rsidR="00F526F3" w:rsidRPr="00AA1D6C" w14:paraId="638A69EE"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7D37840" w14:textId="77777777" w:rsidR="00F526F3" w:rsidRPr="00AA1D6C" w:rsidRDefault="00B05844" w:rsidP="00263DD9">
            <w:pPr>
              <w:tabs>
                <w:tab w:val="left" w:pos="5253"/>
              </w:tabs>
              <w:spacing w:line="360" w:lineRule="auto"/>
              <w:jc w:val="center"/>
              <w:rPr>
                <w:b/>
                <w:bCs/>
              </w:rPr>
            </w:pPr>
            <w:r>
              <w:rPr>
                <w:b/>
                <w:bCs/>
              </w:rPr>
              <w:lastRenderedPageBreak/>
              <w:t>3</w:t>
            </w:r>
            <w:r w:rsidR="00F526F3" w:rsidRPr="00AA1D6C">
              <w:rPr>
                <w:b/>
                <w:bCs/>
              </w:rPr>
              <w:t xml:space="preserve">. </w:t>
            </w:r>
            <w:r w:rsidR="00263DD9">
              <w:rPr>
                <w:b/>
                <w:bCs/>
              </w:rPr>
              <w:t>Հակակոռուպցիոն կոմիտե</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6B90890" w14:textId="77777777" w:rsidR="00F526F3" w:rsidRPr="00AA1D6C" w:rsidRDefault="00D67209" w:rsidP="00AA1D6C">
            <w:pPr>
              <w:tabs>
                <w:tab w:val="left" w:pos="5253"/>
              </w:tabs>
              <w:spacing w:line="360" w:lineRule="auto"/>
              <w:rPr>
                <w:b/>
                <w:bCs/>
              </w:rPr>
            </w:pPr>
            <w:r>
              <w:rPr>
                <w:b/>
                <w:bCs/>
              </w:rPr>
              <w:t>04.02.</w:t>
            </w:r>
            <w:r w:rsidR="00931779">
              <w:rPr>
                <w:b/>
                <w:bCs/>
              </w:rPr>
              <w:t>2022թ.</w:t>
            </w:r>
          </w:p>
        </w:tc>
      </w:tr>
      <w:tr w:rsidR="00F526F3" w:rsidRPr="00AA1D6C" w14:paraId="180717E5" w14:textId="77777777" w:rsidTr="00C730AA">
        <w:trPr>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0EC5B2" w14:textId="77777777" w:rsidR="00F526F3" w:rsidRPr="00AA1D6C" w:rsidRDefault="00F526F3" w:rsidP="00AA1D6C">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1C32FA1" w14:textId="77777777" w:rsidR="00F526F3" w:rsidRPr="00AA1D6C" w:rsidRDefault="00F526F3" w:rsidP="00D1336C">
            <w:pPr>
              <w:tabs>
                <w:tab w:val="left" w:pos="5253"/>
              </w:tabs>
              <w:spacing w:line="360" w:lineRule="auto"/>
              <w:rPr>
                <w:b/>
                <w:bCs/>
              </w:rPr>
            </w:pPr>
            <w:r w:rsidRPr="00AA1D6C">
              <w:rPr>
                <w:b/>
                <w:bCs/>
              </w:rPr>
              <w:t>N</w:t>
            </w:r>
            <w:r w:rsidR="00D67209">
              <w:rPr>
                <w:b/>
                <w:bCs/>
              </w:rPr>
              <w:t xml:space="preserve"> </w:t>
            </w:r>
            <w:r w:rsidR="00D67209" w:rsidRPr="00D67209">
              <w:rPr>
                <w:b/>
                <w:bCs/>
              </w:rPr>
              <w:t>18-796գ-22</w:t>
            </w:r>
          </w:p>
        </w:tc>
      </w:tr>
      <w:tr w:rsidR="00F526F3" w:rsidRPr="00AA1D6C" w14:paraId="0DFE4AD6"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632C6EF3" w14:textId="77777777" w:rsidR="00F526F3" w:rsidRPr="00AA1D6C" w:rsidRDefault="00D67209" w:rsidP="00931779">
            <w:pPr>
              <w:spacing w:after="160" w:line="360" w:lineRule="auto"/>
              <w:jc w:val="both"/>
              <w:rPr>
                <w:b/>
                <w:bCs/>
              </w:rPr>
            </w:pPr>
            <w:r w:rsidRPr="008009B2">
              <w:rPr>
                <w:bCs/>
              </w:rPr>
              <w:t xml:space="preserve">«Կոռուպցիայի կանխարգելման հանձնաժողովի մասին» օրենքում փոփոխություններ և լրացումներ կատարելու մասին» օրենքի, </w:t>
            </w:r>
            <w:r w:rsidRPr="008009B2">
              <w:rPr>
                <w:bCs/>
              </w:rPr>
              <w:lastRenderedPageBreak/>
              <w:t>«Կուսակցությունների մասին» սահմանադրական օրենքում փոփոխություններ և լրացումներ կատարելու մասին» սահմանադրական օրենքի և հարակից օրենքների նախագծերի վերաբերյալ</w:t>
            </w:r>
            <w:r>
              <w:rPr>
                <w:bCs/>
              </w:rPr>
              <w:t xml:space="preserve"> ՀՀ Հակակոռուպցիոն կոմիտեն դիտողություններ և առաջարկություններ չունի:</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AA95A69" w14:textId="77777777" w:rsidR="00F526F3" w:rsidRPr="00AA1D6C" w:rsidRDefault="00F526F3" w:rsidP="00AA1D6C">
            <w:pPr>
              <w:tabs>
                <w:tab w:val="left" w:pos="5253"/>
              </w:tabs>
              <w:spacing w:line="360" w:lineRule="auto"/>
              <w:jc w:val="both"/>
              <w:rPr>
                <w:b/>
                <w:bCs/>
              </w:rPr>
            </w:pPr>
          </w:p>
        </w:tc>
      </w:tr>
      <w:tr w:rsidR="00CE328C" w:rsidRPr="00AA1D6C" w14:paraId="66696B4D"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F899B4D" w14:textId="77777777" w:rsidR="00CE328C" w:rsidRPr="00AA1D6C" w:rsidRDefault="0077768F" w:rsidP="00CE328C">
            <w:pPr>
              <w:tabs>
                <w:tab w:val="left" w:pos="5253"/>
              </w:tabs>
              <w:spacing w:line="360" w:lineRule="auto"/>
              <w:jc w:val="center"/>
              <w:rPr>
                <w:b/>
                <w:bCs/>
              </w:rPr>
            </w:pPr>
            <w:r>
              <w:rPr>
                <w:b/>
                <w:bCs/>
              </w:rPr>
              <w:lastRenderedPageBreak/>
              <w:t>4</w:t>
            </w:r>
            <w:r w:rsidR="00CE328C" w:rsidRPr="00AA1D6C">
              <w:rPr>
                <w:b/>
                <w:bCs/>
              </w:rPr>
              <w:t xml:space="preserve">. </w:t>
            </w:r>
            <w:r w:rsidR="006E6B5C" w:rsidRPr="006E6B5C">
              <w:rPr>
                <w:b/>
                <w:bCs/>
              </w:rPr>
              <w:t xml:space="preserve">Հայաստանի Հանրապետության </w:t>
            </w:r>
            <w:r w:rsidR="006E6B5C">
              <w:rPr>
                <w:b/>
                <w:bCs/>
              </w:rPr>
              <w:t>ա</w:t>
            </w:r>
            <w:r w:rsidR="00CE328C">
              <w:rPr>
                <w:b/>
                <w:bCs/>
              </w:rPr>
              <w:t>զգային անվտանգության ծառայություն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0D17D595" w14:textId="77777777" w:rsidR="00CE328C" w:rsidRPr="00AA1D6C" w:rsidRDefault="002A57F9" w:rsidP="002A57F9">
            <w:pPr>
              <w:tabs>
                <w:tab w:val="left" w:pos="5253"/>
              </w:tabs>
              <w:spacing w:line="360" w:lineRule="auto"/>
              <w:rPr>
                <w:b/>
                <w:bCs/>
              </w:rPr>
            </w:pPr>
            <w:r>
              <w:rPr>
                <w:b/>
                <w:bCs/>
              </w:rPr>
              <w:t>07.02.</w:t>
            </w:r>
            <w:r w:rsidR="00931779">
              <w:rPr>
                <w:b/>
                <w:bCs/>
              </w:rPr>
              <w:t>2022</w:t>
            </w:r>
            <w:r w:rsidR="008B48CD">
              <w:rPr>
                <w:b/>
                <w:bCs/>
              </w:rPr>
              <w:t>թ.</w:t>
            </w:r>
          </w:p>
        </w:tc>
      </w:tr>
      <w:tr w:rsidR="00CE328C" w:rsidRPr="00AA1D6C" w14:paraId="2271A601"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64F52" w14:textId="77777777" w:rsidR="00CE328C" w:rsidRPr="00AA1D6C" w:rsidRDefault="00CE328C" w:rsidP="00547D53">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255E01A4" w14:textId="77777777" w:rsidR="00CE328C" w:rsidRPr="00AA1D6C" w:rsidRDefault="001558C3" w:rsidP="001558C3">
            <w:pPr>
              <w:tabs>
                <w:tab w:val="left" w:pos="5253"/>
              </w:tabs>
              <w:spacing w:line="360" w:lineRule="auto"/>
              <w:rPr>
                <w:b/>
                <w:bCs/>
              </w:rPr>
            </w:pPr>
            <w:r>
              <w:rPr>
                <w:b/>
                <w:bCs/>
              </w:rPr>
              <w:t>N</w:t>
            </w:r>
            <w:r w:rsidR="002A57F9">
              <w:rPr>
                <w:b/>
                <w:bCs/>
              </w:rPr>
              <w:t xml:space="preserve"> </w:t>
            </w:r>
            <w:r w:rsidR="002A57F9" w:rsidRPr="002A57F9">
              <w:rPr>
                <w:b/>
                <w:bCs/>
              </w:rPr>
              <w:t>11/104</w:t>
            </w:r>
          </w:p>
        </w:tc>
      </w:tr>
      <w:tr w:rsidR="00504776" w:rsidRPr="00AA1D6C" w14:paraId="7FDA8538"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7CFA3B64" w14:textId="77777777" w:rsidR="00504776" w:rsidRPr="00495565" w:rsidRDefault="002A57F9" w:rsidP="00495565">
            <w:pPr>
              <w:spacing w:after="0" w:line="360" w:lineRule="auto"/>
              <w:jc w:val="both"/>
              <w:rPr>
                <w:rFonts w:eastAsia="Times New Roman" w:cs="Times New Roman"/>
                <w:color w:val="00000A"/>
              </w:rPr>
            </w:pPr>
            <w:r w:rsidRPr="002A57F9">
              <w:rPr>
                <w:rFonts w:eastAsia="Times New Roman" w:cs="Times New Roman"/>
                <w:bCs/>
                <w:color w:val="00000A"/>
              </w:rPr>
              <w:t>«Կոռուպցիայի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փաթեթ</w:t>
            </w:r>
            <w:r>
              <w:rPr>
                <w:rFonts w:eastAsia="Times New Roman" w:cs="Times New Roman"/>
                <w:bCs/>
                <w:color w:val="00000A"/>
              </w:rPr>
              <w:t>ի վերաբերյալ ՀՀ ազգային անվտանգության ծառայությունը դիտողություններ և առաջարկություններ չունի:</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6C57306" w14:textId="77777777" w:rsidR="003D1961" w:rsidRPr="003D1961" w:rsidRDefault="003D1961" w:rsidP="003D1961">
            <w:pPr>
              <w:tabs>
                <w:tab w:val="left" w:pos="5253"/>
              </w:tabs>
              <w:spacing w:line="360" w:lineRule="auto"/>
              <w:jc w:val="both"/>
              <w:rPr>
                <w:bCs/>
              </w:rPr>
            </w:pPr>
            <w:r>
              <w:rPr>
                <w:bCs/>
              </w:rPr>
              <w:t xml:space="preserve">  </w:t>
            </w:r>
          </w:p>
        </w:tc>
      </w:tr>
      <w:tr w:rsidR="00504776" w:rsidRPr="00AA1D6C" w14:paraId="44EB01A6"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D359F97" w14:textId="77777777" w:rsidR="00504776" w:rsidRPr="00AA1D6C" w:rsidRDefault="0077768F" w:rsidP="00504776">
            <w:pPr>
              <w:tabs>
                <w:tab w:val="left" w:pos="5253"/>
              </w:tabs>
              <w:spacing w:line="360" w:lineRule="auto"/>
              <w:jc w:val="center"/>
              <w:rPr>
                <w:b/>
                <w:bCs/>
              </w:rPr>
            </w:pPr>
            <w:r>
              <w:rPr>
                <w:b/>
                <w:bCs/>
              </w:rPr>
              <w:t>5</w:t>
            </w:r>
            <w:r w:rsidR="00504776" w:rsidRPr="00AA1D6C">
              <w:rPr>
                <w:b/>
                <w:bCs/>
              </w:rPr>
              <w:t xml:space="preserve">. </w:t>
            </w:r>
            <w:r w:rsidR="00E24E45">
              <w:rPr>
                <w:b/>
                <w:bCs/>
              </w:rPr>
              <w:t>Հայաստանի Հանրապետության ո</w:t>
            </w:r>
            <w:r w:rsidR="00504776">
              <w:rPr>
                <w:b/>
                <w:bCs/>
              </w:rPr>
              <w:t>ստիկանություն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0D385394" w14:textId="77777777" w:rsidR="00504776" w:rsidRPr="00AA1D6C" w:rsidRDefault="00ED6A29" w:rsidP="00547D53">
            <w:pPr>
              <w:tabs>
                <w:tab w:val="left" w:pos="5253"/>
              </w:tabs>
              <w:spacing w:line="360" w:lineRule="auto"/>
              <w:rPr>
                <w:b/>
                <w:bCs/>
              </w:rPr>
            </w:pPr>
            <w:r>
              <w:rPr>
                <w:b/>
                <w:bCs/>
              </w:rPr>
              <w:t>08.02.</w:t>
            </w:r>
            <w:r w:rsidR="00931779">
              <w:rPr>
                <w:b/>
                <w:bCs/>
              </w:rPr>
              <w:t>2022</w:t>
            </w:r>
            <w:r w:rsidR="00262C1F">
              <w:rPr>
                <w:b/>
                <w:bCs/>
              </w:rPr>
              <w:t>թ.</w:t>
            </w:r>
          </w:p>
        </w:tc>
      </w:tr>
      <w:tr w:rsidR="00504776" w:rsidRPr="00AA1D6C" w14:paraId="5E1342F7"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6AB0F94" w14:textId="77777777" w:rsidR="00504776" w:rsidRPr="00AA1D6C" w:rsidRDefault="00504776" w:rsidP="00547D53">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B81652C" w14:textId="77777777" w:rsidR="00504776" w:rsidRPr="00AA1D6C" w:rsidRDefault="00504776" w:rsidP="00931779">
            <w:pPr>
              <w:tabs>
                <w:tab w:val="left" w:pos="5253"/>
              </w:tabs>
              <w:spacing w:line="360" w:lineRule="auto"/>
              <w:rPr>
                <w:b/>
                <w:bCs/>
              </w:rPr>
            </w:pPr>
            <w:r w:rsidRPr="00AA1D6C">
              <w:rPr>
                <w:b/>
                <w:bCs/>
              </w:rPr>
              <w:t xml:space="preserve">N </w:t>
            </w:r>
            <w:r w:rsidR="00ED6A29" w:rsidRPr="00ED6A29">
              <w:rPr>
                <w:b/>
                <w:bCs/>
              </w:rPr>
              <w:t>1/21/9799-22</w:t>
            </w:r>
          </w:p>
        </w:tc>
      </w:tr>
      <w:tr w:rsidR="00504776" w:rsidRPr="00AA1D6C" w14:paraId="3E8D28B5"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23FCF2D8" w14:textId="77777777" w:rsidR="00504776" w:rsidRPr="00ED6A29" w:rsidRDefault="00ED6A29" w:rsidP="00A848F8">
            <w:pPr>
              <w:spacing w:after="160" w:line="360" w:lineRule="auto"/>
              <w:jc w:val="both"/>
              <w:rPr>
                <w:bCs/>
              </w:rPr>
            </w:pPr>
            <w:r>
              <w:rPr>
                <w:bCs/>
              </w:rPr>
              <w:t xml:space="preserve">Ոստիկանությունում քննարկվել է </w:t>
            </w:r>
            <w:r w:rsidRPr="00ED6A29">
              <w:rPr>
                <w:bCs/>
              </w:rPr>
              <w:t xml:space="preserve">«Կոռուպցիայի կանխարգելման հանձնաժողովի մասին» օրենքում փոփոխություններ և </w:t>
            </w:r>
            <w:r w:rsidRPr="00ED6A29">
              <w:rPr>
                <w:bCs/>
              </w:rPr>
              <w:lastRenderedPageBreak/>
              <w:t xml:space="preserve">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w:t>
            </w:r>
            <w:r w:rsidR="00A848F8">
              <w:rPr>
                <w:bCs/>
              </w:rPr>
              <w:t xml:space="preserve">փաթեթը, որի վերաբրերյալ առաջարկություններ </w:t>
            </w:r>
            <w:r w:rsidR="00A848F8" w:rsidRPr="00A848F8">
              <w:rPr>
                <w:bCs/>
              </w:rPr>
              <w:t>և</w:t>
            </w:r>
            <w:r w:rsidR="00A848F8">
              <w:rPr>
                <w:bCs/>
              </w:rPr>
              <w:t xml:space="preserve"> առարկություններ չկան:</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9FD1EA3" w14:textId="77777777" w:rsidR="00504776" w:rsidRPr="00AA1D6C" w:rsidRDefault="00504776" w:rsidP="00547D53">
            <w:pPr>
              <w:tabs>
                <w:tab w:val="left" w:pos="5253"/>
              </w:tabs>
              <w:spacing w:line="360" w:lineRule="auto"/>
              <w:jc w:val="both"/>
              <w:rPr>
                <w:b/>
                <w:bCs/>
              </w:rPr>
            </w:pPr>
          </w:p>
        </w:tc>
      </w:tr>
      <w:tr w:rsidR="00504776" w:rsidRPr="00AA1D6C" w14:paraId="6561E11C"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85F8B42" w14:textId="77777777" w:rsidR="00504776" w:rsidRPr="00AA1D6C" w:rsidRDefault="0077768F" w:rsidP="00504776">
            <w:pPr>
              <w:tabs>
                <w:tab w:val="left" w:pos="5253"/>
              </w:tabs>
              <w:spacing w:line="360" w:lineRule="auto"/>
              <w:jc w:val="center"/>
              <w:rPr>
                <w:b/>
                <w:bCs/>
              </w:rPr>
            </w:pPr>
            <w:r>
              <w:rPr>
                <w:b/>
                <w:bCs/>
              </w:rPr>
              <w:lastRenderedPageBreak/>
              <w:t>6</w:t>
            </w:r>
            <w:r w:rsidR="00504776" w:rsidRPr="00AA1D6C">
              <w:rPr>
                <w:b/>
                <w:bCs/>
              </w:rPr>
              <w:t xml:space="preserve">. </w:t>
            </w:r>
            <w:r w:rsidR="00726E24" w:rsidRPr="00726E24">
              <w:rPr>
                <w:b/>
                <w:bCs/>
              </w:rPr>
              <w:t xml:space="preserve">Հայաստանի Հանրապետության </w:t>
            </w:r>
            <w:r w:rsidR="006E6B5C">
              <w:rPr>
                <w:b/>
                <w:bCs/>
              </w:rPr>
              <w:t>ք</w:t>
            </w:r>
            <w:r w:rsidR="00504776">
              <w:rPr>
                <w:b/>
                <w:bCs/>
              </w:rPr>
              <w:t>ննչական կոմիտե</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146E4536" w14:textId="77777777" w:rsidR="00504776" w:rsidRPr="00AA1D6C" w:rsidRDefault="000F3736" w:rsidP="00547D53">
            <w:pPr>
              <w:tabs>
                <w:tab w:val="left" w:pos="5253"/>
              </w:tabs>
              <w:spacing w:line="360" w:lineRule="auto"/>
              <w:rPr>
                <w:b/>
                <w:bCs/>
              </w:rPr>
            </w:pPr>
            <w:r>
              <w:rPr>
                <w:b/>
                <w:bCs/>
              </w:rPr>
              <w:t>02.02.2022</w:t>
            </w:r>
            <w:r w:rsidR="00262C1F">
              <w:rPr>
                <w:b/>
                <w:bCs/>
              </w:rPr>
              <w:t>թ</w:t>
            </w:r>
          </w:p>
        </w:tc>
      </w:tr>
      <w:tr w:rsidR="00504776" w:rsidRPr="00AA1D6C" w14:paraId="29CA45A8"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05EDB9" w14:textId="77777777" w:rsidR="00504776" w:rsidRPr="00AA1D6C" w:rsidRDefault="00504776" w:rsidP="00547D53">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397DCA65" w14:textId="77777777" w:rsidR="00504776" w:rsidRPr="00AA1D6C" w:rsidRDefault="00504776" w:rsidP="00547D53">
            <w:pPr>
              <w:tabs>
                <w:tab w:val="left" w:pos="5253"/>
              </w:tabs>
              <w:spacing w:line="360" w:lineRule="auto"/>
              <w:rPr>
                <w:b/>
                <w:bCs/>
              </w:rPr>
            </w:pPr>
            <w:r w:rsidRPr="00AA1D6C">
              <w:rPr>
                <w:b/>
                <w:bCs/>
              </w:rPr>
              <w:t xml:space="preserve">N </w:t>
            </w:r>
            <w:r w:rsidR="000F3736" w:rsidRPr="000F3736">
              <w:rPr>
                <w:b/>
                <w:bCs/>
              </w:rPr>
              <w:t>01/22/7688-2022</w:t>
            </w:r>
          </w:p>
        </w:tc>
      </w:tr>
      <w:tr w:rsidR="00504776" w:rsidRPr="006E0F54" w14:paraId="6E61A417"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4FDF0403" w14:textId="77777777" w:rsidR="00012D20" w:rsidRPr="00012D20" w:rsidRDefault="00012D20" w:rsidP="00012D20">
            <w:pPr>
              <w:spacing w:after="0" w:line="360" w:lineRule="auto"/>
              <w:jc w:val="both"/>
              <w:rPr>
                <w:rFonts w:eastAsia="Times New Roman" w:cs="Times New Roman"/>
                <w:bCs/>
                <w:color w:val="00000A"/>
              </w:rPr>
            </w:pPr>
            <w:r w:rsidRPr="00012D20">
              <w:rPr>
                <w:rFonts w:eastAsia="Times New Roman" w:cs="Times New Roman"/>
                <w:bCs/>
                <w:color w:val="00000A"/>
              </w:rPr>
              <w:t>1. «Հայաստանի Հանրապետության քրեական օրենսգրքում լրացումներ կատարելու մասին» օրենքի նախագծի 5-րդ հոդվածում առաջարկվում է հղում կատարել ՀՀ քրեական օրենսգրքի N 6 հավելվածի 161.2-րդ և 161.5-րդ հոդվածներին, քանի որ վերոնշյալ նախագծով լրացումներ են կատարվում ՀՀ քրեական օրենսգրքի N 6 հավելվածի 161.2-րդ և 161 5-րդ հոդվածներում:</w:t>
            </w:r>
          </w:p>
          <w:p w14:paraId="39A9D9F5" w14:textId="77777777" w:rsidR="00012D20" w:rsidRPr="00012D20" w:rsidRDefault="00012D20" w:rsidP="00012D20">
            <w:pPr>
              <w:spacing w:after="0" w:line="360" w:lineRule="auto"/>
              <w:jc w:val="both"/>
              <w:rPr>
                <w:rFonts w:eastAsia="Times New Roman" w:cs="Times New Roman"/>
                <w:bCs/>
                <w:color w:val="00000A"/>
              </w:rPr>
            </w:pPr>
            <w:r w:rsidRPr="00012D20">
              <w:rPr>
                <w:rFonts w:eastAsia="Times New Roman" w:cs="Times New Roman"/>
                <w:bCs/>
                <w:color w:val="00000A"/>
              </w:rPr>
              <w:t>2. Ներկայացված մյուս օրենքների նախագծերի վերաբերյալ առաջարկություններ և դիտողություններ չկան:</w:t>
            </w:r>
          </w:p>
          <w:p w14:paraId="441B50F0" w14:textId="77777777" w:rsidR="00504776" w:rsidRPr="00AA1D6C" w:rsidRDefault="00504776" w:rsidP="00547D53">
            <w:pPr>
              <w:tabs>
                <w:tab w:val="left" w:pos="5253"/>
              </w:tabs>
              <w:spacing w:line="360" w:lineRule="auto"/>
              <w:rPr>
                <w:b/>
                <w:bCs/>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6FCE538" w14:textId="77777777" w:rsidR="00504776" w:rsidRDefault="00992444" w:rsidP="00992444">
            <w:pPr>
              <w:tabs>
                <w:tab w:val="left" w:pos="5253"/>
              </w:tabs>
              <w:spacing w:line="360" w:lineRule="auto"/>
              <w:jc w:val="center"/>
              <w:rPr>
                <w:b/>
                <w:bCs/>
                <w:lang w:val="hy-AM"/>
              </w:rPr>
            </w:pPr>
            <w:r w:rsidRPr="00992444">
              <w:rPr>
                <w:b/>
                <w:bCs/>
                <w:lang w:val="hy-AM"/>
              </w:rPr>
              <w:t>Չի ընդունվել</w:t>
            </w:r>
          </w:p>
          <w:p w14:paraId="0EF293FA" w14:textId="77777777" w:rsidR="006E0F54" w:rsidRPr="006E0F54" w:rsidRDefault="006E0F54" w:rsidP="006E0F54">
            <w:pPr>
              <w:tabs>
                <w:tab w:val="left" w:pos="5253"/>
              </w:tabs>
              <w:spacing w:line="360" w:lineRule="auto"/>
              <w:jc w:val="both"/>
              <w:rPr>
                <w:b/>
                <w:bCs/>
                <w:lang w:val="af-ZA"/>
              </w:rPr>
            </w:pPr>
            <w:r w:rsidRPr="006E0F54">
              <w:rPr>
                <w:rFonts w:ascii="Calibri" w:hAnsi="Calibri" w:cs="Calibri"/>
                <w:b/>
                <w:bCs/>
                <w:lang w:val="af-ZA"/>
              </w:rPr>
              <w:t> </w:t>
            </w:r>
            <w:r w:rsidRPr="006E0F54">
              <w:rPr>
                <w:bCs/>
                <w:lang w:val="af-ZA"/>
              </w:rPr>
              <w:t xml:space="preserve">Հարկ է նշել, որ </w:t>
            </w:r>
            <w:r w:rsidRPr="006E0F54">
              <w:rPr>
                <w:bCs/>
                <w:lang w:val="hy-AM"/>
              </w:rPr>
              <w:t>«Հայաստանի Հանրապետության քրեական օրենսգրքում լրացումներ կատարելու մասին» օրենքի նախագիծը</w:t>
            </w:r>
            <w:r w:rsidRPr="006E0F54">
              <w:rPr>
                <w:bCs/>
                <w:lang w:val="af-ZA"/>
              </w:rPr>
              <w:t xml:space="preserve"> հանվել է Նախագծերի փաթեթից:</w:t>
            </w:r>
          </w:p>
          <w:p w14:paraId="0B239040" w14:textId="77777777" w:rsidR="00992444" w:rsidRPr="006E0F54" w:rsidRDefault="00992444" w:rsidP="00992444">
            <w:pPr>
              <w:tabs>
                <w:tab w:val="left" w:pos="5253"/>
              </w:tabs>
              <w:spacing w:line="360" w:lineRule="auto"/>
              <w:jc w:val="both"/>
              <w:rPr>
                <w:bCs/>
                <w:lang w:val="af-ZA"/>
              </w:rPr>
            </w:pPr>
          </w:p>
        </w:tc>
      </w:tr>
      <w:tr w:rsidR="00274A30" w:rsidRPr="00AA1D6C" w14:paraId="1A8A9A74"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2E0F314" w14:textId="77777777" w:rsidR="00274A30" w:rsidRPr="00AA1D6C" w:rsidRDefault="0077768F" w:rsidP="008E161F">
            <w:pPr>
              <w:tabs>
                <w:tab w:val="left" w:pos="5253"/>
              </w:tabs>
              <w:spacing w:line="360" w:lineRule="auto"/>
              <w:jc w:val="center"/>
              <w:rPr>
                <w:b/>
                <w:bCs/>
              </w:rPr>
            </w:pPr>
            <w:r>
              <w:rPr>
                <w:b/>
                <w:bCs/>
              </w:rPr>
              <w:lastRenderedPageBreak/>
              <w:t>7</w:t>
            </w:r>
            <w:r w:rsidR="00274A30" w:rsidRPr="00AA1D6C">
              <w:rPr>
                <w:b/>
                <w:bCs/>
              </w:rPr>
              <w:t xml:space="preserve">. </w:t>
            </w:r>
            <w:r w:rsidR="00274A30" w:rsidRPr="00274A30">
              <w:rPr>
                <w:b/>
                <w:bCs/>
              </w:rPr>
              <w:t>Հայաստանի Հանրապետության</w:t>
            </w:r>
            <w:r w:rsidR="00274A30">
              <w:rPr>
                <w:b/>
                <w:bCs/>
              </w:rPr>
              <w:t xml:space="preserve"> գլխավոր դատախազություն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7ADA0F51" w14:textId="77777777" w:rsidR="00274A30" w:rsidRPr="00AA1D6C" w:rsidRDefault="004C0BDC" w:rsidP="00931779">
            <w:pPr>
              <w:tabs>
                <w:tab w:val="left" w:pos="5253"/>
              </w:tabs>
              <w:spacing w:line="360" w:lineRule="auto"/>
              <w:rPr>
                <w:b/>
                <w:bCs/>
              </w:rPr>
            </w:pPr>
            <w:r>
              <w:rPr>
                <w:b/>
                <w:bCs/>
              </w:rPr>
              <w:t>18.02.2022</w:t>
            </w:r>
          </w:p>
        </w:tc>
      </w:tr>
      <w:tr w:rsidR="00274A30" w:rsidRPr="00AA1D6C" w14:paraId="5803C2DE"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5409B7" w14:textId="77777777" w:rsidR="00274A30" w:rsidRPr="00AA1D6C" w:rsidRDefault="00274A30" w:rsidP="008E161F">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7D058672" w14:textId="77777777" w:rsidR="00274A30" w:rsidRPr="00AA1D6C" w:rsidRDefault="00274A30" w:rsidP="00012D20">
            <w:pPr>
              <w:tabs>
                <w:tab w:val="left" w:pos="5253"/>
              </w:tabs>
              <w:spacing w:line="360" w:lineRule="auto"/>
              <w:rPr>
                <w:b/>
                <w:bCs/>
              </w:rPr>
            </w:pPr>
            <w:r w:rsidRPr="00AA1D6C">
              <w:rPr>
                <w:b/>
                <w:bCs/>
              </w:rPr>
              <w:t xml:space="preserve">N </w:t>
            </w:r>
            <w:r w:rsidR="004C0BDC" w:rsidRPr="004C0BDC">
              <w:rPr>
                <w:b/>
                <w:bCs/>
              </w:rPr>
              <w:t>04/20.4/2051-2022</w:t>
            </w:r>
          </w:p>
        </w:tc>
      </w:tr>
      <w:tr w:rsidR="00274A30" w:rsidRPr="00DF7C27" w14:paraId="52DF7B47"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23579771" w14:textId="77777777" w:rsidR="00DF7C27" w:rsidRPr="004C0BDC" w:rsidRDefault="00DF7C27" w:rsidP="00DF7C27">
            <w:pPr>
              <w:spacing w:after="160" w:line="360" w:lineRule="auto"/>
              <w:jc w:val="both"/>
              <w:rPr>
                <w:bCs/>
                <w:lang w:val="hy-AM"/>
              </w:rPr>
            </w:pPr>
            <w:r w:rsidRPr="00DF7C27">
              <w:rPr>
                <w:b/>
                <w:bCs/>
                <w:lang w:val="hy-AM"/>
              </w:rPr>
              <w:t xml:space="preserve"> </w:t>
            </w:r>
            <w:r w:rsidRPr="004C0BDC">
              <w:rPr>
                <w:bCs/>
                <w:lang w:val="hy-AM"/>
              </w:rPr>
              <w:t xml:space="preserve">«Կոռուպցիայի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w:t>
            </w:r>
            <w:r w:rsidR="004C0BDC" w:rsidRPr="004C0BDC">
              <w:rPr>
                <w:bCs/>
                <w:lang w:val="hy-AM"/>
              </w:rPr>
              <w:t>փաթեթի</w:t>
            </w:r>
            <w:r w:rsidR="004C0BDC" w:rsidRPr="004C0BDC">
              <w:rPr>
                <w:bCs/>
              </w:rPr>
              <w:t xml:space="preserve"> </w:t>
            </w:r>
            <w:r w:rsidRPr="004C0BDC">
              <w:rPr>
                <w:bCs/>
                <w:lang w:val="hy-AM"/>
              </w:rPr>
              <w:t>վերաբերյալ առաջարկություններ չկան:</w:t>
            </w:r>
          </w:p>
          <w:p w14:paraId="725986E4" w14:textId="77777777" w:rsidR="00274A30" w:rsidRPr="00DF7C27" w:rsidRDefault="00274A30" w:rsidP="00023EFA">
            <w:pPr>
              <w:spacing w:after="160" w:line="360" w:lineRule="auto"/>
              <w:jc w:val="both"/>
              <w:rPr>
                <w:b/>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F98C58C" w14:textId="77777777" w:rsidR="00274A30" w:rsidRPr="00DF7C27" w:rsidRDefault="00274A30" w:rsidP="008E161F">
            <w:pPr>
              <w:tabs>
                <w:tab w:val="left" w:pos="5253"/>
              </w:tabs>
              <w:spacing w:line="360" w:lineRule="auto"/>
              <w:jc w:val="both"/>
              <w:rPr>
                <w:b/>
                <w:bCs/>
                <w:lang w:val="hy-AM"/>
              </w:rPr>
            </w:pPr>
          </w:p>
        </w:tc>
      </w:tr>
      <w:tr w:rsidR="00023EFA" w:rsidRPr="00AA1D6C" w14:paraId="56A7B462"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2893087" w14:textId="77777777" w:rsidR="00023EFA" w:rsidRPr="00AA1D6C" w:rsidRDefault="0077768F" w:rsidP="00023EFA">
            <w:pPr>
              <w:tabs>
                <w:tab w:val="left" w:pos="5253"/>
              </w:tabs>
              <w:spacing w:line="360" w:lineRule="auto"/>
              <w:jc w:val="center"/>
              <w:rPr>
                <w:b/>
                <w:bCs/>
              </w:rPr>
            </w:pPr>
            <w:r>
              <w:rPr>
                <w:b/>
                <w:bCs/>
              </w:rPr>
              <w:t>8</w:t>
            </w:r>
            <w:r w:rsidR="00023EFA" w:rsidRPr="00AA1D6C">
              <w:rPr>
                <w:b/>
                <w:bCs/>
              </w:rPr>
              <w:t xml:space="preserve">. </w:t>
            </w:r>
            <w:r w:rsidR="00023EFA" w:rsidRPr="00274A30">
              <w:rPr>
                <w:b/>
                <w:bCs/>
              </w:rPr>
              <w:t>Հայաստանի Հանրապետության</w:t>
            </w:r>
            <w:r w:rsidR="00023EFA">
              <w:rPr>
                <w:b/>
                <w:bCs/>
              </w:rPr>
              <w:t xml:space="preserve"> </w:t>
            </w:r>
            <w:r w:rsidR="006E6B5C">
              <w:rPr>
                <w:b/>
                <w:bCs/>
              </w:rPr>
              <w:t>կ</w:t>
            </w:r>
            <w:r w:rsidR="00023EFA">
              <w:rPr>
                <w:b/>
                <w:bCs/>
              </w:rPr>
              <w:t>ենտրոնական ընտրական հանձնաժողով</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44178DCC" w14:textId="77777777" w:rsidR="00023EFA" w:rsidRPr="00AA1D6C" w:rsidRDefault="00012D20" w:rsidP="008E161F">
            <w:pPr>
              <w:tabs>
                <w:tab w:val="left" w:pos="5253"/>
              </w:tabs>
              <w:spacing w:line="360" w:lineRule="auto"/>
              <w:rPr>
                <w:b/>
                <w:bCs/>
              </w:rPr>
            </w:pPr>
            <w:r>
              <w:rPr>
                <w:b/>
                <w:bCs/>
              </w:rPr>
              <w:t>24.01.</w:t>
            </w:r>
            <w:r w:rsidR="00023EFA">
              <w:rPr>
                <w:b/>
                <w:bCs/>
              </w:rPr>
              <w:t>2022թ.</w:t>
            </w:r>
          </w:p>
        </w:tc>
      </w:tr>
      <w:tr w:rsidR="00023EFA" w:rsidRPr="00AA1D6C" w14:paraId="0002D632"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BFF54E" w14:textId="77777777" w:rsidR="00023EFA" w:rsidRPr="00AA1D6C" w:rsidRDefault="00023EFA" w:rsidP="008E161F">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3132AC25" w14:textId="77777777" w:rsidR="00023EFA" w:rsidRPr="00AA1D6C" w:rsidRDefault="00023EFA" w:rsidP="00012D20">
            <w:pPr>
              <w:tabs>
                <w:tab w:val="left" w:pos="5253"/>
              </w:tabs>
              <w:spacing w:line="360" w:lineRule="auto"/>
              <w:rPr>
                <w:b/>
                <w:bCs/>
              </w:rPr>
            </w:pPr>
            <w:r w:rsidRPr="00AA1D6C">
              <w:rPr>
                <w:b/>
                <w:bCs/>
              </w:rPr>
              <w:t>N</w:t>
            </w:r>
            <w:r w:rsidR="00012D20">
              <w:rPr>
                <w:b/>
                <w:bCs/>
              </w:rPr>
              <w:t xml:space="preserve"> </w:t>
            </w:r>
            <w:r w:rsidR="00012D20" w:rsidRPr="00012D20">
              <w:rPr>
                <w:b/>
                <w:bCs/>
              </w:rPr>
              <w:t>01/11/42-2022</w:t>
            </w:r>
            <w:r w:rsidRPr="00AA1D6C">
              <w:rPr>
                <w:b/>
                <w:bCs/>
              </w:rPr>
              <w:t xml:space="preserve"> </w:t>
            </w:r>
          </w:p>
        </w:tc>
      </w:tr>
      <w:tr w:rsidR="00023EFA" w:rsidRPr="00AA1D6C" w14:paraId="3C7591D5"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07DFEBF9" w14:textId="77777777" w:rsidR="00023EFA" w:rsidRPr="00AE6186" w:rsidRDefault="008009B2" w:rsidP="008009B2">
            <w:pPr>
              <w:spacing w:after="160" w:line="360" w:lineRule="auto"/>
              <w:jc w:val="both"/>
              <w:rPr>
                <w:bCs/>
              </w:rPr>
            </w:pPr>
            <w:r w:rsidRPr="008009B2">
              <w:rPr>
                <w:bCs/>
              </w:rPr>
              <w:t xml:space="preserve">«Կոռուպցիայի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վերաբերյալ Կենտրոնական ընտրական հանձնաժողովն </w:t>
            </w:r>
            <w:r w:rsidRPr="008009B2">
              <w:rPr>
                <w:bCs/>
              </w:rPr>
              <w:lastRenderedPageBreak/>
              <w:t>առաջարկներ և դիտողություններ չունի:</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46C5E97" w14:textId="77777777" w:rsidR="00023EFA" w:rsidRPr="00AA1D6C" w:rsidRDefault="00023EFA" w:rsidP="008E161F">
            <w:pPr>
              <w:tabs>
                <w:tab w:val="left" w:pos="5253"/>
              </w:tabs>
              <w:spacing w:line="360" w:lineRule="auto"/>
              <w:jc w:val="both"/>
              <w:rPr>
                <w:b/>
                <w:bCs/>
              </w:rPr>
            </w:pPr>
          </w:p>
        </w:tc>
      </w:tr>
      <w:tr w:rsidR="00EF660C" w:rsidRPr="00AA1D6C" w14:paraId="28AEFB9E"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56863FC" w14:textId="77777777" w:rsidR="00EF660C" w:rsidRPr="00AA1D6C" w:rsidRDefault="00AE6186" w:rsidP="00EF660C">
            <w:pPr>
              <w:tabs>
                <w:tab w:val="left" w:pos="5253"/>
              </w:tabs>
              <w:spacing w:line="360" w:lineRule="auto"/>
              <w:jc w:val="center"/>
              <w:rPr>
                <w:b/>
                <w:bCs/>
              </w:rPr>
            </w:pPr>
            <w:r>
              <w:rPr>
                <w:b/>
                <w:bCs/>
              </w:rPr>
              <w:lastRenderedPageBreak/>
              <w:t>9</w:t>
            </w:r>
            <w:r w:rsidR="00EF660C" w:rsidRPr="00AA1D6C">
              <w:rPr>
                <w:b/>
                <w:bCs/>
              </w:rPr>
              <w:t>.</w:t>
            </w:r>
            <w:r w:rsidR="006E6B5C">
              <w:rPr>
                <w:b/>
                <w:bCs/>
              </w:rPr>
              <w:t xml:space="preserve"> </w:t>
            </w:r>
            <w:r w:rsidR="006E6B5C" w:rsidRPr="006E6B5C">
              <w:rPr>
                <w:b/>
                <w:bCs/>
              </w:rPr>
              <w:t>Հայաստանի Հանրապետության</w:t>
            </w:r>
            <w:r w:rsidR="00EF660C" w:rsidRPr="00AA1D6C">
              <w:rPr>
                <w:b/>
                <w:bCs/>
              </w:rPr>
              <w:t xml:space="preserve"> </w:t>
            </w:r>
            <w:r w:rsidR="006E6B5C">
              <w:rPr>
                <w:b/>
                <w:bCs/>
              </w:rPr>
              <w:t>բ</w:t>
            </w:r>
            <w:r w:rsidR="00EF660C">
              <w:rPr>
                <w:b/>
                <w:bCs/>
              </w:rPr>
              <w:t>արձրագույն դատական խորհուրդ</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10D07897" w14:textId="77777777" w:rsidR="00EF660C" w:rsidRPr="00AA1D6C" w:rsidRDefault="007B2B7B" w:rsidP="008E161F">
            <w:pPr>
              <w:tabs>
                <w:tab w:val="left" w:pos="5253"/>
              </w:tabs>
              <w:spacing w:line="360" w:lineRule="auto"/>
              <w:rPr>
                <w:b/>
                <w:bCs/>
              </w:rPr>
            </w:pPr>
            <w:r>
              <w:rPr>
                <w:b/>
                <w:bCs/>
              </w:rPr>
              <w:t>15.02.</w:t>
            </w:r>
            <w:r w:rsidR="00EF660C">
              <w:rPr>
                <w:b/>
                <w:bCs/>
              </w:rPr>
              <w:t>2022թ.</w:t>
            </w:r>
          </w:p>
        </w:tc>
      </w:tr>
      <w:tr w:rsidR="00EF660C" w:rsidRPr="00AA1D6C" w14:paraId="31192AA0"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F7B02B" w14:textId="77777777" w:rsidR="00EF660C" w:rsidRPr="00AA1D6C" w:rsidRDefault="00EF660C" w:rsidP="008E161F">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482E3E4F" w14:textId="77777777" w:rsidR="00EF660C" w:rsidRPr="00AA1D6C" w:rsidRDefault="00EF660C" w:rsidP="008E161F">
            <w:pPr>
              <w:tabs>
                <w:tab w:val="left" w:pos="5253"/>
              </w:tabs>
              <w:spacing w:line="360" w:lineRule="auto"/>
              <w:rPr>
                <w:b/>
                <w:bCs/>
              </w:rPr>
            </w:pPr>
            <w:r w:rsidRPr="00AA1D6C">
              <w:rPr>
                <w:b/>
                <w:bCs/>
              </w:rPr>
              <w:t xml:space="preserve">N </w:t>
            </w:r>
            <w:r w:rsidR="007B2B7B" w:rsidRPr="007B2B7B">
              <w:rPr>
                <w:b/>
                <w:bCs/>
              </w:rPr>
              <w:t>ԴԴ/65-22</w:t>
            </w:r>
          </w:p>
        </w:tc>
      </w:tr>
      <w:tr w:rsidR="00EF660C" w:rsidRPr="008D10A5" w14:paraId="2981695F"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2D85125E" w14:textId="77777777" w:rsidR="00F85437" w:rsidRPr="00F85437" w:rsidRDefault="00F85437" w:rsidP="00F85437">
            <w:pPr>
              <w:spacing w:after="0" w:line="360" w:lineRule="auto"/>
              <w:jc w:val="both"/>
              <w:rPr>
                <w:b/>
                <w:bCs/>
                <w:lang w:val="hy-AM"/>
              </w:rPr>
            </w:pPr>
            <w:r w:rsidRPr="00F85437">
              <w:rPr>
                <w:b/>
                <w:bCs/>
                <w:lang w:val="hy-AM"/>
              </w:rPr>
              <w:t>1. ««Կուսակցությունների մասին» սահմանադրական օրենքում փոփոխություններ և լրացումներ կատարելու մասին» օրենքի նախագիծ</w:t>
            </w:r>
            <w:r w:rsidRPr="00F85437">
              <w:rPr>
                <w:rFonts w:ascii="MS Gothic" w:eastAsia="MS Gothic" w:hAnsi="MS Gothic" w:cs="MS Gothic" w:hint="eastAsia"/>
                <w:b/>
                <w:bCs/>
                <w:lang w:val="hy-AM"/>
              </w:rPr>
              <w:t>․</w:t>
            </w:r>
          </w:p>
          <w:p w14:paraId="651E7C9C" w14:textId="77777777" w:rsidR="00F85437" w:rsidRPr="00F85437" w:rsidRDefault="00F85437" w:rsidP="00F85437">
            <w:pPr>
              <w:spacing w:after="0" w:line="360" w:lineRule="auto"/>
              <w:jc w:val="both"/>
              <w:rPr>
                <w:bCs/>
                <w:lang w:val="hy-AM"/>
              </w:rPr>
            </w:pPr>
            <w:r w:rsidRPr="00F85437">
              <w:rPr>
                <w:bCs/>
                <w:lang w:val="hy-AM"/>
              </w:rPr>
              <w:t>Ուսումնասիրելով նախագծի կարգավորման առարկան, ինչպես նաև անցումային և եզրափակիչ դրույթները, հայտնում ենք հետևյալը.</w:t>
            </w:r>
          </w:p>
          <w:p w14:paraId="5D9F4C0E" w14:textId="77777777" w:rsidR="00F85437" w:rsidRPr="00F85437" w:rsidRDefault="00F85437" w:rsidP="00F85437">
            <w:pPr>
              <w:spacing w:after="0" w:line="360" w:lineRule="auto"/>
              <w:jc w:val="both"/>
              <w:rPr>
                <w:bCs/>
                <w:lang w:val="hy-AM"/>
              </w:rPr>
            </w:pPr>
            <w:r w:rsidRPr="00F85437">
              <w:rPr>
                <w:bCs/>
                <w:lang w:val="hy-AM"/>
              </w:rPr>
              <w:t>«Նորմատիվ իրավական ակտերի մասին» օրենքի 13-րդ հոդվածի 3-րդ և 4-րդ մասերի համաձայն՝</w:t>
            </w:r>
          </w:p>
          <w:p w14:paraId="433597B1" w14:textId="77777777" w:rsidR="00F85437" w:rsidRPr="00F85437" w:rsidRDefault="00F85437" w:rsidP="00F85437">
            <w:pPr>
              <w:spacing w:after="0" w:line="360" w:lineRule="auto"/>
              <w:jc w:val="both"/>
              <w:rPr>
                <w:bCs/>
                <w:i/>
                <w:lang w:val="hy-AM"/>
              </w:rPr>
            </w:pPr>
            <w:r w:rsidRPr="00F85437">
              <w:rPr>
                <w:bCs/>
                <w:i/>
                <w:lang w:val="hy-AM"/>
              </w:rPr>
              <w:t>«3. Նորմատիվ իրավական ակտը ունենում է եզրափակիչ մաս, եթե սահմանվում են՝</w:t>
            </w:r>
          </w:p>
          <w:p w14:paraId="7A093CA3" w14:textId="77777777" w:rsidR="00F85437" w:rsidRPr="00F85437" w:rsidRDefault="00F85437" w:rsidP="00F85437">
            <w:pPr>
              <w:spacing w:after="0" w:line="360" w:lineRule="auto"/>
              <w:jc w:val="both"/>
              <w:rPr>
                <w:bCs/>
                <w:i/>
                <w:lang w:val="hy-AM"/>
              </w:rPr>
            </w:pPr>
            <w:r w:rsidRPr="00F85437">
              <w:rPr>
                <w:bCs/>
                <w:i/>
                <w:lang w:val="hy-AM"/>
              </w:rPr>
              <w:t>1) նորմատիվ իրավական ակտն ուժի մեջ մտնելու ժամկետները.</w:t>
            </w:r>
          </w:p>
          <w:p w14:paraId="4F68232A" w14:textId="77777777" w:rsidR="00F85437" w:rsidRPr="00F85437" w:rsidRDefault="00F85437" w:rsidP="00F85437">
            <w:pPr>
              <w:spacing w:after="0" w:line="360" w:lineRule="auto"/>
              <w:jc w:val="both"/>
              <w:rPr>
                <w:bCs/>
                <w:i/>
                <w:lang w:val="hy-AM"/>
              </w:rPr>
            </w:pPr>
            <w:r w:rsidRPr="00F85437">
              <w:rPr>
                <w:bCs/>
                <w:i/>
                <w:lang w:val="hy-AM"/>
              </w:rPr>
              <w:t>2)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p>
          <w:p w14:paraId="6919D61A" w14:textId="77777777" w:rsidR="00F85437" w:rsidRPr="00F85437" w:rsidRDefault="00F85437" w:rsidP="00F85437">
            <w:pPr>
              <w:spacing w:after="0" w:line="360" w:lineRule="auto"/>
              <w:jc w:val="both"/>
              <w:rPr>
                <w:bCs/>
                <w:i/>
                <w:lang w:val="hy-AM"/>
              </w:rPr>
            </w:pPr>
            <w:r w:rsidRPr="00F85437">
              <w:rPr>
                <w:bCs/>
                <w:i/>
                <w:lang w:val="hy-AM"/>
              </w:rPr>
              <w:lastRenderedPageBreak/>
              <w:t xml:space="preserve"> 4. Նորմատիվ իրավական ակտն ունենում է անցումային դրույթներ, եթե՝</w:t>
            </w:r>
          </w:p>
          <w:p w14:paraId="1F37871A" w14:textId="77777777" w:rsidR="00F85437" w:rsidRPr="00F85437" w:rsidRDefault="00F85437" w:rsidP="00F85437">
            <w:pPr>
              <w:spacing w:after="0" w:line="360" w:lineRule="auto"/>
              <w:jc w:val="both"/>
              <w:rPr>
                <w:bCs/>
                <w:i/>
                <w:lang w:val="hy-AM"/>
              </w:rPr>
            </w:pPr>
            <w:r w:rsidRPr="00F85437">
              <w:rPr>
                <w:bCs/>
                <w:i/>
                <w:lang w:val="hy-AM"/>
              </w:rPr>
              <w:t>1) նորմատիվ իրավական ակտը լրիվ գործողության մեջ դնելու համար պահանջվում են ժամկետներ կամ որոշակի պայմաններ, կամ</w:t>
            </w:r>
          </w:p>
          <w:p w14:paraId="3046BA40" w14:textId="77777777" w:rsidR="00F85437" w:rsidRPr="00F85437" w:rsidRDefault="00F85437" w:rsidP="00F85437">
            <w:pPr>
              <w:spacing w:after="0" w:line="360" w:lineRule="auto"/>
              <w:jc w:val="both"/>
              <w:rPr>
                <w:bCs/>
                <w:i/>
                <w:lang w:val="hy-AM"/>
              </w:rPr>
            </w:pPr>
            <w:r w:rsidRPr="00F85437">
              <w:rPr>
                <w:bCs/>
                <w:i/>
                <w:lang w:val="hy-AM"/>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2463FFDE" w14:textId="77777777" w:rsidR="00F85437" w:rsidRPr="00F85437" w:rsidRDefault="00F85437" w:rsidP="00F85437">
            <w:pPr>
              <w:spacing w:after="0" w:line="360" w:lineRule="auto"/>
              <w:jc w:val="both"/>
              <w:rPr>
                <w:bCs/>
                <w:i/>
                <w:lang w:val="hy-AM"/>
              </w:rPr>
            </w:pPr>
            <w:r w:rsidRPr="00F85437">
              <w:rPr>
                <w:bCs/>
                <w:i/>
                <w:lang w:val="hy-AM"/>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2B5BC097" w14:textId="77777777" w:rsidR="00F85437" w:rsidRPr="00F85437" w:rsidRDefault="00F85437" w:rsidP="00F85437">
            <w:pPr>
              <w:spacing w:after="0" w:line="360" w:lineRule="auto"/>
              <w:jc w:val="both"/>
              <w:rPr>
                <w:bCs/>
                <w:lang w:val="hy-AM"/>
              </w:rPr>
            </w:pPr>
            <w:r w:rsidRPr="00F85437">
              <w:rPr>
                <w:bCs/>
                <w:lang w:val="hy-AM"/>
              </w:rPr>
              <w:t xml:space="preserve">Վերը նշված դրույթներից բխում է, որ նորմատիվ իրավական ակտի եզրափակիչ և անցումային դրույթներն ակտի ինքնուրույն դրույթներ են, որոնք վերաբերում են հենց այդ ակտով սահմանվող կարգավորումներին: Անցումային դրույթները չեն ինկորպորացվում, քանի որ դրանով սահմանված կարգավորումները վերաբերում են միայն այն նորմատիվ </w:t>
            </w:r>
            <w:r w:rsidRPr="00F85437">
              <w:rPr>
                <w:bCs/>
                <w:lang w:val="hy-AM"/>
              </w:rPr>
              <w:lastRenderedPageBreak/>
              <w:t>իրավական ակտին, որի համար դրանք սահմանվել են: Ընդ որում, «Նորմատիվ իրավական ակտերի մասին» օրենքը հստակ սահմանում է այն դեպքերը, երբ անհրաժեշտ է սահմանել եզրափակիչ կամ անցումային դրույթներ։</w:t>
            </w:r>
          </w:p>
          <w:p w14:paraId="79F82BA1" w14:textId="77777777" w:rsidR="00F85437" w:rsidRPr="00F85437" w:rsidRDefault="00F85437" w:rsidP="00F85437">
            <w:pPr>
              <w:spacing w:after="0" w:line="360" w:lineRule="auto"/>
              <w:jc w:val="both"/>
              <w:rPr>
                <w:bCs/>
                <w:lang w:val="hy-AM"/>
              </w:rPr>
            </w:pPr>
            <w:r w:rsidRPr="00F85437">
              <w:rPr>
                <w:bCs/>
                <w:lang w:val="hy-AM"/>
              </w:rPr>
              <w:t>Ներկայացված նախագծով առաջարկվում են անցումային դրույթներ, որոնք կապ չունեն նախագծի կարգավորման առարկայի հետ: Նախ, հարկ է նշել, որ նախագծի 8-րդ հոդվածի 2-րդ և 3-րդ մասերը վերաբերում են 4-րդ հոդվածով սահմանված կետերի փոփոխություններին, սակայն նախագծի նշված հոդվածը կետեր, իսկ ավելի ճիշտ` մասեր չի նախատեսում: Նույն՝ 8–րդ հոդվածի 4-րդ և 5-րդ մասերը կուսակցությունների համար սահմանում են որոշակի պարտականություններ: Նման կարգավորումները, չեն կարող սահմանվել անցումային դրույթներով։ Սրանք նորմատիվ իրավական ակտի հիմնական մասով կարգավորման ենթակա հարցեր են:</w:t>
            </w:r>
          </w:p>
          <w:p w14:paraId="40AECA55" w14:textId="77777777" w:rsidR="00EF660C" w:rsidRPr="00F85437" w:rsidRDefault="00F85437" w:rsidP="00F85437">
            <w:pPr>
              <w:spacing w:after="0" w:line="360" w:lineRule="auto"/>
              <w:jc w:val="both"/>
              <w:rPr>
                <w:bCs/>
                <w:lang w:val="hy-AM"/>
              </w:rPr>
            </w:pPr>
            <w:r w:rsidRPr="00F85437">
              <w:rPr>
                <w:bCs/>
                <w:lang w:val="hy-AM"/>
              </w:rPr>
              <w:t xml:space="preserve">Նախագծի 8-րդ հոդվածի 6-րդ մասը, վերաբերում է «Կուսակցությունների մասին» սահմանադրական օրենքի 28.1-ին հոդվածով նախատեսված՝ կուսակցությունների այլ ղեկավար մարմինների անդամ հանդիսացող հատարարատու պաշտոնատար անձանց 2022 թվականի հունվարի 1-ից մինչև </w:t>
            </w:r>
            <w:r w:rsidRPr="00F85437">
              <w:rPr>
                <w:bCs/>
                <w:lang w:val="hy-AM"/>
              </w:rPr>
              <w:lastRenderedPageBreak/>
              <w:t>սույն օրենքն ուժի մեջ մտնելն ընկած ժամանակահատվածում ծագած՝ պաշտոնը ստանձնելու, դադարեցնելու, ինչպես նաև տարեկան հայտարարագիր ներկայացնելու պարտականությունից ազատվելուն: Այս դրույթը, մեր կարծիքով, չի կարող «Կուսակցությունների մասին» սահմանադրական օրենքում փոփոխություններ և լրացումներ կատարելու մասին» նախագծի, առավել ևս դրա անցումային դրույթի մաս հանդիսանալ։</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C94E8B0" w14:textId="1A1745F8" w:rsidR="00EF660C" w:rsidRPr="00911DB7" w:rsidRDefault="00911DB7" w:rsidP="00E329F0">
            <w:pPr>
              <w:tabs>
                <w:tab w:val="left" w:pos="5253"/>
              </w:tabs>
              <w:spacing w:line="360" w:lineRule="auto"/>
              <w:jc w:val="center"/>
              <w:rPr>
                <w:b/>
                <w:bCs/>
                <w:lang w:val="hy-AM"/>
              </w:rPr>
            </w:pPr>
            <w:r w:rsidRPr="00911DB7">
              <w:rPr>
                <w:b/>
                <w:bCs/>
                <w:lang w:val="hy-AM"/>
              </w:rPr>
              <w:lastRenderedPageBreak/>
              <w:t>Չի ընդունվել</w:t>
            </w:r>
          </w:p>
          <w:p w14:paraId="7E915BF3" w14:textId="2BCC73D0" w:rsidR="00E329F0" w:rsidRPr="00911DB7" w:rsidRDefault="00911DB7" w:rsidP="00911DB7">
            <w:pPr>
              <w:tabs>
                <w:tab w:val="left" w:pos="5253"/>
              </w:tabs>
              <w:spacing w:after="0" w:line="360" w:lineRule="auto"/>
              <w:jc w:val="both"/>
              <w:rPr>
                <w:b/>
                <w:bCs/>
                <w:lang w:val="hy-AM"/>
              </w:rPr>
            </w:pPr>
            <w:r w:rsidRPr="00911DB7">
              <w:rPr>
                <w:bCs/>
                <w:lang w:val="hy-AM"/>
              </w:rPr>
              <w:t>Քննարկվող կարգավորումները նախագծից հանվել են:</w:t>
            </w:r>
          </w:p>
        </w:tc>
      </w:tr>
      <w:tr w:rsidR="00F85437" w:rsidRPr="008D10A5" w14:paraId="53999516"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64B43129" w14:textId="77777777" w:rsidR="00F85437" w:rsidRPr="00F85437" w:rsidRDefault="00F85437" w:rsidP="00F85437">
            <w:pPr>
              <w:spacing w:after="0" w:line="360" w:lineRule="auto"/>
              <w:jc w:val="both"/>
              <w:rPr>
                <w:b/>
                <w:bCs/>
                <w:lang w:val="hy-AM"/>
              </w:rPr>
            </w:pPr>
            <w:r w:rsidRPr="00F85437">
              <w:rPr>
                <w:b/>
                <w:bCs/>
                <w:lang w:val="hy-AM"/>
              </w:rPr>
              <w:lastRenderedPageBreak/>
              <w:t>2. «Կոռուպցիայի կանխարգելման հանձնաժողովի մասին» օրենքում փոփոխություններ և լրացումներ կատարելու մասին» օրենքի նախագիծ</w:t>
            </w:r>
            <w:r w:rsidRPr="00F85437">
              <w:rPr>
                <w:rFonts w:ascii="MS Gothic" w:eastAsia="MS Gothic" w:hAnsi="MS Gothic" w:cs="MS Gothic" w:hint="eastAsia"/>
                <w:b/>
                <w:bCs/>
                <w:lang w:val="hy-AM"/>
              </w:rPr>
              <w:t>․</w:t>
            </w:r>
          </w:p>
          <w:p w14:paraId="6FCECEF4" w14:textId="77777777" w:rsidR="00F85437" w:rsidRPr="00F85437" w:rsidRDefault="00F85437" w:rsidP="00F85437">
            <w:pPr>
              <w:spacing w:after="0" w:line="360" w:lineRule="auto"/>
              <w:jc w:val="both"/>
              <w:rPr>
                <w:bCs/>
                <w:lang w:val="hy-AM"/>
              </w:rPr>
            </w:pPr>
            <w:r w:rsidRPr="00F85437">
              <w:rPr>
                <w:bCs/>
                <w:lang w:val="hy-AM"/>
              </w:rPr>
              <w:t>Նախագծի վերաբերյալ հայտնում ենք հետևյալը,</w:t>
            </w:r>
          </w:p>
          <w:p w14:paraId="6BE65768" w14:textId="77777777" w:rsidR="00F85437" w:rsidRPr="00F85437" w:rsidRDefault="00F85437" w:rsidP="00F85437">
            <w:pPr>
              <w:spacing w:after="0" w:line="360" w:lineRule="auto"/>
              <w:jc w:val="both"/>
              <w:rPr>
                <w:bCs/>
                <w:lang w:val="hy-AM"/>
              </w:rPr>
            </w:pPr>
            <w:r w:rsidRPr="00F85437">
              <w:rPr>
                <w:bCs/>
                <w:lang w:val="hy-AM"/>
              </w:rPr>
              <w:t>Նախագծի 1-ին հոդվածի 1-ին կետի համաձայն՝ փոփոխություն է առաջարկվում օրենքի 40.1-ին հոդվածի 14-րդ մասում: Փոփոխության արդյունքում Պետական ֆինանսավորում ստանալու իրավունք ունեցող կուսակցությունների տարեկան հաշվետվությունների ստուգումն իրականացվելու է աուդիտորական եզրակացությունը ստանալուց հետո՝ նախկին 15-օրյա ժամկետի փոխարեն 30-օրյա ժամկետում:</w:t>
            </w:r>
          </w:p>
          <w:p w14:paraId="7EB418DA" w14:textId="77777777" w:rsidR="00F85437" w:rsidRPr="00F85437" w:rsidRDefault="00F85437" w:rsidP="00F85437">
            <w:pPr>
              <w:spacing w:after="0" w:line="360" w:lineRule="auto"/>
              <w:jc w:val="both"/>
              <w:rPr>
                <w:bCs/>
                <w:lang w:val="hy-AM"/>
              </w:rPr>
            </w:pPr>
            <w:r w:rsidRPr="00F85437">
              <w:rPr>
                <w:bCs/>
                <w:lang w:val="hy-AM"/>
              </w:rPr>
              <w:t>Հարկ է ընդգծել, որ նշված փոփոխությունը համապատասխան հոդվածում կատարվող միակ փոփոխությունն է:</w:t>
            </w:r>
          </w:p>
          <w:p w14:paraId="5E2A6EEF" w14:textId="77777777" w:rsidR="00F85437" w:rsidRPr="00F85437" w:rsidRDefault="00F85437" w:rsidP="00F85437">
            <w:pPr>
              <w:spacing w:after="0" w:line="360" w:lineRule="auto"/>
              <w:jc w:val="both"/>
              <w:rPr>
                <w:bCs/>
                <w:lang w:val="hy-AM"/>
              </w:rPr>
            </w:pPr>
            <w:r w:rsidRPr="00F85437">
              <w:rPr>
                <w:bCs/>
                <w:lang w:val="hy-AM"/>
              </w:rPr>
              <w:lastRenderedPageBreak/>
              <w:t xml:space="preserve">Նախագծում առկա են անցումային դրույթներ։ Նախագծի 3-րդ հոդվածի 2-րդ մասի համաձայն՝ «Կոռուպցիայի կանխարգելման հանձնաժողովի մասին» օրենքի 40.1-ին հոդվածի 14-րդ մասով նախատեսված պետական ֆինանսավորում ստանալու իրավունք ունեցող կուսակցությունների՝ 2021 թվականի տարեկան հաշվետվությունների սրուգումը 2022 թվականին իրականացվում է մինչև 2022 թվականի սեպտեմբերի 30-ը :»: </w:t>
            </w:r>
          </w:p>
          <w:p w14:paraId="1CEEBDE3" w14:textId="77777777" w:rsidR="00F85437" w:rsidRPr="00F85437" w:rsidRDefault="00F85437" w:rsidP="00F85437">
            <w:pPr>
              <w:spacing w:after="0" w:line="360" w:lineRule="auto"/>
              <w:jc w:val="both"/>
              <w:rPr>
                <w:bCs/>
                <w:lang w:val="hy-AM"/>
              </w:rPr>
            </w:pPr>
            <w:r w:rsidRPr="00F85437">
              <w:rPr>
                <w:bCs/>
                <w:lang w:val="hy-AM"/>
              </w:rPr>
              <w:t>Սույն գրության 1-ին կետում արդեն իսկ հիշատակվել է, թե որ դեպքերում կարող են սահմանվել անցումային դրույթներ:</w:t>
            </w:r>
          </w:p>
          <w:p w14:paraId="0DF778FF" w14:textId="77777777" w:rsidR="00F85437" w:rsidRPr="00F85437" w:rsidRDefault="00F85437" w:rsidP="00F85437">
            <w:pPr>
              <w:spacing w:after="0" w:line="360" w:lineRule="auto"/>
              <w:jc w:val="both"/>
              <w:rPr>
                <w:bCs/>
                <w:lang w:val="hy-AM"/>
              </w:rPr>
            </w:pPr>
            <w:r w:rsidRPr="00F85437">
              <w:rPr>
                <w:bCs/>
                <w:lang w:val="hy-AM"/>
              </w:rPr>
              <w:t xml:space="preserve">Ներկայացված նախագծով առաջարկվում է անցումային դրույթ, որը կապ չունի նախագծի կարգավորման առարկայի հետ: Մասնավորապես՝ առաջարկվում է 40.1-րդ հոդվածի 14-րդ մասով սահմանված հաշվետվությունների ստուգումը սկսել որոշակի ժամանակից, այն դեպքում, երբ նախագծում խոսք անգամ չկա կուսակցությունների հաշվետվություն ներկայացնելու նոր կարգավորումների մասին։ Կուսակցությունների հաշվետվություն ներկայացնելու պարտականությունը սահմանվել է ոչ թե առաջարկվող նախագծով, այլ նորմատիվ իրավական ակտով, հետևաբար՝ նախագծի անցումային դրույթը չի կարող վերաբերել այլ նորմատիվ իրավական ակտի կարգավորումներին: Սա թերևս </w:t>
            </w:r>
            <w:r w:rsidRPr="00F85437">
              <w:rPr>
                <w:bCs/>
                <w:lang w:val="hy-AM"/>
              </w:rPr>
              <w:lastRenderedPageBreak/>
              <w:t>հակասում է «Նորմատիվ իրավական ակտերի մասին» օրենքին և ընդհանրապես նորմաստեղծ գործունեության տրամաբանությանը:</w:t>
            </w:r>
          </w:p>
          <w:p w14:paraId="69E985B5" w14:textId="77777777" w:rsidR="00F85437" w:rsidRPr="00F85437" w:rsidRDefault="00F85437" w:rsidP="00F85437">
            <w:pPr>
              <w:spacing w:after="0" w:line="360" w:lineRule="auto"/>
              <w:jc w:val="both"/>
              <w:rPr>
                <w:b/>
                <w:bCs/>
                <w:lang w:val="hy-AM"/>
              </w:rPr>
            </w:pPr>
            <w:r w:rsidRPr="00F85437">
              <w:rPr>
                <w:bCs/>
                <w:lang w:val="hy-AM"/>
              </w:rPr>
              <w:t>Հարակից ներկայացված՝ մյուս օրենքների նախագծերի վերաբերյալ առաջարկություններ չկան:</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3EBB5E00" w14:textId="77777777" w:rsidR="00F85437" w:rsidRDefault="003B3DFC" w:rsidP="003B3DFC">
            <w:pPr>
              <w:tabs>
                <w:tab w:val="left" w:pos="5253"/>
              </w:tabs>
              <w:spacing w:line="360" w:lineRule="auto"/>
              <w:jc w:val="center"/>
              <w:rPr>
                <w:b/>
                <w:bCs/>
                <w:lang w:val="hy-AM"/>
              </w:rPr>
            </w:pPr>
            <w:r w:rsidRPr="003B3DFC">
              <w:rPr>
                <w:b/>
                <w:bCs/>
                <w:lang w:val="hy-AM"/>
              </w:rPr>
              <w:lastRenderedPageBreak/>
              <w:t>Ընդունվել է</w:t>
            </w:r>
          </w:p>
          <w:p w14:paraId="3511F965" w14:textId="77777777" w:rsidR="000A768F" w:rsidRPr="000A768F" w:rsidRDefault="000A768F" w:rsidP="000A768F">
            <w:pPr>
              <w:tabs>
                <w:tab w:val="left" w:pos="5253"/>
              </w:tabs>
              <w:spacing w:line="360" w:lineRule="auto"/>
              <w:jc w:val="both"/>
              <w:rPr>
                <w:bCs/>
                <w:lang w:val="hy-AM"/>
              </w:rPr>
            </w:pPr>
            <w:r w:rsidRPr="000A768F">
              <w:rPr>
                <w:bCs/>
                <w:lang w:val="hy-AM"/>
              </w:rPr>
              <w:t>Կատարվել են համապատասխան փոփոխություններ: Նախագծերի փաթեթում, ըստ այդմ, ավելացվել է «Կոռուպցիայի կանխարգելման հանձնաժողովի մասին» օրենքում լրացումներ կատարելու մասին» օրենքում փոփոխություններ և լրացում կատարելու մասին» օրենքի նախագիծը:</w:t>
            </w:r>
          </w:p>
          <w:p w14:paraId="0D9977E7" w14:textId="77777777" w:rsidR="000A768F" w:rsidRPr="00F85437" w:rsidRDefault="000A768F" w:rsidP="000A768F">
            <w:pPr>
              <w:tabs>
                <w:tab w:val="left" w:pos="5253"/>
              </w:tabs>
              <w:spacing w:line="360" w:lineRule="auto"/>
              <w:jc w:val="both"/>
              <w:rPr>
                <w:b/>
                <w:bCs/>
                <w:lang w:val="hy-AM"/>
              </w:rPr>
            </w:pPr>
          </w:p>
        </w:tc>
      </w:tr>
      <w:tr w:rsidR="00EF660C" w:rsidRPr="00AA1D6C" w14:paraId="5FAF3918"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5F9415D" w14:textId="77777777" w:rsidR="00EF660C" w:rsidRPr="00AA1D6C" w:rsidRDefault="00012D20" w:rsidP="00AE6186">
            <w:pPr>
              <w:tabs>
                <w:tab w:val="left" w:pos="5253"/>
              </w:tabs>
              <w:spacing w:line="360" w:lineRule="auto"/>
              <w:jc w:val="center"/>
              <w:rPr>
                <w:b/>
                <w:bCs/>
              </w:rPr>
            </w:pPr>
            <w:r>
              <w:rPr>
                <w:b/>
                <w:bCs/>
              </w:rPr>
              <w:lastRenderedPageBreak/>
              <w:t>1</w:t>
            </w:r>
            <w:r w:rsidR="00AE6186">
              <w:rPr>
                <w:b/>
                <w:bCs/>
              </w:rPr>
              <w:t>0</w:t>
            </w:r>
            <w:r w:rsidR="00EF660C" w:rsidRPr="00AA1D6C">
              <w:rPr>
                <w:b/>
                <w:bCs/>
              </w:rPr>
              <w:t xml:space="preserve">. </w:t>
            </w:r>
            <w:r w:rsidR="00EF660C">
              <w:rPr>
                <w:b/>
                <w:bCs/>
              </w:rPr>
              <w:t>Հայաստանի Հանրապետության վճռաբեկ դատարան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064D547F" w14:textId="77777777" w:rsidR="00EF660C" w:rsidRPr="00AA1D6C" w:rsidRDefault="00EF660C" w:rsidP="008E161F">
            <w:pPr>
              <w:tabs>
                <w:tab w:val="left" w:pos="5253"/>
              </w:tabs>
              <w:spacing w:line="360" w:lineRule="auto"/>
              <w:rPr>
                <w:b/>
                <w:bCs/>
              </w:rPr>
            </w:pPr>
          </w:p>
        </w:tc>
      </w:tr>
      <w:tr w:rsidR="00EF660C" w:rsidRPr="00AA1D6C" w14:paraId="49C3E007"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2E26F5" w14:textId="77777777" w:rsidR="00EF660C" w:rsidRPr="00AA1D6C" w:rsidRDefault="00EF660C" w:rsidP="008E161F">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5996BA7" w14:textId="77777777" w:rsidR="00EF660C" w:rsidRPr="00AA1D6C" w:rsidRDefault="00EF660C" w:rsidP="008E161F">
            <w:pPr>
              <w:tabs>
                <w:tab w:val="left" w:pos="5253"/>
              </w:tabs>
              <w:spacing w:line="360" w:lineRule="auto"/>
              <w:rPr>
                <w:b/>
                <w:bCs/>
              </w:rPr>
            </w:pPr>
            <w:r w:rsidRPr="00AA1D6C">
              <w:rPr>
                <w:b/>
                <w:bCs/>
              </w:rPr>
              <w:t xml:space="preserve">N </w:t>
            </w:r>
          </w:p>
        </w:tc>
      </w:tr>
      <w:tr w:rsidR="002B5ECA" w:rsidRPr="00AA1D6C" w14:paraId="3C238137"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7A7637C5" w14:textId="77777777" w:rsidR="002B5ECA" w:rsidRPr="007362E5" w:rsidRDefault="007362E5" w:rsidP="008E161F">
            <w:pPr>
              <w:spacing w:after="160" w:line="360" w:lineRule="auto"/>
              <w:jc w:val="both"/>
              <w:rPr>
                <w:bCs/>
              </w:rPr>
            </w:pPr>
            <w:r w:rsidRPr="007362E5">
              <w:rPr>
                <w:bCs/>
              </w:rPr>
              <w:t>Նախագծերի վերաբերյալ առաջարկություններ չեն ներկայացվել:</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446687E" w14:textId="77777777" w:rsidR="002B5ECA" w:rsidRPr="00AA1D6C" w:rsidRDefault="002B5ECA" w:rsidP="008E161F">
            <w:pPr>
              <w:tabs>
                <w:tab w:val="left" w:pos="5253"/>
              </w:tabs>
              <w:spacing w:line="360" w:lineRule="auto"/>
              <w:jc w:val="both"/>
              <w:rPr>
                <w:b/>
                <w:bCs/>
              </w:rPr>
            </w:pPr>
          </w:p>
        </w:tc>
      </w:tr>
      <w:tr w:rsidR="002B5ECA" w:rsidRPr="00AA1D6C" w14:paraId="2E8E6F2E"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920F3D9" w14:textId="77777777" w:rsidR="002B5ECA" w:rsidRPr="00AA1D6C" w:rsidRDefault="00AE6186" w:rsidP="002B5ECA">
            <w:pPr>
              <w:tabs>
                <w:tab w:val="left" w:pos="5253"/>
              </w:tabs>
              <w:spacing w:line="360" w:lineRule="auto"/>
              <w:jc w:val="center"/>
              <w:rPr>
                <w:b/>
                <w:bCs/>
              </w:rPr>
            </w:pPr>
            <w:r>
              <w:rPr>
                <w:b/>
                <w:bCs/>
              </w:rPr>
              <w:t>11</w:t>
            </w:r>
            <w:r w:rsidR="002B5ECA" w:rsidRPr="00AA1D6C">
              <w:rPr>
                <w:b/>
                <w:bCs/>
              </w:rPr>
              <w:t xml:space="preserve">. </w:t>
            </w:r>
            <w:r w:rsidR="002B5ECA">
              <w:rPr>
                <w:b/>
                <w:bCs/>
              </w:rPr>
              <w:t>Հայաստանի Հանրապետության պետական եկամուտների կոմիտե</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40378FA4" w14:textId="77777777" w:rsidR="002B5ECA" w:rsidRPr="00AA1D6C" w:rsidRDefault="001D688E" w:rsidP="008E161F">
            <w:pPr>
              <w:tabs>
                <w:tab w:val="left" w:pos="5253"/>
              </w:tabs>
              <w:spacing w:line="360" w:lineRule="auto"/>
              <w:rPr>
                <w:b/>
                <w:bCs/>
              </w:rPr>
            </w:pPr>
            <w:r>
              <w:rPr>
                <w:b/>
                <w:bCs/>
              </w:rPr>
              <w:t>03.02.</w:t>
            </w:r>
            <w:r w:rsidR="002B5ECA">
              <w:rPr>
                <w:b/>
                <w:bCs/>
              </w:rPr>
              <w:t>2022թ.</w:t>
            </w:r>
          </w:p>
        </w:tc>
      </w:tr>
      <w:tr w:rsidR="002B5ECA" w:rsidRPr="00AA1D6C" w14:paraId="00336DA4"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4C0111" w14:textId="77777777" w:rsidR="002B5ECA" w:rsidRPr="00AA1D6C" w:rsidRDefault="002B5ECA" w:rsidP="008E161F">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3D1BC58" w14:textId="77777777" w:rsidR="002B5ECA" w:rsidRPr="00AA1D6C" w:rsidRDefault="002B5ECA" w:rsidP="008E161F">
            <w:pPr>
              <w:tabs>
                <w:tab w:val="left" w:pos="5253"/>
              </w:tabs>
              <w:spacing w:line="360" w:lineRule="auto"/>
              <w:rPr>
                <w:b/>
                <w:bCs/>
              </w:rPr>
            </w:pPr>
            <w:r w:rsidRPr="00AA1D6C">
              <w:rPr>
                <w:b/>
                <w:bCs/>
              </w:rPr>
              <w:t xml:space="preserve">N </w:t>
            </w:r>
            <w:r w:rsidR="001D688E" w:rsidRPr="001D688E">
              <w:rPr>
                <w:b/>
                <w:bCs/>
              </w:rPr>
              <w:t>01/11-1/6459-2022</w:t>
            </w:r>
          </w:p>
        </w:tc>
      </w:tr>
      <w:tr w:rsidR="002B5ECA" w:rsidRPr="00B90E03" w14:paraId="78A04F82"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5001CEBF" w14:textId="77777777" w:rsidR="002B5ECA" w:rsidRPr="001D688E" w:rsidRDefault="001D688E" w:rsidP="008E161F">
            <w:pPr>
              <w:spacing w:after="160" w:line="360" w:lineRule="auto"/>
              <w:jc w:val="both"/>
              <w:rPr>
                <w:bCs/>
              </w:rPr>
            </w:pPr>
            <w:r w:rsidRPr="001D688E">
              <w:rPr>
                <w:bCs/>
                <w:lang w:val="hy-AM"/>
              </w:rPr>
              <w:t>Հայտնում ենք, որ վերոնշյալ գրությամբ ներկայացված «Կոռուպցիայի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վերաբերյալ առաջարկություններ չունենք:</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06548A2" w14:textId="77777777" w:rsidR="002B5ECA" w:rsidRPr="00AA1D6C" w:rsidRDefault="002B5ECA" w:rsidP="008E161F">
            <w:pPr>
              <w:tabs>
                <w:tab w:val="left" w:pos="5253"/>
              </w:tabs>
              <w:spacing w:line="360" w:lineRule="auto"/>
              <w:jc w:val="both"/>
              <w:rPr>
                <w:b/>
                <w:bCs/>
              </w:rPr>
            </w:pPr>
          </w:p>
        </w:tc>
      </w:tr>
      <w:tr w:rsidR="00AE6186" w:rsidRPr="00AA1D6C" w14:paraId="28AC252A"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917145B" w14:textId="77777777" w:rsidR="00AE6186" w:rsidRPr="00AA1D6C" w:rsidRDefault="00AE6186" w:rsidP="00AE6186">
            <w:pPr>
              <w:tabs>
                <w:tab w:val="left" w:pos="5253"/>
              </w:tabs>
              <w:spacing w:line="360" w:lineRule="auto"/>
              <w:jc w:val="center"/>
              <w:rPr>
                <w:b/>
                <w:bCs/>
              </w:rPr>
            </w:pPr>
            <w:r>
              <w:rPr>
                <w:b/>
                <w:bCs/>
              </w:rPr>
              <w:lastRenderedPageBreak/>
              <w:t>12</w:t>
            </w:r>
            <w:r w:rsidRPr="00AA1D6C">
              <w:rPr>
                <w:b/>
                <w:bCs/>
              </w:rPr>
              <w:t>.</w:t>
            </w:r>
            <w:r w:rsidR="00726E24">
              <w:rPr>
                <w:b/>
                <w:bCs/>
              </w:rPr>
              <w:t xml:space="preserve"> </w:t>
            </w:r>
            <w:r w:rsidR="00726E24" w:rsidRPr="00726E24">
              <w:rPr>
                <w:b/>
                <w:bCs/>
              </w:rPr>
              <w:t>Հայաստանի Հանրապետության</w:t>
            </w:r>
            <w:r w:rsidRPr="00AA1D6C">
              <w:rPr>
                <w:b/>
                <w:bCs/>
              </w:rPr>
              <w:t xml:space="preserve"> </w:t>
            </w:r>
            <w:r w:rsidR="006E6B5C">
              <w:rPr>
                <w:b/>
                <w:bCs/>
              </w:rPr>
              <w:t>մ</w:t>
            </w:r>
            <w:r>
              <w:rPr>
                <w:b/>
                <w:bCs/>
              </w:rPr>
              <w:t>արդու իրավունքների պաշտպան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4574B0B7" w14:textId="77777777" w:rsidR="00AE6186" w:rsidRPr="00AA1D6C" w:rsidRDefault="00242A7E" w:rsidP="00321FFF">
            <w:pPr>
              <w:tabs>
                <w:tab w:val="left" w:pos="5253"/>
              </w:tabs>
              <w:spacing w:line="360" w:lineRule="auto"/>
              <w:rPr>
                <w:b/>
                <w:bCs/>
              </w:rPr>
            </w:pPr>
            <w:r>
              <w:rPr>
                <w:b/>
                <w:bCs/>
              </w:rPr>
              <w:t>03.03.</w:t>
            </w:r>
            <w:r w:rsidR="00AE6186">
              <w:rPr>
                <w:b/>
                <w:bCs/>
              </w:rPr>
              <w:t>2022թ.</w:t>
            </w:r>
          </w:p>
        </w:tc>
      </w:tr>
      <w:tr w:rsidR="00AE6186" w:rsidRPr="00AA1D6C" w14:paraId="564C9CC4"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1A7713" w14:textId="77777777" w:rsidR="00AE6186" w:rsidRPr="00AA1D6C" w:rsidRDefault="00AE6186" w:rsidP="00321FFF">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557044B" w14:textId="77777777" w:rsidR="00AE6186" w:rsidRPr="00AA1D6C" w:rsidRDefault="00AE6186" w:rsidP="00321FFF">
            <w:pPr>
              <w:tabs>
                <w:tab w:val="left" w:pos="5253"/>
              </w:tabs>
              <w:spacing w:line="360" w:lineRule="auto"/>
              <w:rPr>
                <w:b/>
                <w:bCs/>
              </w:rPr>
            </w:pPr>
            <w:r w:rsidRPr="00AA1D6C">
              <w:rPr>
                <w:b/>
                <w:bCs/>
              </w:rPr>
              <w:t xml:space="preserve">N </w:t>
            </w:r>
            <w:r w:rsidR="00242A7E" w:rsidRPr="00242A7E">
              <w:rPr>
                <w:b/>
                <w:bCs/>
              </w:rPr>
              <w:t>01/13.7/1323-22</w:t>
            </w:r>
          </w:p>
        </w:tc>
      </w:tr>
      <w:tr w:rsidR="00AE6186" w:rsidRPr="00AA1D6C" w14:paraId="07D112E3"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5426FE24" w14:textId="77777777" w:rsidR="00AE6186" w:rsidRPr="002B7864" w:rsidRDefault="00242A7E" w:rsidP="00321FFF">
            <w:pPr>
              <w:spacing w:after="160" w:line="360" w:lineRule="auto"/>
              <w:jc w:val="both"/>
              <w:rPr>
                <w:bCs/>
              </w:rPr>
            </w:pPr>
            <w:r w:rsidRPr="002B7864">
              <w:rPr>
                <w:bCs/>
                <w:lang w:val="hy-AM"/>
              </w:rPr>
              <w:t>««Կոռուպցիայի կանխարգելման հանձնաժողովի մասին» օրենքում փոփոխություններ և լրացումներ կատարելու մասին» օրենքի, ««Կուսակցությունների մասին» սահմանադրական օրենքում փոփոխություններ և լրացումներ կատարելու մասին» սահմանադրական օրենքի և հարակից օրենքների նախագծերի վերաբերյալ նկատառումներ չկան</w:t>
            </w:r>
            <w:r w:rsidR="002B7864">
              <w:rPr>
                <w:bCs/>
              </w:rPr>
              <w:t>:</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6F09D57" w14:textId="77777777" w:rsidR="00AE6186" w:rsidRPr="00AA1D6C" w:rsidRDefault="00AE6186" w:rsidP="00321FFF">
            <w:pPr>
              <w:tabs>
                <w:tab w:val="left" w:pos="5253"/>
              </w:tabs>
              <w:spacing w:line="360" w:lineRule="auto"/>
              <w:jc w:val="both"/>
              <w:rPr>
                <w:b/>
                <w:bCs/>
              </w:rPr>
            </w:pPr>
          </w:p>
        </w:tc>
      </w:tr>
      <w:tr w:rsidR="002B7864" w:rsidRPr="00AA1D6C" w14:paraId="0BDDA200"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ACE40BD" w14:textId="77777777" w:rsidR="002B7864" w:rsidRPr="00AA1D6C" w:rsidRDefault="002B7864" w:rsidP="00676E6D">
            <w:pPr>
              <w:tabs>
                <w:tab w:val="left" w:pos="5253"/>
              </w:tabs>
              <w:spacing w:line="360" w:lineRule="auto"/>
              <w:jc w:val="center"/>
              <w:rPr>
                <w:b/>
                <w:bCs/>
              </w:rPr>
            </w:pPr>
            <w:r>
              <w:rPr>
                <w:b/>
                <w:bCs/>
              </w:rPr>
              <w:t>12</w:t>
            </w:r>
            <w:r w:rsidRPr="00AA1D6C">
              <w:rPr>
                <w:b/>
                <w:bCs/>
              </w:rPr>
              <w:t>.</w:t>
            </w:r>
            <w:r>
              <w:rPr>
                <w:b/>
                <w:bCs/>
              </w:rPr>
              <w:t xml:space="preserve"> </w:t>
            </w:r>
            <w:r w:rsidRPr="00726E24">
              <w:rPr>
                <w:b/>
                <w:bCs/>
              </w:rPr>
              <w:t>Հայաստանի Հանրապետության</w:t>
            </w:r>
            <w:r w:rsidRPr="00AA1D6C">
              <w:rPr>
                <w:b/>
                <w:bCs/>
              </w:rPr>
              <w:t xml:space="preserve"> </w:t>
            </w:r>
            <w:r w:rsidR="00676E6D">
              <w:rPr>
                <w:b/>
                <w:bCs/>
              </w:rPr>
              <w:t>արդարադատության նախարարություն</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55968E4A" w14:textId="77777777" w:rsidR="002B7864" w:rsidRPr="00AA1D6C" w:rsidRDefault="006136DC" w:rsidP="00365271">
            <w:pPr>
              <w:tabs>
                <w:tab w:val="left" w:pos="5253"/>
              </w:tabs>
              <w:spacing w:line="360" w:lineRule="auto"/>
              <w:rPr>
                <w:b/>
                <w:bCs/>
              </w:rPr>
            </w:pPr>
            <w:r>
              <w:rPr>
                <w:b/>
                <w:bCs/>
              </w:rPr>
              <w:t>22.02</w:t>
            </w:r>
            <w:r w:rsidR="002B7864">
              <w:rPr>
                <w:b/>
                <w:bCs/>
              </w:rPr>
              <w:t>.2022թ.</w:t>
            </w:r>
          </w:p>
        </w:tc>
      </w:tr>
      <w:tr w:rsidR="002B7864" w:rsidRPr="00AA1D6C" w14:paraId="09BE6F06" w14:textId="77777777" w:rsidTr="00C730AA">
        <w:trPr>
          <w:trHeight w:val="647"/>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9C89CE" w14:textId="77777777" w:rsidR="002B7864" w:rsidRPr="00AA1D6C" w:rsidRDefault="002B7864" w:rsidP="00365271">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205F7955" w14:textId="77777777" w:rsidR="002B7864" w:rsidRPr="00AA1D6C" w:rsidRDefault="002B7864" w:rsidP="00365271">
            <w:pPr>
              <w:tabs>
                <w:tab w:val="left" w:pos="5253"/>
              </w:tabs>
              <w:spacing w:line="360" w:lineRule="auto"/>
              <w:rPr>
                <w:b/>
                <w:bCs/>
              </w:rPr>
            </w:pPr>
            <w:r w:rsidRPr="00AA1D6C">
              <w:rPr>
                <w:b/>
                <w:bCs/>
              </w:rPr>
              <w:t xml:space="preserve">N </w:t>
            </w:r>
            <w:r w:rsidR="006136DC" w:rsidRPr="006136DC">
              <w:rPr>
                <w:b/>
                <w:bCs/>
              </w:rPr>
              <w:t>/12.0.05/7496-2022</w:t>
            </w:r>
          </w:p>
        </w:tc>
      </w:tr>
      <w:tr w:rsidR="00BE4428" w:rsidRPr="008D10A5" w14:paraId="11D817F5"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hideMark/>
          </w:tcPr>
          <w:p w14:paraId="69B5F50C" w14:textId="77777777" w:rsidR="00C86C01" w:rsidRPr="00C86C01" w:rsidRDefault="000F1BF0" w:rsidP="00C86C01">
            <w:pPr>
              <w:spacing w:after="160" w:line="360" w:lineRule="auto"/>
              <w:jc w:val="both"/>
              <w:rPr>
                <w:bCs/>
                <w:lang w:val="hy-AM"/>
              </w:rPr>
            </w:pPr>
            <w:r>
              <w:rPr>
                <w:bCs/>
              </w:rPr>
              <w:t xml:space="preserve">1. </w:t>
            </w:r>
            <w:r w:rsidR="00C86C01" w:rsidRPr="00C86C01">
              <w:rPr>
                <w:bCs/>
                <w:lang w:val="hy-AM"/>
              </w:rPr>
              <w:t>Նախագծերի փաթեթով առաջարկվում է փոփոխություններ իրականացնել նաև 2003 թվականի ապրիլի 18-ին և 2021 թվականի մայիսի 5-ին ընդունված քրեական օրենսգրքերում:</w:t>
            </w:r>
          </w:p>
          <w:p w14:paraId="0486AC39" w14:textId="77777777" w:rsidR="00C86C01" w:rsidRPr="00C86C01" w:rsidRDefault="00C86C01" w:rsidP="00C86C01">
            <w:pPr>
              <w:spacing w:after="160" w:line="360" w:lineRule="auto"/>
              <w:jc w:val="both"/>
              <w:rPr>
                <w:bCs/>
                <w:lang w:val="hy-AM"/>
              </w:rPr>
            </w:pPr>
            <w:r w:rsidRPr="00C86C01">
              <w:rPr>
                <w:bCs/>
                <w:lang w:val="hy-AM"/>
              </w:rPr>
              <w:t xml:space="preserve">Մասնավորապես, առաջարկվող փոփոխություններով 2003 թվականի ապրիլի 18-ի քրեական օրենսգրքի 161.4-րդ հոդվածում, 2021 թվականի մայիսի 5-ին ընդունված քրեական օրենսգրքի 235-րդ հոդվածում «Նվիրատուի» բառից հետո նախատեսվում է </w:t>
            </w:r>
            <w:r w:rsidRPr="00C86C01">
              <w:rPr>
                <w:bCs/>
                <w:lang w:val="hy-AM"/>
              </w:rPr>
              <w:lastRenderedPageBreak/>
              <w:t xml:space="preserve">լրացնել «կամ կուսակցության անդամի» բառերը: Վերոգրյալ հոդվածների ներկայիս խմբագրություններում քրեական պատասխանատվություն է սահմանվում նվիրատուի կողմից կուսակցությանը նվիրատվություն կատարելու օրենքով սահմանված առավելագույն չափը խոշոր չափով գերազանցելու համար: Սույն հոդվածներում նախատեսվող փոփոխություններով առաջարկվում է քրեական պատասխանատվություն սահմանել նաև կուսակցության անդամի կողմից կուսակցությանը մուտքի վճար վճարելու դեպքում, եթե մուտքի վճարը օրենքով սահմանված առավելագույն չափը խոշոր չափերով գերազանցել է: Նշված կարգավորումները խնդրահարույց են ՀՀ գործող օրենսդրության տեսանկյունից: Մասնավորապես, Կուսակցությունների մասին սահմանադրական օրենքի 12-րդ հոդվածի 5-րդ մասի համաձայն՝ Կուսակցությանն անդամակցությունը կատարվում է քաղաքացու դիմումի հիման վրա` սույն օրենքին համապատասխան՝ կուսակցության կանոնադրությամբ նախատեսված կարգով:: Հարկ է նշել, որ Կուսակցությունների մասին սահմանադրական օրենքի կարգավորումների ընդհանուր վերլուծությունից հստակ չէ, թե արդյոք առաջին անգամ կուսակցությանն անդամակցելու </w:t>
            </w:r>
            <w:r w:rsidRPr="00C86C01">
              <w:rPr>
                <w:bCs/>
                <w:lang w:val="hy-AM"/>
              </w:rPr>
              <w:lastRenderedPageBreak/>
              <w:t xml:space="preserve">նպատակով մուտքի վճար վճարող անձը հանդիսանում է կուսակցության անդամ: Միաժամանակ, կուսակցության անդամ դառնալու պահը կարող է տարբեր լինել՝ կախված այդ կուսակցության կանոնադրությամբ նախատեսված կարգավորումներից: </w:t>
            </w:r>
          </w:p>
          <w:p w14:paraId="3D89B889" w14:textId="77777777" w:rsidR="00C86C01" w:rsidRPr="00C86C01" w:rsidRDefault="00C86C01" w:rsidP="00C86C01">
            <w:pPr>
              <w:spacing w:after="160" w:line="360" w:lineRule="auto"/>
              <w:jc w:val="both"/>
              <w:rPr>
                <w:bCs/>
                <w:lang w:val="hy-AM"/>
              </w:rPr>
            </w:pPr>
            <w:r w:rsidRPr="00C86C01">
              <w:rPr>
                <w:bCs/>
                <w:lang w:val="hy-AM"/>
              </w:rPr>
              <w:t xml:space="preserve">Քրեական օրենսդրության համաձայն՝ քրեական պատասխանատվության հիմքը հանցանք, այսինքն՝ այնպիսի արարք կատարելն է, որն իր մեջ պարունակում է քրեական օրենքով նախատեսված հանցակազմի բոլոր հատկանիշները: Հանցակազմի տարրերից է հանդիսանում նաև հանցագործության սուբյեկտը: </w:t>
            </w:r>
          </w:p>
          <w:p w14:paraId="67793197" w14:textId="77777777" w:rsidR="00C86C01" w:rsidRPr="00C86C01" w:rsidRDefault="00C86C01" w:rsidP="00C86C01">
            <w:pPr>
              <w:spacing w:after="160" w:line="360" w:lineRule="auto"/>
              <w:jc w:val="both"/>
              <w:rPr>
                <w:bCs/>
                <w:lang w:val="hy-AM"/>
              </w:rPr>
            </w:pPr>
            <w:r w:rsidRPr="00C86C01">
              <w:rPr>
                <w:bCs/>
                <w:lang w:val="hy-AM"/>
              </w:rPr>
              <w:t>Վերոշարադրյալի համատեքստում քննարկվող հոդվածներում հանցագործության սուբյեկտը ունի հստակեցման կարիք:</w:t>
            </w:r>
          </w:p>
          <w:p w14:paraId="2F70552F" w14:textId="77777777" w:rsidR="00C86C01" w:rsidRPr="00C86C01" w:rsidRDefault="00C86C01" w:rsidP="00C86C01">
            <w:pPr>
              <w:spacing w:after="160" w:line="360" w:lineRule="auto"/>
              <w:jc w:val="both"/>
              <w:rPr>
                <w:bCs/>
                <w:lang w:val="hy-AM"/>
              </w:rPr>
            </w:pPr>
            <w:r w:rsidRPr="00C86C01">
              <w:rPr>
                <w:bCs/>
                <w:lang w:val="hy-AM"/>
              </w:rPr>
              <w:t>Հարկ է նշել, որ նույն խնդիրն առկա է նաև «Վարչական իրավախախտումների վերաբերյալ Հայաստանի Հանրապետության օրենսգրքում փոփոխություն և լրացումներ կատարելու մասին» օրենքի նախագծի 189.19-րդ և 189.20-րդ հոդվածների պարագայում:</w:t>
            </w:r>
          </w:p>
          <w:p w14:paraId="0380B210" w14:textId="77777777" w:rsidR="00BE4428" w:rsidRPr="00C86C01" w:rsidRDefault="00BE4428" w:rsidP="00365271">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B3BB5F3" w14:textId="77777777" w:rsidR="00DB39FA" w:rsidRDefault="00DB39FA" w:rsidP="00DB39FA">
            <w:pPr>
              <w:tabs>
                <w:tab w:val="left" w:pos="5253"/>
              </w:tabs>
              <w:spacing w:line="360" w:lineRule="auto"/>
              <w:jc w:val="center"/>
              <w:rPr>
                <w:b/>
                <w:bCs/>
                <w:lang w:val="hy-AM"/>
              </w:rPr>
            </w:pPr>
            <w:r w:rsidRPr="00992444">
              <w:rPr>
                <w:b/>
                <w:bCs/>
                <w:lang w:val="hy-AM"/>
              </w:rPr>
              <w:lastRenderedPageBreak/>
              <w:t>Չի ընդունվել</w:t>
            </w:r>
          </w:p>
          <w:p w14:paraId="3CC01693" w14:textId="77777777" w:rsidR="00DB39FA" w:rsidRPr="006E0F54" w:rsidRDefault="00DB39FA" w:rsidP="00DB39FA">
            <w:pPr>
              <w:tabs>
                <w:tab w:val="left" w:pos="5253"/>
              </w:tabs>
              <w:spacing w:line="360" w:lineRule="auto"/>
              <w:jc w:val="both"/>
              <w:rPr>
                <w:b/>
                <w:bCs/>
                <w:lang w:val="af-ZA"/>
              </w:rPr>
            </w:pPr>
            <w:r w:rsidRPr="006E0F54">
              <w:rPr>
                <w:rFonts w:ascii="Calibri" w:hAnsi="Calibri" w:cs="Calibri"/>
                <w:b/>
                <w:bCs/>
                <w:lang w:val="af-ZA"/>
              </w:rPr>
              <w:t> </w:t>
            </w:r>
            <w:r w:rsidRPr="006E0F54">
              <w:rPr>
                <w:bCs/>
                <w:lang w:val="af-ZA"/>
              </w:rPr>
              <w:t xml:space="preserve">Հարկ է նշել, որ </w:t>
            </w:r>
            <w:r w:rsidRPr="006E0F54">
              <w:rPr>
                <w:bCs/>
                <w:lang w:val="hy-AM"/>
              </w:rPr>
              <w:t>օրենքի</w:t>
            </w:r>
            <w:r w:rsidRPr="00DB39FA">
              <w:rPr>
                <w:bCs/>
                <w:lang w:val="hy-AM"/>
              </w:rPr>
              <w:t xml:space="preserve"> քննարկվող</w:t>
            </w:r>
            <w:r w:rsidRPr="006E0F54">
              <w:rPr>
                <w:bCs/>
                <w:lang w:val="hy-AM"/>
              </w:rPr>
              <w:t xml:space="preserve"> </w:t>
            </w:r>
            <w:r>
              <w:rPr>
                <w:bCs/>
                <w:lang w:val="hy-AM"/>
              </w:rPr>
              <w:t>նախագ</w:t>
            </w:r>
            <w:r w:rsidRPr="006E0F54">
              <w:rPr>
                <w:bCs/>
                <w:lang w:val="hy-AM"/>
              </w:rPr>
              <w:t>ծ</w:t>
            </w:r>
            <w:r w:rsidRPr="00DB39FA">
              <w:rPr>
                <w:bCs/>
                <w:lang w:val="hy-AM"/>
              </w:rPr>
              <w:t>եր</w:t>
            </w:r>
            <w:r w:rsidRPr="006E0F54">
              <w:rPr>
                <w:bCs/>
                <w:lang w:val="hy-AM"/>
              </w:rPr>
              <w:t>ը</w:t>
            </w:r>
            <w:r w:rsidRPr="006E0F54">
              <w:rPr>
                <w:bCs/>
                <w:lang w:val="af-ZA"/>
              </w:rPr>
              <w:t xml:space="preserve"> հանվել </w:t>
            </w:r>
            <w:r>
              <w:rPr>
                <w:bCs/>
                <w:lang w:val="af-ZA"/>
              </w:rPr>
              <w:t>են</w:t>
            </w:r>
            <w:r w:rsidRPr="006E0F54">
              <w:rPr>
                <w:bCs/>
                <w:lang w:val="af-ZA"/>
              </w:rPr>
              <w:t xml:space="preserve"> Նախագծերի փաթեթից:</w:t>
            </w:r>
          </w:p>
          <w:p w14:paraId="302EE370" w14:textId="77777777" w:rsidR="00C86C01" w:rsidRPr="00DB39FA" w:rsidRDefault="00C86C01" w:rsidP="00C86C01">
            <w:pPr>
              <w:tabs>
                <w:tab w:val="left" w:pos="5253"/>
              </w:tabs>
              <w:spacing w:line="360" w:lineRule="auto"/>
              <w:jc w:val="center"/>
              <w:rPr>
                <w:b/>
                <w:bCs/>
                <w:lang w:val="af-ZA"/>
              </w:rPr>
            </w:pPr>
          </w:p>
        </w:tc>
      </w:tr>
      <w:tr w:rsidR="00BE4428" w:rsidRPr="008D10A5" w14:paraId="42251ED5"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2A1BC46F" w14:textId="77777777" w:rsidR="00C86C01" w:rsidRPr="00C86C01" w:rsidRDefault="000F1BF0" w:rsidP="007F4559">
            <w:pPr>
              <w:spacing w:after="0" w:line="360" w:lineRule="auto"/>
              <w:jc w:val="both"/>
              <w:rPr>
                <w:bCs/>
                <w:lang w:val="hy-AM"/>
              </w:rPr>
            </w:pPr>
            <w:r w:rsidRPr="000F1BF0">
              <w:rPr>
                <w:bCs/>
                <w:lang w:val="hy-AM"/>
              </w:rPr>
              <w:lastRenderedPageBreak/>
              <w:t xml:space="preserve">2. </w:t>
            </w:r>
            <w:r w:rsidR="00C86C01" w:rsidRPr="00C86C01">
              <w:rPr>
                <w:bCs/>
                <w:lang w:val="hy-AM"/>
              </w:rPr>
              <w:t>Կուսակցությունների մասին սահմանադրական օրենքի 23-րդ հոդվածի 3-րդ մասի (այդ թվում նախագծով առաջարկվող կարգավորումների) համաձայն ՝</w:t>
            </w:r>
          </w:p>
          <w:p w14:paraId="064B932B" w14:textId="77777777" w:rsidR="00C86C01" w:rsidRPr="00C86C01" w:rsidRDefault="00C86C01" w:rsidP="007F4559">
            <w:pPr>
              <w:spacing w:after="0" w:line="360" w:lineRule="auto"/>
              <w:jc w:val="both"/>
              <w:rPr>
                <w:bCs/>
                <w:lang w:val="hy-AM"/>
              </w:rPr>
            </w:pPr>
            <w:r w:rsidRPr="00C86C01">
              <w:rPr>
                <w:bCs/>
                <w:lang w:val="hy-AM"/>
              </w:rPr>
              <w:t>Մեկ ֆիզիկական անձի կողմից անդամավճարի առավելագույն չափը տարեկան չի կարող գերազանցել նվազագույն աշխատավարձի հազարապատիկը: Մեկ ֆիզիկական անձի կողմից մուտքի վճարի առավելագույն չափը չի կարող գերազանցել նվազագույն աշխատավարձի հինգհարյուրապատիկը։:</w:t>
            </w:r>
          </w:p>
          <w:p w14:paraId="1C599EFB" w14:textId="77777777" w:rsidR="007F4559" w:rsidRPr="003D0DED" w:rsidRDefault="00C86C01" w:rsidP="007F4559">
            <w:pPr>
              <w:spacing w:after="0" w:line="360" w:lineRule="auto"/>
              <w:jc w:val="both"/>
              <w:rPr>
                <w:bCs/>
                <w:lang w:val="hy-AM"/>
              </w:rPr>
            </w:pPr>
            <w:r w:rsidRPr="00C86C01">
              <w:rPr>
                <w:bCs/>
                <w:lang w:val="hy-AM"/>
              </w:rPr>
              <w:t>Օրենքի 24-րդ հոդվածի 2-րդ մասի համաձայն</w:t>
            </w:r>
            <w:r w:rsidR="007F4559" w:rsidRPr="003D0DED">
              <w:rPr>
                <w:bCs/>
                <w:lang w:val="hy-AM"/>
              </w:rPr>
              <w:t>՝</w:t>
            </w:r>
          </w:p>
          <w:p w14:paraId="3534CC2A" w14:textId="77777777" w:rsidR="00C86C01" w:rsidRPr="00C86C01" w:rsidRDefault="00C86C01" w:rsidP="007F4559">
            <w:pPr>
              <w:spacing w:after="0" w:line="360" w:lineRule="auto"/>
              <w:jc w:val="both"/>
              <w:rPr>
                <w:bCs/>
                <w:lang w:val="hy-AM"/>
              </w:rPr>
            </w:pPr>
            <w:r w:rsidRPr="00C86C01">
              <w:rPr>
                <w:bCs/>
                <w:lang w:val="hy-AM"/>
              </w:rPr>
              <w:t>Կուսակցությանը տրվող նվիրատվության, ինչպես նաև անդամավճարի և մուտքի վճարի ընդհանուր չափը` դրամական արտահայտությամբ, մեկ տարվա ընթացքում չի կարող գերազանցել օրենքով սահմանված նվազագույն աշխատավարձի հինգհարյուրհազարապատիկը, այդ թվում՝ մեկ ֆիզիկական անձի կողմից՝ օրենքով սահմանված նվազագույն աշխատավարձի երկուհազարհինգհարյուրապատիկը:(…)</w:t>
            </w:r>
          </w:p>
          <w:p w14:paraId="45893DF3" w14:textId="77777777" w:rsidR="00C86C01" w:rsidRPr="00C86C01" w:rsidRDefault="00C86C01" w:rsidP="007F4559">
            <w:pPr>
              <w:spacing w:after="0" w:line="360" w:lineRule="auto"/>
              <w:jc w:val="both"/>
              <w:rPr>
                <w:bCs/>
                <w:lang w:val="hy-AM"/>
              </w:rPr>
            </w:pPr>
            <w:r w:rsidRPr="00C86C01">
              <w:rPr>
                <w:bCs/>
                <w:lang w:val="hy-AM"/>
              </w:rPr>
              <w:t xml:space="preserve">Այսպիսով, մի դեպքում ստացվում է, որ մեկ ֆիզիկական անձի կողմից մուտքի վճարի առավելագույն չափը չի կարող գերազանցել նվազագույն աշխատավարձի </w:t>
            </w:r>
            <w:r w:rsidRPr="00C86C01">
              <w:rPr>
                <w:bCs/>
                <w:lang w:val="hy-AM"/>
              </w:rPr>
              <w:lastRenderedPageBreak/>
              <w:t>հինգհարյուրապատիկը, իսկ մյուս դեպքում էլ մեկ ֆիզիկական անձի կողմից տրվող մուտքի վճարը չի կարող գերազանցել օրենքով սահմանված նվազագույն աշխատավարձի երկուհազարհինգհարյուրապատիկը:</w:t>
            </w:r>
          </w:p>
          <w:p w14:paraId="3D1A7330" w14:textId="77777777" w:rsidR="00C86C01" w:rsidRPr="00C86C01" w:rsidRDefault="00C86C01" w:rsidP="007F4559">
            <w:pPr>
              <w:spacing w:after="0" w:line="360" w:lineRule="auto"/>
              <w:jc w:val="both"/>
              <w:rPr>
                <w:bCs/>
                <w:lang w:val="hy-AM"/>
              </w:rPr>
            </w:pPr>
            <w:r w:rsidRPr="00C86C01">
              <w:rPr>
                <w:bCs/>
                <w:lang w:val="hy-AM"/>
              </w:rPr>
              <w:t xml:space="preserve">Վերոգրյալի համատեսքտում առաջարկում ենք վերանայել «Կուսակցությունների մասին» օրենքի 24-րդ հոդվածի 2-րդ մասը՝ հստակեցնելու, որ ֆիզիկական անձանց համար նախատեսված սահմանափակումը վերաբերում է միայն նվիրատվություններին և անդամավճարներին: </w:t>
            </w:r>
          </w:p>
          <w:p w14:paraId="3AC1BF18" w14:textId="77777777" w:rsidR="00C86C01" w:rsidRPr="00C86C01" w:rsidRDefault="00C86C01" w:rsidP="007F4559">
            <w:pPr>
              <w:spacing w:after="0" w:line="360" w:lineRule="auto"/>
              <w:jc w:val="both"/>
              <w:rPr>
                <w:bCs/>
                <w:lang w:val="hy-AM"/>
              </w:rPr>
            </w:pPr>
            <w:r w:rsidRPr="00C86C01">
              <w:rPr>
                <w:bCs/>
                <w:lang w:val="hy-AM"/>
              </w:rPr>
              <w:t xml:space="preserve">«Կուսակցությունների մասին» օրենքի 24-րդ հոդվածի 5-րդ մասի համաձայն սույն հոդվածի 2-րդ մասով սահմանված չափը գերազանցող նվիրատվությունների, ինչպես նաև սույն օրենքի 23-րդ հոդված 3-րդ մասով սահմանված չափը գերազանցող անդամավճարների, մուտքի վճարների ստացման դեպքում կուսակցությունը պարտավոր է ստանալուց հետո` երկու շաբաթվա ընթացքում, կուսակցության համար սահմանված նվիրատվության, անդամավճարի կամ մուտքի վճարի սահմանված չափը գերազանցող մասը կամ նվիրատվությունն, անդամավճարը, մուտքի վճարն ամբողջությամբ վերադարձնել նվիրատուին, կուսակցության անդամին, իսկ դրա </w:t>
            </w:r>
            <w:r w:rsidRPr="00C86C01">
              <w:rPr>
                <w:bCs/>
                <w:lang w:val="hy-AM"/>
              </w:rPr>
              <w:lastRenderedPageBreak/>
              <w:t>անհնարինության դեպքում` փոխանցել պետական բյուջե:</w:t>
            </w:r>
          </w:p>
          <w:p w14:paraId="35CCE093" w14:textId="77777777" w:rsidR="00C86C01" w:rsidRPr="00C86C01" w:rsidRDefault="00C86C01" w:rsidP="007F4559">
            <w:pPr>
              <w:spacing w:after="0" w:line="360" w:lineRule="auto"/>
              <w:jc w:val="both"/>
              <w:rPr>
                <w:bCs/>
                <w:lang w:val="hy-AM"/>
              </w:rPr>
            </w:pPr>
            <w:r w:rsidRPr="00C86C01">
              <w:rPr>
                <w:bCs/>
                <w:lang w:val="hy-AM"/>
              </w:rPr>
              <w:t>Նշված դրույթը ևս վերանայման կարիք ունի «կուսակցության անդամ» եզրույթի կիրառության նպատակահարմարության համատեքստում՝ նկատի ունենալով, որ մուտքի վճար վճարողը կարող է դեռ կուսակցության անդամ չլինել («Կուսակցությունների մասին» օրենքի 16-րդ հոդվածի 2-րդ մասի 2-րդ կետի համաձայն կուսակցությանն անդամակցելու և անդամությունը դադարեցնելու պայմաններն ու կարգը սահմանվում են կուսակցության կանոնադրությամբ):</w:t>
            </w:r>
          </w:p>
          <w:p w14:paraId="0FD02D9D" w14:textId="77777777" w:rsidR="00C86C01" w:rsidRPr="002D1DDD" w:rsidRDefault="00C86C01" w:rsidP="007F4559">
            <w:pPr>
              <w:spacing w:after="0" w:line="360" w:lineRule="auto"/>
              <w:jc w:val="both"/>
              <w:rPr>
                <w:bCs/>
                <w:lang w:val="hy-AM"/>
              </w:rPr>
            </w:pPr>
            <w:r w:rsidRPr="002D1DDD">
              <w:rPr>
                <w:bCs/>
                <w:lang w:val="hy-AM"/>
              </w:rPr>
              <w:t>Կարծում ենք՝ վերանայման անհրաժեշտություն է առկա նաև «Կուսակցությունների մասին» օրենքի 28.1-ին հոդվածի 1-ին մասի պարագայում: Նշված հոդվածի համաձայն Կուսակցության մշտապես գործող ղեկավար մարմնի անդամները (այսուհետ նաև՝ հայտարարատու պաշտոնատար անձինք) պարտավոր են Կոռուպցիայի կանխարգելման հանձնաժողով ներկայացնել սեփականության իրավունքով իրենց պատկանող գույքի և եկամուտների հայտարարագիր, որի ձևանմուշը և հրապարակման ենթակա տեղեկությունների ցանկը սահմանում է Կոռուպցիայի կանխարգելման հանձնաժողովը։</w:t>
            </w:r>
          </w:p>
          <w:p w14:paraId="40729B14" w14:textId="77777777" w:rsidR="00C86C01" w:rsidRPr="002D1DDD" w:rsidRDefault="00C86C01" w:rsidP="007F4559">
            <w:pPr>
              <w:spacing w:after="0" w:line="360" w:lineRule="auto"/>
              <w:jc w:val="both"/>
              <w:rPr>
                <w:bCs/>
                <w:lang w:val="hy-AM"/>
              </w:rPr>
            </w:pPr>
            <w:r w:rsidRPr="002D1DDD">
              <w:rPr>
                <w:bCs/>
                <w:lang w:val="hy-AM"/>
              </w:rPr>
              <w:t xml:space="preserve">Մինչդեռ, նույն օրենքի 23-րդ հոդվածի 1-ին մասի համաձայն </w:t>
            </w:r>
            <w:r w:rsidRPr="002D1DDD">
              <w:rPr>
                <w:bCs/>
                <w:lang w:val="hy-AM"/>
              </w:rPr>
              <w:lastRenderedPageBreak/>
              <w:t xml:space="preserve">կանոնադրությամբ և ծրագրով սահմանված նպատակների իրականացման համար կուսակցությունը սեփականության կամ այլ գույքային իրավունքով կարող է ունենալ ցանկացած գույք: </w:t>
            </w:r>
          </w:p>
          <w:p w14:paraId="07B42D34" w14:textId="77777777" w:rsidR="00C86C01" w:rsidRPr="002D1DDD" w:rsidRDefault="00C86C01" w:rsidP="00C86C01">
            <w:pPr>
              <w:spacing w:after="160" w:line="360" w:lineRule="auto"/>
              <w:jc w:val="both"/>
              <w:rPr>
                <w:bCs/>
                <w:lang w:val="hy-AM"/>
              </w:rPr>
            </w:pPr>
            <w:r w:rsidRPr="002D1DDD">
              <w:rPr>
                <w:bCs/>
                <w:lang w:val="hy-AM"/>
              </w:rPr>
              <w:t xml:space="preserve">Նման պարագայում հարկ է դիտարկել նաև սեփականության իրավունքից տարբերվող այլ իրավունքներով պատկանող գույքի վերաբերյալ հայտարարագիր ներկայացնելու պարտականություն սահմանելու նպատակահարմարությունը կամ հիմնավորել միայն սեփականության իրավունքով պատկանող գույքի հայտարարագրմամբ սահմանափակվելու անհրաժեշտությունը, նպատակը: </w:t>
            </w:r>
          </w:p>
          <w:p w14:paraId="2636DCB0" w14:textId="77777777" w:rsidR="00BE4428" w:rsidRPr="002D1DDD" w:rsidRDefault="00BE4428" w:rsidP="00365271">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21BD19A4" w14:textId="2DEA23B8" w:rsidR="00BE4428" w:rsidRPr="00911DB7" w:rsidRDefault="00911DB7" w:rsidP="00DB39FA">
            <w:pPr>
              <w:tabs>
                <w:tab w:val="left" w:pos="5253"/>
              </w:tabs>
              <w:spacing w:line="360" w:lineRule="auto"/>
              <w:jc w:val="center"/>
              <w:rPr>
                <w:b/>
                <w:bCs/>
                <w:lang w:val="hy-AM"/>
              </w:rPr>
            </w:pPr>
            <w:r w:rsidRPr="00911DB7">
              <w:rPr>
                <w:b/>
                <w:bCs/>
                <w:lang w:val="hy-AM"/>
              </w:rPr>
              <w:lastRenderedPageBreak/>
              <w:t>Չի ընդունվել</w:t>
            </w:r>
          </w:p>
          <w:p w14:paraId="6E8D69EA" w14:textId="39811F1A" w:rsidR="00DB39FA" w:rsidRPr="00142B00" w:rsidRDefault="00DB39FA" w:rsidP="00911DB7">
            <w:pPr>
              <w:tabs>
                <w:tab w:val="left" w:pos="5253"/>
              </w:tabs>
              <w:spacing w:line="360" w:lineRule="auto"/>
              <w:jc w:val="both"/>
              <w:rPr>
                <w:bCs/>
                <w:lang w:val="hy-AM"/>
              </w:rPr>
            </w:pPr>
            <w:r w:rsidRPr="00DB39FA">
              <w:rPr>
                <w:bCs/>
                <w:lang w:val="hy-AM"/>
              </w:rPr>
              <w:t>Քննարկվող կարգավորումները Նախագծից հանվել են</w:t>
            </w:r>
            <w:r w:rsidR="00911DB7">
              <w:rPr>
                <w:bCs/>
                <w:lang w:val="hy-AM"/>
              </w:rPr>
              <w:t>:</w:t>
            </w:r>
          </w:p>
        </w:tc>
      </w:tr>
      <w:tr w:rsidR="00BE4428" w:rsidRPr="008D10A5" w14:paraId="4652198E"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251CAFB7" w14:textId="77777777" w:rsidR="000F1BF0" w:rsidRPr="000F1BF0" w:rsidRDefault="000F1BF0" w:rsidP="000F1BF0">
            <w:pPr>
              <w:spacing w:after="160" w:line="360" w:lineRule="auto"/>
              <w:jc w:val="both"/>
              <w:rPr>
                <w:bCs/>
                <w:lang w:val="hy-AM"/>
              </w:rPr>
            </w:pPr>
            <w:r w:rsidRPr="000F1BF0">
              <w:rPr>
                <w:bCs/>
                <w:lang w:val="hy-AM"/>
              </w:rPr>
              <w:lastRenderedPageBreak/>
              <w:t xml:space="preserve">3. «Վարչական իրավախախտումների վերաբերյալ Հայաստանի Հանրապետության օրենսգրքում փոփոխություն և լրացումներ կատարելու մասին» օրենքի նախագծի 2-րդ հոդվածով նախատեսվում է փոփոխություն իրականացնել նշված օրենսգրքի 244.17-րդ հոդվածում, որով սահմանված է վարչական այն իրավախախտումների շրջանակը, որոնցով վարչական իրավախախտումների վերաբերյալ գործերը քննում և վարչական տույժեր է նշանակում Կոռուպցիայի կանխարգելման հանձնաժողովը: Առաջարկվող փոփոխությամբ  օրենսգրքի </w:t>
            </w:r>
            <w:r w:rsidRPr="000F1BF0">
              <w:rPr>
                <w:bCs/>
                <w:lang w:val="hy-AM"/>
              </w:rPr>
              <w:lastRenderedPageBreak/>
              <w:t>189.23-րդ հոդվածը հանվում է Կոռուպցիայի կանխարգելման հանձնաժողովի կողմից քննվող գործերի շրջանակից: Արդյունքում նախագծով առաջարկվող կարգավորումների պարագայում բաց է մնում նշված հոդվածով նախատեսված վարչական իրավախախտումներով գործերն իրականացնող լիազոր մարմնի հարցը:</w:t>
            </w:r>
          </w:p>
          <w:p w14:paraId="588DCD41" w14:textId="77777777" w:rsidR="00BE4428" w:rsidRPr="000F1BF0" w:rsidRDefault="00BE4428" w:rsidP="00365271">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53082548" w14:textId="77777777" w:rsidR="00E7776E" w:rsidRPr="00E7776E" w:rsidRDefault="00E7776E" w:rsidP="00E7776E">
            <w:pPr>
              <w:tabs>
                <w:tab w:val="left" w:pos="5253"/>
              </w:tabs>
              <w:spacing w:line="360" w:lineRule="auto"/>
              <w:jc w:val="center"/>
              <w:rPr>
                <w:b/>
                <w:bCs/>
                <w:lang w:val="hy-AM"/>
              </w:rPr>
            </w:pPr>
            <w:r w:rsidRPr="00E7776E">
              <w:rPr>
                <w:b/>
                <w:bCs/>
                <w:lang w:val="hy-AM"/>
              </w:rPr>
              <w:lastRenderedPageBreak/>
              <w:t>Չի ընդունվել</w:t>
            </w:r>
          </w:p>
          <w:p w14:paraId="7A8B1FDB" w14:textId="77777777" w:rsidR="00BE4428" w:rsidRPr="00E7776E" w:rsidRDefault="00E7776E" w:rsidP="00E7776E">
            <w:pPr>
              <w:tabs>
                <w:tab w:val="left" w:pos="5253"/>
              </w:tabs>
              <w:spacing w:line="360" w:lineRule="auto"/>
              <w:jc w:val="both"/>
              <w:rPr>
                <w:bCs/>
                <w:lang w:val="hy-AM"/>
              </w:rPr>
            </w:pPr>
            <w:r w:rsidRPr="00E7776E">
              <w:rPr>
                <w:rFonts w:ascii="Calibri" w:hAnsi="Calibri" w:cs="Calibri"/>
                <w:b/>
                <w:bCs/>
                <w:lang w:val="af-ZA"/>
              </w:rPr>
              <w:t> </w:t>
            </w:r>
            <w:r w:rsidRPr="00E7776E">
              <w:rPr>
                <w:bCs/>
                <w:lang w:val="af-ZA"/>
              </w:rPr>
              <w:t xml:space="preserve">Հարկ է նշել, որ </w:t>
            </w:r>
            <w:r w:rsidRPr="00E7776E">
              <w:rPr>
                <w:bCs/>
                <w:lang w:val="hy-AM"/>
              </w:rPr>
              <w:t>օրենքի քննարկվող նախագ</w:t>
            </w:r>
            <w:r>
              <w:rPr>
                <w:bCs/>
                <w:lang w:val="hy-AM"/>
              </w:rPr>
              <w:t>իծը</w:t>
            </w:r>
            <w:r w:rsidRPr="00E7776E">
              <w:rPr>
                <w:bCs/>
                <w:lang w:val="af-ZA"/>
              </w:rPr>
              <w:t xml:space="preserve"> հանվել </w:t>
            </w:r>
            <w:r>
              <w:rPr>
                <w:bCs/>
                <w:lang w:val="af-ZA"/>
              </w:rPr>
              <w:t>է</w:t>
            </w:r>
            <w:r w:rsidRPr="00E7776E">
              <w:rPr>
                <w:bCs/>
                <w:lang w:val="af-ZA"/>
              </w:rPr>
              <w:t xml:space="preserve"> Նախագծերի փաթեթից:</w:t>
            </w:r>
          </w:p>
        </w:tc>
      </w:tr>
      <w:tr w:rsidR="00BE4428" w:rsidRPr="008D10A5" w14:paraId="4E96E994"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56AB464F" w14:textId="77777777" w:rsidR="002E1251" w:rsidRPr="002E1251" w:rsidRDefault="002506A6" w:rsidP="002E1251">
            <w:pPr>
              <w:spacing w:after="160" w:line="360" w:lineRule="auto"/>
              <w:jc w:val="both"/>
              <w:rPr>
                <w:bCs/>
                <w:lang w:val="hy-AM"/>
              </w:rPr>
            </w:pPr>
            <w:r w:rsidRPr="002E1251">
              <w:rPr>
                <w:bCs/>
                <w:lang w:val="hy-AM"/>
              </w:rPr>
              <w:lastRenderedPageBreak/>
              <w:t xml:space="preserve">4. </w:t>
            </w:r>
            <w:r w:rsidR="002E1251" w:rsidRPr="002E1251">
              <w:rPr>
                <w:bCs/>
                <w:lang w:val="hy-AM"/>
              </w:rPr>
              <w:t xml:space="preserve">«Հայաստանի Հանրապետության վարչական դատավարության  օրենսգրքում փոփոխություն և լրացում կատարելու մասին» օրենքի նախագծի շրջանակներում օրենսգրքում ներդրվող 31.7-րդ գլխի 221.21-րդ հոդվածով առաջարկվում է կարգավորում, համաձայն որի՝ պետական ֆինանսավորման վերաբերյալ Կոռուպցիայի կանխարգելման հանձնաժողովի որոշման վերաբերյալ իրազեկվելուց հետո 15 օրյա ժամկետում կուսակցությունների կողմից կարող է վիճարկվել  վերջիններիս իրավաչափությունը: Միաժամանակ, «Կուսակցությունների մասին» սահմանադրական օրենքում Հանձնաժողովի կողմից կայացրած որոշման վերաբերյալ կուսակցությանը իրազեկելու ժամկետներ նախատեսված չեն: Սույն պարագայում առաջարկվում է դիտարկել </w:t>
            </w:r>
            <w:r w:rsidR="002E1251" w:rsidRPr="002E1251">
              <w:rPr>
                <w:bCs/>
                <w:lang w:val="hy-AM"/>
              </w:rPr>
              <w:lastRenderedPageBreak/>
              <w:t>«Կուսակցությունների մասին» սահմանադրական օրենքում նմանատիպ ժամկետի սահմանման հնարավորությունը: Նշվածը հնարավորություն կտա հետագայում խուսափել իրազեկման ժամանակի հետ կապված հնարավոր վեճերի առաջացումից:</w:t>
            </w:r>
          </w:p>
          <w:p w14:paraId="03B529DB" w14:textId="77777777" w:rsidR="002E1251" w:rsidRPr="002E1251" w:rsidRDefault="002E1251" w:rsidP="002E1251">
            <w:pPr>
              <w:spacing w:after="160" w:line="360" w:lineRule="auto"/>
              <w:jc w:val="both"/>
              <w:rPr>
                <w:bCs/>
                <w:lang w:val="hy-AM"/>
              </w:rPr>
            </w:pPr>
            <w:r w:rsidRPr="002E1251">
              <w:rPr>
                <w:bCs/>
                <w:lang w:val="hy-AM"/>
              </w:rPr>
              <w:t xml:space="preserve">Հայաստանի Հանրապետության վարչական դատավարության  օրենսգրքում փոփոխություն և լրացում կատարելու մասին օրենքի նախագծի 1-ին հոդվածով նախատեսվում է Հայաստանի Հանրապետության վարչական դատավարության օրենսգրքի 140-րդ հոդվածում կատարել փոփոխություն, որի համաձայն նախագծի շրջանակներում լրացվող 31.7-րդ գլխի շրջանակներում կայացված դատական ակտերի դեմ բերված վերաքննիչ բողոքը քննվում, և որոշում է կայացվում գործը ստանալու պահից երկամսյա ժամկետում: Միևնույն ժամանակ, նախագծով նոր նախատեսվող գլխով ավելացվող 222.23-րդ հոդվածի 4-րդ մասի համաձայն՝ Վերաքննիչ դատարանը սույն գլխով նախատեսված գործերի քննության արդյունքում կայացված գործն ըստ էության լուծող դատական ակտերի դեմ կայացված վերաքննիչ բողոքը քննում և որոշում է կայացնում գործը ստանալու պահից մեկամսյա ժամկետում: Նշվածից պարզ է դառնում, որ մի կողմից նախագծով առաջարկվում է վերաքննիչ դատարանում </w:t>
            </w:r>
            <w:r w:rsidRPr="002E1251">
              <w:rPr>
                <w:bCs/>
                <w:lang w:val="hy-AM"/>
              </w:rPr>
              <w:lastRenderedPageBreak/>
              <w:t>քննարկվող գլխով նախատեսված գործերի քննությունը ապահովել երկամսյա ժամկետում, իսկ մյուս դեպքում՝ մեկամսյա ժամկետում: Հաշվի առնելով վերոգրյալը՝ առաջարկվում է վերանայել քննարկվող կարգավորումները՝ հակասությունները բացառելու նպատակով:</w:t>
            </w:r>
          </w:p>
          <w:p w14:paraId="58137246" w14:textId="77777777" w:rsidR="00BE4428" w:rsidRPr="002E1251" w:rsidRDefault="00BE4428" w:rsidP="00365271">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7D13DEB6" w14:textId="77777777" w:rsidR="00925FD8" w:rsidRPr="00E7776E" w:rsidRDefault="00925FD8" w:rsidP="00925FD8">
            <w:pPr>
              <w:tabs>
                <w:tab w:val="left" w:pos="5253"/>
              </w:tabs>
              <w:spacing w:line="360" w:lineRule="auto"/>
              <w:jc w:val="center"/>
              <w:rPr>
                <w:b/>
                <w:bCs/>
                <w:lang w:val="hy-AM"/>
              </w:rPr>
            </w:pPr>
            <w:r w:rsidRPr="00E7776E">
              <w:rPr>
                <w:b/>
                <w:bCs/>
                <w:lang w:val="hy-AM"/>
              </w:rPr>
              <w:lastRenderedPageBreak/>
              <w:t>Չի ընդունվել</w:t>
            </w:r>
          </w:p>
          <w:p w14:paraId="7E53F2E9" w14:textId="77777777" w:rsidR="002E1251" w:rsidRPr="002E1251" w:rsidRDefault="00925FD8" w:rsidP="00925FD8">
            <w:pPr>
              <w:tabs>
                <w:tab w:val="left" w:pos="5253"/>
              </w:tabs>
              <w:spacing w:line="360" w:lineRule="auto"/>
              <w:jc w:val="both"/>
              <w:rPr>
                <w:b/>
                <w:bCs/>
                <w:lang w:val="hy-AM"/>
              </w:rPr>
            </w:pPr>
            <w:r w:rsidRPr="00E7776E">
              <w:rPr>
                <w:rFonts w:ascii="Calibri" w:hAnsi="Calibri" w:cs="Calibri"/>
                <w:b/>
                <w:bCs/>
                <w:lang w:val="af-ZA"/>
              </w:rPr>
              <w:t> </w:t>
            </w:r>
            <w:r w:rsidRPr="00925FD8">
              <w:rPr>
                <w:rFonts w:cs="Calibri"/>
                <w:bCs/>
                <w:lang w:val="af-ZA"/>
              </w:rPr>
              <w:t>Օ</w:t>
            </w:r>
            <w:r w:rsidRPr="00E7776E">
              <w:rPr>
                <w:bCs/>
                <w:lang w:val="hy-AM"/>
              </w:rPr>
              <w:t>րենքի քննարկվող նախագ</w:t>
            </w:r>
            <w:r>
              <w:rPr>
                <w:bCs/>
                <w:lang w:val="hy-AM"/>
              </w:rPr>
              <w:t>իծը</w:t>
            </w:r>
            <w:r w:rsidRPr="00E7776E">
              <w:rPr>
                <w:bCs/>
                <w:lang w:val="af-ZA"/>
              </w:rPr>
              <w:t xml:space="preserve"> հանվել </w:t>
            </w:r>
            <w:r>
              <w:rPr>
                <w:bCs/>
                <w:lang w:val="af-ZA"/>
              </w:rPr>
              <w:t>է</w:t>
            </w:r>
            <w:r w:rsidRPr="00E7776E">
              <w:rPr>
                <w:bCs/>
                <w:lang w:val="af-ZA"/>
              </w:rPr>
              <w:t xml:space="preserve"> Նախագծերի փաթեթից:</w:t>
            </w:r>
          </w:p>
          <w:p w14:paraId="759ACC27" w14:textId="77777777" w:rsidR="002E1251" w:rsidRPr="00C86C01" w:rsidRDefault="002E1251" w:rsidP="002E1251">
            <w:pPr>
              <w:tabs>
                <w:tab w:val="left" w:pos="5253"/>
              </w:tabs>
              <w:spacing w:line="360" w:lineRule="auto"/>
              <w:jc w:val="both"/>
              <w:rPr>
                <w:b/>
                <w:bCs/>
                <w:lang w:val="hy-AM"/>
              </w:rPr>
            </w:pPr>
          </w:p>
        </w:tc>
      </w:tr>
      <w:tr w:rsidR="00BE4428" w:rsidRPr="008D10A5" w14:paraId="7F3F29CB"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0E8BC4E2" w14:textId="77777777" w:rsidR="00BE4428" w:rsidRPr="004979F5" w:rsidRDefault="00526050" w:rsidP="004979F5">
            <w:pPr>
              <w:spacing w:after="160" w:line="360" w:lineRule="auto"/>
              <w:jc w:val="both"/>
              <w:rPr>
                <w:bCs/>
                <w:lang w:val="hy-AM"/>
              </w:rPr>
            </w:pPr>
            <w:r w:rsidRPr="00526050">
              <w:rPr>
                <w:bCs/>
                <w:lang w:val="hy-AM"/>
              </w:rPr>
              <w:lastRenderedPageBreak/>
              <w:t>5. Առաջարկվում է Նախագծերի հիմնավորումը համապատասխանեցնել ՀՀ կառավարության 2021 թվականի փետրվարի 25-ի Կառավարության աշխատակարգը հաստատելու մասին N 252-Լ որոշման Հավելվածի 20-րդ կետի 2-րդ ենթակետի պահանջներին, ինչպես նաև հիմնավորման մեջ նշել տեղեկատվություն նախագծի՝ ռազմավարական փաստաթղթերի հետ կապի առկայության կամ բացակայության վերաբերյալ:</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230CDE15" w14:textId="77777777" w:rsidR="00BE4428" w:rsidRDefault="00526050" w:rsidP="00526050">
            <w:pPr>
              <w:tabs>
                <w:tab w:val="left" w:pos="5253"/>
              </w:tabs>
              <w:spacing w:line="360" w:lineRule="auto"/>
              <w:jc w:val="center"/>
              <w:rPr>
                <w:b/>
                <w:bCs/>
                <w:lang w:val="hy-AM"/>
              </w:rPr>
            </w:pPr>
            <w:r w:rsidRPr="00526050">
              <w:rPr>
                <w:b/>
                <w:bCs/>
                <w:lang w:val="hy-AM"/>
              </w:rPr>
              <w:t>Ընդունվել է</w:t>
            </w:r>
          </w:p>
          <w:p w14:paraId="3FB08626" w14:textId="77777777" w:rsidR="00526050" w:rsidRPr="00526050" w:rsidRDefault="00526050" w:rsidP="00526050">
            <w:pPr>
              <w:tabs>
                <w:tab w:val="left" w:pos="5253"/>
              </w:tabs>
              <w:spacing w:line="360" w:lineRule="auto"/>
              <w:jc w:val="both"/>
              <w:rPr>
                <w:bCs/>
                <w:lang w:val="hy-AM"/>
              </w:rPr>
            </w:pPr>
            <w:r w:rsidRPr="00526050">
              <w:rPr>
                <w:bCs/>
                <w:lang w:val="hy-AM"/>
              </w:rPr>
              <w:t>Կատարվել են համապատասխան փոփոխություններ:</w:t>
            </w:r>
          </w:p>
          <w:p w14:paraId="72173452" w14:textId="77777777" w:rsidR="00526050" w:rsidRPr="00C86C01" w:rsidRDefault="00526050" w:rsidP="00526050">
            <w:pPr>
              <w:tabs>
                <w:tab w:val="left" w:pos="5253"/>
              </w:tabs>
              <w:spacing w:line="360" w:lineRule="auto"/>
              <w:jc w:val="center"/>
              <w:rPr>
                <w:b/>
                <w:bCs/>
                <w:lang w:val="hy-AM"/>
              </w:rPr>
            </w:pPr>
          </w:p>
        </w:tc>
      </w:tr>
      <w:tr w:rsidR="00BE4428" w:rsidRPr="008D10A5" w14:paraId="1DCFF7AE"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35334243" w14:textId="77777777" w:rsidR="004979F5" w:rsidRPr="004979F5" w:rsidRDefault="004979F5" w:rsidP="004979F5">
            <w:pPr>
              <w:spacing w:after="160" w:line="360" w:lineRule="auto"/>
              <w:jc w:val="both"/>
              <w:rPr>
                <w:bCs/>
                <w:lang w:val="hy-AM"/>
              </w:rPr>
            </w:pPr>
            <w:r w:rsidRPr="004979F5">
              <w:rPr>
                <w:bCs/>
                <w:lang w:val="hy-AM"/>
              </w:rPr>
              <w:t xml:space="preserve">6. «Կուսակցությունների մասին» սահմանադրական օրենքում լրացումներ և փոփոխություններ կատարելու մասին» սահմանադրական օրենքի (ՀՕ-1-Ն, ընդունված 2020թ. դեկտեմբերի 29-ին) 27-րդ հոդվածի 10-րդ մասում «նոր խմբագրությամբ շարադրվող» բառերը հարկ է փոխարինել </w:t>
            </w:r>
            <w:r w:rsidRPr="004979F5">
              <w:rPr>
                <w:bCs/>
                <w:lang w:val="hy-AM"/>
              </w:rPr>
              <w:lastRenderedPageBreak/>
              <w:t xml:space="preserve">«լրացվող» բառով՝ նկատի ունենալով, որ խոսքը «Կուսակցությունների մասին» սահմանադրական օրենքի 28.1-ին հոդվածի մասին է, որը լրացվում է վերոնշյալ ՀՕ-1-Ն օրենքով: </w:t>
            </w:r>
          </w:p>
          <w:p w14:paraId="0A81E560" w14:textId="77777777" w:rsidR="00BE4428" w:rsidRPr="00C86C01" w:rsidRDefault="00BE4428" w:rsidP="00365271">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34494FF8" w14:textId="77777777" w:rsidR="0055632E" w:rsidRPr="0055632E" w:rsidRDefault="0055632E" w:rsidP="0055632E">
            <w:pPr>
              <w:tabs>
                <w:tab w:val="left" w:pos="5253"/>
              </w:tabs>
              <w:spacing w:line="360" w:lineRule="auto"/>
              <w:jc w:val="center"/>
              <w:rPr>
                <w:b/>
                <w:bCs/>
                <w:lang w:val="hy-AM"/>
              </w:rPr>
            </w:pPr>
            <w:r w:rsidRPr="0055632E">
              <w:rPr>
                <w:b/>
                <w:bCs/>
                <w:lang w:val="hy-AM"/>
              </w:rPr>
              <w:lastRenderedPageBreak/>
              <w:t>Չի ընդունվել</w:t>
            </w:r>
          </w:p>
          <w:p w14:paraId="7B8DAA7E" w14:textId="77777777" w:rsidR="004979F5" w:rsidRPr="0055632E" w:rsidRDefault="0055632E" w:rsidP="0055632E">
            <w:pPr>
              <w:tabs>
                <w:tab w:val="left" w:pos="5253"/>
              </w:tabs>
              <w:spacing w:line="360" w:lineRule="auto"/>
              <w:rPr>
                <w:bCs/>
                <w:lang w:val="hy-AM"/>
              </w:rPr>
            </w:pPr>
            <w:r w:rsidRPr="0055632E">
              <w:rPr>
                <w:bCs/>
                <w:lang w:val="hy-AM"/>
              </w:rPr>
              <w:t xml:space="preserve">Քննարկվող </w:t>
            </w:r>
            <w:r>
              <w:rPr>
                <w:bCs/>
                <w:lang w:val="hy-AM"/>
              </w:rPr>
              <w:t>կարգավորում</w:t>
            </w:r>
            <w:r w:rsidRPr="0055632E">
              <w:rPr>
                <w:bCs/>
                <w:lang w:val="hy-AM"/>
              </w:rPr>
              <w:t xml:space="preserve">ը Նախագծից հանվել </w:t>
            </w:r>
            <w:r>
              <w:rPr>
                <w:bCs/>
                <w:lang w:val="hy-AM"/>
              </w:rPr>
              <w:t>է</w:t>
            </w:r>
            <w:r w:rsidRPr="0055632E">
              <w:rPr>
                <w:bCs/>
                <w:lang w:val="hy-AM"/>
              </w:rPr>
              <w:t>:</w:t>
            </w:r>
          </w:p>
          <w:p w14:paraId="04D295F8" w14:textId="77777777" w:rsidR="00BE4428" w:rsidRPr="00C86C01" w:rsidRDefault="00BE4428" w:rsidP="00365271">
            <w:pPr>
              <w:tabs>
                <w:tab w:val="left" w:pos="5253"/>
              </w:tabs>
              <w:spacing w:line="360" w:lineRule="auto"/>
              <w:jc w:val="both"/>
              <w:rPr>
                <w:b/>
                <w:bCs/>
                <w:lang w:val="hy-AM"/>
              </w:rPr>
            </w:pPr>
          </w:p>
        </w:tc>
      </w:tr>
      <w:tr w:rsidR="004979F5" w:rsidRPr="008D10A5" w14:paraId="0C6A1B44"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4E5D849C" w14:textId="77777777" w:rsidR="00FC000C" w:rsidRPr="00FC000C" w:rsidRDefault="004979F5" w:rsidP="00B62891">
            <w:pPr>
              <w:spacing w:after="0" w:line="360" w:lineRule="auto"/>
              <w:jc w:val="both"/>
              <w:rPr>
                <w:bCs/>
                <w:lang w:val="hy-AM"/>
              </w:rPr>
            </w:pPr>
            <w:r w:rsidRPr="00FC000C">
              <w:rPr>
                <w:bCs/>
                <w:lang w:val="hy-AM"/>
              </w:rPr>
              <w:lastRenderedPageBreak/>
              <w:t xml:space="preserve">7. </w:t>
            </w:r>
            <w:r w:rsidR="00FC000C" w:rsidRPr="00FC000C">
              <w:rPr>
                <w:bCs/>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26-րդ հոդվածի 16-րդ մասում սահմանվում է՝ «... Պետական գրանցման դիմումին կցվում են սույն մասում նշված տեղեկությունները հիմնավորող փաստաթղթերը, ներառյալ՝ կուսակցության համագումարի որոշումը:»:</w:t>
            </w:r>
          </w:p>
          <w:p w14:paraId="74B52990" w14:textId="77777777" w:rsidR="00FC000C" w:rsidRPr="00FC000C" w:rsidRDefault="00FC000C" w:rsidP="00B62891">
            <w:pPr>
              <w:spacing w:after="0" w:line="360" w:lineRule="auto"/>
              <w:jc w:val="both"/>
              <w:rPr>
                <w:bCs/>
                <w:lang w:val="hy-AM"/>
              </w:rPr>
            </w:pPr>
            <w:r w:rsidRPr="00FC000C">
              <w:rPr>
                <w:bCs/>
                <w:lang w:val="hy-AM"/>
              </w:rPr>
              <w:t xml:space="preserve">Հաշվի առնելով, որ «Կուսակցությունների մասին» օրենքի 7-րդ հոդվածի 1-ին մասի համաձայն կուսակցությունը ձևավորվում է Հայաստանի Հանրապետության քաղաքացիների նախաձեռնությամբ` հիմնադիր համագումարի որոշմամբ, առաջարկում ենք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26-րդ </w:t>
            </w:r>
            <w:r w:rsidRPr="00FC000C">
              <w:rPr>
                <w:bCs/>
                <w:lang w:val="hy-AM"/>
              </w:rPr>
              <w:lastRenderedPageBreak/>
              <w:t>հոդվածի 16-րդ մասում «... Պետական գրանցման դիմումին կցվում են սույն մասում նշված տեղեկությունները հիմնավորող փաստաթղթերը, ներառյալ՝ կուսակցության համագումարի որոշումը:» նախադասության մեջ «կուսակցության համագումարի որոշման» փոխարեն նախատեսել «կուսակցության հիմնադիր համագումարի որոշում»:</w:t>
            </w:r>
          </w:p>
          <w:p w14:paraId="650871CC" w14:textId="77777777" w:rsidR="00FC000C" w:rsidRPr="00FC000C" w:rsidRDefault="00FC000C" w:rsidP="00B62891">
            <w:pPr>
              <w:spacing w:after="0" w:line="360" w:lineRule="auto"/>
              <w:jc w:val="both"/>
              <w:rPr>
                <w:bCs/>
                <w:lang w:val="hy-AM"/>
              </w:rPr>
            </w:pPr>
            <w:r w:rsidRPr="00FC000C">
              <w:rPr>
                <w:bCs/>
                <w:lang w:val="hy-AM"/>
              </w:rPr>
              <w:tab/>
              <w:t xml:space="preserve">Նշված օրենքի 39-րդ հոդվածում լրացվող 3.2-րդ մասի համաձայն կուսակցության մշտապես գործող ղեկավար մարմնի կազմի փոփոխության դեպքում ներկայացվում է կուսակցության համագումարի որոշումը մշտապես գործող ղեկավար մարմնի անդամի ընտրության վերաբերյալ, կուսակցության մշտապես գործող ղեկավար մարմնի անդամի լիազորությունները վաղաժամկետ դադարեցնելու կամ դադարելու դեպքում՝ հիմնավորող փաստաթղթեր և անհրաժեշտ տեղեկություններ (համագումարի որոշում, հրաժարականի դիմում, համագումարի կողմից ընտրության, լիազորությունը դադարեցնելու կամ դադարելու տարին, ամիսը, օրը), մշտապես գործող ղեկավար մարմնի նոր անդամի անունը, ազգանունը, անձնագրային տվյալները, հանրային ծառայությունների համարանիշը կամ հանրային ծառայության համարից հրաժարվելու մասին </w:t>
            </w:r>
            <w:r w:rsidRPr="00FC000C">
              <w:rPr>
                <w:bCs/>
                <w:lang w:val="hy-AM"/>
              </w:rPr>
              <w:lastRenderedPageBreak/>
              <w:t>տեղեկանքի համարը, բնակության (հաշվառման) վայրի հասցեն, կապի միջոցները՝ էլեկտրոնային փոստի հասցեն և հեռախոսահամարը, ֆաքսը։ Դիմումին կցվում է նաև պետական տուրքի վճարումը հավաստող փաստաթուղթը։</w:t>
            </w:r>
          </w:p>
          <w:p w14:paraId="10027BF3" w14:textId="77777777" w:rsidR="00FC000C" w:rsidRPr="00FC000C" w:rsidRDefault="00FC000C" w:rsidP="00B62891">
            <w:pPr>
              <w:spacing w:after="0" w:line="360" w:lineRule="auto"/>
              <w:jc w:val="both"/>
              <w:rPr>
                <w:bCs/>
                <w:lang w:val="hy-AM"/>
              </w:rPr>
            </w:pPr>
            <w:r w:rsidRPr="00FC000C">
              <w:rPr>
                <w:bCs/>
                <w:lang w:val="hy-AM"/>
              </w:rPr>
              <w:tab/>
              <w:t xml:space="preserve">Նշված մասում, կարծում ենք, «հիմնավորող փաստաթղթեր և անհրաժեշտ տեղեկություններ» բառերը հարկ է փոխարինել «հիմնավորող և այլ անհրաժեշտ փաստաթղթեր» բառերով՝ նկատի ունենալով, որ «տեղեկություններ» բառից հետո փակագծերում թվարկվածները՝ համագումարի որոշում, հրաժարականի դիմում, փաստաթղթեր են, իսկ որպես տեղեկատվություն նշված համագումարի կողմից ընտրության, լիազորությունը դադարեցնելու կամ դադարելու տարին, ամիսը, օրը տեղեկություններ են, որոնք արտացոլվում են համապատասխան որոշման կամ դիմումի մեջ: Բացի այդ, առաջարկում ենք փակագծում թվարկվող փաստաթղթերի ցանկում ավելացնել նաև արձանագրությունը՝ նկատի ունենալով, որ հնարավոր է, օրինակ, լիազորությունների դադարումը իրականացվի բանավոր հայտարարությամբ և դրա հիման վրա՝ առանց լրացուցիչ որոշում կայացնելու: </w:t>
            </w:r>
          </w:p>
          <w:p w14:paraId="4A59CEC7" w14:textId="77777777" w:rsidR="00FC000C" w:rsidRPr="00FC000C" w:rsidRDefault="00FC000C" w:rsidP="00FC000C">
            <w:pPr>
              <w:spacing w:after="160" w:line="360" w:lineRule="auto"/>
              <w:jc w:val="both"/>
              <w:rPr>
                <w:bCs/>
                <w:lang w:val="hy-AM"/>
              </w:rPr>
            </w:pPr>
            <w:r w:rsidRPr="00FC000C">
              <w:rPr>
                <w:bCs/>
                <w:lang w:val="hy-AM"/>
              </w:rPr>
              <w:tab/>
              <w:t xml:space="preserve">Առաջարկում ենք նաև նշված հոդվածում լրացվող 3.2-րդ և </w:t>
            </w:r>
            <w:r w:rsidRPr="00FC000C">
              <w:rPr>
                <w:bCs/>
                <w:lang w:val="hy-AM"/>
              </w:rPr>
              <w:lastRenderedPageBreak/>
              <w:t>3.3-րդ մասերում «ֆաքսը» բառից հետո լրացնել «, եթե այդպիսիք ներկայացվել են գործակալություն» բառերը՝ նկատի ունենալով, որ ի սկզբանե գրանցման համար սույն պահանջը իմպերատիվ չէ (օրենքի 26-րդ հոդվածի 16-րդ մաս):</w:t>
            </w:r>
          </w:p>
          <w:p w14:paraId="725E764A" w14:textId="77777777" w:rsidR="004979F5" w:rsidRPr="00FC000C" w:rsidRDefault="004979F5" w:rsidP="004979F5">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2CECF875" w14:textId="77777777" w:rsidR="00B62891" w:rsidRPr="00B62891" w:rsidRDefault="00B62891" w:rsidP="00B62891">
            <w:pPr>
              <w:tabs>
                <w:tab w:val="left" w:pos="5253"/>
              </w:tabs>
              <w:spacing w:line="360" w:lineRule="auto"/>
              <w:jc w:val="center"/>
              <w:rPr>
                <w:b/>
                <w:bCs/>
                <w:lang w:val="hy-AM"/>
              </w:rPr>
            </w:pPr>
            <w:r w:rsidRPr="00B62891">
              <w:rPr>
                <w:b/>
                <w:bCs/>
                <w:lang w:val="hy-AM"/>
              </w:rPr>
              <w:lastRenderedPageBreak/>
              <w:t>Չի ընդունվել</w:t>
            </w:r>
          </w:p>
          <w:p w14:paraId="1A0478D9" w14:textId="77777777" w:rsidR="006163C3" w:rsidRPr="00B62891" w:rsidRDefault="00B62891" w:rsidP="00B62891">
            <w:pPr>
              <w:spacing w:after="0" w:line="360" w:lineRule="auto"/>
              <w:jc w:val="both"/>
              <w:rPr>
                <w:rFonts w:eastAsia="Arial Unicode" w:cs="Arial Unicode"/>
                <w:color w:val="000000"/>
                <w:shd w:val="clear" w:color="auto" w:fill="FFFFFF"/>
                <w:lang w:val="hy-AM" w:eastAsia="ru-RU"/>
              </w:rPr>
            </w:pPr>
            <w:r w:rsidRPr="00B62891">
              <w:rPr>
                <w:rFonts w:ascii="Calibri" w:hAnsi="Calibri" w:cs="Calibri"/>
                <w:b/>
                <w:bCs/>
                <w:lang w:val="af-ZA"/>
              </w:rPr>
              <w:t> </w:t>
            </w:r>
            <w:r w:rsidRPr="00B62891">
              <w:rPr>
                <w:bCs/>
                <w:lang w:val="af-ZA"/>
              </w:rPr>
              <w:t>Օ</w:t>
            </w:r>
            <w:r w:rsidRPr="00B62891">
              <w:rPr>
                <w:bCs/>
                <w:lang w:val="hy-AM"/>
              </w:rPr>
              <w:t>րենքի քննարկվող նախագիծը</w:t>
            </w:r>
            <w:r w:rsidRPr="00B62891">
              <w:rPr>
                <w:bCs/>
                <w:lang w:val="af-ZA"/>
              </w:rPr>
              <w:t xml:space="preserve"> հանվել է Նախագծերի փաթեթից:</w:t>
            </w:r>
          </w:p>
          <w:p w14:paraId="389CD63A" w14:textId="77777777" w:rsidR="006163C3" w:rsidRPr="006163C3" w:rsidRDefault="006163C3" w:rsidP="004979F5">
            <w:pPr>
              <w:tabs>
                <w:tab w:val="left" w:pos="5253"/>
              </w:tabs>
              <w:spacing w:line="360" w:lineRule="auto"/>
              <w:jc w:val="center"/>
              <w:rPr>
                <w:b/>
                <w:bCs/>
                <w:lang w:val="hy-AM"/>
              </w:rPr>
            </w:pPr>
          </w:p>
          <w:p w14:paraId="73D34E27" w14:textId="77777777" w:rsidR="00FC000C" w:rsidRPr="004979F5" w:rsidRDefault="00FC000C" w:rsidP="00FC000C">
            <w:pPr>
              <w:tabs>
                <w:tab w:val="left" w:pos="5253"/>
              </w:tabs>
              <w:spacing w:line="360" w:lineRule="auto"/>
              <w:jc w:val="both"/>
              <w:rPr>
                <w:b/>
                <w:bCs/>
                <w:lang w:val="hy-AM"/>
              </w:rPr>
            </w:pPr>
          </w:p>
        </w:tc>
      </w:tr>
      <w:tr w:rsidR="006163C3" w:rsidRPr="008D10A5" w14:paraId="44D5DC2A"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5DA4C529" w14:textId="77777777" w:rsidR="006163C3" w:rsidRPr="006163C3" w:rsidRDefault="000007DB" w:rsidP="00FC000C">
            <w:pPr>
              <w:spacing w:after="160" w:line="360" w:lineRule="auto"/>
              <w:jc w:val="both"/>
              <w:rPr>
                <w:bCs/>
                <w:lang w:val="hy-AM"/>
              </w:rPr>
            </w:pPr>
            <w:r w:rsidRPr="000007DB">
              <w:rPr>
                <w:bCs/>
                <w:lang w:val="hy-AM"/>
              </w:rPr>
              <w:lastRenderedPageBreak/>
              <w:t xml:space="preserve">8. </w:t>
            </w:r>
            <w:r w:rsidR="006163C3" w:rsidRPr="006163C3">
              <w:rPr>
                <w:bCs/>
                <w:lang w:val="hy-AM"/>
              </w:rPr>
              <w:t>«Կոռուպցիայի կանխարգելման հանձնաժողովի մասին» օրենքում փոփոխություններ և լրացումներ կատարելու մասին» օրենքի նախագծի 2-րդ հոդվածով օրենքի 40.2-րդ հոդվածի 3-րդ մասը առաջարկվում է շարադրել նոր խմբագրությամբ: Առաջարկվում է քննարկվող կարգավորումները հստակեցնել՝ նկատի ունենալով, որ վերջիններս անորոշ են և պարունակում են հայեցողական լայն լիազորություններ:</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152C9E59" w14:textId="77777777" w:rsidR="006163C3" w:rsidRPr="000007DB" w:rsidRDefault="000007DB" w:rsidP="004979F5">
            <w:pPr>
              <w:tabs>
                <w:tab w:val="left" w:pos="5253"/>
              </w:tabs>
              <w:spacing w:line="360" w:lineRule="auto"/>
              <w:jc w:val="center"/>
              <w:rPr>
                <w:b/>
                <w:bCs/>
                <w:lang w:val="hy-AM"/>
              </w:rPr>
            </w:pPr>
            <w:r w:rsidRPr="000007DB">
              <w:rPr>
                <w:b/>
                <w:bCs/>
                <w:lang w:val="hy-AM"/>
              </w:rPr>
              <w:t>Չի ընդունվել</w:t>
            </w:r>
          </w:p>
          <w:p w14:paraId="6BC377BF" w14:textId="77777777" w:rsidR="000007DB" w:rsidRPr="000007DB" w:rsidRDefault="000007DB" w:rsidP="000007DB">
            <w:pPr>
              <w:tabs>
                <w:tab w:val="left" w:pos="5253"/>
              </w:tabs>
              <w:spacing w:line="360" w:lineRule="auto"/>
              <w:jc w:val="both"/>
              <w:rPr>
                <w:bCs/>
                <w:lang w:val="hy-AM"/>
              </w:rPr>
            </w:pPr>
            <w:r w:rsidRPr="000007DB">
              <w:rPr>
                <w:bCs/>
                <w:lang w:val="hy-AM"/>
              </w:rPr>
              <w:t>Հաշվի առնելով այն հանգամանքը, որ աուդիտորական կազմակերպությունների ընտրության նպատակով բաց մրցույթի անցկացման կարգին ուղղված կարգավորումները ենթակա են սահմանման Կոռուպցիայի կանխարգելման հանձնաժողովի կողմից՝ իր որոշմամբ, կարծում ենք, որ տվյալ նորմի և ընդունման ենթակա որոշման համադրման արդյունքում առկա առերևույթ անորոշություններն այլևս առկա չեն լինի:</w:t>
            </w:r>
          </w:p>
        </w:tc>
      </w:tr>
      <w:tr w:rsidR="000007DB" w:rsidRPr="008D10A5" w14:paraId="2376D43D"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5B6C01CF" w14:textId="77777777" w:rsidR="00336891" w:rsidRPr="00336891" w:rsidRDefault="00336891" w:rsidP="00336891">
            <w:pPr>
              <w:spacing w:after="0" w:line="360" w:lineRule="auto"/>
              <w:jc w:val="both"/>
              <w:rPr>
                <w:rFonts w:eastAsia="Times New Roman" w:cs="Sylfaen"/>
                <w:bCs/>
                <w:lang w:val="hy-AM" w:eastAsia="ru-RU"/>
              </w:rPr>
            </w:pPr>
            <w:r w:rsidRPr="00336891">
              <w:rPr>
                <w:bCs/>
                <w:lang w:val="hy-AM"/>
              </w:rPr>
              <w:t xml:space="preserve">9. </w:t>
            </w:r>
            <w:r w:rsidRPr="00336891">
              <w:rPr>
                <w:rFonts w:eastAsia="Times New Roman" w:cs="Sylfaen"/>
                <w:bCs/>
                <w:lang w:val="hy-AM" w:eastAsia="ru-RU"/>
              </w:rPr>
              <w:t>Հոդված 1-ի 1-ին կետով նախատեսված լ</w:t>
            </w:r>
            <w:r w:rsidRPr="00336891">
              <w:rPr>
                <w:rFonts w:eastAsia="Times New Roman" w:cs="Times New Roman"/>
                <w:bCs/>
                <w:lang w:val="hy-AM" w:eastAsia="ru-RU"/>
              </w:rPr>
              <w:t>րացումը նպատակահարմար չէ, քանի որ գործող «</w:t>
            </w:r>
            <w:r w:rsidRPr="00336891">
              <w:rPr>
                <w:rFonts w:eastAsia="Arial Unicode MS" w:cs="Sylfaen"/>
                <w:bCs/>
                <w:lang w:val="hy-AM" w:eastAsia="ru-RU"/>
              </w:rPr>
              <w:t>Իրավաբանական</w:t>
            </w:r>
            <w:r w:rsidRPr="00336891">
              <w:rPr>
                <w:rFonts w:eastAsia="Arial Unicode MS" w:cs="Arial Unicode MS"/>
                <w:bCs/>
                <w:lang w:val="hy-AM" w:eastAsia="ru-RU"/>
              </w:rPr>
              <w:t xml:space="preserve"> </w:t>
            </w:r>
            <w:r w:rsidRPr="00336891">
              <w:rPr>
                <w:rFonts w:eastAsia="Arial Unicode MS" w:cs="Sylfaen"/>
                <w:bCs/>
                <w:lang w:val="hy-AM" w:eastAsia="ru-RU"/>
              </w:rPr>
              <w:t>անձանց</w:t>
            </w:r>
            <w:r w:rsidRPr="00336891">
              <w:rPr>
                <w:rFonts w:eastAsia="Arial Unicode MS" w:cs="Arial Unicode MS"/>
                <w:bCs/>
                <w:lang w:val="hy-AM" w:eastAsia="ru-RU"/>
              </w:rPr>
              <w:t xml:space="preserve"> </w:t>
            </w:r>
            <w:r w:rsidRPr="00336891">
              <w:rPr>
                <w:rFonts w:eastAsia="Arial Unicode MS" w:cs="Sylfaen"/>
                <w:bCs/>
                <w:lang w:val="hy-AM" w:eastAsia="ru-RU"/>
              </w:rPr>
              <w:t>պետական</w:t>
            </w:r>
            <w:r w:rsidRPr="00336891">
              <w:rPr>
                <w:rFonts w:eastAsia="Arial Unicode MS" w:cs="Arial Unicode MS"/>
                <w:bCs/>
                <w:lang w:val="hy-AM" w:eastAsia="ru-RU"/>
              </w:rPr>
              <w:t xml:space="preserve"> </w:t>
            </w:r>
            <w:r w:rsidRPr="00336891">
              <w:rPr>
                <w:rFonts w:eastAsia="Arial Unicode MS" w:cs="Sylfaen"/>
                <w:bCs/>
                <w:lang w:val="hy-AM" w:eastAsia="ru-RU"/>
              </w:rPr>
              <w:t>գրանցման</w:t>
            </w:r>
            <w:r w:rsidRPr="00336891">
              <w:rPr>
                <w:rFonts w:eastAsia="Arial Unicode MS" w:cs="Arial Unicode MS"/>
                <w:bCs/>
                <w:lang w:val="hy-AM" w:eastAsia="ru-RU"/>
              </w:rPr>
              <w:t xml:space="preserve">, </w:t>
            </w:r>
            <w:r w:rsidRPr="00336891">
              <w:rPr>
                <w:rFonts w:eastAsia="Arial Unicode MS" w:cs="Sylfaen"/>
                <w:bCs/>
                <w:lang w:val="hy-AM" w:eastAsia="ru-RU"/>
              </w:rPr>
              <w:t>իրավաբանական</w:t>
            </w:r>
            <w:r w:rsidRPr="00336891">
              <w:rPr>
                <w:rFonts w:eastAsia="Arial Unicode MS" w:cs="Arial Unicode MS"/>
                <w:bCs/>
                <w:lang w:val="hy-AM" w:eastAsia="ru-RU"/>
              </w:rPr>
              <w:t xml:space="preserve"> </w:t>
            </w:r>
            <w:r w:rsidRPr="00336891">
              <w:rPr>
                <w:rFonts w:eastAsia="Arial Unicode MS" w:cs="Sylfaen"/>
                <w:bCs/>
                <w:lang w:val="hy-AM" w:eastAsia="ru-RU"/>
              </w:rPr>
              <w:t>անձանց</w:t>
            </w:r>
            <w:r w:rsidRPr="00336891">
              <w:rPr>
                <w:rFonts w:eastAsia="Arial Unicode MS" w:cs="Arial Unicode MS"/>
                <w:bCs/>
                <w:lang w:val="hy-AM" w:eastAsia="ru-RU"/>
              </w:rPr>
              <w:t xml:space="preserve"> </w:t>
            </w:r>
            <w:r w:rsidRPr="00336891">
              <w:rPr>
                <w:rFonts w:eastAsia="Arial Unicode MS" w:cs="Sylfaen"/>
                <w:bCs/>
                <w:lang w:val="hy-AM" w:eastAsia="ru-RU"/>
              </w:rPr>
              <w:t>առանձնացված</w:t>
            </w:r>
            <w:r w:rsidRPr="00336891">
              <w:rPr>
                <w:rFonts w:eastAsia="Arial Unicode MS" w:cs="Arial Unicode MS"/>
                <w:bCs/>
                <w:lang w:val="hy-AM" w:eastAsia="ru-RU"/>
              </w:rPr>
              <w:t xml:space="preserve"> </w:t>
            </w:r>
            <w:r w:rsidRPr="00336891">
              <w:rPr>
                <w:rFonts w:eastAsia="Arial Unicode MS" w:cs="Sylfaen"/>
                <w:bCs/>
                <w:lang w:val="hy-AM" w:eastAsia="ru-RU"/>
              </w:rPr>
              <w:t>ստորաբաժանումների</w:t>
            </w:r>
            <w:r w:rsidRPr="00336891">
              <w:rPr>
                <w:rFonts w:eastAsia="Arial Unicode MS" w:cs="Arial Unicode MS"/>
                <w:bCs/>
                <w:lang w:val="hy-AM" w:eastAsia="ru-RU"/>
              </w:rPr>
              <w:t xml:space="preserve">, </w:t>
            </w:r>
            <w:r w:rsidRPr="00336891">
              <w:rPr>
                <w:rFonts w:eastAsia="Arial Unicode MS" w:cs="Sylfaen"/>
                <w:bCs/>
                <w:lang w:val="hy-AM" w:eastAsia="ru-RU"/>
              </w:rPr>
              <w:t>հիմնարկների</w:t>
            </w:r>
            <w:r w:rsidRPr="00336891">
              <w:rPr>
                <w:rFonts w:eastAsia="Arial Unicode MS" w:cs="Arial Unicode MS"/>
                <w:bCs/>
                <w:lang w:val="hy-AM" w:eastAsia="ru-RU"/>
              </w:rPr>
              <w:t xml:space="preserve"> </w:t>
            </w:r>
            <w:r w:rsidRPr="00336891">
              <w:rPr>
                <w:rFonts w:eastAsia="Arial Unicode MS" w:cs="Sylfaen"/>
                <w:bCs/>
                <w:lang w:val="hy-AM" w:eastAsia="ru-RU"/>
              </w:rPr>
              <w:t>և</w:t>
            </w:r>
            <w:r w:rsidRPr="00336891">
              <w:rPr>
                <w:rFonts w:eastAsia="Arial Unicode MS" w:cs="Arial Unicode MS"/>
                <w:bCs/>
                <w:lang w:val="hy-AM" w:eastAsia="ru-RU"/>
              </w:rPr>
              <w:t xml:space="preserve"> </w:t>
            </w:r>
            <w:r w:rsidRPr="00336891">
              <w:rPr>
                <w:rFonts w:eastAsia="Arial Unicode MS" w:cs="Sylfaen"/>
                <w:bCs/>
                <w:lang w:val="hy-AM" w:eastAsia="ru-RU"/>
              </w:rPr>
              <w:t>անհատ</w:t>
            </w:r>
            <w:r w:rsidRPr="00336891">
              <w:rPr>
                <w:rFonts w:eastAsia="Arial Unicode MS" w:cs="Arial Unicode MS"/>
                <w:bCs/>
                <w:lang w:val="hy-AM" w:eastAsia="ru-RU"/>
              </w:rPr>
              <w:t xml:space="preserve"> </w:t>
            </w:r>
            <w:r w:rsidRPr="00336891">
              <w:rPr>
                <w:rFonts w:eastAsia="Arial Unicode MS" w:cs="Sylfaen"/>
                <w:bCs/>
                <w:lang w:val="hy-AM" w:eastAsia="ru-RU"/>
              </w:rPr>
              <w:t>ձեռնարկատերերի</w:t>
            </w:r>
            <w:r w:rsidRPr="00336891">
              <w:rPr>
                <w:rFonts w:eastAsia="Arial Unicode MS" w:cs="Arial Unicode MS"/>
                <w:bCs/>
                <w:lang w:val="hy-AM" w:eastAsia="ru-RU"/>
              </w:rPr>
              <w:t xml:space="preserve"> </w:t>
            </w:r>
            <w:r w:rsidRPr="00336891">
              <w:rPr>
                <w:rFonts w:eastAsia="Arial Unicode MS" w:cs="Sylfaen"/>
                <w:bCs/>
                <w:lang w:val="hy-AM" w:eastAsia="ru-RU"/>
              </w:rPr>
              <w:t>պետական</w:t>
            </w:r>
            <w:r w:rsidRPr="00336891">
              <w:rPr>
                <w:rFonts w:eastAsia="Arial Unicode MS" w:cs="Arial Unicode MS"/>
                <w:bCs/>
                <w:lang w:val="hy-AM" w:eastAsia="ru-RU"/>
              </w:rPr>
              <w:t xml:space="preserve"> </w:t>
            </w:r>
            <w:r w:rsidRPr="00336891">
              <w:rPr>
                <w:rFonts w:eastAsia="Arial Unicode MS" w:cs="Sylfaen"/>
                <w:bCs/>
                <w:lang w:val="hy-AM" w:eastAsia="ru-RU"/>
              </w:rPr>
              <w:t>հաշվառման</w:t>
            </w:r>
            <w:r w:rsidRPr="00336891">
              <w:rPr>
                <w:rFonts w:eastAsia="Arial Unicode MS" w:cs="Arial Unicode MS"/>
                <w:bCs/>
                <w:lang w:val="hy-AM" w:eastAsia="ru-RU"/>
              </w:rPr>
              <w:t xml:space="preserve"> </w:t>
            </w:r>
            <w:r w:rsidRPr="00336891">
              <w:rPr>
                <w:rFonts w:eastAsia="Arial Unicode MS" w:cs="Sylfaen"/>
                <w:bCs/>
                <w:lang w:val="hy-AM" w:eastAsia="ru-RU"/>
              </w:rPr>
              <w:t>մասին</w:t>
            </w:r>
            <w:r w:rsidRPr="00336891">
              <w:rPr>
                <w:rFonts w:eastAsia="Arial Unicode MS" w:cs="Arial Unicode MS"/>
                <w:bCs/>
                <w:lang w:val="hy-AM" w:eastAsia="ru-RU"/>
              </w:rPr>
              <w:t>»</w:t>
            </w:r>
            <w:r w:rsidRPr="00336891">
              <w:rPr>
                <w:rFonts w:eastAsia="Times New Roman" w:cs="Sylfaen"/>
                <w:bCs/>
                <w:lang w:val="hy-AM" w:eastAsia="ru-RU"/>
              </w:rPr>
              <w:t xml:space="preserve"> </w:t>
            </w:r>
            <w:r w:rsidRPr="00336891">
              <w:rPr>
                <w:rFonts w:eastAsia="Times New Roman" w:cs="Times New Roman"/>
                <w:bCs/>
                <w:lang w:val="hy-AM" w:eastAsia="ru-RU"/>
              </w:rPr>
              <w:t xml:space="preserve">օրենքի (այսուհետ՝ Օրենք) համաձայն կուսակցության տարածքային </w:t>
            </w:r>
            <w:r w:rsidRPr="00336891">
              <w:rPr>
                <w:rFonts w:eastAsia="Times New Roman" w:cs="Times New Roman"/>
                <w:bCs/>
                <w:lang w:val="hy-AM" w:eastAsia="ru-RU"/>
              </w:rPr>
              <w:lastRenderedPageBreak/>
              <w:t>ստորաբաժանումները, որպես առանձին սուբյեկտ, չեն հաշվառվում, իսկ հաշվառումն իրականացվում է որպես կուսակցության մասին տեղեկության գրառում պետական միասնական գրանցամատյանում։</w:t>
            </w:r>
          </w:p>
          <w:p w14:paraId="598E5823" w14:textId="77777777" w:rsidR="000007DB" w:rsidRPr="00336891" w:rsidRDefault="000007DB" w:rsidP="00FC000C">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44D80CCF" w14:textId="77777777" w:rsidR="00FA3DBD" w:rsidRPr="00B62891" w:rsidRDefault="00FA3DBD" w:rsidP="00FA3DBD">
            <w:pPr>
              <w:tabs>
                <w:tab w:val="left" w:pos="5253"/>
              </w:tabs>
              <w:spacing w:line="360" w:lineRule="auto"/>
              <w:jc w:val="center"/>
              <w:rPr>
                <w:b/>
                <w:bCs/>
                <w:lang w:val="hy-AM"/>
              </w:rPr>
            </w:pPr>
            <w:r w:rsidRPr="00B62891">
              <w:rPr>
                <w:b/>
                <w:bCs/>
                <w:lang w:val="hy-AM"/>
              </w:rPr>
              <w:lastRenderedPageBreak/>
              <w:t>Չի ընդունվել</w:t>
            </w:r>
          </w:p>
          <w:p w14:paraId="2F702FBA" w14:textId="77777777" w:rsidR="00FA3DBD" w:rsidRPr="00B62891" w:rsidRDefault="00FA3DBD" w:rsidP="00FA3DBD">
            <w:pPr>
              <w:spacing w:after="0" w:line="360" w:lineRule="auto"/>
              <w:jc w:val="both"/>
              <w:rPr>
                <w:rFonts w:eastAsia="Arial Unicode" w:cs="Arial Unicode"/>
                <w:color w:val="000000"/>
                <w:shd w:val="clear" w:color="auto" w:fill="FFFFFF"/>
                <w:lang w:val="hy-AM" w:eastAsia="ru-RU"/>
              </w:rPr>
            </w:pPr>
            <w:r w:rsidRPr="00B62891">
              <w:rPr>
                <w:rFonts w:ascii="Calibri" w:hAnsi="Calibri" w:cs="Calibri"/>
                <w:b/>
                <w:bCs/>
                <w:lang w:val="af-ZA"/>
              </w:rPr>
              <w:t> </w:t>
            </w:r>
            <w:r w:rsidRPr="00B62891">
              <w:rPr>
                <w:bCs/>
                <w:lang w:val="af-ZA"/>
              </w:rPr>
              <w:t>Օ</w:t>
            </w:r>
            <w:r w:rsidRPr="00B62891">
              <w:rPr>
                <w:bCs/>
                <w:lang w:val="hy-AM"/>
              </w:rPr>
              <w:t>րենքի քննարկվող նախագիծը</w:t>
            </w:r>
            <w:r w:rsidRPr="00B62891">
              <w:rPr>
                <w:bCs/>
                <w:lang w:val="af-ZA"/>
              </w:rPr>
              <w:t xml:space="preserve"> հանվել է Նախագծերի փաթեթից:</w:t>
            </w:r>
          </w:p>
          <w:p w14:paraId="7DE3B3D4" w14:textId="77777777" w:rsidR="00BD0C23" w:rsidRPr="00BD0C23" w:rsidRDefault="00BD0C23" w:rsidP="00BD0C23">
            <w:pPr>
              <w:tabs>
                <w:tab w:val="left" w:pos="5253"/>
              </w:tabs>
              <w:spacing w:line="360" w:lineRule="auto"/>
              <w:jc w:val="both"/>
              <w:rPr>
                <w:bCs/>
                <w:lang w:val="hy-AM"/>
              </w:rPr>
            </w:pPr>
          </w:p>
        </w:tc>
      </w:tr>
      <w:tr w:rsidR="000007DB" w:rsidRPr="008D10A5" w14:paraId="5231B9F2"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20B8E454" w14:textId="77777777" w:rsidR="000007DB" w:rsidRPr="00513B46" w:rsidRDefault="00336891" w:rsidP="001E7689">
            <w:pPr>
              <w:spacing w:after="160" w:line="360" w:lineRule="auto"/>
              <w:jc w:val="both"/>
              <w:rPr>
                <w:bCs/>
                <w:lang w:val="hy-AM"/>
              </w:rPr>
            </w:pPr>
            <w:r w:rsidRPr="00336891">
              <w:rPr>
                <w:bCs/>
                <w:lang w:val="hy-AM"/>
              </w:rPr>
              <w:lastRenderedPageBreak/>
              <w:t>10.</w:t>
            </w:r>
            <w:r w:rsidRPr="00336891">
              <w:rPr>
                <w:rFonts w:eastAsia="Times New Roman" w:cs="Sylfaen"/>
                <w:bCs/>
                <w:lang w:val="hy-AM" w:eastAsia="ru-RU"/>
              </w:rPr>
              <w:t xml:space="preserve"> </w:t>
            </w:r>
            <w:r w:rsidRPr="00336891">
              <w:rPr>
                <w:bCs/>
                <w:lang w:val="hy-AM"/>
              </w:rPr>
              <w:t>Հոդված 1-ի 2-րդ կետով նախատեսված լրացման վերաբերյալ՝  եթե անձը համարվելու է կուսակցության մշտապես գործող մարմնի անդամ նրա մասին տեղեկությունների գրառման առկայության դեպքում, ապա անհրաժեշտ է «Կուսակցությունների մասին» սահմանադրական օրենքում հստակ նշել այդ մասին, իսկ Օրենքում կատարել լրացում այն մասին, որ մշտապես գործող մարմնի անդամների ռեեստրը վարում է պետական գրանցումն իրականացնող մարմինը, ինչպես նաև Օրենքով սահմանել մշտապես գործող մարմնի անդամների ռեեստրի վարման կարգը։ Նույն կետում «համարից» բառը փոխարինել «համարանիշից» բառով։</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701C3EE2" w14:textId="77777777" w:rsidR="000007DB" w:rsidRPr="003D0DED" w:rsidRDefault="007D1E82" w:rsidP="004979F5">
            <w:pPr>
              <w:tabs>
                <w:tab w:val="left" w:pos="5253"/>
              </w:tabs>
              <w:spacing w:line="360" w:lineRule="auto"/>
              <w:jc w:val="center"/>
              <w:rPr>
                <w:b/>
                <w:bCs/>
                <w:lang w:val="hy-AM"/>
              </w:rPr>
            </w:pPr>
            <w:r w:rsidRPr="003D0DED">
              <w:rPr>
                <w:b/>
                <w:bCs/>
                <w:lang w:val="hy-AM"/>
              </w:rPr>
              <w:t>Չի ընդունվել</w:t>
            </w:r>
          </w:p>
          <w:p w14:paraId="0F4E3562" w14:textId="3E66F028" w:rsidR="00EC5060" w:rsidRPr="00EC5060" w:rsidRDefault="00E13E22" w:rsidP="00EC5060">
            <w:pPr>
              <w:spacing w:after="0" w:line="360" w:lineRule="auto"/>
              <w:jc w:val="both"/>
              <w:rPr>
                <w:bCs/>
                <w:lang w:val="hy-AM"/>
              </w:rPr>
            </w:pPr>
            <w:r w:rsidRPr="00E13E22">
              <w:rPr>
                <w:bCs/>
                <w:lang w:val="hy-AM"/>
              </w:rPr>
              <w:t>Հ</w:t>
            </w:r>
            <w:r w:rsidR="007D1E82" w:rsidRPr="007D1E82">
              <w:rPr>
                <w:bCs/>
                <w:lang w:val="hy-AM"/>
              </w:rPr>
              <w:t>արկ է նշել, որ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w:t>
            </w:r>
            <w:r w:rsidR="007D1E82">
              <w:rPr>
                <w:bCs/>
                <w:lang w:val="hy-AM"/>
              </w:rPr>
              <w:t xml:space="preserve">» օրենքի </w:t>
            </w:r>
            <w:r w:rsidR="00EC5060" w:rsidRPr="00EC5060">
              <w:rPr>
                <w:bCs/>
                <w:lang w:val="hy-AM"/>
              </w:rPr>
              <w:t>նախագիծը</w:t>
            </w:r>
            <w:r w:rsidR="00EC5060" w:rsidRPr="00EC5060">
              <w:rPr>
                <w:bCs/>
                <w:lang w:val="af-ZA"/>
              </w:rPr>
              <w:t xml:space="preserve"> հանվել է Նախագծերի փաթեթից:</w:t>
            </w:r>
          </w:p>
          <w:p w14:paraId="4662AA72" w14:textId="77777777" w:rsidR="00BD0C23" w:rsidRPr="00BD0C23" w:rsidRDefault="00BD0C23" w:rsidP="00EC5060">
            <w:pPr>
              <w:spacing w:after="0" w:line="360" w:lineRule="auto"/>
              <w:jc w:val="both"/>
              <w:rPr>
                <w:b/>
                <w:bCs/>
                <w:lang w:val="hy-AM"/>
              </w:rPr>
            </w:pPr>
          </w:p>
        </w:tc>
      </w:tr>
      <w:tr w:rsidR="000007DB" w:rsidRPr="008D10A5" w14:paraId="3D0D1B54"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58B74D48" w14:textId="77777777" w:rsidR="00513B46" w:rsidRPr="00513B46" w:rsidRDefault="00513B46" w:rsidP="001E7689">
            <w:pPr>
              <w:spacing w:after="160" w:line="360" w:lineRule="auto"/>
              <w:jc w:val="both"/>
              <w:rPr>
                <w:bCs/>
                <w:lang w:val="hy-AM"/>
              </w:rPr>
            </w:pPr>
            <w:r w:rsidRPr="00513B46">
              <w:rPr>
                <w:bCs/>
                <w:lang w:val="hy-AM"/>
              </w:rPr>
              <w:t xml:space="preserve">11. Հոդված 1-ի 3-րդ կետի վերաբերյալ՝ Օրենքի </w:t>
            </w:r>
            <w:r w:rsidRPr="00513B46">
              <w:rPr>
                <w:bCs/>
                <w:i/>
                <w:iCs/>
                <w:lang w:val="hy-AM"/>
              </w:rPr>
              <w:t>26-</w:t>
            </w:r>
            <w:r w:rsidRPr="00513B46">
              <w:rPr>
                <w:bCs/>
                <w:lang w:val="hy-AM"/>
              </w:rPr>
              <w:t xml:space="preserve">րդ հոդվածը սահմանում է </w:t>
            </w:r>
            <w:r w:rsidRPr="00513B46">
              <w:rPr>
                <w:bCs/>
                <w:i/>
                <w:iCs/>
                <w:lang w:val="hy-AM"/>
              </w:rPr>
              <w:t>միայն</w:t>
            </w:r>
            <w:r w:rsidRPr="00513B46">
              <w:rPr>
                <w:bCs/>
                <w:lang w:val="hy-AM"/>
              </w:rPr>
              <w:t xml:space="preserve"> գրառվող տեղեկությունները։ Եթե լրացման անհրաժեշտություն կա, այն պետք է ներառվի Օրենքի 39-րդ </w:t>
            </w:r>
            <w:r w:rsidRPr="00513B46">
              <w:rPr>
                <w:bCs/>
                <w:lang w:val="hy-AM"/>
              </w:rPr>
              <w:lastRenderedPageBreak/>
              <w:t>հոդվածում։</w:t>
            </w:r>
          </w:p>
          <w:p w14:paraId="0B1CB13B" w14:textId="77777777" w:rsidR="000007DB" w:rsidRPr="00513B46" w:rsidRDefault="000007DB" w:rsidP="00FC000C">
            <w:pPr>
              <w:spacing w:after="160" w:line="360" w:lineRule="auto"/>
              <w:jc w:val="both"/>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66C7D163" w14:textId="77777777" w:rsidR="000007DB" w:rsidRPr="00D02CC4" w:rsidRDefault="007D1E82" w:rsidP="007D1E82">
            <w:pPr>
              <w:tabs>
                <w:tab w:val="left" w:pos="5253"/>
              </w:tabs>
              <w:spacing w:line="360" w:lineRule="auto"/>
              <w:jc w:val="center"/>
              <w:rPr>
                <w:b/>
                <w:bCs/>
                <w:lang w:val="hy-AM"/>
              </w:rPr>
            </w:pPr>
            <w:r w:rsidRPr="007D1E82">
              <w:rPr>
                <w:b/>
                <w:bCs/>
                <w:lang w:val="hy-AM"/>
              </w:rPr>
              <w:lastRenderedPageBreak/>
              <w:t>Չի ընդունվել</w:t>
            </w:r>
          </w:p>
          <w:p w14:paraId="1AB8C292" w14:textId="77777777" w:rsidR="00D02CC4" w:rsidRPr="00D02CC4" w:rsidRDefault="007D1E82" w:rsidP="00D02CC4">
            <w:pPr>
              <w:tabs>
                <w:tab w:val="left" w:pos="5253"/>
              </w:tabs>
              <w:spacing w:line="360" w:lineRule="auto"/>
              <w:jc w:val="both"/>
              <w:rPr>
                <w:b/>
                <w:bCs/>
                <w:lang w:val="hy-AM"/>
              </w:rPr>
            </w:pPr>
            <w:r w:rsidRPr="007D1E82">
              <w:rPr>
                <w:bCs/>
                <w:lang w:val="hy-AM"/>
              </w:rPr>
              <w:t xml:space="preserve">«Իրավաբանական անձանց պետական գրանցման, իրավաբանական անձանց առանձնացված </w:t>
            </w:r>
            <w:r w:rsidRPr="007D1E82">
              <w:rPr>
                <w:bCs/>
                <w:lang w:val="hy-AM"/>
              </w:rPr>
              <w:lastRenderedPageBreak/>
              <w:t>ստորաբաժանումների, հիմնարկների և անհատ ձեռնարկատերերի պետական հաշվառման մասին» օրենքում լրացումներ կատարելու մասին» օրենքի նախագիծը</w:t>
            </w:r>
            <w:r w:rsidRPr="007D1E82">
              <w:rPr>
                <w:bCs/>
                <w:lang w:val="af-ZA"/>
              </w:rPr>
              <w:t xml:space="preserve"> հանվել է Նախագծերի փաթեթից:</w:t>
            </w:r>
          </w:p>
        </w:tc>
      </w:tr>
      <w:tr w:rsidR="00513B46" w:rsidRPr="008D10A5" w14:paraId="3724E615"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3ADE3983" w14:textId="77777777" w:rsidR="001E7689" w:rsidRPr="001E7689" w:rsidRDefault="001E7689" w:rsidP="001E7689">
            <w:pPr>
              <w:spacing w:after="160" w:line="360" w:lineRule="auto"/>
              <w:jc w:val="both"/>
              <w:rPr>
                <w:bCs/>
                <w:lang w:val="hy-AM"/>
              </w:rPr>
            </w:pPr>
            <w:r w:rsidRPr="001E7689">
              <w:rPr>
                <w:bCs/>
                <w:lang w:val="hy-AM"/>
              </w:rPr>
              <w:lastRenderedPageBreak/>
              <w:t>12. Հոդված 2-ում՝  Օրենքի 39-րդ հոդվածում լրացվող 3.2 և 3.3 կետում անհրաժեշտ է «համարից» բառը փոխարինել «համարանիշից» բառով, «ֆաքս» բառը, ինչպես նաև վերջին նախադասությունները հանել։ 3.3 կետում հանել «կամ մշտապես գործող ղեկավար մարմնի ղեկավարի ժամանակավոր պաշտոնակատարի» բառերը։</w:t>
            </w:r>
          </w:p>
          <w:p w14:paraId="7A5121D1" w14:textId="77777777" w:rsidR="00513B46" w:rsidRPr="00513B46" w:rsidRDefault="00513B46" w:rsidP="00513B46">
            <w:pPr>
              <w:spacing w:after="160"/>
              <w:rPr>
                <w:bCs/>
                <w:lang w:val="hy-AM"/>
              </w:rPr>
            </w:pP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158B36DB" w14:textId="77777777" w:rsidR="009B1DDD" w:rsidRPr="00D02CC4" w:rsidRDefault="009B1DDD" w:rsidP="009B1DDD">
            <w:pPr>
              <w:tabs>
                <w:tab w:val="left" w:pos="5253"/>
              </w:tabs>
              <w:spacing w:line="360" w:lineRule="auto"/>
              <w:jc w:val="center"/>
              <w:rPr>
                <w:b/>
                <w:bCs/>
                <w:lang w:val="hy-AM"/>
              </w:rPr>
            </w:pPr>
            <w:r w:rsidRPr="007D1E82">
              <w:rPr>
                <w:b/>
                <w:bCs/>
                <w:lang w:val="hy-AM"/>
              </w:rPr>
              <w:t>Չի ընդունվել</w:t>
            </w:r>
          </w:p>
          <w:p w14:paraId="18C420A4" w14:textId="77777777" w:rsidR="00D02CC4" w:rsidRPr="00DB168D" w:rsidRDefault="009B1DDD" w:rsidP="009B1DDD">
            <w:pPr>
              <w:tabs>
                <w:tab w:val="left" w:pos="5253"/>
              </w:tabs>
              <w:spacing w:line="360" w:lineRule="auto"/>
              <w:jc w:val="both"/>
              <w:rPr>
                <w:b/>
                <w:bCs/>
                <w:lang w:val="hy-AM"/>
              </w:rPr>
            </w:pPr>
            <w:r w:rsidRPr="007D1E82">
              <w:rPr>
                <w:bCs/>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նախագիծը</w:t>
            </w:r>
            <w:r w:rsidRPr="007D1E82">
              <w:rPr>
                <w:bCs/>
                <w:lang w:val="af-ZA"/>
              </w:rPr>
              <w:t xml:space="preserve"> հանվել է Նախագծերի փաթեթից:</w:t>
            </w:r>
          </w:p>
        </w:tc>
      </w:tr>
      <w:tr w:rsidR="00513B46" w:rsidRPr="008D10A5" w14:paraId="6100A367" w14:textId="77777777" w:rsidTr="00C730AA">
        <w:trPr>
          <w:tblCellSpacing w:w="0" w:type="dxa"/>
          <w:jc w:val="center"/>
        </w:trPr>
        <w:tc>
          <w:tcPr>
            <w:tcW w:w="2512" w:type="pct"/>
            <w:tcBorders>
              <w:top w:val="outset" w:sz="6" w:space="0" w:color="auto"/>
              <w:left w:val="outset" w:sz="6" w:space="0" w:color="auto"/>
              <w:bottom w:val="outset" w:sz="6" w:space="0" w:color="auto"/>
              <w:right w:val="outset" w:sz="6" w:space="0" w:color="auto"/>
            </w:tcBorders>
            <w:shd w:val="clear" w:color="auto" w:fill="FFFFFF"/>
          </w:tcPr>
          <w:p w14:paraId="1D9B7771" w14:textId="77777777" w:rsidR="00513B46" w:rsidRPr="001E7689" w:rsidRDefault="001E7689" w:rsidP="001E7689">
            <w:pPr>
              <w:spacing w:after="160" w:line="360" w:lineRule="auto"/>
              <w:jc w:val="both"/>
              <w:rPr>
                <w:bCs/>
                <w:lang w:val="hy-AM"/>
              </w:rPr>
            </w:pPr>
            <w:r w:rsidRPr="001E7689">
              <w:rPr>
                <w:bCs/>
                <w:lang w:val="hy-AM"/>
              </w:rPr>
              <w:t>13. Հոդված  3-ում՝ անհասկանալի է կապը պետական գրանցում իրականացնող մարմնի հետ։ Կանոնակարգումը պետք է (եթե) լինի «Կուսակցությունների մասին» սահմանադրական օրենքում, իսկ հայտարարագիրը պետք է ներկայացվի Կոռուպցիայի կանխարգելման հանձնաժողովին։</w:t>
            </w:r>
          </w:p>
        </w:tc>
        <w:tc>
          <w:tcPr>
            <w:tcW w:w="2488" w:type="pct"/>
            <w:gridSpan w:val="3"/>
            <w:tcBorders>
              <w:top w:val="outset" w:sz="6" w:space="0" w:color="auto"/>
              <w:left w:val="outset" w:sz="6" w:space="0" w:color="auto"/>
              <w:bottom w:val="outset" w:sz="6" w:space="0" w:color="auto"/>
              <w:right w:val="outset" w:sz="6" w:space="0" w:color="auto"/>
            </w:tcBorders>
            <w:shd w:val="clear" w:color="auto" w:fill="FFFFFF"/>
          </w:tcPr>
          <w:p w14:paraId="0EE2DCBA" w14:textId="77777777" w:rsidR="00984EF6" w:rsidRPr="00D02CC4" w:rsidRDefault="00984EF6" w:rsidP="00984EF6">
            <w:pPr>
              <w:tabs>
                <w:tab w:val="left" w:pos="5253"/>
              </w:tabs>
              <w:spacing w:line="360" w:lineRule="auto"/>
              <w:jc w:val="center"/>
              <w:rPr>
                <w:b/>
                <w:bCs/>
                <w:lang w:val="hy-AM"/>
              </w:rPr>
            </w:pPr>
            <w:r w:rsidRPr="007D1E82">
              <w:rPr>
                <w:b/>
                <w:bCs/>
                <w:lang w:val="hy-AM"/>
              </w:rPr>
              <w:t>Չի ընդունվել</w:t>
            </w:r>
          </w:p>
          <w:p w14:paraId="2C129C3D" w14:textId="303A87F7" w:rsidR="00DB168D" w:rsidRPr="00DB168D" w:rsidRDefault="00984EF6" w:rsidP="00984EF6">
            <w:pPr>
              <w:tabs>
                <w:tab w:val="left" w:pos="5253"/>
              </w:tabs>
              <w:spacing w:line="360" w:lineRule="auto"/>
              <w:jc w:val="both"/>
              <w:rPr>
                <w:bCs/>
                <w:lang w:val="hy-AM"/>
              </w:rPr>
            </w:pPr>
            <w:r w:rsidRPr="007D1E82">
              <w:rPr>
                <w:bCs/>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նախագիծը</w:t>
            </w:r>
            <w:r w:rsidRPr="007D1E82">
              <w:rPr>
                <w:bCs/>
                <w:lang w:val="af-ZA"/>
              </w:rPr>
              <w:t xml:space="preserve"> հանվել է Նախագծերի փաթեթից:</w:t>
            </w:r>
          </w:p>
        </w:tc>
      </w:tr>
      <w:tr w:rsidR="00C730AA" w:rsidRPr="00AA1D6C" w14:paraId="3BC4FBD5" w14:textId="77777777" w:rsidTr="00C730AA">
        <w:trPr>
          <w:tblCellSpacing w:w="0" w:type="dxa"/>
          <w:jc w:val="center"/>
        </w:trPr>
        <w:tc>
          <w:tcPr>
            <w:tcW w:w="4237"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0899F0D" w14:textId="77777777" w:rsidR="00C730AA" w:rsidRPr="00B05844" w:rsidRDefault="00C730AA" w:rsidP="00C730AA">
            <w:pPr>
              <w:tabs>
                <w:tab w:val="left" w:pos="5253"/>
              </w:tabs>
              <w:spacing w:line="360" w:lineRule="auto"/>
              <w:jc w:val="center"/>
              <w:rPr>
                <w:b/>
                <w:bCs/>
              </w:rPr>
            </w:pPr>
            <w:r>
              <w:rPr>
                <w:b/>
                <w:bCs/>
              </w:rPr>
              <w:lastRenderedPageBreak/>
              <w:t>1</w:t>
            </w:r>
            <w:r w:rsidRPr="00B05844">
              <w:rPr>
                <w:b/>
                <w:bCs/>
              </w:rPr>
              <w:t xml:space="preserve">. </w:t>
            </w:r>
            <w:r w:rsidRPr="00D353AB">
              <w:rPr>
                <w:b/>
                <w:bCs/>
                <w:lang w:val="hy-AM"/>
              </w:rPr>
              <w:t xml:space="preserve">Հայաստանի Հանրապետության </w:t>
            </w:r>
            <w:r>
              <w:rPr>
                <w:b/>
                <w:bCs/>
              </w:rPr>
              <w:t>կենտրոնական բանկ</w:t>
            </w: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6AA7A07E" w14:textId="77777777" w:rsidR="00C730AA" w:rsidRPr="00AA1D6C" w:rsidRDefault="00C730AA" w:rsidP="00CC5B8C">
            <w:pPr>
              <w:tabs>
                <w:tab w:val="left" w:pos="5253"/>
              </w:tabs>
              <w:spacing w:line="360" w:lineRule="auto"/>
              <w:rPr>
                <w:b/>
                <w:bCs/>
              </w:rPr>
            </w:pPr>
            <w:r>
              <w:rPr>
                <w:b/>
                <w:bCs/>
              </w:rPr>
              <w:t>1</w:t>
            </w:r>
            <w:r w:rsidR="00CC5B8C">
              <w:rPr>
                <w:b/>
                <w:bCs/>
              </w:rPr>
              <w:t>1</w:t>
            </w:r>
            <w:r>
              <w:rPr>
                <w:b/>
                <w:bCs/>
              </w:rPr>
              <w:t>.02.2022թ.</w:t>
            </w:r>
          </w:p>
        </w:tc>
      </w:tr>
      <w:tr w:rsidR="00C730AA" w:rsidRPr="00AA1D6C" w14:paraId="3CB1858B" w14:textId="77777777" w:rsidTr="00C730AA">
        <w:trPr>
          <w:trHeight w:val="853"/>
          <w:tblCellSpacing w:w="0" w:type="dxa"/>
          <w:jc w:val="center"/>
        </w:trPr>
        <w:tc>
          <w:tcPr>
            <w:tcW w:w="4237"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FDF01A" w14:textId="77777777" w:rsidR="00C730AA" w:rsidRPr="00AA1D6C" w:rsidRDefault="00C730AA" w:rsidP="00860BF0">
            <w:pPr>
              <w:tabs>
                <w:tab w:val="left" w:pos="5253"/>
              </w:tabs>
              <w:spacing w:line="360" w:lineRule="auto"/>
              <w:rPr>
                <w:b/>
                <w:bCs/>
              </w:rPr>
            </w:pPr>
          </w:p>
        </w:tc>
        <w:tc>
          <w:tcPr>
            <w:tcW w:w="763" w:type="pct"/>
            <w:tcBorders>
              <w:top w:val="outset" w:sz="6" w:space="0" w:color="auto"/>
              <w:left w:val="outset" w:sz="6" w:space="0" w:color="auto"/>
              <w:bottom w:val="outset" w:sz="6" w:space="0" w:color="auto"/>
              <w:right w:val="outset" w:sz="6" w:space="0" w:color="auto"/>
            </w:tcBorders>
            <w:shd w:val="clear" w:color="auto" w:fill="D0D0D0"/>
            <w:hideMark/>
          </w:tcPr>
          <w:p w14:paraId="3EF0C121" w14:textId="77777777" w:rsidR="00C730AA" w:rsidRPr="00AA1D6C" w:rsidRDefault="00C730AA" w:rsidP="00860BF0">
            <w:pPr>
              <w:tabs>
                <w:tab w:val="left" w:pos="5253"/>
              </w:tabs>
              <w:spacing w:line="360" w:lineRule="auto"/>
              <w:rPr>
                <w:b/>
                <w:bCs/>
                <w:i/>
                <w:lang w:val="hy-AM"/>
              </w:rPr>
            </w:pPr>
            <w:r w:rsidRPr="00AA1D6C">
              <w:rPr>
                <w:b/>
                <w:bCs/>
              </w:rPr>
              <w:t xml:space="preserve">N </w:t>
            </w:r>
            <w:r w:rsidR="00CC5B8C" w:rsidRPr="00CC5B8C">
              <w:rPr>
                <w:b/>
                <w:bCs/>
              </w:rPr>
              <w:t>15.1-06/0082-22</w:t>
            </w:r>
          </w:p>
          <w:p w14:paraId="352DE4DB" w14:textId="77777777" w:rsidR="00C730AA" w:rsidRPr="00AA1D6C" w:rsidRDefault="00C730AA" w:rsidP="00860BF0">
            <w:pPr>
              <w:tabs>
                <w:tab w:val="left" w:pos="5253"/>
              </w:tabs>
              <w:spacing w:line="360" w:lineRule="auto"/>
              <w:rPr>
                <w:b/>
                <w:bCs/>
              </w:rPr>
            </w:pPr>
          </w:p>
        </w:tc>
      </w:tr>
      <w:tr w:rsidR="00C730AA" w:rsidRPr="008D10A5" w14:paraId="27716D7E" w14:textId="77777777" w:rsidTr="00860BF0">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tcPr>
          <w:p w14:paraId="015CF320" w14:textId="77777777" w:rsidR="008477F8" w:rsidRPr="008477F8" w:rsidRDefault="008477F8" w:rsidP="008477F8">
            <w:pPr>
              <w:spacing w:after="0" w:line="360" w:lineRule="auto"/>
              <w:jc w:val="both"/>
              <w:rPr>
                <w:bCs/>
                <w:lang w:val="hy-AM"/>
              </w:rPr>
            </w:pPr>
            <w:r w:rsidRPr="008477F8">
              <w:rPr>
                <w:bCs/>
              </w:rPr>
              <w:t xml:space="preserve">Հայտնում ենք Ձեզ, որ </w:t>
            </w:r>
            <w:r w:rsidRPr="008477F8">
              <w:rPr>
                <w:bCs/>
                <w:lang w:val="hy-AM"/>
              </w:rPr>
              <w:t xml:space="preserve">«Կոռուպցիայի կանխարգելման հանձնաժողովի մասին» օրենքում փոփոխություններ և լրացումներ կատարելու մասին» օրենքի նախագծի 1-ին հոդվածի համաձայն օրենքում կատարվում է լրացում, ըստ որի </w:t>
            </w:r>
            <w:r w:rsidRPr="008477F8">
              <w:rPr>
                <w:bCs/>
              </w:rPr>
              <w:t>Հայաստանի Հանրապետության կ</w:t>
            </w:r>
            <w:r w:rsidRPr="008477F8">
              <w:rPr>
                <w:bCs/>
                <w:lang w:val="hy-AM"/>
              </w:rPr>
              <w:t xml:space="preserve">ենտրոնական բանկը ուսումնասիրում է կուսակցությունների բանկային գործառնությունների հետ կապված հարցերը և կայացնում համապատասխան որոշում։ </w:t>
            </w:r>
          </w:p>
          <w:p w14:paraId="65E7CCFE" w14:textId="77777777" w:rsidR="008477F8" w:rsidRPr="008477F8" w:rsidRDefault="008477F8" w:rsidP="008477F8">
            <w:pPr>
              <w:spacing w:after="0" w:line="360" w:lineRule="auto"/>
              <w:jc w:val="both"/>
              <w:rPr>
                <w:bCs/>
                <w:lang w:val="hy-AM"/>
              </w:rPr>
            </w:pPr>
            <w:r w:rsidRPr="008477F8">
              <w:rPr>
                <w:bCs/>
                <w:lang w:val="hy-AM"/>
              </w:rPr>
              <w:t xml:space="preserve">Կարծում ենք, որ «որոշում» եզրույթը վերաբերում է իրավասու մարմնի կողմից վարչարարություն իրականացնելու արդյունքում ձևավորված իրավական ակտին, իսկ «Հայաստանի Հանրապետության կենտրոնական բանկի մասին» օրենքով կուսակցությունների առնչությամբ նման գործընթաց նախատեսված չէ։ Հետևաբար՝ Հայաստանի Հանրապետության կենտրոնական բանկը տվյալ դեպքում ուսումնասիրություն իրականացնելու է բացառապես իր մասնագիտական կարծիքն արտահայտելու նպատակով։  </w:t>
            </w:r>
          </w:p>
          <w:p w14:paraId="08B01939" w14:textId="77777777" w:rsidR="008477F8" w:rsidRPr="008477F8" w:rsidRDefault="008477F8" w:rsidP="008477F8">
            <w:pPr>
              <w:spacing w:after="0" w:line="360" w:lineRule="auto"/>
              <w:jc w:val="both"/>
              <w:rPr>
                <w:bCs/>
                <w:lang w:val="hy-AM"/>
              </w:rPr>
            </w:pPr>
            <w:r w:rsidRPr="008477F8">
              <w:rPr>
                <w:bCs/>
                <w:lang w:val="hy-AM"/>
              </w:rPr>
              <w:lastRenderedPageBreak/>
              <w:t xml:space="preserve">Այսպիսով՝ առաջարկում ենք վերոնշյալ դրույթում «որոշման» բառը փոխարինել «եզրակացության» բառով։  </w:t>
            </w:r>
          </w:p>
          <w:p w14:paraId="66C462B1" w14:textId="77777777" w:rsidR="00C730AA" w:rsidRPr="001E7689" w:rsidRDefault="00C730AA" w:rsidP="00C730AA">
            <w:pPr>
              <w:spacing w:after="160" w:line="360" w:lineRule="auto"/>
              <w:jc w:val="both"/>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tcPr>
          <w:p w14:paraId="261F25AD" w14:textId="77777777" w:rsidR="00E13E22" w:rsidRPr="00911DB7" w:rsidRDefault="00E13E22" w:rsidP="00E13E22">
            <w:pPr>
              <w:tabs>
                <w:tab w:val="left" w:pos="5253"/>
              </w:tabs>
              <w:spacing w:line="360" w:lineRule="auto"/>
              <w:jc w:val="center"/>
              <w:rPr>
                <w:b/>
                <w:bCs/>
                <w:lang w:val="hy-AM"/>
              </w:rPr>
            </w:pPr>
            <w:r w:rsidRPr="00911DB7">
              <w:rPr>
                <w:b/>
                <w:bCs/>
                <w:lang w:val="hy-AM"/>
              </w:rPr>
              <w:lastRenderedPageBreak/>
              <w:t>Չի ընդունվել</w:t>
            </w:r>
          </w:p>
          <w:p w14:paraId="1D642F25" w14:textId="13F52901" w:rsidR="00C730AA" w:rsidRPr="00202AD3" w:rsidRDefault="00E13E22" w:rsidP="00E13E22">
            <w:pPr>
              <w:tabs>
                <w:tab w:val="left" w:pos="5253"/>
              </w:tabs>
              <w:spacing w:line="360" w:lineRule="auto"/>
              <w:jc w:val="both"/>
              <w:rPr>
                <w:bCs/>
                <w:lang w:val="hy-AM"/>
              </w:rPr>
            </w:pPr>
            <w:r w:rsidRPr="00DB39FA">
              <w:rPr>
                <w:bCs/>
                <w:lang w:val="hy-AM"/>
              </w:rPr>
              <w:t>Քննարկվող կարգավորումները Նախագծից հանվել են</w:t>
            </w:r>
            <w:r>
              <w:rPr>
                <w:bCs/>
                <w:lang w:val="hy-AM"/>
              </w:rPr>
              <w:t>:</w:t>
            </w:r>
          </w:p>
        </w:tc>
      </w:tr>
    </w:tbl>
    <w:p w14:paraId="45824673" w14:textId="77777777" w:rsidR="009B1A90" w:rsidRPr="00C86C01" w:rsidRDefault="009B1A90" w:rsidP="00AA1D6C">
      <w:pPr>
        <w:tabs>
          <w:tab w:val="left" w:pos="5253"/>
        </w:tabs>
        <w:spacing w:line="360" w:lineRule="auto"/>
        <w:rPr>
          <w:b/>
          <w:bCs/>
          <w:lang w:val="hy-AM"/>
        </w:rPr>
      </w:pPr>
    </w:p>
    <w:sectPr w:rsidR="009B1A90" w:rsidRPr="00C86C01"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0E208" w14:textId="77777777" w:rsidR="009A626A" w:rsidRDefault="009A626A" w:rsidP="00966809">
      <w:pPr>
        <w:spacing w:after="0" w:line="240" w:lineRule="auto"/>
      </w:pPr>
      <w:r>
        <w:separator/>
      </w:r>
    </w:p>
  </w:endnote>
  <w:endnote w:type="continuationSeparator" w:id="0">
    <w:p w14:paraId="5D258374" w14:textId="77777777" w:rsidR="009A626A" w:rsidRDefault="009A626A"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w:panose1 w:val="020B0604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1D0AF" w14:textId="44FCB1E1" w:rsidR="00126F5F" w:rsidRDefault="00270F25">
    <w:pPr>
      <w:pStyle w:val="Footer"/>
      <w:jc w:val="right"/>
    </w:pPr>
    <w:r>
      <w:fldChar w:fldCharType="begin"/>
    </w:r>
    <w:r w:rsidR="00126F5F">
      <w:instrText xml:space="preserve"> PAGE   \* MERGEFORMAT </w:instrText>
    </w:r>
    <w:r>
      <w:fldChar w:fldCharType="separate"/>
    </w:r>
    <w:r w:rsidR="0039611B">
      <w:rPr>
        <w:noProof/>
      </w:rPr>
      <w:t>1</w:t>
    </w:r>
    <w:r>
      <w:rPr>
        <w:noProof/>
      </w:rPr>
      <w:fldChar w:fldCharType="end"/>
    </w:r>
  </w:p>
  <w:p w14:paraId="04FFA36B" w14:textId="77777777" w:rsidR="00126F5F" w:rsidRDefault="00126F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1110E" w14:textId="77777777" w:rsidR="009A626A" w:rsidRDefault="009A626A" w:rsidP="00966809">
      <w:pPr>
        <w:spacing w:after="0" w:line="240" w:lineRule="auto"/>
      </w:pPr>
      <w:r>
        <w:separator/>
      </w:r>
    </w:p>
  </w:footnote>
  <w:footnote w:type="continuationSeparator" w:id="0">
    <w:p w14:paraId="0A1F6F55" w14:textId="77777777" w:rsidR="009A626A" w:rsidRDefault="009A626A"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7E77C" w14:textId="77777777" w:rsidR="00126F5F" w:rsidRDefault="00126F5F">
    <w:pPr>
      <w:pStyle w:val="Header"/>
    </w:pPr>
  </w:p>
  <w:p w14:paraId="1CB85013" w14:textId="77777777" w:rsidR="00126F5F" w:rsidRDefault="00126F5F"/>
  <w:p w14:paraId="65E49C14" w14:textId="77777777" w:rsidR="00126F5F" w:rsidRDefault="00126F5F"/>
  <w:p w14:paraId="0E44876E" w14:textId="77777777" w:rsidR="00126F5F" w:rsidRDefault="00126F5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B7FB6"/>
    <w:multiLevelType w:val="hybridMultilevel"/>
    <w:tmpl w:val="530085A0"/>
    <w:lvl w:ilvl="0" w:tplc="464A1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594A68"/>
    <w:multiLevelType w:val="hybridMultilevel"/>
    <w:tmpl w:val="EFAE7B94"/>
    <w:lvl w:ilvl="0" w:tplc="A1B2A9B4">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5" w15:restartNumberingAfterBreak="0">
    <w:nsid w:val="34C63F5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6B0E08"/>
    <w:multiLevelType w:val="hybridMultilevel"/>
    <w:tmpl w:val="62CCB8CE"/>
    <w:lvl w:ilvl="0" w:tplc="67C8CCF2">
      <w:start w:val="1"/>
      <w:numFmt w:val="decimal"/>
      <w:lvlText w:val="%1)"/>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8"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481A25"/>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4A0528"/>
    <w:multiLevelType w:val="hybridMultilevel"/>
    <w:tmpl w:val="41A81906"/>
    <w:lvl w:ilvl="0" w:tplc="6A04B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C3343"/>
    <w:multiLevelType w:val="hybridMultilevel"/>
    <w:tmpl w:val="85A6B478"/>
    <w:lvl w:ilvl="0" w:tplc="86642172">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5015F0"/>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DC4E6A"/>
    <w:multiLevelType w:val="hybridMultilevel"/>
    <w:tmpl w:val="27CC3EB4"/>
    <w:lvl w:ilvl="0" w:tplc="0409000F">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6EE04C10"/>
    <w:multiLevelType w:val="hybridMultilevel"/>
    <w:tmpl w:val="74AEC5C0"/>
    <w:lvl w:ilvl="0" w:tplc="61021ED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0E40AC"/>
    <w:multiLevelType w:val="hybridMultilevel"/>
    <w:tmpl w:val="DE52B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1C5C74"/>
    <w:multiLevelType w:val="hybridMultilevel"/>
    <w:tmpl w:val="92821490"/>
    <w:lvl w:ilvl="0" w:tplc="EBCA6B5C">
      <w:start w:val="2"/>
      <w:numFmt w:val="decimal"/>
      <w:lvlText w:val="%1."/>
      <w:lvlJc w:val="left"/>
      <w:pPr>
        <w:ind w:left="1080" w:hanging="360"/>
      </w:pPr>
      <w:rPr>
        <w:rFonts w:cs="Sylfaen"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2"/>
  </w:num>
  <w:num w:numId="3">
    <w:abstractNumId w:val="11"/>
  </w:num>
  <w:num w:numId="4">
    <w:abstractNumId w:val="10"/>
  </w:num>
  <w:num w:numId="5">
    <w:abstractNumId w:val="7"/>
  </w:num>
  <w:num w:numId="6">
    <w:abstractNumId w:val="8"/>
  </w:num>
  <w:num w:numId="7">
    <w:abstractNumId w:val="35"/>
  </w:num>
  <w:num w:numId="8">
    <w:abstractNumId w:val="4"/>
  </w:num>
  <w:num w:numId="9">
    <w:abstractNumId w:val="12"/>
  </w:num>
  <w:num w:numId="10">
    <w:abstractNumId w:val="6"/>
  </w:num>
  <w:num w:numId="11">
    <w:abstractNumId w:val="3"/>
  </w:num>
  <w:num w:numId="12">
    <w:abstractNumId w:val="38"/>
  </w:num>
  <w:num w:numId="13">
    <w:abstractNumId w:val="24"/>
  </w:num>
  <w:num w:numId="14">
    <w:abstractNumId w:val="28"/>
  </w:num>
  <w:num w:numId="15">
    <w:abstractNumId w:val="2"/>
  </w:num>
  <w:num w:numId="16">
    <w:abstractNumId w:val="20"/>
  </w:num>
  <w:num w:numId="17">
    <w:abstractNumId w:val="23"/>
  </w:num>
  <w:num w:numId="18">
    <w:abstractNumId w:val="5"/>
  </w:num>
  <w:num w:numId="19">
    <w:abstractNumId w:val="18"/>
  </w:num>
  <w:num w:numId="20">
    <w:abstractNumId w:val="29"/>
  </w:num>
  <w:num w:numId="21">
    <w:abstractNumId w:val="26"/>
  </w:num>
  <w:num w:numId="22">
    <w:abstractNumId w:val="30"/>
  </w:num>
  <w:num w:numId="23">
    <w:abstractNumId w:val="32"/>
  </w:num>
  <w:num w:numId="24">
    <w:abstractNumId w:val="21"/>
  </w:num>
  <w:num w:numId="25">
    <w:abstractNumId w:val="13"/>
  </w:num>
  <w:num w:numId="26">
    <w:abstractNumId w:val="1"/>
  </w:num>
  <w:num w:numId="27">
    <w:abstractNumId w:val="0"/>
  </w:num>
  <w:num w:numId="28">
    <w:abstractNumId w:val="25"/>
  </w:num>
  <w:num w:numId="29">
    <w:abstractNumId w:val="27"/>
  </w:num>
  <w:num w:numId="30">
    <w:abstractNumId w:val="9"/>
  </w:num>
  <w:num w:numId="31">
    <w:abstractNumId w:val="16"/>
  </w:num>
  <w:num w:numId="32">
    <w:abstractNumId w:val="31"/>
  </w:num>
  <w:num w:numId="33">
    <w:abstractNumId w:val="19"/>
  </w:num>
  <w:num w:numId="34">
    <w:abstractNumId w:val="15"/>
  </w:num>
  <w:num w:numId="35">
    <w:abstractNumId w:val="34"/>
  </w:num>
  <w:num w:numId="36">
    <w:abstractNumId w:val="33"/>
  </w:num>
  <w:num w:numId="37">
    <w:abstractNumId w:val="36"/>
  </w:num>
  <w:num w:numId="38">
    <w:abstractNumId w:val="14"/>
  </w:num>
  <w:num w:numId="39">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AD450C"/>
    <w:rsid w:val="00000160"/>
    <w:rsid w:val="0000046F"/>
    <w:rsid w:val="000007DB"/>
    <w:rsid w:val="00000FA9"/>
    <w:rsid w:val="0000224E"/>
    <w:rsid w:val="000052C3"/>
    <w:rsid w:val="000069BB"/>
    <w:rsid w:val="00007DD2"/>
    <w:rsid w:val="000127BF"/>
    <w:rsid w:val="00012D20"/>
    <w:rsid w:val="00013539"/>
    <w:rsid w:val="00013B9B"/>
    <w:rsid w:val="000143DA"/>
    <w:rsid w:val="00014A14"/>
    <w:rsid w:val="000169BC"/>
    <w:rsid w:val="00022FD4"/>
    <w:rsid w:val="00023314"/>
    <w:rsid w:val="00023EFA"/>
    <w:rsid w:val="000267A6"/>
    <w:rsid w:val="0003057E"/>
    <w:rsid w:val="00031DB0"/>
    <w:rsid w:val="00032071"/>
    <w:rsid w:val="00032AC0"/>
    <w:rsid w:val="00034255"/>
    <w:rsid w:val="00034DBB"/>
    <w:rsid w:val="00035797"/>
    <w:rsid w:val="00041234"/>
    <w:rsid w:val="0004136C"/>
    <w:rsid w:val="00042A3C"/>
    <w:rsid w:val="0004762C"/>
    <w:rsid w:val="00047780"/>
    <w:rsid w:val="00047E11"/>
    <w:rsid w:val="00050256"/>
    <w:rsid w:val="00050F84"/>
    <w:rsid w:val="00052029"/>
    <w:rsid w:val="00053162"/>
    <w:rsid w:val="00053C65"/>
    <w:rsid w:val="000556A6"/>
    <w:rsid w:val="0005669E"/>
    <w:rsid w:val="00056F3E"/>
    <w:rsid w:val="000571F4"/>
    <w:rsid w:val="00062439"/>
    <w:rsid w:val="00065FB5"/>
    <w:rsid w:val="00070183"/>
    <w:rsid w:val="00070F93"/>
    <w:rsid w:val="0007472A"/>
    <w:rsid w:val="00075E06"/>
    <w:rsid w:val="000764DB"/>
    <w:rsid w:val="00076B0E"/>
    <w:rsid w:val="00076D8C"/>
    <w:rsid w:val="000847EC"/>
    <w:rsid w:val="000853EA"/>
    <w:rsid w:val="00086B9A"/>
    <w:rsid w:val="000901E8"/>
    <w:rsid w:val="00091D18"/>
    <w:rsid w:val="000932EC"/>
    <w:rsid w:val="00093349"/>
    <w:rsid w:val="00093D14"/>
    <w:rsid w:val="00095A14"/>
    <w:rsid w:val="00096425"/>
    <w:rsid w:val="000A5E96"/>
    <w:rsid w:val="000A768F"/>
    <w:rsid w:val="000B1A8C"/>
    <w:rsid w:val="000B5082"/>
    <w:rsid w:val="000B6B73"/>
    <w:rsid w:val="000B7085"/>
    <w:rsid w:val="000C2B00"/>
    <w:rsid w:val="000C513E"/>
    <w:rsid w:val="000C6F9E"/>
    <w:rsid w:val="000D1926"/>
    <w:rsid w:val="000D43EF"/>
    <w:rsid w:val="000D5B4F"/>
    <w:rsid w:val="000D66C5"/>
    <w:rsid w:val="000D7532"/>
    <w:rsid w:val="000D75CD"/>
    <w:rsid w:val="000E0E8F"/>
    <w:rsid w:val="000E1F60"/>
    <w:rsid w:val="000E2887"/>
    <w:rsid w:val="000E5AA8"/>
    <w:rsid w:val="000E5CA8"/>
    <w:rsid w:val="000F093B"/>
    <w:rsid w:val="000F1BF0"/>
    <w:rsid w:val="000F3736"/>
    <w:rsid w:val="000F3A9D"/>
    <w:rsid w:val="000F3F37"/>
    <w:rsid w:val="000F45D9"/>
    <w:rsid w:val="000F5074"/>
    <w:rsid w:val="000F7B11"/>
    <w:rsid w:val="0010038B"/>
    <w:rsid w:val="0010190D"/>
    <w:rsid w:val="00101FB9"/>
    <w:rsid w:val="00103189"/>
    <w:rsid w:val="00103D50"/>
    <w:rsid w:val="001057B8"/>
    <w:rsid w:val="00105A69"/>
    <w:rsid w:val="0010609A"/>
    <w:rsid w:val="00111D97"/>
    <w:rsid w:val="00112148"/>
    <w:rsid w:val="001152C1"/>
    <w:rsid w:val="0011677D"/>
    <w:rsid w:val="001168CE"/>
    <w:rsid w:val="00122FCD"/>
    <w:rsid w:val="001248FB"/>
    <w:rsid w:val="001269FB"/>
    <w:rsid w:val="00126F5F"/>
    <w:rsid w:val="00127D4F"/>
    <w:rsid w:val="0013258A"/>
    <w:rsid w:val="00137C95"/>
    <w:rsid w:val="001407DC"/>
    <w:rsid w:val="00142A8D"/>
    <w:rsid w:val="00142B00"/>
    <w:rsid w:val="001432A0"/>
    <w:rsid w:val="00143E5F"/>
    <w:rsid w:val="001528EF"/>
    <w:rsid w:val="00152A70"/>
    <w:rsid w:val="00154437"/>
    <w:rsid w:val="00154641"/>
    <w:rsid w:val="00154AD5"/>
    <w:rsid w:val="00154C36"/>
    <w:rsid w:val="00154FC7"/>
    <w:rsid w:val="001558C3"/>
    <w:rsid w:val="00162201"/>
    <w:rsid w:val="0016316B"/>
    <w:rsid w:val="00166790"/>
    <w:rsid w:val="00166C30"/>
    <w:rsid w:val="001675B8"/>
    <w:rsid w:val="00170F46"/>
    <w:rsid w:val="00171473"/>
    <w:rsid w:val="00175110"/>
    <w:rsid w:val="0017594B"/>
    <w:rsid w:val="00175FCF"/>
    <w:rsid w:val="0017642A"/>
    <w:rsid w:val="001767D5"/>
    <w:rsid w:val="001777B2"/>
    <w:rsid w:val="001777C2"/>
    <w:rsid w:val="001851DF"/>
    <w:rsid w:val="0018550C"/>
    <w:rsid w:val="0018693C"/>
    <w:rsid w:val="00186B77"/>
    <w:rsid w:val="0018734F"/>
    <w:rsid w:val="00190D66"/>
    <w:rsid w:val="00192C33"/>
    <w:rsid w:val="00193A41"/>
    <w:rsid w:val="00196E65"/>
    <w:rsid w:val="001A0466"/>
    <w:rsid w:val="001A07C7"/>
    <w:rsid w:val="001A1E91"/>
    <w:rsid w:val="001A495C"/>
    <w:rsid w:val="001A6FAB"/>
    <w:rsid w:val="001A71C9"/>
    <w:rsid w:val="001B025A"/>
    <w:rsid w:val="001B1614"/>
    <w:rsid w:val="001B23AA"/>
    <w:rsid w:val="001B59AD"/>
    <w:rsid w:val="001B7112"/>
    <w:rsid w:val="001B7141"/>
    <w:rsid w:val="001C0EC2"/>
    <w:rsid w:val="001C3C26"/>
    <w:rsid w:val="001C52C1"/>
    <w:rsid w:val="001C5DAE"/>
    <w:rsid w:val="001D25EC"/>
    <w:rsid w:val="001D677E"/>
    <w:rsid w:val="001D688E"/>
    <w:rsid w:val="001D7CBB"/>
    <w:rsid w:val="001E10BB"/>
    <w:rsid w:val="001E1EFB"/>
    <w:rsid w:val="001E6665"/>
    <w:rsid w:val="001E6CD0"/>
    <w:rsid w:val="001E724B"/>
    <w:rsid w:val="001E7689"/>
    <w:rsid w:val="001F1EA2"/>
    <w:rsid w:val="001F2FAA"/>
    <w:rsid w:val="001F432B"/>
    <w:rsid w:val="001F497A"/>
    <w:rsid w:val="001F4CE9"/>
    <w:rsid w:val="001F572F"/>
    <w:rsid w:val="001F7213"/>
    <w:rsid w:val="001F7418"/>
    <w:rsid w:val="001F7E7C"/>
    <w:rsid w:val="002001A6"/>
    <w:rsid w:val="00200C02"/>
    <w:rsid w:val="0020243A"/>
    <w:rsid w:val="00202AD3"/>
    <w:rsid w:val="00203D7B"/>
    <w:rsid w:val="002048C5"/>
    <w:rsid w:val="002050F9"/>
    <w:rsid w:val="00207DB6"/>
    <w:rsid w:val="00210731"/>
    <w:rsid w:val="002118C4"/>
    <w:rsid w:val="00213429"/>
    <w:rsid w:val="00215F1F"/>
    <w:rsid w:val="00215FF0"/>
    <w:rsid w:val="002203BB"/>
    <w:rsid w:val="00220CF0"/>
    <w:rsid w:val="002222F4"/>
    <w:rsid w:val="00222F2A"/>
    <w:rsid w:val="00224E93"/>
    <w:rsid w:val="00225593"/>
    <w:rsid w:val="00226575"/>
    <w:rsid w:val="00226DEE"/>
    <w:rsid w:val="00226E5C"/>
    <w:rsid w:val="00227919"/>
    <w:rsid w:val="00230565"/>
    <w:rsid w:val="002309E9"/>
    <w:rsid w:val="00232727"/>
    <w:rsid w:val="00232A2C"/>
    <w:rsid w:val="002332B7"/>
    <w:rsid w:val="002336B9"/>
    <w:rsid w:val="00242A7E"/>
    <w:rsid w:val="002451A6"/>
    <w:rsid w:val="00245EF5"/>
    <w:rsid w:val="00246645"/>
    <w:rsid w:val="00247F45"/>
    <w:rsid w:val="002506A6"/>
    <w:rsid w:val="00250B94"/>
    <w:rsid w:val="00251403"/>
    <w:rsid w:val="0025306C"/>
    <w:rsid w:val="00253B6C"/>
    <w:rsid w:val="002540B8"/>
    <w:rsid w:val="00256C85"/>
    <w:rsid w:val="00256F36"/>
    <w:rsid w:val="002604AA"/>
    <w:rsid w:val="002611F8"/>
    <w:rsid w:val="002622F4"/>
    <w:rsid w:val="00262C1F"/>
    <w:rsid w:val="00263501"/>
    <w:rsid w:val="002635E5"/>
    <w:rsid w:val="00263DD9"/>
    <w:rsid w:val="00264306"/>
    <w:rsid w:val="00270F25"/>
    <w:rsid w:val="00271A2F"/>
    <w:rsid w:val="00274A30"/>
    <w:rsid w:val="0028082E"/>
    <w:rsid w:val="002861A1"/>
    <w:rsid w:val="00290793"/>
    <w:rsid w:val="0029469B"/>
    <w:rsid w:val="002948B2"/>
    <w:rsid w:val="002960A2"/>
    <w:rsid w:val="002964E7"/>
    <w:rsid w:val="002A2B3A"/>
    <w:rsid w:val="002A4AB8"/>
    <w:rsid w:val="002A57F9"/>
    <w:rsid w:val="002A6971"/>
    <w:rsid w:val="002A7AEF"/>
    <w:rsid w:val="002B1D4F"/>
    <w:rsid w:val="002B48B1"/>
    <w:rsid w:val="002B4F0B"/>
    <w:rsid w:val="002B5308"/>
    <w:rsid w:val="002B5ECA"/>
    <w:rsid w:val="002B683A"/>
    <w:rsid w:val="002B7864"/>
    <w:rsid w:val="002B7CE4"/>
    <w:rsid w:val="002C03F0"/>
    <w:rsid w:val="002C0C4C"/>
    <w:rsid w:val="002C116F"/>
    <w:rsid w:val="002C123B"/>
    <w:rsid w:val="002C40A2"/>
    <w:rsid w:val="002C7C35"/>
    <w:rsid w:val="002D1DDD"/>
    <w:rsid w:val="002D2910"/>
    <w:rsid w:val="002D4490"/>
    <w:rsid w:val="002D44E5"/>
    <w:rsid w:val="002E0529"/>
    <w:rsid w:val="002E0895"/>
    <w:rsid w:val="002E1251"/>
    <w:rsid w:val="002E1A64"/>
    <w:rsid w:val="002E2376"/>
    <w:rsid w:val="002E2574"/>
    <w:rsid w:val="002E26CC"/>
    <w:rsid w:val="002E4B78"/>
    <w:rsid w:val="002E50CD"/>
    <w:rsid w:val="002E52D3"/>
    <w:rsid w:val="002E5B33"/>
    <w:rsid w:val="002E5D14"/>
    <w:rsid w:val="002F0DE7"/>
    <w:rsid w:val="002F10E0"/>
    <w:rsid w:val="002F1699"/>
    <w:rsid w:val="002F1C1C"/>
    <w:rsid w:val="002F3BF0"/>
    <w:rsid w:val="002F4286"/>
    <w:rsid w:val="002F428E"/>
    <w:rsid w:val="003029FA"/>
    <w:rsid w:val="00305ECE"/>
    <w:rsid w:val="00311202"/>
    <w:rsid w:val="00311400"/>
    <w:rsid w:val="003121E2"/>
    <w:rsid w:val="0031453D"/>
    <w:rsid w:val="003145B7"/>
    <w:rsid w:val="003172EF"/>
    <w:rsid w:val="00325A71"/>
    <w:rsid w:val="003272FB"/>
    <w:rsid w:val="0033205F"/>
    <w:rsid w:val="0033282A"/>
    <w:rsid w:val="003357E2"/>
    <w:rsid w:val="00336891"/>
    <w:rsid w:val="00336C88"/>
    <w:rsid w:val="00337CA4"/>
    <w:rsid w:val="00342683"/>
    <w:rsid w:val="00344D3B"/>
    <w:rsid w:val="0035340A"/>
    <w:rsid w:val="0035475F"/>
    <w:rsid w:val="00357541"/>
    <w:rsid w:val="00360828"/>
    <w:rsid w:val="00367AE4"/>
    <w:rsid w:val="0037225B"/>
    <w:rsid w:val="0037672E"/>
    <w:rsid w:val="00380803"/>
    <w:rsid w:val="003808C9"/>
    <w:rsid w:val="00382A7A"/>
    <w:rsid w:val="00382D55"/>
    <w:rsid w:val="00383681"/>
    <w:rsid w:val="0038734E"/>
    <w:rsid w:val="00390326"/>
    <w:rsid w:val="00391749"/>
    <w:rsid w:val="00391C79"/>
    <w:rsid w:val="00393209"/>
    <w:rsid w:val="0039611B"/>
    <w:rsid w:val="003A16D4"/>
    <w:rsid w:val="003A36C9"/>
    <w:rsid w:val="003A3B7A"/>
    <w:rsid w:val="003A47F8"/>
    <w:rsid w:val="003A5DEA"/>
    <w:rsid w:val="003A6CEB"/>
    <w:rsid w:val="003A71AC"/>
    <w:rsid w:val="003A7BBD"/>
    <w:rsid w:val="003B34CD"/>
    <w:rsid w:val="003B3DFC"/>
    <w:rsid w:val="003B489C"/>
    <w:rsid w:val="003C1D86"/>
    <w:rsid w:val="003C224B"/>
    <w:rsid w:val="003C2656"/>
    <w:rsid w:val="003C296F"/>
    <w:rsid w:val="003C52E3"/>
    <w:rsid w:val="003C5763"/>
    <w:rsid w:val="003C728A"/>
    <w:rsid w:val="003D0DED"/>
    <w:rsid w:val="003D1961"/>
    <w:rsid w:val="003D31FC"/>
    <w:rsid w:val="003D4481"/>
    <w:rsid w:val="003D564D"/>
    <w:rsid w:val="003D74A6"/>
    <w:rsid w:val="003E0584"/>
    <w:rsid w:val="003E7046"/>
    <w:rsid w:val="003F1980"/>
    <w:rsid w:val="003F35A3"/>
    <w:rsid w:val="003F473E"/>
    <w:rsid w:val="003F6F95"/>
    <w:rsid w:val="003F7132"/>
    <w:rsid w:val="003F786A"/>
    <w:rsid w:val="003F7E91"/>
    <w:rsid w:val="004007EC"/>
    <w:rsid w:val="004019BF"/>
    <w:rsid w:val="00401D50"/>
    <w:rsid w:val="004033FA"/>
    <w:rsid w:val="00403CC1"/>
    <w:rsid w:val="00404113"/>
    <w:rsid w:val="00404CB6"/>
    <w:rsid w:val="00404E72"/>
    <w:rsid w:val="004059D5"/>
    <w:rsid w:val="0040797C"/>
    <w:rsid w:val="00410529"/>
    <w:rsid w:val="00414C04"/>
    <w:rsid w:val="00415507"/>
    <w:rsid w:val="004225BF"/>
    <w:rsid w:val="00424164"/>
    <w:rsid w:val="0042588F"/>
    <w:rsid w:val="00426C92"/>
    <w:rsid w:val="00427872"/>
    <w:rsid w:val="00427CC3"/>
    <w:rsid w:val="00431583"/>
    <w:rsid w:val="00433E03"/>
    <w:rsid w:val="00433E9B"/>
    <w:rsid w:val="00434756"/>
    <w:rsid w:val="004362C1"/>
    <w:rsid w:val="0044002F"/>
    <w:rsid w:val="00441F21"/>
    <w:rsid w:val="00443256"/>
    <w:rsid w:val="00443933"/>
    <w:rsid w:val="00447FD0"/>
    <w:rsid w:val="00450041"/>
    <w:rsid w:val="004504F9"/>
    <w:rsid w:val="00453DAA"/>
    <w:rsid w:val="00454995"/>
    <w:rsid w:val="00456268"/>
    <w:rsid w:val="0046035E"/>
    <w:rsid w:val="00465522"/>
    <w:rsid w:val="00465551"/>
    <w:rsid w:val="00467579"/>
    <w:rsid w:val="00467685"/>
    <w:rsid w:val="00475CFC"/>
    <w:rsid w:val="00475D99"/>
    <w:rsid w:val="00476384"/>
    <w:rsid w:val="00481723"/>
    <w:rsid w:val="00482786"/>
    <w:rsid w:val="00485379"/>
    <w:rsid w:val="00485A8D"/>
    <w:rsid w:val="00485F3E"/>
    <w:rsid w:val="00486869"/>
    <w:rsid w:val="00492B28"/>
    <w:rsid w:val="0049404A"/>
    <w:rsid w:val="00495565"/>
    <w:rsid w:val="004978D5"/>
    <w:rsid w:val="004979F5"/>
    <w:rsid w:val="004A378D"/>
    <w:rsid w:val="004A56E8"/>
    <w:rsid w:val="004A6C1B"/>
    <w:rsid w:val="004A7FAD"/>
    <w:rsid w:val="004B0301"/>
    <w:rsid w:val="004B0E95"/>
    <w:rsid w:val="004B1065"/>
    <w:rsid w:val="004B1AD0"/>
    <w:rsid w:val="004B1AEC"/>
    <w:rsid w:val="004B2191"/>
    <w:rsid w:val="004B2204"/>
    <w:rsid w:val="004B2C39"/>
    <w:rsid w:val="004B4FA1"/>
    <w:rsid w:val="004B7423"/>
    <w:rsid w:val="004C0BDC"/>
    <w:rsid w:val="004C1232"/>
    <w:rsid w:val="004C1353"/>
    <w:rsid w:val="004C3897"/>
    <w:rsid w:val="004C4BC3"/>
    <w:rsid w:val="004C67C0"/>
    <w:rsid w:val="004D0C08"/>
    <w:rsid w:val="004D1031"/>
    <w:rsid w:val="004D3C8F"/>
    <w:rsid w:val="004D54C9"/>
    <w:rsid w:val="004D5BF6"/>
    <w:rsid w:val="004D5DC3"/>
    <w:rsid w:val="004D7807"/>
    <w:rsid w:val="004E01CF"/>
    <w:rsid w:val="004E16CD"/>
    <w:rsid w:val="004E217B"/>
    <w:rsid w:val="004E2D86"/>
    <w:rsid w:val="004E2F50"/>
    <w:rsid w:val="004E5EC5"/>
    <w:rsid w:val="004E6041"/>
    <w:rsid w:val="004E70AE"/>
    <w:rsid w:val="004F5DFE"/>
    <w:rsid w:val="00500619"/>
    <w:rsid w:val="00500F65"/>
    <w:rsid w:val="00502B96"/>
    <w:rsid w:val="005035A3"/>
    <w:rsid w:val="00504776"/>
    <w:rsid w:val="00505AFB"/>
    <w:rsid w:val="00510FC8"/>
    <w:rsid w:val="00511166"/>
    <w:rsid w:val="00513B46"/>
    <w:rsid w:val="00515F33"/>
    <w:rsid w:val="00516EC6"/>
    <w:rsid w:val="00517342"/>
    <w:rsid w:val="00523390"/>
    <w:rsid w:val="00526050"/>
    <w:rsid w:val="005260CE"/>
    <w:rsid w:val="005268DA"/>
    <w:rsid w:val="00530F6F"/>
    <w:rsid w:val="00533966"/>
    <w:rsid w:val="00534D16"/>
    <w:rsid w:val="005420E2"/>
    <w:rsid w:val="00542E3B"/>
    <w:rsid w:val="00542F83"/>
    <w:rsid w:val="00545E04"/>
    <w:rsid w:val="005465E7"/>
    <w:rsid w:val="00551A60"/>
    <w:rsid w:val="00552149"/>
    <w:rsid w:val="00552844"/>
    <w:rsid w:val="00553282"/>
    <w:rsid w:val="00555471"/>
    <w:rsid w:val="00555B32"/>
    <w:rsid w:val="00556024"/>
    <w:rsid w:val="0055632E"/>
    <w:rsid w:val="00557BE3"/>
    <w:rsid w:val="00560500"/>
    <w:rsid w:val="00562970"/>
    <w:rsid w:val="00565A12"/>
    <w:rsid w:val="0056610C"/>
    <w:rsid w:val="00566F7E"/>
    <w:rsid w:val="00571D0B"/>
    <w:rsid w:val="00573928"/>
    <w:rsid w:val="005746D4"/>
    <w:rsid w:val="00577CAA"/>
    <w:rsid w:val="00580268"/>
    <w:rsid w:val="00580CE3"/>
    <w:rsid w:val="00581ED3"/>
    <w:rsid w:val="00583151"/>
    <w:rsid w:val="00584909"/>
    <w:rsid w:val="0058713C"/>
    <w:rsid w:val="0059137E"/>
    <w:rsid w:val="00592305"/>
    <w:rsid w:val="00593653"/>
    <w:rsid w:val="00594A3B"/>
    <w:rsid w:val="00594B9E"/>
    <w:rsid w:val="00595067"/>
    <w:rsid w:val="005A13DD"/>
    <w:rsid w:val="005A33B6"/>
    <w:rsid w:val="005A5D96"/>
    <w:rsid w:val="005B0966"/>
    <w:rsid w:val="005B218F"/>
    <w:rsid w:val="005B308F"/>
    <w:rsid w:val="005C2B6D"/>
    <w:rsid w:val="005D0074"/>
    <w:rsid w:val="005D0F57"/>
    <w:rsid w:val="005D186E"/>
    <w:rsid w:val="005D5E73"/>
    <w:rsid w:val="005E16DA"/>
    <w:rsid w:val="005E1F9A"/>
    <w:rsid w:val="005E47C0"/>
    <w:rsid w:val="005E560A"/>
    <w:rsid w:val="005E5A61"/>
    <w:rsid w:val="005E7EE5"/>
    <w:rsid w:val="005F04D0"/>
    <w:rsid w:val="005F0D9C"/>
    <w:rsid w:val="005F3CDD"/>
    <w:rsid w:val="005F3D81"/>
    <w:rsid w:val="005F43B7"/>
    <w:rsid w:val="006020A5"/>
    <w:rsid w:val="0060267A"/>
    <w:rsid w:val="00602F3B"/>
    <w:rsid w:val="006039A5"/>
    <w:rsid w:val="00603D68"/>
    <w:rsid w:val="00603EC5"/>
    <w:rsid w:val="00603F9E"/>
    <w:rsid w:val="006063F8"/>
    <w:rsid w:val="00606592"/>
    <w:rsid w:val="00607EA4"/>
    <w:rsid w:val="006105BF"/>
    <w:rsid w:val="00611131"/>
    <w:rsid w:val="006136DC"/>
    <w:rsid w:val="00614856"/>
    <w:rsid w:val="006163C3"/>
    <w:rsid w:val="006200C9"/>
    <w:rsid w:val="00621598"/>
    <w:rsid w:val="006244F0"/>
    <w:rsid w:val="0062635B"/>
    <w:rsid w:val="0062750D"/>
    <w:rsid w:val="00630851"/>
    <w:rsid w:val="00631DD3"/>
    <w:rsid w:val="0063306E"/>
    <w:rsid w:val="006367EC"/>
    <w:rsid w:val="0064181C"/>
    <w:rsid w:val="006439ED"/>
    <w:rsid w:val="00644A9E"/>
    <w:rsid w:val="00651066"/>
    <w:rsid w:val="006518BE"/>
    <w:rsid w:val="006545E2"/>
    <w:rsid w:val="00664313"/>
    <w:rsid w:val="006645F1"/>
    <w:rsid w:val="0066546A"/>
    <w:rsid w:val="00674387"/>
    <w:rsid w:val="00674415"/>
    <w:rsid w:val="00676E6D"/>
    <w:rsid w:val="00677FCA"/>
    <w:rsid w:val="00681A4B"/>
    <w:rsid w:val="00684B2E"/>
    <w:rsid w:val="00685853"/>
    <w:rsid w:val="00687808"/>
    <w:rsid w:val="0069172D"/>
    <w:rsid w:val="00691785"/>
    <w:rsid w:val="006967CB"/>
    <w:rsid w:val="006A40B0"/>
    <w:rsid w:val="006A47D4"/>
    <w:rsid w:val="006A498B"/>
    <w:rsid w:val="006B2078"/>
    <w:rsid w:val="006B4205"/>
    <w:rsid w:val="006B4FEF"/>
    <w:rsid w:val="006C038B"/>
    <w:rsid w:val="006C2FC5"/>
    <w:rsid w:val="006C59CA"/>
    <w:rsid w:val="006D292F"/>
    <w:rsid w:val="006D6CF1"/>
    <w:rsid w:val="006D76C8"/>
    <w:rsid w:val="006D7946"/>
    <w:rsid w:val="006E0EA5"/>
    <w:rsid w:val="006E0F54"/>
    <w:rsid w:val="006E4529"/>
    <w:rsid w:val="006E55A4"/>
    <w:rsid w:val="006E56EF"/>
    <w:rsid w:val="006E6772"/>
    <w:rsid w:val="006E6B5C"/>
    <w:rsid w:val="006F1A43"/>
    <w:rsid w:val="006F3A24"/>
    <w:rsid w:val="006F6F2A"/>
    <w:rsid w:val="00700055"/>
    <w:rsid w:val="0070016D"/>
    <w:rsid w:val="0070051E"/>
    <w:rsid w:val="00700ED4"/>
    <w:rsid w:val="0070333A"/>
    <w:rsid w:val="007045C8"/>
    <w:rsid w:val="007068DA"/>
    <w:rsid w:val="00711D10"/>
    <w:rsid w:val="00717135"/>
    <w:rsid w:val="0072384A"/>
    <w:rsid w:val="00723C9E"/>
    <w:rsid w:val="007240F0"/>
    <w:rsid w:val="00726E24"/>
    <w:rsid w:val="00730B3B"/>
    <w:rsid w:val="00732954"/>
    <w:rsid w:val="0073446E"/>
    <w:rsid w:val="00734502"/>
    <w:rsid w:val="0073519F"/>
    <w:rsid w:val="00735D6F"/>
    <w:rsid w:val="00736013"/>
    <w:rsid w:val="00736086"/>
    <w:rsid w:val="007362E5"/>
    <w:rsid w:val="00736659"/>
    <w:rsid w:val="00736EF3"/>
    <w:rsid w:val="00737BBF"/>
    <w:rsid w:val="0074012E"/>
    <w:rsid w:val="00740B67"/>
    <w:rsid w:val="007424AC"/>
    <w:rsid w:val="00742A0E"/>
    <w:rsid w:val="0074533E"/>
    <w:rsid w:val="00750585"/>
    <w:rsid w:val="00752998"/>
    <w:rsid w:val="00753DEE"/>
    <w:rsid w:val="00753EAC"/>
    <w:rsid w:val="0076081C"/>
    <w:rsid w:val="007614BE"/>
    <w:rsid w:val="00762DA9"/>
    <w:rsid w:val="00763B10"/>
    <w:rsid w:val="00764D94"/>
    <w:rsid w:val="007665D9"/>
    <w:rsid w:val="00770FCC"/>
    <w:rsid w:val="007711A2"/>
    <w:rsid w:val="00771229"/>
    <w:rsid w:val="00771D75"/>
    <w:rsid w:val="00772676"/>
    <w:rsid w:val="00773C61"/>
    <w:rsid w:val="00774B48"/>
    <w:rsid w:val="00776E06"/>
    <w:rsid w:val="0077768F"/>
    <w:rsid w:val="0077784F"/>
    <w:rsid w:val="00777A56"/>
    <w:rsid w:val="00780473"/>
    <w:rsid w:val="007831E3"/>
    <w:rsid w:val="0078359A"/>
    <w:rsid w:val="00783786"/>
    <w:rsid w:val="00786A5E"/>
    <w:rsid w:val="00791C04"/>
    <w:rsid w:val="00792A22"/>
    <w:rsid w:val="0079690D"/>
    <w:rsid w:val="007A0EEE"/>
    <w:rsid w:val="007A1745"/>
    <w:rsid w:val="007A7764"/>
    <w:rsid w:val="007B02D3"/>
    <w:rsid w:val="007B045F"/>
    <w:rsid w:val="007B144E"/>
    <w:rsid w:val="007B22F3"/>
    <w:rsid w:val="007B2B7B"/>
    <w:rsid w:val="007B3BEB"/>
    <w:rsid w:val="007B3CAD"/>
    <w:rsid w:val="007B4422"/>
    <w:rsid w:val="007C0DB7"/>
    <w:rsid w:val="007C1650"/>
    <w:rsid w:val="007C3FD0"/>
    <w:rsid w:val="007C5CD5"/>
    <w:rsid w:val="007D1E82"/>
    <w:rsid w:val="007D2964"/>
    <w:rsid w:val="007D72DD"/>
    <w:rsid w:val="007E0595"/>
    <w:rsid w:val="007E5F41"/>
    <w:rsid w:val="007E646A"/>
    <w:rsid w:val="007E6C84"/>
    <w:rsid w:val="007F0D9A"/>
    <w:rsid w:val="007F13B3"/>
    <w:rsid w:val="007F246B"/>
    <w:rsid w:val="007F3CB2"/>
    <w:rsid w:val="007F4559"/>
    <w:rsid w:val="008009B2"/>
    <w:rsid w:val="00806516"/>
    <w:rsid w:val="00810E8B"/>
    <w:rsid w:val="00813E75"/>
    <w:rsid w:val="0081565A"/>
    <w:rsid w:val="0081624F"/>
    <w:rsid w:val="00816630"/>
    <w:rsid w:val="0081778B"/>
    <w:rsid w:val="00821E08"/>
    <w:rsid w:val="008263C8"/>
    <w:rsid w:val="00827466"/>
    <w:rsid w:val="00830DEA"/>
    <w:rsid w:val="00831240"/>
    <w:rsid w:val="0083470F"/>
    <w:rsid w:val="00837AD8"/>
    <w:rsid w:val="00837F39"/>
    <w:rsid w:val="0084084D"/>
    <w:rsid w:val="00841203"/>
    <w:rsid w:val="008415B0"/>
    <w:rsid w:val="00842B4D"/>
    <w:rsid w:val="0084588D"/>
    <w:rsid w:val="008459B0"/>
    <w:rsid w:val="00845C4D"/>
    <w:rsid w:val="0084619F"/>
    <w:rsid w:val="008461E9"/>
    <w:rsid w:val="00846558"/>
    <w:rsid w:val="008475F1"/>
    <w:rsid w:val="008477F8"/>
    <w:rsid w:val="008504FF"/>
    <w:rsid w:val="008535A1"/>
    <w:rsid w:val="0085360E"/>
    <w:rsid w:val="0086081C"/>
    <w:rsid w:val="008618F3"/>
    <w:rsid w:val="00861D2A"/>
    <w:rsid w:val="0086228C"/>
    <w:rsid w:val="00863AE6"/>
    <w:rsid w:val="00864E88"/>
    <w:rsid w:val="008660E0"/>
    <w:rsid w:val="008667B8"/>
    <w:rsid w:val="00866EEC"/>
    <w:rsid w:val="0087144E"/>
    <w:rsid w:val="00872C9D"/>
    <w:rsid w:val="0087504C"/>
    <w:rsid w:val="00875081"/>
    <w:rsid w:val="0087646C"/>
    <w:rsid w:val="00876E26"/>
    <w:rsid w:val="008777B4"/>
    <w:rsid w:val="00877E88"/>
    <w:rsid w:val="008808DA"/>
    <w:rsid w:val="00880993"/>
    <w:rsid w:val="0088157C"/>
    <w:rsid w:val="00882255"/>
    <w:rsid w:val="00884C4A"/>
    <w:rsid w:val="00885069"/>
    <w:rsid w:val="00886511"/>
    <w:rsid w:val="00891AA3"/>
    <w:rsid w:val="0089413E"/>
    <w:rsid w:val="0089445E"/>
    <w:rsid w:val="0089480D"/>
    <w:rsid w:val="0089520A"/>
    <w:rsid w:val="008977F2"/>
    <w:rsid w:val="008979F9"/>
    <w:rsid w:val="008A1FBC"/>
    <w:rsid w:val="008A3F62"/>
    <w:rsid w:val="008A57C8"/>
    <w:rsid w:val="008A5DC8"/>
    <w:rsid w:val="008A61D6"/>
    <w:rsid w:val="008B088E"/>
    <w:rsid w:val="008B2455"/>
    <w:rsid w:val="008B2A0F"/>
    <w:rsid w:val="008B333F"/>
    <w:rsid w:val="008B48CD"/>
    <w:rsid w:val="008B574A"/>
    <w:rsid w:val="008B71AE"/>
    <w:rsid w:val="008B7A39"/>
    <w:rsid w:val="008C0286"/>
    <w:rsid w:val="008C3C83"/>
    <w:rsid w:val="008C585D"/>
    <w:rsid w:val="008C5986"/>
    <w:rsid w:val="008C70D8"/>
    <w:rsid w:val="008D10A5"/>
    <w:rsid w:val="008D7BFC"/>
    <w:rsid w:val="008E0C7F"/>
    <w:rsid w:val="008E21F6"/>
    <w:rsid w:val="008E44A9"/>
    <w:rsid w:val="008E5635"/>
    <w:rsid w:val="008E7805"/>
    <w:rsid w:val="008F01CD"/>
    <w:rsid w:val="008F0498"/>
    <w:rsid w:val="008F0DEC"/>
    <w:rsid w:val="008F1102"/>
    <w:rsid w:val="008F14AE"/>
    <w:rsid w:val="008F15CC"/>
    <w:rsid w:val="008F30FC"/>
    <w:rsid w:val="00900969"/>
    <w:rsid w:val="009019AE"/>
    <w:rsid w:val="00905857"/>
    <w:rsid w:val="009073A7"/>
    <w:rsid w:val="00911DB7"/>
    <w:rsid w:val="0091362A"/>
    <w:rsid w:val="00914007"/>
    <w:rsid w:val="0091760D"/>
    <w:rsid w:val="0091793F"/>
    <w:rsid w:val="00917CDA"/>
    <w:rsid w:val="009205A8"/>
    <w:rsid w:val="0092115B"/>
    <w:rsid w:val="00923A22"/>
    <w:rsid w:val="00923D74"/>
    <w:rsid w:val="00925FD8"/>
    <w:rsid w:val="00927012"/>
    <w:rsid w:val="00927E70"/>
    <w:rsid w:val="009312F0"/>
    <w:rsid w:val="00931779"/>
    <w:rsid w:val="00931F37"/>
    <w:rsid w:val="009364BA"/>
    <w:rsid w:val="009378D3"/>
    <w:rsid w:val="0094004B"/>
    <w:rsid w:val="00940E83"/>
    <w:rsid w:val="00944911"/>
    <w:rsid w:val="009542D6"/>
    <w:rsid w:val="00955050"/>
    <w:rsid w:val="00955308"/>
    <w:rsid w:val="00955E74"/>
    <w:rsid w:val="00956DC0"/>
    <w:rsid w:val="00957FFA"/>
    <w:rsid w:val="00962998"/>
    <w:rsid w:val="00962D5C"/>
    <w:rsid w:val="0096495C"/>
    <w:rsid w:val="0096525D"/>
    <w:rsid w:val="0096595C"/>
    <w:rsid w:val="00966343"/>
    <w:rsid w:val="00966404"/>
    <w:rsid w:val="00966809"/>
    <w:rsid w:val="00966DE6"/>
    <w:rsid w:val="00967DE3"/>
    <w:rsid w:val="00971B33"/>
    <w:rsid w:val="00977958"/>
    <w:rsid w:val="00977D4D"/>
    <w:rsid w:val="00980949"/>
    <w:rsid w:val="009826E9"/>
    <w:rsid w:val="00983226"/>
    <w:rsid w:val="009833DD"/>
    <w:rsid w:val="00984EF6"/>
    <w:rsid w:val="009919FF"/>
    <w:rsid w:val="00992444"/>
    <w:rsid w:val="009926FA"/>
    <w:rsid w:val="00994BB8"/>
    <w:rsid w:val="00995A4B"/>
    <w:rsid w:val="00995EBE"/>
    <w:rsid w:val="00995FFA"/>
    <w:rsid w:val="00997B5D"/>
    <w:rsid w:val="009A329C"/>
    <w:rsid w:val="009A3C8A"/>
    <w:rsid w:val="009A4EC1"/>
    <w:rsid w:val="009A5D96"/>
    <w:rsid w:val="009A626A"/>
    <w:rsid w:val="009A7A8C"/>
    <w:rsid w:val="009B1A65"/>
    <w:rsid w:val="009B1A90"/>
    <w:rsid w:val="009B1DDD"/>
    <w:rsid w:val="009B2578"/>
    <w:rsid w:val="009B3D58"/>
    <w:rsid w:val="009B4DFC"/>
    <w:rsid w:val="009B7312"/>
    <w:rsid w:val="009C0493"/>
    <w:rsid w:val="009C0AAC"/>
    <w:rsid w:val="009C0C71"/>
    <w:rsid w:val="009C0D50"/>
    <w:rsid w:val="009C1AEC"/>
    <w:rsid w:val="009C4BC3"/>
    <w:rsid w:val="009C6C5D"/>
    <w:rsid w:val="009C79F0"/>
    <w:rsid w:val="009D1C77"/>
    <w:rsid w:val="009D4476"/>
    <w:rsid w:val="009D4F19"/>
    <w:rsid w:val="009D6128"/>
    <w:rsid w:val="009D72FC"/>
    <w:rsid w:val="009E27E5"/>
    <w:rsid w:val="009E562E"/>
    <w:rsid w:val="009F4F6C"/>
    <w:rsid w:val="009F5CD4"/>
    <w:rsid w:val="009F5D2E"/>
    <w:rsid w:val="009F6496"/>
    <w:rsid w:val="009F70AE"/>
    <w:rsid w:val="009F712C"/>
    <w:rsid w:val="009F7848"/>
    <w:rsid w:val="00A00AFE"/>
    <w:rsid w:val="00A053F2"/>
    <w:rsid w:val="00A12829"/>
    <w:rsid w:val="00A16409"/>
    <w:rsid w:val="00A174C8"/>
    <w:rsid w:val="00A26A61"/>
    <w:rsid w:val="00A350C6"/>
    <w:rsid w:val="00A35BE1"/>
    <w:rsid w:val="00A36769"/>
    <w:rsid w:val="00A371F8"/>
    <w:rsid w:val="00A42DC1"/>
    <w:rsid w:val="00A4359F"/>
    <w:rsid w:val="00A46ACA"/>
    <w:rsid w:val="00A47362"/>
    <w:rsid w:val="00A4759D"/>
    <w:rsid w:val="00A51F24"/>
    <w:rsid w:val="00A53A37"/>
    <w:rsid w:val="00A60E8F"/>
    <w:rsid w:val="00A61DFB"/>
    <w:rsid w:val="00A62905"/>
    <w:rsid w:val="00A643FD"/>
    <w:rsid w:val="00A64AB9"/>
    <w:rsid w:val="00A64C02"/>
    <w:rsid w:val="00A65790"/>
    <w:rsid w:val="00A65820"/>
    <w:rsid w:val="00A67566"/>
    <w:rsid w:val="00A700B5"/>
    <w:rsid w:val="00A70211"/>
    <w:rsid w:val="00A70E3A"/>
    <w:rsid w:val="00A77EE9"/>
    <w:rsid w:val="00A8182B"/>
    <w:rsid w:val="00A83A2D"/>
    <w:rsid w:val="00A848F8"/>
    <w:rsid w:val="00A84A0A"/>
    <w:rsid w:val="00A864EB"/>
    <w:rsid w:val="00A86EDC"/>
    <w:rsid w:val="00A875EF"/>
    <w:rsid w:val="00A8769C"/>
    <w:rsid w:val="00A94FA2"/>
    <w:rsid w:val="00A95E9E"/>
    <w:rsid w:val="00A96589"/>
    <w:rsid w:val="00AA120A"/>
    <w:rsid w:val="00AA1D6C"/>
    <w:rsid w:val="00AA2119"/>
    <w:rsid w:val="00AA3652"/>
    <w:rsid w:val="00AA36E7"/>
    <w:rsid w:val="00AA4683"/>
    <w:rsid w:val="00AA570C"/>
    <w:rsid w:val="00AA5B6B"/>
    <w:rsid w:val="00AA7F40"/>
    <w:rsid w:val="00AB010F"/>
    <w:rsid w:val="00AB0313"/>
    <w:rsid w:val="00AB11AB"/>
    <w:rsid w:val="00AB159E"/>
    <w:rsid w:val="00AB64E9"/>
    <w:rsid w:val="00AB6778"/>
    <w:rsid w:val="00AB764A"/>
    <w:rsid w:val="00AC0A32"/>
    <w:rsid w:val="00AC36B9"/>
    <w:rsid w:val="00AC4361"/>
    <w:rsid w:val="00AC7526"/>
    <w:rsid w:val="00AC7B4C"/>
    <w:rsid w:val="00AD01CD"/>
    <w:rsid w:val="00AD215D"/>
    <w:rsid w:val="00AD2A48"/>
    <w:rsid w:val="00AD3CB1"/>
    <w:rsid w:val="00AD450C"/>
    <w:rsid w:val="00AD74E6"/>
    <w:rsid w:val="00AE6186"/>
    <w:rsid w:val="00AE61D8"/>
    <w:rsid w:val="00AE69FF"/>
    <w:rsid w:val="00AF0F61"/>
    <w:rsid w:val="00AF1786"/>
    <w:rsid w:val="00AF2948"/>
    <w:rsid w:val="00AF2C0A"/>
    <w:rsid w:val="00AF3268"/>
    <w:rsid w:val="00AF3ED5"/>
    <w:rsid w:val="00AF451A"/>
    <w:rsid w:val="00AF5E3D"/>
    <w:rsid w:val="00AF60C1"/>
    <w:rsid w:val="00B000FD"/>
    <w:rsid w:val="00B003E9"/>
    <w:rsid w:val="00B00525"/>
    <w:rsid w:val="00B040E7"/>
    <w:rsid w:val="00B05844"/>
    <w:rsid w:val="00B064AB"/>
    <w:rsid w:val="00B11E5F"/>
    <w:rsid w:val="00B120D6"/>
    <w:rsid w:val="00B15B68"/>
    <w:rsid w:val="00B23686"/>
    <w:rsid w:val="00B278AB"/>
    <w:rsid w:val="00B30FB4"/>
    <w:rsid w:val="00B316F1"/>
    <w:rsid w:val="00B40987"/>
    <w:rsid w:val="00B42EA8"/>
    <w:rsid w:val="00B44F26"/>
    <w:rsid w:val="00B454BF"/>
    <w:rsid w:val="00B45873"/>
    <w:rsid w:val="00B45B66"/>
    <w:rsid w:val="00B47962"/>
    <w:rsid w:val="00B50130"/>
    <w:rsid w:val="00B5132A"/>
    <w:rsid w:val="00B51C2B"/>
    <w:rsid w:val="00B5214E"/>
    <w:rsid w:val="00B55DFB"/>
    <w:rsid w:val="00B55ED2"/>
    <w:rsid w:val="00B56446"/>
    <w:rsid w:val="00B6228B"/>
    <w:rsid w:val="00B62891"/>
    <w:rsid w:val="00B639D8"/>
    <w:rsid w:val="00B65E7D"/>
    <w:rsid w:val="00B725B7"/>
    <w:rsid w:val="00B76629"/>
    <w:rsid w:val="00B80344"/>
    <w:rsid w:val="00B810D0"/>
    <w:rsid w:val="00B83D28"/>
    <w:rsid w:val="00B873F8"/>
    <w:rsid w:val="00B8782D"/>
    <w:rsid w:val="00B90E03"/>
    <w:rsid w:val="00B91A35"/>
    <w:rsid w:val="00B921D5"/>
    <w:rsid w:val="00B935F7"/>
    <w:rsid w:val="00B9386B"/>
    <w:rsid w:val="00B93EC1"/>
    <w:rsid w:val="00B94A60"/>
    <w:rsid w:val="00BA0EC9"/>
    <w:rsid w:val="00BA3E21"/>
    <w:rsid w:val="00BA452F"/>
    <w:rsid w:val="00BA51CA"/>
    <w:rsid w:val="00BA5518"/>
    <w:rsid w:val="00BA5794"/>
    <w:rsid w:val="00BA7715"/>
    <w:rsid w:val="00BB2138"/>
    <w:rsid w:val="00BB3FBC"/>
    <w:rsid w:val="00BB51D2"/>
    <w:rsid w:val="00BB6298"/>
    <w:rsid w:val="00BC0C2B"/>
    <w:rsid w:val="00BC3F79"/>
    <w:rsid w:val="00BC4C52"/>
    <w:rsid w:val="00BD0C23"/>
    <w:rsid w:val="00BD1C5C"/>
    <w:rsid w:val="00BD6346"/>
    <w:rsid w:val="00BD6E63"/>
    <w:rsid w:val="00BE0F30"/>
    <w:rsid w:val="00BE131B"/>
    <w:rsid w:val="00BE1B7D"/>
    <w:rsid w:val="00BE1C80"/>
    <w:rsid w:val="00BE2DE4"/>
    <w:rsid w:val="00BE4428"/>
    <w:rsid w:val="00BE5EAB"/>
    <w:rsid w:val="00BE78AA"/>
    <w:rsid w:val="00BF3B19"/>
    <w:rsid w:val="00BF4A88"/>
    <w:rsid w:val="00BF63F7"/>
    <w:rsid w:val="00BF68EC"/>
    <w:rsid w:val="00C005CF"/>
    <w:rsid w:val="00C00AA5"/>
    <w:rsid w:val="00C00CA0"/>
    <w:rsid w:val="00C02826"/>
    <w:rsid w:val="00C06653"/>
    <w:rsid w:val="00C107EC"/>
    <w:rsid w:val="00C13080"/>
    <w:rsid w:val="00C147F6"/>
    <w:rsid w:val="00C1757A"/>
    <w:rsid w:val="00C20901"/>
    <w:rsid w:val="00C20E54"/>
    <w:rsid w:val="00C218B4"/>
    <w:rsid w:val="00C2248D"/>
    <w:rsid w:val="00C24981"/>
    <w:rsid w:val="00C2674D"/>
    <w:rsid w:val="00C27B7A"/>
    <w:rsid w:val="00C307B8"/>
    <w:rsid w:val="00C32536"/>
    <w:rsid w:val="00C344E4"/>
    <w:rsid w:val="00C37495"/>
    <w:rsid w:val="00C41807"/>
    <w:rsid w:val="00C440EF"/>
    <w:rsid w:val="00C455A0"/>
    <w:rsid w:val="00C4599E"/>
    <w:rsid w:val="00C4693D"/>
    <w:rsid w:val="00C46AA2"/>
    <w:rsid w:val="00C47D55"/>
    <w:rsid w:val="00C510CF"/>
    <w:rsid w:val="00C51835"/>
    <w:rsid w:val="00C51D3A"/>
    <w:rsid w:val="00C52D62"/>
    <w:rsid w:val="00C535DC"/>
    <w:rsid w:val="00C547F8"/>
    <w:rsid w:val="00C54D9F"/>
    <w:rsid w:val="00C55062"/>
    <w:rsid w:val="00C551AB"/>
    <w:rsid w:val="00C55A11"/>
    <w:rsid w:val="00C57962"/>
    <w:rsid w:val="00C61A4A"/>
    <w:rsid w:val="00C63D0F"/>
    <w:rsid w:val="00C66382"/>
    <w:rsid w:val="00C66518"/>
    <w:rsid w:val="00C730AA"/>
    <w:rsid w:val="00C740DC"/>
    <w:rsid w:val="00C74392"/>
    <w:rsid w:val="00C766EA"/>
    <w:rsid w:val="00C8088D"/>
    <w:rsid w:val="00C81053"/>
    <w:rsid w:val="00C86C01"/>
    <w:rsid w:val="00C8756F"/>
    <w:rsid w:val="00C90778"/>
    <w:rsid w:val="00C91A68"/>
    <w:rsid w:val="00C91B99"/>
    <w:rsid w:val="00C960AD"/>
    <w:rsid w:val="00C9752D"/>
    <w:rsid w:val="00CA1B6C"/>
    <w:rsid w:val="00CA31CE"/>
    <w:rsid w:val="00CA3DC0"/>
    <w:rsid w:val="00CA4AB6"/>
    <w:rsid w:val="00CA7460"/>
    <w:rsid w:val="00CB180F"/>
    <w:rsid w:val="00CB6C96"/>
    <w:rsid w:val="00CC1DBF"/>
    <w:rsid w:val="00CC28E6"/>
    <w:rsid w:val="00CC3631"/>
    <w:rsid w:val="00CC39F5"/>
    <w:rsid w:val="00CC4209"/>
    <w:rsid w:val="00CC5332"/>
    <w:rsid w:val="00CC5B8C"/>
    <w:rsid w:val="00CC7353"/>
    <w:rsid w:val="00CD0479"/>
    <w:rsid w:val="00CD0E9C"/>
    <w:rsid w:val="00CD11FC"/>
    <w:rsid w:val="00CD1FB4"/>
    <w:rsid w:val="00CD3C79"/>
    <w:rsid w:val="00CD428C"/>
    <w:rsid w:val="00CD438E"/>
    <w:rsid w:val="00CD488F"/>
    <w:rsid w:val="00CD4B86"/>
    <w:rsid w:val="00CD62D8"/>
    <w:rsid w:val="00CE00E3"/>
    <w:rsid w:val="00CE143B"/>
    <w:rsid w:val="00CE2BE5"/>
    <w:rsid w:val="00CE2E9B"/>
    <w:rsid w:val="00CE328C"/>
    <w:rsid w:val="00CE38FC"/>
    <w:rsid w:val="00CE4F21"/>
    <w:rsid w:val="00CE53F1"/>
    <w:rsid w:val="00CE61F5"/>
    <w:rsid w:val="00CE715D"/>
    <w:rsid w:val="00CE785A"/>
    <w:rsid w:val="00CE79B9"/>
    <w:rsid w:val="00CE7E7F"/>
    <w:rsid w:val="00CF2D07"/>
    <w:rsid w:val="00CF2F61"/>
    <w:rsid w:val="00CF3327"/>
    <w:rsid w:val="00CF3CBB"/>
    <w:rsid w:val="00CF45EE"/>
    <w:rsid w:val="00CF4B7F"/>
    <w:rsid w:val="00CF72B6"/>
    <w:rsid w:val="00D0170B"/>
    <w:rsid w:val="00D02CC4"/>
    <w:rsid w:val="00D03002"/>
    <w:rsid w:val="00D03F28"/>
    <w:rsid w:val="00D07154"/>
    <w:rsid w:val="00D07181"/>
    <w:rsid w:val="00D07946"/>
    <w:rsid w:val="00D10143"/>
    <w:rsid w:val="00D1033C"/>
    <w:rsid w:val="00D130B8"/>
    <w:rsid w:val="00D1336C"/>
    <w:rsid w:val="00D1362F"/>
    <w:rsid w:val="00D15C08"/>
    <w:rsid w:val="00D17DB9"/>
    <w:rsid w:val="00D20171"/>
    <w:rsid w:val="00D22BDC"/>
    <w:rsid w:val="00D25D62"/>
    <w:rsid w:val="00D2711F"/>
    <w:rsid w:val="00D328DE"/>
    <w:rsid w:val="00D32A35"/>
    <w:rsid w:val="00D33383"/>
    <w:rsid w:val="00D353AB"/>
    <w:rsid w:val="00D408A7"/>
    <w:rsid w:val="00D41C2F"/>
    <w:rsid w:val="00D422FF"/>
    <w:rsid w:val="00D42BFB"/>
    <w:rsid w:val="00D44581"/>
    <w:rsid w:val="00D44AF0"/>
    <w:rsid w:val="00D45FAB"/>
    <w:rsid w:val="00D51D28"/>
    <w:rsid w:val="00D52257"/>
    <w:rsid w:val="00D53642"/>
    <w:rsid w:val="00D56FFB"/>
    <w:rsid w:val="00D626D0"/>
    <w:rsid w:val="00D64B2F"/>
    <w:rsid w:val="00D65949"/>
    <w:rsid w:val="00D66192"/>
    <w:rsid w:val="00D67209"/>
    <w:rsid w:val="00D71835"/>
    <w:rsid w:val="00D7758B"/>
    <w:rsid w:val="00D82365"/>
    <w:rsid w:val="00D84106"/>
    <w:rsid w:val="00D8492B"/>
    <w:rsid w:val="00D84A68"/>
    <w:rsid w:val="00D8555B"/>
    <w:rsid w:val="00D86AB2"/>
    <w:rsid w:val="00D87E06"/>
    <w:rsid w:val="00D90267"/>
    <w:rsid w:val="00D92086"/>
    <w:rsid w:val="00D92436"/>
    <w:rsid w:val="00D92CDC"/>
    <w:rsid w:val="00D94063"/>
    <w:rsid w:val="00D9461E"/>
    <w:rsid w:val="00D9713B"/>
    <w:rsid w:val="00DA1204"/>
    <w:rsid w:val="00DA49FE"/>
    <w:rsid w:val="00DA63AD"/>
    <w:rsid w:val="00DA64EE"/>
    <w:rsid w:val="00DA7437"/>
    <w:rsid w:val="00DB168D"/>
    <w:rsid w:val="00DB39FA"/>
    <w:rsid w:val="00DB3D60"/>
    <w:rsid w:val="00DC02D9"/>
    <w:rsid w:val="00DC0B48"/>
    <w:rsid w:val="00DC0B95"/>
    <w:rsid w:val="00DC2D04"/>
    <w:rsid w:val="00DC48EA"/>
    <w:rsid w:val="00DC4DB0"/>
    <w:rsid w:val="00DC648F"/>
    <w:rsid w:val="00DD0810"/>
    <w:rsid w:val="00DD0A57"/>
    <w:rsid w:val="00DD2CFF"/>
    <w:rsid w:val="00DD32FE"/>
    <w:rsid w:val="00DD41C1"/>
    <w:rsid w:val="00DD5EE6"/>
    <w:rsid w:val="00DD7B28"/>
    <w:rsid w:val="00DE1635"/>
    <w:rsid w:val="00DE1F78"/>
    <w:rsid w:val="00DE3036"/>
    <w:rsid w:val="00DE38DF"/>
    <w:rsid w:val="00DE47D1"/>
    <w:rsid w:val="00DF20B9"/>
    <w:rsid w:val="00DF3759"/>
    <w:rsid w:val="00DF65B8"/>
    <w:rsid w:val="00DF7330"/>
    <w:rsid w:val="00DF77E4"/>
    <w:rsid w:val="00DF790F"/>
    <w:rsid w:val="00DF7C27"/>
    <w:rsid w:val="00DF7E81"/>
    <w:rsid w:val="00DF7E91"/>
    <w:rsid w:val="00E01355"/>
    <w:rsid w:val="00E01777"/>
    <w:rsid w:val="00E01C4A"/>
    <w:rsid w:val="00E02308"/>
    <w:rsid w:val="00E04C84"/>
    <w:rsid w:val="00E05439"/>
    <w:rsid w:val="00E06EC2"/>
    <w:rsid w:val="00E0758B"/>
    <w:rsid w:val="00E0798C"/>
    <w:rsid w:val="00E10C78"/>
    <w:rsid w:val="00E12094"/>
    <w:rsid w:val="00E13D65"/>
    <w:rsid w:val="00E13E22"/>
    <w:rsid w:val="00E16706"/>
    <w:rsid w:val="00E224BA"/>
    <w:rsid w:val="00E22C0D"/>
    <w:rsid w:val="00E24E45"/>
    <w:rsid w:val="00E252B0"/>
    <w:rsid w:val="00E2575A"/>
    <w:rsid w:val="00E25A1C"/>
    <w:rsid w:val="00E25AD2"/>
    <w:rsid w:val="00E26E0C"/>
    <w:rsid w:val="00E274D6"/>
    <w:rsid w:val="00E274F2"/>
    <w:rsid w:val="00E279B0"/>
    <w:rsid w:val="00E30609"/>
    <w:rsid w:val="00E329F0"/>
    <w:rsid w:val="00E34DFD"/>
    <w:rsid w:val="00E35D0D"/>
    <w:rsid w:val="00E37D72"/>
    <w:rsid w:val="00E4116D"/>
    <w:rsid w:val="00E41663"/>
    <w:rsid w:val="00E4195C"/>
    <w:rsid w:val="00E41C09"/>
    <w:rsid w:val="00E43C8C"/>
    <w:rsid w:val="00E4537C"/>
    <w:rsid w:val="00E453AF"/>
    <w:rsid w:val="00E45BCB"/>
    <w:rsid w:val="00E537E6"/>
    <w:rsid w:val="00E53ECE"/>
    <w:rsid w:val="00E57447"/>
    <w:rsid w:val="00E6006A"/>
    <w:rsid w:val="00E60B3B"/>
    <w:rsid w:val="00E60E82"/>
    <w:rsid w:val="00E6165A"/>
    <w:rsid w:val="00E634C1"/>
    <w:rsid w:val="00E646AE"/>
    <w:rsid w:val="00E65DEC"/>
    <w:rsid w:val="00E66040"/>
    <w:rsid w:val="00E74AFE"/>
    <w:rsid w:val="00E764BC"/>
    <w:rsid w:val="00E7776E"/>
    <w:rsid w:val="00E82659"/>
    <w:rsid w:val="00E84433"/>
    <w:rsid w:val="00E871E5"/>
    <w:rsid w:val="00E9003B"/>
    <w:rsid w:val="00E90D9B"/>
    <w:rsid w:val="00E91472"/>
    <w:rsid w:val="00E92319"/>
    <w:rsid w:val="00E93C00"/>
    <w:rsid w:val="00E94A08"/>
    <w:rsid w:val="00EA278D"/>
    <w:rsid w:val="00EA53FE"/>
    <w:rsid w:val="00EB0F2F"/>
    <w:rsid w:val="00EB114A"/>
    <w:rsid w:val="00EB3EAC"/>
    <w:rsid w:val="00EB5DA0"/>
    <w:rsid w:val="00EB643A"/>
    <w:rsid w:val="00EC17AB"/>
    <w:rsid w:val="00EC35A7"/>
    <w:rsid w:val="00EC4A0A"/>
    <w:rsid w:val="00EC5060"/>
    <w:rsid w:val="00EC6B9E"/>
    <w:rsid w:val="00ED0B49"/>
    <w:rsid w:val="00ED4220"/>
    <w:rsid w:val="00ED6A29"/>
    <w:rsid w:val="00EE2BA4"/>
    <w:rsid w:val="00EE32A8"/>
    <w:rsid w:val="00EE3717"/>
    <w:rsid w:val="00EE3CB4"/>
    <w:rsid w:val="00EE579F"/>
    <w:rsid w:val="00EF01AB"/>
    <w:rsid w:val="00EF01F8"/>
    <w:rsid w:val="00EF40DD"/>
    <w:rsid w:val="00EF660C"/>
    <w:rsid w:val="00EF7307"/>
    <w:rsid w:val="00EF7384"/>
    <w:rsid w:val="00F0182C"/>
    <w:rsid w:val="00F0271C"/>
    <w:rsid w:val="00F03187"/>
    <w:rsid w:val="00F05803"/>
    <w:rsid w:val="00F11B88"/>
    <w:rsid w:val="00F134ED"/>
    <w:rsid w:val="00F14B7B"/>
    <w:rsid w:val="00F15427"/>
    <w:rsid w:val="00F158C5"/>
    <w:rsid w:val="00F1678C"/>
    <w:rsid w:val="00F20D80"/>
    <w:rsid w:val="00F210BA"/>
    <w:rsid w:val="00F226F1"/>
    <w:rsid w:val="00F24416"/>
    <w:rsid w:val="00F2490A"/>
    <w:rsid w:val="00F276D6"/>
    <w:rsid w:val="00F30387"/>
    <w:rsid w:val="00F3162B"/>
    <w:rsid w:val="00F34167"/>
    <w:rsid w:val="00F37197"/>
    <w:rsid w:val="00F41E64"/>
    <w:rsid w:val="00F424FA"/>
    <w:rsid w:val="00F43212"/>
    <w:rsid w:val="00F44B21"/>
    <w:rsid w:val="00F45194"/>
    <w:rsid w:val="00F45CEB"/>
    <w:rsid w:val="00F47524"/>
    <w:rsid w:val="00F526F3"/>
    <w:rsid w:val="00F533FD"/>
    <w:rsid w:val="00F54123"/>
    <w:rsid w:val="00F545B8"/>
    <w:rsid w:val="00F573F2"/>
    <w:rsid w:val="00F60D2E"/>
    <w:rsid w:val="00F60EA3"/>
    <w:rsid w:val="00F62B81"/>
    <w:rsid w:val="00F66376"/>
    <w:rsid w:val="00F7193B"/>
    <w:rsid w:val="00F72F0D"/>
    <w:rsid w:val="00F73355"/>
    <w:rsid w:val="00F77165"/>
    <w:rsid w:val="00F84586"/>
    <w:rsid w:val="00F85437"/>
    <w:rsid w:val="00F86377"/>
    <w:rsid w:val="00F9224C"/>
    <w:rsid w:val="00F93312"/>
    <w:rsid w:val="00F93DB4"/>
    <w:rsid w:val="00F9509D"/>
    <w:rsid w:val="00F965B5"/>
    <w:rsid w:val="00FA3DBD"/>
    <w:rsid w:val="00FA6AE2"/>
    <w:rsid w:val="00FB0BC7"/>
    <w:rsid w:val="00FB0F0A"/>
    <w:rsid w:val="00FB102F"/>
    <w:rsid w:val="00FB1B86"/>
    <w:rsid w:val="00FB4473"/>
    <w:rsid w:val="00FB4A56"/>
    <w:rsid w:val="00FC000C"/>
    <w:rsid w:val="00FC37EC"/>
    <w:rsid w:val="00FC5470"/>
    <w:rsid w:val="00FC5728"/>
    <w:rsid w:val="00FC5F47"/>
    <w:rsid w:val="00FC79DA"/>
    <w:rsid w:val="00FD047A"/>
    <w:rsid w:val="00FD1052"/>
    <w:rsid w:val="00FD48ED"/>
    <w:rsid w:val="00FD65A7"/>
    <w:rsid w:val="00FE08A3"/>
    <w:rsid w:val="00FE0A5A"/>
    <w:rsid w:val="00FE5B1E"/>
    <w:rsid w:val="00FE5D1F"/>
    <w:rsid w:val="00FE5FE2"/>
    <w:rsid w:val="00FE7CD6"/>
    <w:rsid w:val="00FF3B90"/>
    <w:rsid w:val="00FF5C90"/>
    <w:rsid w:val="00FF6E0D"/>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85E3D"/>
  <w15:docId w15:val="{746F4FFF-A068-436A-813B-EC6C80BF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A30"/>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3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2F3BF0"/>
  </w:style>
  <w:style w:type="character" w:styleId="Strong">
    <w:name w:val="Strong"/>
    <w:basedOn w:val="DefaultParagraphFont"/>
    <w:uiPriority w:val="22"/>
    <w:qFormat/>
    <w:rsid w:val="002B1D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14459199">
      <w:bodyDiv w:val="1"/>
      <w:marLeft w:val="0"/>
      <w:marRight w:val="0"/>
      <w:marTop w:val="0"/>
      <w:marBottom w:val="0"/>
      <w:divBdr>
        <w:top w:val="none" w:sz="0" w:space="0" w:color="auto"/>
        <w:left w:val="none" w:sz="0" w:space="0" w:color="auto"/>
        <w:bottom w:val="none" w:sz="0" w:space="0" w:color="auto"/>
        <w:right w:val="none" w:sz="0" w:space="0" w:color="auto"/>
      </w:divBdr>
      <w:divsChild>
        <w:div w:id="1910920439">
          <w:marLeft w:val="0"/>
          <w:marRight w:val="0"/>
          <w:marTop w:val="0"/>
          <w:marBottom w:val="0"/>
          <w:divBdr>
            <w:top w:val="none" w:sz="0" w:space="0" w:color="auto"/>
            <w:left w:val="none" w:sz="0" w:space="0" w:color="auto"/>
            <w:bottom w:val="none" w:sz="0" w:space="0" w:color="auto"/>
            <w:right w:val="none" w:sz="0" w:space="0" w:color="auto"/>
          </w:divBdr>
        </w:div>
        <w:div w:id="748502457">
          <w:marLeft w:val="0"/>
          <w:marRight w:val="0"/>
          <w:marTop w:val="0"/>
          <w:marBottom w:val="0"/>
          <w:divBdr>
            <w:top w:val="none" w:sz="0" w:space="0" w:color="auto"/>
            <w:left w:val="none" w:sz="0" w:space="0" w:color="auto"/>
            <w:bottom w:val="none" w:sz="0" w:space="0" w:color="auto"/>
            <w:right w:val="none" w:sz="0" w:space="0" w:color="auto"/>
          </w:divBdr>
        </w:div>
        <w:div w:id="24331673">
          <w:marLeft w:val="0"/>
          <w:marRight w:val="0"/>
          <w:marTop w:val="0"/>
          <w:marBottom w:val="0"/>
          <w:divBdr>
            <w:top w:val="none" w:sz="0" w:space="0" w:color="auto"/>
            <w:left w:val="none" w:sz="0" w:space="0" w:color="auto"/>
            <w:bottom w:val="none" w:sz="0" w:space="0" w:color="auto"/>
            <w:right w:val="none" w:sz="0" w:space="0" w:color="auto"/>
          </w:divBdr>
        </w:div>
      </w:divsChild>
    </w:div>
    <w:div w:id="32502010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51758953">
      <w:bodyDiv w:val="1"/>
      <w:marLeft w:val="0"/>
      <w:marRight w:val="0"/>
      <w:marTop w:val="0"/>
      <w:marBottom w:val="0"/>
      <w:divBdr>
        <w:top w:val="none" w:sz="0" w:space="0" w:color="auto"/>
        <w:left w:val="none" w:sz="0" w:space="0" w:color="auto"/>
        <w:bottom w:val="none" w:sz="0" w:space="0" w:color="auto"/>
        <w:right w:val="none" w:sz="0" w:space="0" w:color="auto"/>
      </w:divBdr>
      <w:divsChild>
        <w:div w:id="1107584288">
          <w:marLeft w:val="0"/>
          <w:marRight w:val="0"/>
          <w:marTop w:val="0"/>
          <w:marBottom w:val="0"/>
          <w:divBdr>
            <w:top w:val="none" w:sz="0" w:space="0" w:color="auto"/>
            <w:left w:val="none" w:sz="0" w:space="0" w:color="auto"/>
            <w:bottom w:val="none" w:sz="0" w:space="0" w:color="auto"/>
            <w:right w:val="none" w:sz="0" w:space="0" w:color="auto"/>
          </w:divBdr>
        </w:div>
        <w:div w:id="703099486">
          <w:marLeft w:val="0"/>
          <w:marRight w:val="0"/>
          <w:marTop w:val="0"/>
          <w:marBottom w:val="0"/>
          <w:divBdr>
            <w:top w:val="none" w:sz="0" w:space="0" w:color="auto"/>
            <w:left w:val="none" w:sz="0" w:space="0" w:color="auto"/>
            <w:bottom w:val="none" w:sz="0" w:space="0" w:color="auto"/>
            <w:right w:val="none" w:sz="0" w:space="0" w:color="auto"/>
          </w:divBdr>
        </w:div>
        <w:div w:id="421951714">
          <w:marLeft w:val="0"/>
          <w:marRight w:val="0"/>
          <w:marTop w:val="0"/>
          <w:marBottom w:val="0"/>
          <w:divBdr>
            <w:top w:val="none" w:sz="0" w:space="0" w:color="auto"/>
            <w:left w:val="none" w:sz="0" w:space="0" w:color="auto"/>
            <w:bottom w:val="none" w:sz="0" w:space="0" w:color="auto"/>
            <w:right w:val="none" w:sz="0" w:space="0" w:color="auto"/>
          </w:divBdr>
        </w:div>
      </w:divsChild>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463890414">
      <w:bodyDiv w:val="1"/>
      <w:marLeft w:val="0"/>
      <w:marRight w:val="0"/>
      <w:marTop w:val="0"/>
      <w:marBottom w:val="0"/>
      <w:divBdr>
        <w:top w:val="none" w:sz="0" w:space="0" w:color="auto"/>
        <w:left w:val="none" w:sz="0" w:space="0" w:color="auto"/>
        <w:bottom w:val="none" w:sz="0" w:space="0" w:color="auto"/>
        <w:right w:val="none" w:sz="0" w:space="0" w:color="auto"/>
      </w:divBdr>
      <w:divsChild>
        <w:div w:id="712342023">
          <w:marLeft w:val="0"/>
          <w:marRight w:val="0"/>
          <w:marTop w:val="0"/>
          <w:marBottom w:val="0"/>
          <w:divBdr>
            <w:top w:val="none" w:sz="0" w:space="0" w:color="auto"/>
            <w:left w:val="none" w:sz="0" w:space="0" w:color="auto"/>
            <w:bottom w:val="none" w:sz="0" w:space="0" w:color="auto"/>
            <w:right w:val="none" w:sz="0" w:space="0" w:color="auto"/>
          </w:divBdr>
        </w:div>
      </w:divsChild>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09551164">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08917540">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105035">
      <w:bodyDiv w:val="1"/>
      <w:marLeft w:val="0"/>
      <w:marRight w:val="0"/>
      <w:marTop w:val="0"/>
      <w:marBottom w:val="0"/>
      <w:divBdr>
        <w:top w:val="none" w:sz="0" w:space="0" w:color="auto"/>
        <w:left w:val="none" w:sz="0" w:space="0" w:color="auto"/>
        <w:bottom w:val="none" w:sz="0" w:space="0" w:color="auto"/>
        <w:right w:val="none" w:sz="0" w:space="0" w:color="auto"/>
      </w:divBdr>
      <w:divsChild>
        <w:div w:id="428082305">
          <w:marLeft w:val="0"/>
          <w:marRight w:val="0"/>
          <w:marTop w:val="0"/>
          <w:marBottom w:val="0"/>
          <w:divBdr>
            <w:top w:val="none" w:sz="0" w:space="0" w:color="auto"/>
            <w:left w:val="none" w:sz="0" w:space="0" w:color="auto"/>
            <w:bottom w:val="none" w:sz="0" w:space="0" w:color="auto"/>
            <w:right w:val="none" w:sz="0" w:space="0" w:color="auto"/>
          </w:divBdr>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66057276">
      <w:bodyDiv w:val="1"/>
      <w:marLeft w:val="0"/>
      <w:marRight w:val="0"/>
      <w:marTop w:val="0"/>
      <w:marBottom w:val="0"/>
      <w:divBdr>
        <w:top w:val="none" w:sz="0" w:space="0" w:color="auto"/>
        <w:left w:val="none" w:sz="0" w:space="0" w:color="auto"/>
        <w:bottom w:val="none" w:sz="0" w:space="0" w:color="auto"/>
        <w:right w:val="none" w:sz="0" w:space="0" w:color="auto"/>
      </w:divBdr>
      <w:divsChild>
        <w:div w:id="797529010">
          <w:marLeft w:val="0"/>
          <w:marRight w:val="0"/>
          <w:marTop w:val="0"/>
          <w:marBottom w:val="0"/>
          <w:divBdr>
            <w:top w:val="none" w:sz="0" w:space="0" w:color="auto"/>
            <w:left w:val="none" w:sz="0" w:space="0" w:color="auto"/>
            <w:bottom w:val="none" w:sz="0" w:space="0" w:color="auto"/>
            <w:right w:val="none" w:sz="0" w:space="0" w:color="auto"/>
          </w:divBdr>
        </w:div>
        <w:div w:id="1947691357">
          <w:marLeft w:val="0"/>
          <w:marRight w:val="0"/>
          <w:marTop w:val="0"/>
          <w:marBottom w:val="0"/>
          <w:divBdr>
            <w:top w:val="none" w:sz="0" w:space="0" w:color="auto"/>
            <w:left w:val="none" w:sz="0" w:space="0" w:color="auto"/>
            <w:bottom w:val="none" w:sz="0" w:space="0" w:color="auto"/>
            <w:right w:val="none" w:sz="0" w:space="0" w:color="auto"/>
          </w:divBdr>
        </w:div>
        <w:div w:id="963921714">
          <w:marLeft w:val="0"/>
          <w:marRight w:val="0"/>
          <w:marTop w:val="0"/>
          <w:marBottom w:val="0"/>
          <w:divBdr>
            <w:top w:val="none" w:sz="0" w:space="0" w:color="auto"/>
            <w:left w:val="none" w:sz="0" w:space="0" w:color="auto"/>
            <w:bottom w:val="none" w:sz="0" w:space="0" w:color="auto"/>
            <w:right w:val="none" w:sz="0" w:space="0" w:color="auto"/>
          </w:divBdr>
        </w:div>
        <w:div w:id="1692489710">
          <w:marLeft w:val="0"/>
          <w:marRight w:val="0"/>
          <w:marTop w:val="0"/>
          <w:marBottom w:val="0"/>
          <w:divBdr>
            <w:top w:val="none" w:sz="0" w:space="0" w:color="auto"/>
            <w:left w:val="none" w:sz="0" w:space="0" w:color="auto"/>
            <w:bottom w:val="none" w:sz="0" w:space="0" w:color="auto"/>
            <w:right w:val="none" w:sz="0" w:space="0" w:color="auto"/>
          </w:divBdr>
        </w:div>
        <w:div w:id="1929777278">
          <w:marLeft w:val="0"/>
          <w:marRight w:val="0"/>
          <w:marTop w:val="0"/>
          <w:marBottom w:val="0"/>
          <w:divBdr>
            <w:top w:val="none" w:sz="0" w:space="0" w:color="auto"/>
            <w:left w:val="none" w:sz="0" w:space="0" w:color="auto"/>
            <w:bottom w:val="none" w:sz="0" w:space="0" w:color="auto"/>
            <w:right w:val="none" w:sz="0" w:space="0" w:color="auto"/>
          </w:divBdr>
        </w:div>
      </w:divsChild>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84854768">
      <w:bodyDiv w:val="1"/>
      <w:marLeft w:val="0"/>
      <w:marRight w:val="0"/>
      <w:marTop w:val="0"/>
      <w:marBottom w:val="0"/>
      <w:divBdr>
        <w:top w:val="none" w:sz="0" w:space="0" w:color="auto"/>
        <w:left w:val="none" w:sz="0" w:space="0" w:color="auto"/>
        <w:bottom w:val="none" w:sz="0" w:space="0" w:color="auto"/>
        <w:right w:val="none" w:sz="0" w:space="0" w:color="auto"/>
      </w:divBdr>
      <w:divsChild>
        <w:div w:id="255529042">
          <w:marLeft w:val="0"/>
          <w:marRight w:val="0"/>
          <w:marTop w:val="0"/>
          <w:marBottom w:val="0"/>
          <w:divBdr>
            <w:top w:val="none" w:sz="0" w:space="0" w:color="auto"/>
            <w:left w:val="none" w:sz="0" w:space="0" w:color="auto"/>
            <w:bottom w:val="none" w:sz="0" w:space="0" w:color="auto"/>
            <w:right w:val="none" w:sz="0" w:space="0" w:color="auto"/>
          </w:divBdr>
        </w:div>
        <w:div w:id="865951467">
          <w:marLeft w:val="0"/>
          <w:marRight w:val="0"/>
          <w:marTop w:val="0"/>
          <w:marBottom w:val="0"/>
          <w:divBdr>
            <w:top w:val="none" w:sz="0" w:space="0" w:color="auto"/>
            <w:left w:val="none" w:sz="0" w:space="0" w:color="auto"/>
            <w:bottom w:val="none" w:sz="0" w:space="0" w:color="auto"/>
            <w:right w:val="none" w:sz="0" w:space="0" w:color="auto"/>
          </w:divBdr>
        </w:div>
        <w:div w:id="1877699230">
          <w:marLeft w:val="0"/>
          <w:marRight w:val="0"/>
          <w:marTop w:val="0"/>
          <w:marBottom w:val="0"/>
          <w:divBdr>
            <w:top w:val="none" w:sz="0" w:space="0" w:color="auto"/>
            <w:left w:val="none" w:sz="0" w:space="0" w:color="auto"/>
            <w:bottom w:val="none" w:sz="0" w:space="0" w:color="auto"/>
            <w:right w:val="none" w:sz="0" w:space="0" w:color="auto"/>
          </w:divBdr>
        </w:div>
      </w:divsChild>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495296862">
      <w:bodyDiv w:val="1"/>
      <w:marLeft w:val="0"/>
      <w:marRight w:val="0"/>
      <w:marTop w:val="0"/>
      <w:marBottom w:val="0"/>
      <w:divBdr>
        <w:top w:val="none" w:sz="0" w:space="0" w:color="auto"/>
        <w:left w:val="none" w:sz="0" w:space="0" w:color="auto"/>
        <w:bottom w:val="none" w:sz="0" w:space="0" w:color="auto"/>
        <w:right w:val="none" w:sz="0" w:space="0" w:color="auto"/>
      </w:divBdr>
      <w:divsChild>
        <w:div w:id="1151823891">
          <w:marLeft w:val="0"/>
          <w:marRight w:val="0"/>
          <w:marTop w:val="0"/>
          <w:marBottom w:val="0"/>
          <w:divBdr>
            <w:top w:val="none" w:sz="0" w:space="0" w:color="auto"/>
            <w:left w:val="none" w:sz="0" w:space="0" w:color="auto"/>
            <w:bottom w:val="none" w:sz="0" w:space="0" w:color="auto"/>
            <w:right w:val="none" w:sz="0" w:space="0" w:color="auto"/>
          </w:divBdr>
        </w:div>
        <w:div w:id="1079596204">
          <w:marLeft w:val="0"/>
          <w:marRight w:val="0"/>
          <w:marTop w:val="0"/>
          <w:marBottom w:val="0"/>
          <w:divBdr>
            <w:top w:val="none" w:sz="0" w:space="0" w:color="auto"/>
            <w:left w:val="none" w:sz="0" w:space="0" w:color="auto"/>
            <w:bottom w:val="none" w:sz="0" w:space="0" w:color="auto"/>
            <w:right w:val="none" w:sz="0" w:space="0" w:color="auto"/>
          </w:divBdr>
        </w:div>
        <w:div w:id="1552570056">
          <w:marLeft w:val="0"/>
          <w:marRight w:val="0"/>
          <w:marTop w:val="0"/>
          <w:marBottom w:val="0"/>
          <w:divBdr>
            <w:top w:val="none" w:sz="0" w:space="0" w:color="auto"/>
            <w:left w:val="none" w:sz="0" w:space="0" w:color="auto"/>
            <w:bottom w:val="none" w:sz="0" w:space="0" w:color="auto"/>
            <w:right w:val="none" w:sz="0" w:space="0" w:color="auto"/>
          </w:divBdr>
        </w:div>
      </w:divsChild>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39121529">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61523614">
      <w:bodyDiv w:val="1"/>
      <w:marLeft w:val="0"/>
      <w:marRight w:val="0"/>
      <w:marTop w:val="0"/>
      <w:marBottom w:val="0"/>
      <w:divBdr>
        <w:top w:val="none" w:sz="0" w:space="0" w:color="auto"/>
        <w:left w:val="none" w:sz="0" w:space="0" w:color="auto"/>
        <w:bottom w:val="none" w:sz="0" w:space="0" w:color="auto"/>
        <w:right w:val="none" w:sz="0" w:space="0" w:color="auto"/>
      </w:divBdr>
      <w:divsChild>
        <w:div w:id="1206911535">
          <w:marLeft w:val="0"/>
          <w:marRight w:val="0"/>
          <w:marTop w:val="0"/>
          <w:marBottom w:val="0"/>
          <w:divBdr>
            <w:top w:val="none" w:sz="0" w:space="0" w:color="auto"/>
            <w:left w:val="none" w:sz="0" w:space="0" w:color="auto"/>
            <w:bottom w:val="none" w:sz="0" w:space="0" w:color="auto"/>
            <w:right w:val="none" w:sz="0" w:space="0" w:color="auto"/>
          </w:divBdr>
        </w:div>
        <w:div w:id="1549805073">
          <w:marLeft w:val="0"/>
          <w:marRight w:val="0"/>
          <w:marTop w:val="0"/>
          <w:marBottom w:val="0"/>
          <w:divBdr>
            <w:top w:val="none" w:sz="0" w:space="0" w:color="auto"/>
            <w:left w:val="none" w:sz="0" w:space="0" w:color="auto"/>
            <w:bottom w:val="none" w:sz="0" w:space="0" w:color="auto"/>
            <w:right w:val="none" w:sz="0" w:space="0" w:color="auto"/>
          </w:divBdr>
        </w:div>
        <w:div w:id="1797798660">
          <w:marLeft w:val="0"/>
          <w:marRight w:val="0"/>
          <w:marTop w:val="0"/>
          <w:marBottom w:val="0"/>
          <w:divBdr>
            <w:top w:val="none" w:sz="0" w:space="0" w:color="auto"/>
            <w:left w:val="none" w:sz="0" w:space="0" w:color="auto"/>
            <w:bottom w:val="none" w:sz="0" w:space="0" w:color="auto"/>
            <w:right w:val="none" w:sz="0" w:space="0" w:color="auto"/>
          </w:divBdr>
        </w:div>
        <w:div w:id="267391814">
          <w:marLeft w:val="0"/>
          <w:marRight w:val="0"/>
          <w:marTop w:val="0"/>
          <w:marBottom w:val="0"/>
          <w:divBdr>
            <w:top w:val="none" w:sz="0" w:space="0" w:color="auto"/>
            <w:left w:val="none" w:sz="0" w:space="0" w:color="auto"/>
            <w:bottom w:val="none" w:sz="0" w:space="0" w:color="auto"/>
            <w:right w:val="none" w:sz="0" w:space="0" w:color="auto"/>
          </w:divBdr>
        </w:div>
        <w:div w:id="1811751388">
          <w:marLeft w:val="0"/>
          <w:marRight w:val="0"/>
          <w:marTop w:val="0"/>
          <w:marBottom w:val="0"/>
          <w:divBdr>
            <w:top w:val="none" w:sz="0" w:space="0" w:color="auto"/>
            <w:left w:val="none" w:sz="0" w:space="0" w:color="auto"/>
            <w:bottom w:val="none" w:sz="0" w:space="0" w:color="auto"/>
            <w:right w:val="none" w:sz="0" w:space="0" w:color="auto"/>
          </w:divBdr>
        </w:div>
      </w:divsChild>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111AE6-398A-49CE-AC34-03D6FB8B9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33</Pages>
  <Words>4790</Words>
  <Characters>27305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keywords>https://mul2-moj.gov.am/tasks/274044/oneclick/Ampopatert_1500_1.docx?token=c8e3146d3ae754b84d8e97631dd73947</cp:keywords>
  <cp:lastModifiedBy>User</cp:lastModifiedBy>
  <cp:revision>68</cp:revision>
  <cp:lastPrinted>2021-04-30T12:25:00Z</cp:lastPrinted>
  <dcterms:created xsi:type="dcterms:W3CDTF">2021-07-26T08:50:00Z</dcterms:created>
  <dcterms:modified xsi:type="dcterms:W3CDTF">2022-03-23T15:30:00Z</dcterms:modified>
</cp:coreProperties>
</file>