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DD" w:rsidRPr="00250A51" w:rsidRDefault="00250A51" w:rsidP="00250A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right"/>
        <w:rPr>
          <w:rFonts w:ascii="GHEA Grapalat" w:eastAsia="GHEA Grapalat" w:hAnsi="GHEA Grapalat" w:cs="GHEA Grapalat"/>
          <w:b/>
          <w:color w:val="000000"/>
          <w:lang w:val="hy-AM"/>
        </w:rPr>
      </w:pPr>
      <w:bookmarkStart w:id="0" w:name="_heading=h.gjdgxs" w:colFirst="0" w:colLast="0"/>
      <w:bookmarkEnd w:id="0"/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ՆԱԽԱԳԻԾ</w:t>
      </w:r>
    </w:p>
    <w:p w:rsidR="00EA4EDD" w:rsidRPr="00250A51" w:rsidRDefault="00EA4EDD" w:rsidP="00250A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EA4EDD" w:rsidRPr="00250A51" w:rsidRDefault="00250A51" w:rsidP="00250A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ՀԱՅԱ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U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ՏԱՆԻ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ՀԱՆՐԱՊԵՏՈՒԹՅԱՆ</w:t>
      </w:r>
    </w:p>
    <w:p w:rsidR="00EA4EDD" w:rsidRPr="00250A51" w:rsidRDefault="00250A51" w:rsidP="00250A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44"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O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ՐԵՆՔԸ</w:t>
      </w:r>
    </w:p>
    <w:p w:rsidR="00EA4EDD" w:rsidRPr="00250A51" w:rsidRDefault="00250A51" w:rsidP="00250A51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«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ՎԱՐԿԱՅԻՆ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ԿԱԶՄԱԿԵՐՊՈՒԹՅՈՒՆՆԵՐԻ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EA4EDD" w:rsidRDefault="00250A51" w:rsidP="00250A51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en-US"/>
        </w:rPr>
      </w:pP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ՕՐԵՆՔՈՒՄ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ՓՈՓՈԽՈՒԹՅՈՒՆ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ԿԱՏԱՐԵԼՈՒ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ՄԱՍԻՆ</w:t>
      </w:r>
      <w:r w:rsidRPr="00250A51">
        <w:rPr>
          <w:rFonts w:ascii="GHEA Grapalat" w:eastAsia="GHEA Grapalat" w:hAnsi="GHEA Grapalat" w:cs="GHEA Grapalat"/>
          <w:b/>
          <w:color w:val="000000"/>
          <w:lang w:val="hy-AM"/>
        </w:rPr>
        <w:t>»</w:t>
      </w:r>
    </w:p>
    <w:p w:rsidR="00250A51" w:rsidRPr="00250A51" w:rsidRDefault="00250A51" w:rsidP="00250A51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en-US"/>
        </w:rPr>
      </w:pPr>
    </w:p>
    <w:p w:rsidR="00EA4EDD" w:rsidRPr="00250A51" w:rsidRDefault="00250A51" w:rsidP="00250A51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250A51">
        <w:rPr>
          <w:rFonts w:ascii="GHEA Grapalat" w:eastAsia="GHEA Grapalat" w:hAnsi="GHEA Grapalat" w:cs="GHEA Grapalat"/>
          <w:b/>
          <w:lang w:val="hy-AM"/>
        </w:rPr>
        <w:t>Հոդված</w:t>
      </w:r>
      <w:r w:rsidRPr="00250A51">
        <w:rPr>
          <w:rFonts w:ascii="GHEA Grapalat" w:eastAsia="GHEA Grapalat" w:hAnsi="GHEA Grapalat" w:cs="GHEA Grapalat"/>
          <w:b/>
          <w:lang w:val="hy-AM"/>
        </w:rPr>
        <w:t xml:space="preserve"> 1.</w:t>
      </w:r>
      <w:r w:rsidRPr="00250A51">
        <w:rPr>
          <w:rFonts w:ascii="GHEA Grapalat" w:eastAsia="GHEA Grapalat" w:hAnsi="GHEA Grapalat" w:cs="GHEA Grapalat"/>
          <w:lang w:val="hy-AM"/>
        </w:rPr>
        <w:t xml:space="preserve"> «</w:t>
      </w:r>
      <w:r w:rsidRPr="00250A51">
        <w:rPr>
          <w:rFonts w:ascii="GHEA Grapalat" w:eastAsia="GHEA Grapalat" w:hAnsi="GHEA Grapalat" w:cs="GHEA Grapalat"/>
          <w:lang w:val="hy-AM"/>
        </w:rPr>
        <w:t>Վարկային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կազմակերպությունների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մասին</w:t>
      </w:r>
      <w:r w:rsidRPr="00250A51">
        <w:rPr>
          <w:rFonts w:ascii="GHEA Grapalat" w:eastAsia="GHEA Grapalat" w:hAnsi="GHEA Grapalat" w:cs="GHEA Grapalat"/>
          <w:lang w:val="hy-AM"/>
        </w:rPr>
        <w:t xml:space="preserve">» 2002 </w:t>
      </w:r>
      <w:r w:rsidRPr="00250A51">
        <w:rPr>
          <w:rFonts w:ascii="GHEA Grapalat" w:eastAsia="GHEA Grapalat" w:hAnsi="GHEA Grapalat" w:cs="GHEA Grapalat"/>
          <w:lang w:val="hy-AM"/>
        </w:rPr>
        <w:t>թվականի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մայիսի</w:t>
      </w:r>
      <w:r w:rsidRPr="00250A51">
        <w:rPr>
          <w:rFonts w:ascii="GHEA Grapalat" w:eastAsia="GHEA Grapalat" w:hAnsi="GHEA Grapalat" w:cs="GHEA Grapalat"/>
          <w:lang w:val="hy-AM"/>
        </w:rPr>
        <w:t xml:space="preserve"> 29-</w:t>
      </w:r>
      <w:r w:rsidRPr="00250A51">
        <w:rPr>
          <w:rFonts w:ascii="GHEA Grapalat" w:eastAsia="GHEA Grapalat" w:hAnsi="GHEA Grapalat" w:cs="GHEA Grapalat"/>
          <w:lang w:val="hy-AM"/>
        </w:rPr>
        <w:t>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ՀՕ</w:t>
      </w:r>
      <w:r w:rsidRPr="00250A51">
        <w:rPr>
          <w:rFonts w:ascii="GHEA Grapalat" w:eastAsia="GHEA Grapalat" w:hAnsi="GHEA Grapalat" w:cs="GHEA Grapalat"/>
          <w:lang w:val="hy-AM"/>
        </w:rPr>
        <w:t>-359-</w:t>
      </w:r>
      <w:r w:rsidRPr="00250A51">
        <w:rPr>
          <w:rFonts w:ascii="GHEA Grapalat" w:eastAsia="GHEA Grapalat" w:hAnsi="GHEA Grapalat" w:cs="GHEA Grapalat"/>
          <w:lang w:val="hy-AM"/>
        </w:rPr>
        <w:t>Ն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օրենքի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9-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հոդվածի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2-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րդ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մասի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ե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)</w:t>
      </w:r>
      <w:r w:rsidRPr="00250A51">
        <w:rPr>
          <w:rFonts w:ascii="Courier New" w:eastAsia="Courier New" w:hAnsi="Courier New" w:cs="Courier New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կետը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շարադրել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հետևյալ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խմբագրությամբ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.</w:t>
      </w:r>
    </w:p>
    <w:p w:rsidR="00EA4EDD" w:rsidRPr="00250A51" w:rsidRDefault="00250A51" w:rsidP="00250A51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«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ե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)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քրեական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վարույթով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մեղադրյալի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կարգավիճակ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ունեցող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անձինք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.»:</w:t>
      </w:r>
    </w:p>
    <w:p w:rsidR="00EA4EDD" w:rsidRPr="00250A51" w:rsidRDefault="00EA4EDD" w:rsidP="00250A51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EA4EDD" w:rsidRPr="00250A51" w:rsidRDefault="00250A51" w:rsidP="00250A51">
      <w:pPr>
        <w:spacing w:after="144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lang w:val="hy-AM"/>
        </w:rPr>
      </w:pPr>
      <w:r w:rsidRPr="00250A51">
        <w:rPr>
          <w:rFonts w:ascii="GHEA Grapalat" w:eastAsia="GHEA Grapalat" w:hAnsi="GHEA Grapalat" w:cs="GHEA Grapalat"/>
          <w:b/>
          <w:lang w:val="hy-AM"/>
        </w:rPr>
        <w:t>Հոդված</w:t>
      </w:r>
      <w:r w:rsidRPr="00250A51">
        <w:rPr>
          <w:rFonts w:ascii="GHEA Grapalat" w:eastAsia="GHEA Grapalat" w:hAnsi="GHEA Grapalat" w:cs="GHEA Grapalat"/>
          <w:b/>
          <w:lang w:val="hy-AM"/>
        </w:rPr>
        <w:t xml:space="preserve"> 2.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Սույն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օրենքն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ուժի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մեջ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է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մտնում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«</w:t>
      </w:r>
      <w:r w:rsidRPr="00250A51">
        <w:rPr>
          <w:rFonts w:ascii="GHEA Grapalat" w:eastAsia="GHEA Grapalat" w:hAnsi="GHEA Grapalat" w:cs="GHEA Grapalat"/>
          <w:lang w:val="hy-AM"/>
        </w:rPr>
        <w:t>Հայաստանի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Հանրապետության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քրեական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դատավարության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օրենսգիրք</w:t>
      </w:r>
      <w:r w:rsidRPr="00250A51">
        <w:rPr>
          <w:rFonts w:ascii="GHEA Grapalat" w:eastAsia="GHEA Grapalat" w:hAnsi="GHEA Grapalat" w:cs="GHEA Grapalat"/>
          <w:lang w:val="hy-AM"/>
        </w:rPr>
        <w:t xml:space="preserve">» 2021 </w:t>
      </w:r>
      <w:r w:rsidRPr="00250A51">
        <w:rPr>
          <w:rFonts w:ascii="GHEA Grapalat" w:eastAsia="GHEA Grapalat" w:hAnsi="GHEA Grapalat" w:cs="GHEA Grapalat"/>
          <w:lang w:val="hy-AM"/>
        </w:rPr>
        <w:t>թվականի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հունիսի</w:t>
      </w:r>
      <w:r w:rsidRPr="00250A51">
        <w:rPr>
          <w:rFonts w:ascii="GHEA Grapalat" w:eastAsia="GHEA Grapalat" w:hAnsi="GHEA Grapalat" w:cs="GHEA Grapalat"/>
          <w:lang w:val="hy-AM"/>
        </w:rPr>
        <w:t xml:space="preserve"> 30-</w:t>
      </w:r>
      <w:r w:rsidRPr="00250A51">
        <w:rPr>
          <w:rFonts w:ascii="GHEA Grapalat" w:eastAsia="GHEA Grapalat" w:hAnsi="GHEA Grapalat" w:cs="GHEA Grapalat"/>
          <w:lang w:val="hy-AM"/>
        </w:rPr>
        <w:t>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ՀՕ</w:t>
      </w:r>
      <w:r w:rsidRPr="00250A51">
        <w:rPr>
          <w:rFonts w:ascii="GHEA Grapalat" w:eastAsia="GHEA Grapalat" w:hAnsi="GHEA Grapalat" w:cs="GHEA Grapalat"/>
          <w:lang w:val="hy-AM"/>
        </w:rPr>
        <w:t>-306-</w:t>
      </w:r>
      <w:r w:rsidRPr="00250A51">
        <w:rPr>
          <w:rFonts w:ascii="GHEA Grapalat" w:eastAsia="GHEA Grapalat" w:hAnsi="GHEA Grapalat" w:cs="GHEA Grapalat"/>
          <w:lang w:val="hy-AM"/>
        </w:rPr>
        <w:t>Ն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օրենքի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ուժի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մեջ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մտնել</w:t>
      </w:r>
      <w:r w:rsidRPr="00250A51">
        <w:rPr>
          <w:rFonts w:ascii="GHEA Grapalat" w:eastAsia="GHEA Grapalat" w:hAnsi="GHEA Grapalat" w:cs="GHEA Grapalat"/>
          <w:lang w:val="hy-AM"/>
        </w:rPr>
        <w:t>ու</w:t>
      </w:r>
      <w:r w:rsidRPr="00250A51">
        <w:rPr>
          <w:rFonts w:ascii="GHEA Grapalat" w:eastAsia="GHEA Grapalat" w:hAnsi="GHEA Grapalat" w:cs="GHEA Grapalat"/>
          <w:lang w:val="hy-AM"/>
        </w:rPr>
        <w:t xml:space="preserve"> </w:t>
      </w:r>
      <w:r w:rsidRPr="00250A51">
        <w:rPr>
          <w:rFonts w:ascii="GHEA Grapalat" w:eastAsia="GHEA Grapalat" w:hAnsi="GHEA Grapalat" w:cs="GHEA Grapalat"/>
          <w:lang w:val="hy-AM"/>
        </w:rPr>
        <w:t>օրը</w:t>
      </w:r>
      <w:r w:rsidRPr="00250A51">
        <w:rPr>
          <w:rFonts w:ascii="GHEA Grapalat" w:eastAsia="GHEA Grapalat" w:hAnsi="GHEA Grapalat" w:cs="GHEA Grapalat"/>
          <w:color w:val="000000"/>
          <w:highlight w:val="white"/>
          <w:lang w:val="hy-AM"/>
        </w:rPr>
        <w:t>:</w:t>
      </w:r>
    </w:p>
    <w:sectPr w:rsidR="00EA4EDD" w:rsidRPr="00250A51" w:rsidSect="00250A51">
      <w:pgSz w:w="11907" w:h="16839"/>
      <w:pgMar w:top="851" w:right="567" w:bottom="567" w:left="1134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A4EDD"/>
    <w:rsid w:val="00250A51"/>
    <w:rsid w:val="00EA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val="ru-RU" w:eastAsia="ru-RU"/>
    </w:rPr>
  </w:style>
  <w:style w:type="paragraph" w:styleId="Heading1">
    <w:name w:val="heading 1"/>
    <w:basedOn w:val="normal0"/>
    <w:next w:val="normal0"/>
    <w:rsid w:val="00873C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873C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873C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873CC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873CC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873C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EA4EDD"/>
  </w:style>
  <w:style w:type="paragraph" w:styleId="Title">
    <w:name w:val="Title"/>
    <w:basedOn w:val="normal0"/>
    <w:next w:val="normal0"/>
    <w:rsid w:val="00873CC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873CCA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val="ru-RU"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EA4ED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UkCUGJrV9wRYCXnY0ChIoz7jEg==">AMUW2mUzqtwPVbEPtWttHQteD8hymK4gRJJh9VP4eQ3UUGUM1ndxNv646vrtlGMvesdRb9ui9jW1Do7FEMWe/c1mfPJ1bMLy5z86ODGyonMSWBRNMwwFhGydxCTdYu3bj5o6MrmEbR2g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2021-12-29T06:34:00Z</dcterms:created>
  <dcterms:modified xsi:type="dcterms:W3CDTF">2022-03-02T07:27:00Z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