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A10" w:rsidRPr="00A33A10" w:rsidRDefault="00A33A10" w:rsidP="00A33A10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511F3D" w:rsidRPr="00A33A10" w:rsidRDefault="00511F3D" w:rsidP="00A33A10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835896" w:rsidRPr="000A7DCE" w:rsidRDefault="00DF1B22" w:rsidP="00835896">
      <w:pPr>
        <w:shd w:val="clear" w:color="auto" w:fill="FFFFFF"/>
        <w:spacing w:after="0" w:line="360" w:lineRule="auto"/>
        <w:ind w:firstLine="468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F1B22">
        <w:rPr>
          <w:rFonts w:ascii="GHEA Grapalat" w:hAnsi="GHEA Grapalat" w:cs="Sylfaen"/>
          <w:b/>
          <w:sz w:val="24"/>
          <w:szCs w:val="24"/>
          <w:lang w:val="fr-FR"/>
        </w:rPr>
        <w:t>««Հայաստանի Հանրապետության 2022 թվականի պետական բյուջեի մասին» օրենքում վերաբաշխում, փոփոխություն և Հայաստանի Հանրապետության կառավարության 2021 թվականի դեկտեմբերի 23-Ի N 2121-Ն որոշման մեջ փոփոխություններ և լրացումներ կատարելու մասին» ՀՀ կառավարության որոշման</w:t>
      </w:r>
      <w:r w:rsidR="000A7DCE" w:rsidRPr="000A7DCE">
        <w:rPr>
          <w:rFonts w:ascii="GHEA Grapalat" w:hAnsi="GHEA Grapalat" w:cs="Sylfaen"/>
          <w:b/>
          <w:sz w:val="24"/>
          <w:szCs w:val="24"/>
          <w:lang w:val="fr-FR"/>
        </w:rPr>
        <w:t xml:space="preserve"> նախագծի</w:t>
      </w:r>
    </w:p>
    <w:p w:rsidR="00835896" w:rsidRPr="000A7DCE" w:rsidRDefault="00835896" w:rsidP="00835896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</w:p>
    <w:tbl>
      <w:tblPr>
        <w:tblW w:w="104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20"/>
        <w:gridCol w:w="2805"/>
        <w:gridCol w:w="1515"/>
      </w:tblGrid>
      <w:tr w:rsidR="00511F3D" w:rsidRPr="00A33A10" w:rsidTr="0094286F">
        <w:trPr>
          <w:tblCellSpacing w:w="0" w:type="dxa"/>
          <w:jc w:val="center"/>
        </w:trPr>
        <w:tc>
          <w:tcPr>
            <w:tcW w:w="8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4DD9" w:rsidRPr="00A33A10" w:rsidRDefault="00B54DD9" w:rsidP="00A33A1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33A10">
              <w:rPr>
                <w:rFonts w:ascii="GHEA Grapalat" w:hAnsi="GHEA Grapalat"/>
                <w:sz w:val="24"/>
                <w:szCs w:val="24"/>
              </w:rPr>
              <w:t>ՀՀ ֆինանսների նախարարություն</w:t>
            </w:r>
          </w:p>
          <w:p w:rsidR="00511F3D" w:rsidRPr="00A33A10" w:rsidRDefault="00511F3D" w:rsidP="00A33A10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5A71F4" w:rsidRDefault="009775F1" w:rsidP="00DF1B2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DF1B22">
              <w:rPr>
                <w:rFonts w:ascii="GHEA Grapalat" w:hAnsi="GHEA Grapalat"/>
                <w:sz w:val="24"/>
                <w:szCs w:val="24"/>
              </w:rPr>
              <w:t>1</w:t>
            </w:r>
            <w:r w:rsidR="005A71F4" w:rsidRPr="005A71F4">
              <w:rPr>
                <w:rFonts w:ascii="GHEA Grapalat" w:hAnsi="GHEA Grapalat"/>
                <w:sz w:val="24"/>
                <w:szCs w:val="24"/>
              </w:rPr>
              <w:t>.04.</w:t>
            </w:r>
            <w:r w:rsidR="00A33A10" w:rsidRPr="005A71F4">
              <w:rPr>
                <w:rFonts w:ascii="GHEA Grapalat" w:hAnsi="GHEA Grapalat"/>
                <w:sz w:val="24"/>
                <w:szCs w:val="24"/>
              </w:rPr>
              <w:t>202</w:t>
            </w:r>
            <w:r w:rsidR="005A71F4" w:rsidRPr="005A71F4">
              <w:rPr>
                <w:rFonts w:ascii="GHEA Grapalat" w:hAnsi="GHEA Grapalat"/>
                <w:sz w:val="24"/>
                <w:szCs w:val="24"/>
              </w:rPr>
              <w:t>2</w:t>
            </w:r>
            <w:r w:rsidR="00511F3D" w:rsidRPr="005A71F4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511F3D" w:rsidRPr="00A33A10" w:rsidTr="00835896">
        <w:trPr>
          <w:trHeight w:val="345"/>
          <w:tblCellSpacing w:w="0" w:type="dxa"/>
          <w:jc w:val="center"/>
        </w:trPr>
        <w:tc>
          <w:tcPr>
            <w:tcW w:w="8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A33A10" w:rsidRDefault="00511F3D" w:rsidP="00A33A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5A71F4" w:rsidRDefault="00DF1B22" w:rsidP="009775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Մ-3695-2022</w:t>
            </w:r>
          </w:p>
        </w:tc>
      </w:tr>
      <w:tr w:rsidR="009F7D60" w:rsidRPr="00A33A10" w:rsidTr="0094286F">
        <w:trPr>
          <w:trHeight w:val="2658"/>
          <w:tblCellSpacing w:w="0" w:type="dxa"/>
          <w:jc w:val="center"/>
        </w:trPr>
        <w:tc>
          <w:tcPr>
            <w:tcW w:w="6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7D60" w:rsidRPr="0076148D" w:rsidRDefault="009775F1" w:rsidP="009775F1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 և առաջարկություններ չկան:</w:t>
            </w:r>
          </w:p>
        </w:tc>
        <w:tc>
          <w:tcPr>
            <w:tcW w:w="43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7D60" w:rsidRPr="00A33A10" w:rsidRDefault="009F7D60" w:rsidP="009775F1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33A10">
              <w:rPr>
                <w:rFonts w:ascii="GHEA Grapalat" w:hAnsi="GHEA Grapalat"/>
                <w:sz w:val="24"/>
                <w:szCs w:val="24"/>
              </w:rPr>
              <w:t>Ընդունվել է</w:t>
            </w:r>
            <w:r w:rsidR="009775F1">
              <w:rPr>
                <w:rFonts w:ascii="GHEA Grapalat" w:hAnsi="GHEA Grapalat"/>
                <w:sz w:val="24"/>
                <w:szCs w:val="24"/>
              </w:rPr>
              <w:t xml:space="preserve"> ի գիտություն</w:t>
            </w:r>
            <w:r w:rsidRPr="00A33A10">
              <w:rPr>
                <w:rFonts w:ascii="GHEA Grapalat" w:hAnsi="GHEA Grapalat"/>
                <w:sz w:val="24"/>
                <w:szCs w:val="24"/>
              </w:rPr>
              <w:t>: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</w:tbl>
    <w:p w:rsidR="003F547E" w:rsidRPr="00A33A10" w:rsidRDefault="003F547E" w:rsidP="00A33A10">
      <w:pPr>
        <w:shd w:val="clear" w:color="auto" w:fill="FFFFFF"/>
        <w:spacing w:after="0" w:line="360" w:lineRule="auto"/>
        <w:ind w:firstLine="468"/>
        <w:rPr>
          <w:rFonts w:ascii="GHEA Grapalat" w:hAnsi="GHEA Grapalat"/>
          <w:sz w:val="24"/>
          <w:szCs w:val="24"/>
        </w:rPr>
      </w:pPr>
    </w:p>
    <w:sectPr w:rsidR="003F547E" w:rsidRPr="00A33A10" w:rsidSect="00BB2831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445" w:rsidRDefault="005B4445" w:rsidP="00A33A10">
      <w:pPr>
        <w:spacing w:after="0" w:line="240" w:lineRule="auto"/>
      </w:pPr>
      <w:r>
        <w:separator/>
      </w:r>
    </w:p>
  </w:endnote>
  <w:endnote w:type="continuationSeparator" w:id="0">
    <w:p w:rsidR="005B4445" w:rsidRDefault="005B4445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445" w:rsidRDefault="005B4445" w:rsidP="00A33A10">
      <w:pPr>
        <w:spacing w:after="0" w:line="240" w:lineRule="auto"/>
      </w:pPr>
      <w:r>
        <w:separator/>
      </w:r>
    </w:p>
  </w:footnote>
  <w:footnote w:type="continuationSeparator" w:id="0">
    <w:p w:rsidR="005B4445" w:rsidRDefault="005B4445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1F3D"/>
    <w:rsid w:val="000428A7"/>
    <w:rsid w:val="00055C0A"/>
    <w:rsid w:val="000950D1"/>
    <w:rsid w:val="000A7DCE"/>
    <w:rsid w:val="000F476E"/>
    <w:rsid w:val="001947FC"/>
    <w:rsid w:val="001C09D4"/>
    <w:rsid w:val="001E5008"/>
    <w:rsid w:val="001F1D37"/>
    <w:rsid w:val="002A4CA9"/>
    <w:rsid w:val="002C1640"/>
    <w:rsid w:val="003203E3"/>
    <w:rsid w:val="00333BF6"/>
    <w:rsid w:val="00392DC4"/>
    <w:rsid w:val="003F0A7A"/>
    <w:rsid w:val="003F547E"/>
    <w:rsid w:val="00425FE2"/>
    <w:rsid w:val="004D2E70"/>
    <w:rsid w:val="004E0BC8"/>
    <w:rsid w:val="004F4F8C"/>
    <w:rsid w:val="00511F3D"/>
    <w:rsid w:val="0052207E"/>
    <w:rsid w:val="00596CEF"/>
    <w:rsid w:val="005A71F4"/>
    <w:rsid w:val="005B4445"/>
    <w:rsid w:val="006048A1"/>
    <w:rsid w:val="00607953"/>
    <w:rsid w:val="00640C94"/>
    <w:rsid w:val="00653395"/>
    <w:rsid w:val="00693974"/>
    <w:rsid w:val="00741DEE"/>
    <w:rsid w:val="0076148D"/>
    <w:rsid w:val="00766594"/>
    <w:rsid w:val="00817FE1"/>
    <w:rsid w:val="00835896"/>
    <w:rsid w:val="008619DC"/>
    <w:rsid w:val="0088402D"/>
    <w:rsid w:val="008D3E1B"/>
    <w:rsid w:val="008E2D0C"/>
    <w:rsid w:val="0094286F"/>
    <w:rsid w:val="009738DA"/>
    <w:rsid w:val="009775F1"/>
    <w:rsid w:val="009F7D60"/>
    <w:rsid w:val="00A33A10"/>
    <w:rsid w:val="00A86E58"/>
    <w:rsid w:val="00B54DD9"/>
    <w:rsid w:val="00B77507"/>
    <w:rsid w:val="00B85195"/>
    <w:rsid w:val="00BB2831"/>
    <w:rsid w:val="00BD10D9"/>
    <w:rsid w:val="00C06612"/>
    <w:rsid w:val="00C22BA1"/>
    <w:rsid w:val="00C42EB9"/>
    <w:rsid w:val="00C76C67"/>
    <w:rsid w:val="00C913F6"/>
    <w:rsid w:val="00D16E75"/>
    <w:rsid w:val="00D4709E"/>
    <w:rsid w:val="00DF1B22"/>
    <w:rsid w:val="00E24BA1"/>
    <w:rsid w:val="00E42194"/>
    <w:rsid w:val="00EE267B"/>
    <w:rsid w:val="00F94AC1"/>
    <w:rsid w:val="00FB7FBE"/>
    <w:rsid w:val="00FE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11F3D"/>
    <w:rPr>
      <w:b/>
      <w:bCs/>
    </w:rPr>
  </w:style>
  <w:style w:type="paragraph" w:styleId="a5">
    <w:name w:val="header"/>
    <w:basedOn w:val="a"/>
    <w:link w:val="a6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33A10"/>
  </w:style>
  <w:style w:type="paragraph" w:styleId="a7">
    <w:name w:val="footer"/>
    <w:basedOn w:val="a"/>
    <w:link w:val="a8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33A10"/>
  </w:style>
  <w:style w:type="paragraph" w:styleId="a9">
    <w:name w:val="Balloon Text"/>
    <w:basedOn w:val="a"/>
    <w:link w:val="aa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TEST</cp:lastModifiedBy>
  <cp:revision>39</cp:revision>
  <cp:lastPrinted>2022-04-21T12:51:00Z</cp:lastPrinted>
  <dcterms:created xsi:type="dcterms:W3CDTF">2021-03-16T06:04:00Z</dcterms:created>
  <dcterms:modified xsi:type="dcterms:W3CDTF">2022-04-26T11:49:00Z</dcterms:modified>
  <cp:keywords>https://mul2.gov.am/tasks/605165/oneclick/Ampopatert.docx?token=a6f582e7a447ba6dc749c38698a1ec73</cp:keywords>
</cp:coreProperties>
</file>