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E" w:rsidRDefault="00AA748E" w:rsidP="00AA748E">
      <w:pPr>
        <w:jc w:val="center"/>
      </w:pPr>
      <w:r>
        <w:rPr>
          <w:noProof/>
          <w:lang w:eastAsia="en-US"/>
        </w:rPr>
        <w:drawing>
          <wp:inline distT="0" distB="0" distL="0" distR="0" wp14:anchorId="2C6CD886" wp14:editId="66BB54D5">
            <wp:extent cx="1327785" cy="1264285"/>
            <wp:effectExtent l="0" t="0" r="5715" b="0"/>
            <wp:docPr id="2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8E" w:rsidRDefault="00AA748E" w:rsidP="00AA748E">
      <w:pPr>
        <w:jc w:val="center"/>
      </w:pPr>
    </w:p>
    <w:p w:rsidR="00AA748E" w:rsidRDefault="00AA748E" w:rsidP="00AA748E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AA748E" w:rsidRDefault="00AA748E" w:rsidP="00AA748E">
      <w:pPr>
        <w:pStyle w:val="mechtex"/>
        <w:rPr>
          <w:rFonts w:ascii="GHEA Mariam" w:hAnsi="GHEA Mariam"/>
          <w:b/>
        </w:rPr>
      </w:pPr>
    </w:p>
    <w:p w:rsidR="00AA748E" w:rsidRDefault="00AA748E" w:rsidP="00AA748E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AA748E" w:rsidRPr="008E1B5A" w:rsidRDefault="00AA748E" w:rsidP="00AA748E">
      <w:pPr>
        <w:jc w:val="center"/>
        <w:rPr>
          <w:rFonts w:ascii="GHEA Mariam" w:hAnsi="GHEA Mariam"/>
          <w:sz w:val="24"/>
          <w:szCs w:val="24"/>
        </w:rPr>
      </w:pPr>
    </w:p>
    <w:p w:rsidR="00AA748E" w:rsidRPr="008E1B5A" w:rsidRDefault="00AA748E" w:rsidP="00AA748E">
      <w:pPr>
        <w:jc w:val="center"/>
        <w:rPr>
          <w:rFonts w:ascii="GHEA Mariam" w:hAnsi="GHEA Mariam"/>
          <w:sz w:val="24"/>
          <w:szCs w:val="24"/>
        </w:rPr>
      </w:pPr>
    </w:p>
    <w:p w:rsidR="00AA748E" w:rsidRPr="00AA748E" w:rsidRDefault="00AA748E">
      <w:pPr>
        <w:jc w:val="center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/>
          <w:sz w:val="24"/>
          <w:szCs w:val="24"/>
          <w:lang w:val="hy-AM"/>
        </w:rPr>
        <w:t>5 մայիս</w:t>
      </w:r>
      <w:r w:rsidRPr="00AA748E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AA748E">
        <w:rPr>
          <w:rFonts w:ascii="GHEA Mariam" w:hAnsi="GHEA Mariam"/>
          <w:sz w:val="24"/>
          <w:szCs w:val="24"/>
        </w:rPr>
        <w:t xml:space="preserve"> 202</w:t>
      </w:r>
      <w:r w:rsidRPr="00AA748E">
        <w:rPr>
          <w:rFonts w:ascii="GHEA Mariam" w:hAnsi="GHEA Mariam"/>
          <w:sz w:val="24"/>
          <w:szCs w:val="24"/>
          <w:lang w:val="hy-AM"/>
        </w:rPr>
        <w:t>2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Sylfaen"/>
          <w:sz w:val="24"/>
          <w:szCs w:val="24"/>
        </w:rPr>
        <w:t>թվականի</w:t>
      </w:r>
      <w:r w:rsidRPr="00AA748E">
        <w:rPr>
          <w:rFonts w:ascii="GHEA Mariam" w:hAnsi="GHEA Mariam"/>
          <w:sz w:val="24"/>
          <w:szCs w:val="24"/>
        </w:rPr>
        <w:t xml:space="preserve">  N              - Ն</w:t>
      </w:r>
    </w:p>
    <w:p w:rsidR="00AA748E" w:rsidRPr="00AA748E" w:rsidRDefault="00AA748E">
      <w:pPr>
        <w:jc w:val="center"/>
        <w:rPr>
          <w:rFonts w:ascii="GHEA Mariam" w:hAnsi="GHEA Mariam"/>
          <w:sz w:val="24"/>
          <w:szCs w:val="24"/>
        </w:rPr>
      </w:pPr>
    </w:p>
    <w:p w:rsidR="00AA748E" w:rsidRPr="00AA748E" w:rsidRDefault="00AA748E">
      <w:pPr>
        <w:jc w:val="center"/>
        <w:rPr>
          <w:rFonts w:ascii="GHEA Mariam" w:hAnsi="GHEA Mariam"/>
          <w:sz w:val="24"/>
          <w:szCs w:val="24"/>
        </w:rPr>
      </w:pPr>
    </w:p>
    <w:p w:rsidR="00AA748E" w:rsidRPr="00AA748E" w:rsidRDefault="00AA748E">
      <w:pPr>
        <w:jc w:val="center"/>
        <w:rPr>
          <w:rFonts w:ascii="GHEA Mariam" w:hAnsi="GHEA Mariam"/>
          <w:sz w:val="24"/>
          <w:szCs w:val="24"/>
        </w:rPr>
      </w:pPr>
    </w:p>
    <w:p w:rsidR="00AA748E" w:rsidRDefault="00AA748E" w:rsidP="00AA748E">
      <w:pPr>
        <w:pStyle w:val="mechtex"/>
        <w:rPr>
          <w:rStyle w:val="Strong"/>
          <w:rFonts w:ascii="GHEA Mariam" w:hAnsi="GHEA Mariam"/>
          <w:b w:val="0"/>
          <w:sz w:val="24"/>
          <w:szCs w:val="24"/>
        </w:rPr>
      </w:pPr>
      <w:r w:rsidRPr="00AA748E">
        <w:rPr>
          <w:rStyle w:val="Strong"/>
          <w:rFonts w:ascii="GHEA Mariam" w:hAnsi="GHEA Mariam"/>
          <w:b w:val="0"/>
          <w:sz w:val="24"/>
          <w:szCs w:val="24"/>
        </w:rPr>
        <w:t>ՀԱՅԱՍՏԱՆԻ ՀԱՆՐԱՊԵՏՈՒԹՅԱՆ ԿԱՌԱՎԱՐՈՒԹՅԱՆ 2005 ԹՎԱԿԱՆԻ ԴԵԿՏԵՄԲԵՐԻ 9-Ի N 2355-Ն ՈՐՈՇՄԱՆ ՄԵՋ ՓՈՓՈԽՈՒԹՅՈՒՆՆԵՐ ԵՎ ԼՐԱՑՈՒՄ ԿԱՏԱՐԵԼՈՒ ՄԱՍԻՆ</w:t>
      </w:r>
    </w:p>
    <w:p w:rsidR="00AA748E" w:rsidRDefault="00AA748E" w:rsidP="00AA748E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------------------------------------------------------------------------------------------------------------</w:t>
      </w:r>
    </w:p>
    <w:p w:rsidR="00AA748E" w:rsidRPr="00AA748E" w:rsidRDefault="00AA748E" w:rsidP="00AA748E">
      <w:pPr>
        <w:pStyle w:val="mechtex"/>
        <w:rPr>
          <w:rFonts w:ascii="GHEA Mariam" w:hAnsi="GHEA Mariam"/>
          <w:b/>
          <w:sz w:val="24"/>
          <w:szCs w:val="24"/>
          <w:lang w:val="hy-AM"/>
        </w:rPr>
      </w:pPr>
    </w:p>
    <w:p w:rsidR="00AA748E" w:rsidRPr="00AA748E" w:rsidRDefault="00AA748E" w:rsidP="00AA748E">
      <w:pPr>
        <w:pStyle w:val="mechtex"/>
        <w:rPr>
          <w:rFonts w:ascii="GHEA Mariam" w:hAnsi="GHEA Mariam"/>
          <w:sz w:val="24"/>
          <w:szCs w:val="24"/>
        </w:rPr>
      </w:pPr>
      <w:r w:rsidRPr="00AA748E">
        <w:rPr>
          <w:rFonts w:ascii="Calibri" w:hAnsi="Calibri" w:cs="Calibri"/>
          <w:sz w:val="24"/>
          <w:szCs w:val="24"/>
        </w:rPr>
        <w:t> </w:t>
      </w:r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A748E">
        <w:rPr>
          <w:rFonts w:ascii="GHEA Mariam" w:hAnsi="GHEA Mariam" w:cs="Arial"/>
          <w:sz w:val="24"/>
          <w:szCs w:val="24"/>
        </w:rPr>
        <w:t>Ղեկավարվելով</w:t>
      </w:r>
      <w:r w:rsidRPr="00AA748E">
        <w:rPr>
          <w:rFonts w:ascii="GHEA Mariam" w:hAnsi="GHEA Mariam"/>
          <w:sz w:val="24"/>
          <w:szCs w:val="24"/>
        </w:rPr>
        <w:t xml:space="preserve"> «</w:t>
      </w:r>
      <w:r w:rsidRPr="00AA748E">
        <w:rPr>
          <w:rFonts w:ascii="GHEA Mariam" w:hAnsi="GHEA Mariam" w:cs="Arial"/>
          <w:sz w:val="24"/>
          <w:szCs w:val="24"/>
        </w:rPr>
        <w:t>Նորմատիվ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իրավական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ակտերի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մասին</w:t>
      </w:r>
      <w:r w:rsidRPr="00AA748E">
        <w:rPr>
          <w:rFonts w:ascii="GHEA Mariam" w:hAnsi="GHEA Mariam"/>
          <w:sz w:val="24"/>
          <w:szCs w:val="24"/>
        </w:rPr>
        <w:t xml:space="preserve">» </w:t>
      </w:r>
      <w:r w:rsidRPr="00AA748E">
        <w:rPr>
          <w:rFonts w:ascii="GHEA Mariam" w:hAnsi="GHEA Mariam" w:cs="Arial"/>
          <w:sz w:val="24"/>
          <w:szCs w:val="24"/>
        </w:rPr>
        <w:t>Հայաստանի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Հանրապետության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օրենքի</w:t>
      </w:r>
      <w:r w:rsidRPr="00AA748E">
        <w:rPr>
          <w:rFonts w:ascii="GHEA Mariam" w:hAnsi="GHEA Mariam"/>
          <w:sz w:val="24"/>
          <w:szCs w:val="24"/>
        </w:rPr>
        <w:t xml:space="preserve"> 33-</w:t>
      </w:r>
      <w:r w:rsidRPr="00AA748E">
        <w:rPr>
          <w:rFonts w:ascii="GHEA Mariam" w:hAnsi="GHEA Mariam" w:cs="Arial"/>
          <w:sz w:val="24"/>
          <w:szCs w:val="24"/>
        </w:rPr>
        <w:t>րդ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և</w:t>
      </w:r>
      <w:r w:rsidRPr="00AA748E">
        <w:rPr>
          <w:rFonts w:ascii="GHEA Mariam" w:hAnsi="GHEA Mariam"/>
          <w:sz w:val="24"/>
          <w:szCs w:val="24"/>
        </w:rPr>
        <w:t xml:space="preserve"> 34-</w:t>
      </w:r>
      <w:r w:rsidRPr="00AA748E">
        <w:rPr>
          <w:rFonts w:ascii="GHEA Mariam" w:hAnsi="GHEA Mariam" w:cs="Arial"/>
          <w:sz w:val="24"/>
          <w:szCs w:val="24"/>
        </w:rPr>
        <w:t>րդ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հոդվածներով՝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Sylfaen"/>
          <w:sz w:val="24"/>
          <w:szCs w:val="24"/>
          <w:lang w:val="hy-AM"/>
        </w:rPr>
        <w:t>Հանրապե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AA748E">
        <w:rPr>
          <w:rFonts w:ascii="GHEA Mariam" w:hAnsi="GHEA Mariam" w:cs="Sylfaen"/>
          <w:sz w:val="24"/>
          <w:szCs w:val="24"/>
          <w:lang w:val="hy-AM"/>
        </w:rPr>
        <w:t>տու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AA748E">
        <w:rPr>
          <w:rFonts w:ascii="GHEA Mariam" w:hAnsi="GHEA Mariam" w:cs="Sylfaen"/>
          <w:sz w:val="24"/>
          <w:szCs w:val="24"/>
          <w:lang w:val="hy-AM"/>
        </w:rPr>
        <w:t>թյան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AA748E">
        <w:rPr>
          <w:rFonts w:ascii="GHEA Mariam" w:hAnsi="GHEA Mariam" w:cs="Sylfaen"/>
          <w:sz w:val="24"/>
          <w:szCs w:val="24"/>
          <w:lang w:val="hy-AM"/>
        </w:rPr>
        <w:t>ո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Sylfaen"/>
          <w:sz w:val="24"/>
          <w:szCs w:val="24"/>
          <w:lang w:val="hy-AM"/>
        </w:rPr>
        <w:t>ր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Sylfaen"/>
          <w:sz w:val="24"/>
          <w:szCs w:val="24"/>
          <w:lang w:val="hy-AM"/>
        </w:rPr>
        <w:t>ո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Sylfaen"/>
          <w:sz w:val="24"/>
          <w:szCs w:val="24"/>
          <w:lang w:val="hy-AM"/>
        </w:rPr>
        <w:t>շ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Sylfaen"/>
          <w:sz w:val="24"/>
          <w:szCs w:val="24"/>
          <w:lang w:val="hy-AM"/>
        </w:rPr>
        <w:t>ու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Sylfaen"/>
          <w:sz w:val="24"/>
          <w:szCs w:val="24"/>
          <w:lang w:val="hy-AM"/>
        </w:rPr>
        <w:t>մ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AA748E">
        <w:rPr>
          <w:rFonts w:ascii="GHEA Mariam" w:hAnsi="GHEA Mariam" w:cs="Sylfaen"/>
          <w:sz w:val="24"/>
          <w:szCs w:val="24"/>
          <w:lang w:val="hy-AM"/>
        </w:rPr>
        <w:t>է</w:t>
      </w:r>
      <w:r w:rsidRPr="00AA748E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A748E">
        <w:rPr>
          <w:rFonts w:ascii="GHEA Mariam" w:hAnsi="GHEA Mariam"/>
          <w:sz w:val="24"/>
          <w:szCs w:val="24"/>
          <w:lang w:val="hy-AM"/>
        </w:rPr>
        <w:t xml:space="preserve">1. </w:t>
      </w:r>
      <w:r w:rsidRPr="00AA748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2005 </w:t>
      </w:r>
      <w:r w:rsidRPr="00AA748E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դեկ</w:t>
      </w:r>
      <w:r w:rsidRPr="00AA748E">
        <w:rPr>
          <w:rFonts w:ascii="GHEA Mariam" w:hAnsi="GHEA Mariam" w:cs="Arial"/>
          <w:sz w:val="24"/>
          <w:szCs w:val="24"/>
          <w:lang w:val="hy-AM"/>
        </w:rPr>
        <w:softHyphen/>
        <w:t>տեմբերի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9-</w:t>
      </w:r>
      <w:r w:rsidRPr="00AA748E">
        <w:rPr>
          <w:rFonts w:ascii="GHEA Mariam" w:hAnsi="GHEA Mariam" w:cs="Arial"/>
          <w:sz w:val="24"/>
          <w:szCs w:val="24"/>
          <w:lang w:val="hy-AM"/>
        </w:rPr>
        <w:t>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«</w:t>
      </w:r>
      <w:r w:rsidRPr="00AA748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մարզի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գյու</w:t>
      </w:r>
      <w:r w:rsidRPr="00AA748E">
        <w:rPr>
          <w:rFonts w:ascii="GHEA Mariam" w:hAnsi="GHEA Mariam" w:cs="Arial"/>
          <w:sz w:val="24"/>
          <w:szCs w:val="24"/>
          <w:lang w:val="hy-AM"/>
        </w:rPr>
        <w:softHyphen/>
        <w:t>ղական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սահմանների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նկարագիրը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և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գյուղական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սահմաններում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գտնվող՝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սեփակա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AA748E">
        <w:rPr>
          <w:rFonts w:ascii="GHEA Mariam" w:hAnsi="GHEA Mariam" w:cs="Arial"/>
          <w:sz w:val="24"/>
          <w:szCs w:val="24"/>
          <w:lang w:val="hy-AM"/>
        </w:rPr>
        <w:t>նություն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հողամասերն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սեփականության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համայնքին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փոխանցելու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մասին</w:t>
      </w:r>
      <w:r w:rsidRPr="00AA748E">
        <w:rPr>
          <w:rFonts w:ascii="GHEA Mariam" w:hAnsi="GHEA Mariam"/>
          <w:sz w:val="24"/>
          <w:szCs w:val="24"/>
          <w:lang w:val="hy-AM"/>
        </w:rPr>
        <w:t>» N 2355-</w:t>
      </w:r>
      <w:r w:rsidRPr="00AA748E">
        <w:rPr>
          <w:rFonts w:ascii="GHEA Mariam" w:hAnsi="GHEA Mariam" w:cs="Arial"/>
          <w:sz w:val="24"/>
          <w:szCs w:val="24"/>
          <w:lang w:val="hy-AM"/>
        </w:rPr>
        <w:t>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մեջ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փո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AA748E">
        <w:rPr>
          <w:rFonts w:ascii="GHEA Mariam" w:hAnsi="GHEA Mariam" w:cs="Arial"/>
          <w:sz w:val="24"/>
          <w:szCs w:val="24"/>
          <w:lang w:val="hy-AM"/>
        </w:rPr>
        <w:t>փոխությունները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և</w:t>
      </w:r>
      <w:r w:rsidRPr="00AA748E">
        <w:rPr>
          <w:rFonts w:ascii="GHEA Mariam" w:hAnsi="GHEA Mariam"/>
          <w:sz w:val="24"/>
          <w:szCs w:val="24"/>
          <w:lang w:val="hy-AM"/>
        </w:rPr>
        <w:t xml:space="preserve"> </w:t>
      </w:r>
      <w:r w:rsidRPr="00AA748E">
        <w:rPr>
          <w:rFonts w:ascii="GHEA Mariam" w:hAnsi="GHEA Mariam" w:cs="Arial"/>
          <w:sz w:val="24"/>
          <w:szCs w:val="24"/>
          <w:lang w:val="hy-AM"/>
        </w:rPr>
        <w:t>լրացումը՝</w:t>
      </w:r>
    </w:p>
    <w:p w:rsidR="00AA748E" w:rsidRPr="004373B5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373B5">
        <w:rPr>
          <w:rFonts w:ascii="GHEA Mariam" w:hAnsi="GHEA Mariam"/>
          <w:sz w:val="24"/>
          <w:szCs w:val="24"/>
          <w:lang w:val="hy-AM"/>
        </w:rPr>
        <w:t xml:space="preserve">1) </w:t>
      </w:r>
      <w:r w:rsidRPr="004373B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2-</w:t>
      </w:r>
      <w:r w:rsidRPr="004373B5">
        <w:rPr>
          <w:rFonts w:ascii="GHEA Mariam" w:hAnsi="GHEA Mariam" w:cs="Arial"/>
          <w:sz w:val="24"/>
          <w:szCs w:val="24"/>
          <w:lang w:val="hy-AM"/>
        </w:rPr>
        <w:t>րդ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</w:t>
      </w:r>
      <w:r w:rsidRPr="004373B5">
        <w:rPr>
          <w:rFonts w:ascii="GHEA Mariam" w:hAnsi="GHEA Mariam" w:cs="Arial"/>
          <w:sz w:val="24"/>
          <w:szCs w:val="24"/>
          <w:lang w:val="hy-AM"/>
        </w:rPr>
        <w:t>կետում՝</w:t>
      </w:r>
    </w:p>
    <w:p w:rsidR="00AA748E" w:rsidRPr="004373B5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373B5">
        <w:rPr>
          <w:rFonts w:ascii="GHEA Mariam" w:hAnsi="GHEA Mariam" w:cs="Arial"/>
          <w:sz w:val="24"/>
          <w:szCs w:val="24"/>
          <w:lang w:val="hy-AM"/>
        </w:rPr>
        <w:t>ա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. «1037.58» </w:t>
      </w:r>
      <w:r w:rsidRPr="004373B5">
        <w:rPr>
          <w:rFonts w:ascii="GHEA Mariam" w:hAnsi="GHEA Mariam" w:cs="Arial"/>
          <w:sz w:val="24"/>
          <w:szCs w:val="24"/>
          <w:lang w:val="hy-AM"/>
        </w:rPr>
        <w:t>թիվը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</w:t>
      </w:r>
      <w:r w:rsidRPr="004373B5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«1037.1» </w:t>
      </w:r>
      <w:r w:rsidRPr="004373B5">
        <w:rPr>
          <w:rFonts w:ascii="GHEA Mariam" w:hAnsi="GHEA Mariam" w:cs="Arial"/>
          <w:sz w:val="24"/>
          <w:szCs w:val="24"/>
          <w:lang w:val="hy-AM"/>
        </w:rPr>
        <w:t>թվով</w:t>
      </w:r>
      <w:r w:rsidRPr="004373B5">
        <w:rPr>
          <w:rFonts w:ascii="GHEA Mariam" w:hAnsi="GHEA Mariam"/>
          <w:sz w:val="24"/>
          <w:szCs w:val="24"/>
          <w:lang w:val="hy-AM"/>
        </w:rPr>
        <w:t>,</w:t>
      </w:r>
    </w:p>
    <w:p w:rsidR="00AA748E" w:rsidRPr="004373B5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373B5">
        <w:rPr>
          <w:rFonts w:ascii="GHEA Mariam" w:hAnsi="GHEA Mariam" w:cs="Arial"/>
          <w:sz w:val="24"/>
          <w:szCs w:val="24"/>
          <w:lang w:val="hy-AM"/>
        </w:rPr>
        <w:t>բ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. «36.67» </w:t>
      </w:r>
      <w:r w:rsidRPr="004373B5">
        <w:rPr>
          <w:rFonts w:ascii="GHEA Mariam" w:hAnsi="GHEA Mariam" w:cs="Arial"/>
          <w:sz w:val="24"/>
          <w:szCs w:val="24"/>
          <w:lang w:val="hy-AM"/>
        </w:rPr>
        <w:t>թիվը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</w:t>
      </w:r>
      <w:r w:rsidRPr="004373B5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«36.19» </w:t>
      </w:r>
      <w:r w:rsidRPr="004373B5">
        <w:rPr>
          <w:rFonts w:ascii="GHEA Mariam" w:hAnsi="GHEA Mariam" w:cs="Arial"/>
          <w:sz w:val="24"/>
          <w:szCs w:val="24"/>
          <w:lang w:val="hy-AM"/>
        </w:rPr>
        <w:t>թվով</w:t>
      </w:r>
      <w:r w:rsidRPr="004373B5">
        <w:rPr>
          <w:rFonts w:ascii="GHEA Mariam" w:hAnsi="GHEA Mariam"/>
          <w:sz w:val="24"/>
          <w:szCs w:val="24"/>
          <w:lang w:val="hy-AM"/>
        </w:rPr>
        <w:t>.</w:t>
      </w:r>
    </w:p>
    <w:p w:rsidR="00AA748E" w:rsidRPr="004373B5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373B5">
        <w:rPr>
          <w:rFonts w:ascii="GHEA Mariam" w:hAnsi="GHEA Mariam"/>
          <w:sz w:val="24"/>
          <w:szCs w:val="24"/>
          <w:lang w:val="hy-AM"/>
        </w:rPr>
        <w:t xml:space="preserve">2) </w:t>
      </w:r>
      <w:r w:rsidRPr="004373B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3-</w:t>
      </w:r>
      <w:r w:rsidRPr="004373B5">
        <w:rPr>
          <w:rFonts w:ascii="GHEA Mariam" w:hAnsi="GHEA Mariam" w:cs="Arial"/>
          <w:sz w:val="24"/>
          <w:szCs w:val="24"/>
          <w:lang w:val="hy-AM"/>
        </w:rPr>
        <w:t>րդ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</w:t>
      </w:r>
      <w:r w:rsidRPr="004373B5">
        <w:rPr>
          <w:rFonts w:ascii="GHEA Mariam" w:hAnsi="GHEA Mariam" w:cs="Arial"/>
          <w:sz w:val="24"/>
          <w:szCs w:val="24"/>
          <w:lang w:val="hy-AM"/>
        </w:rPr>
        <w:t>կետի՝</w:t>
      </w:r>
    </w:p>
    <w:p w:rsidR="00AA748E" w:rsidRPr="004373B5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373B5">
        <w:rPr>
          <w:rFonts w:ascii="GHEA Mariam" w:hAnsi="GHEA Mariam" w:cs="Arial"/>
          <w:sz w:val="24"/>
          <w:szCs w:val="24"/>
          <w:lang w:val="hy-AM"/>
        </w:rPr>
        <w:lastRenderedPageBreak/>
        <w:t>ա</w:t>
      </w:r>
      <w:r w:rsidRPr="004373B5">
        <w:rPr>
          <w:rFonts w:ascii="GHEA Mariam" w:hAnsi="GHEA Mariam"/>
          <w:sz w:val="24"/>
          <w:szCs w:val="24"/>
          <w:lang w:val="hy-AM"/>
        </w:rPr>
        <w:t>. «</w:t>
      </w:r>
      <w:r w:rsidRPr="004373B5">
        <w:rPr>
          <w:rFonts w:ascii="GHEA Mariam" w:hAnsi="GHEA Mariam" w:cs="Arial"/>
          <w:sz w:val="24"/>
          <w:szCs w:val="24"/>
          <w:lang w:val="hy-AM"/>
        </w:rPr>
        <w:t>ա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» </w:t>
      </w:r>
      <w:r w:rsidR="004373B5" w:rsidRPr="004373B5">
        <w:rPr>
          <w:rFonts w:ascii="GHEA Mariam" w:hAnsi="GHEA Mariam" w:cs="Arial"/>
          <w:sz w:val="24"/>
          <w:szCs w:val="24"/>
          <w:lang w:val="hy-AM"/>
        </w:rPr>
        <w:t>ենթակետում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«1037.58» </w:t>
      </w:r>
      <w:r w:rsidRPr="004373B5">
        <w:rPr>
          <w:rFonts w:ascii="GHEA Mariam" w:hAnsi="GHEA Mariam" w:cs="Arial"/>
          <w:sz w:val="24"/>
          <w:szCs w:val="24"/>
          <w:lang w:val="hy-AM"/>
        </w:rPr>
        <w:t>թիվը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</w:t>
      </w:r>
      <w:r w:rsidRPr="004373B5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«1037.1» </w:t>
      </w:r>
      <w:r w:rsidRPr="004373B5">
        <w:rPr>
          <w:rFonts w:ascii="GHEA Mariam" w:hAnsi="GHEA Mariam" w:cs="Arial"/>
          <w:sz w:val="24"/>
          <w:szCs w:val="24"/>
          <w:lang w:val="hy-AM"/>
        </w:rPr>
        <w:t>թվով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, </w:t>
      </w:r>
    </w:p>
    <w:p w:rsidR="00AA748E" w:rsidRPr="004373B5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373B5">
        <w:rPr>
          <w:rFonts w:ascii="GHEA Mariam" w:hAnsi="GHEA Mariam" w:cs="Arial"/>
          <w:sz w:val="24"/>
          <w:szCs w:val="24"/>
          <w:lang w:val="hy-AM"/>
        </w:rPr>
        <w:t>բ</w:t>
      </w:r>
      <w:r w:rsidRPr="004373B5">
        <w:rPr>
          <w:rFonts w:ascii="GHEA Mariam" w:hAnsi="GHEA Mariam"/>
          <w:sz w:val="24"/>
          <w:szCs w:val="24"/>
          <w:lang w:val="hy-AM"/>
        </w:rPr>
        <w:t>. «</w:t>
      </w:r>
      <w:r w:rsidRPr="004373B5">
        <w:rPr>
          <w:rFonts w:ascii="GHEA Mariam" w:hAnsi="GHEA Mariam" w:cs="Arial"/>
          <w:sz w:val="24"/>
          <w:szCs w:val="24"/>
          <w:lang w:val="hy-AM"/>
        </w:rPr>
        <w:t>բ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» </w:t>
      </w:r>
      <w:r w:rsidRPr="004373B5">
        <w:rPr>
          <w:rFonts w:ascii="GHEA Mariam" w:hAnsi="GHEA Mariam" w:cs="Arial"/>
          <w:sz w:val="24"/>
          <w:szCs w:val="24"/>
          <w:lang w:val="hy-AM"/>
        </w:rPr>
        <w:t>ենթակետում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«771.44» </w:t>
      </w:r>
      <w:r w:rsidRPr="004373B5">
        <w:rPr>
          <w:rFonts w:ascii="GHEA Mariam" w:hAnsi="GHEA Mariam" w:cs="Arial"/>
          <w:sz w:val="24"/>
          <w:szCs w:val="24"/>
          <w:lang w:val="hy-AM"/>
        </w:rPr>
        <w:t>թիվը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</w:t>
      </w:r>
      <w:r w:rsidRPr="004373B5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«771.92» </w:t>
      </w:r>
      <w:r w:rsidRPr="004373B5">
        <w:rPr>
          <w:rFonts w:ascii="GHEA Mariam" w:hAnsi="GHEA Mariam" w:cs="Arial"/>
          <w:sz w:val="24"/>
          <w:szCs w:val="24"/>
          <w:lang w:val="hy-AM"/>
        </w:rPr>
        <w:t>թվով</w:t>
      </w:r>
      <w:r w:rsidRPr="004373B5">
        <w:rPr>
          <w:rFonts w:ascii="GHEA Mariam" w:hAnsi="GHEA Mariam"/>
          <w:sz w:val="24"/>
          <w:szCs w:val="24"/>
          <w:lang w:val="hy-AM"/>
        </w:rPr>
        <w:t>.</w:t>
      </w:r>
    </w:p>
    <w:p w:rsidR="00AA748E" w:rsidRPr="004373B5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373B5">
        <w:rPr>
          <w:rFonts w:ascii="GHEA Mariam" w:hAnsi="GHEA Mariam"/>
          <w:sz w:val="24"/>
          <w:szCs w:val="24"/>
          <w:lang w:val="hy-AM"/>
        </w:rPr>
        <w:t xml:space="preserve">3) </w:t>
      </w:r>
      <w:r w:rsidRPr="004373B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 N 4 </w:t>
      </w:r>
      <w:r w:rsidRPr="004373B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4373B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A748E" w:rsidRPr="004373B5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373B5">
        <w:rPr>
          <w:rFonts w:ascii="GHEA Mariam" w:hAnsi="GHEA Mariam" w:cs="Arial"/>
          <w:spacing w:val="-2"/>
          <w:sz w:val="24"/>
          <w:szCs w:val="24"/>
          <w:lang w:val="hy-AM"/>
        </w:rPr>
        <w:t>ա</w:t>
      </w:r>
      <w:r w:rsidRPr="004373B5">
        <w:rPr>
          <w:rFonts w:ascii="GHEA Mariam" w:hAnsi="GHEA Mariam"/>
          <w:spacing w:val="-2"/>
          <w:sz w:val="24"/>
          <w:szCs w:val="24"/>
          <w:lang w:val="hy-AM"/>
        </w:rPr>
        <w:t xml:space="preserve">. </w:t>
      </w:r>
      <w:r w:rsidRPr="004373B5">
        <w:rPr>
          <w:rFonts w:ascii="GHEA Mariam" w:hAnsi="GHEA Mariam" w:cs="Arial Armenian"/>
          <w:spacing w:val="-2"/>
          <w:sz w:val="24"/>
          <w:szCs w:val="24"/>
          <w:lang w:val="hy-AM"/>
        </w:rPr>
        <w:t>«</w:t>
      </w:r>
      <w:r w:rsidRPr="004373B5">
        <w:rPr>
          <w:rFonts w:ascii="GHEA Mariam" w:hAnsi="GHEA Mariam" w:cs="Arial"/>
          <w:spacing w:val="-2"/>
          <w:sz w:val="24"/>
          <w:szCs w:val="24"/>
          <w:lang w:val="hy-AM"/>
        </w:rPr>
        <w:t>Բնակավայրերի</w:t>
      </w:r>
      <w:r w:rsidRPr="004373B5">
        <w:rPr>
          <w:rFonts w:ascii="GHEA Mariam" w:hAnsi="GHEA Mariam"/>
          <w:spacing w:val="-2"/>
          <w:sz w:val="24"/>
          <w:szCs w:val="24"/>
          <w:lang w:val="hy-AM"/>
        </w:rPr>
        <w:t xml:space="preserve">» </w:t>
      </w:r>
      <w:r w:rsidRPr="004373B5">
        <w:rPr>
          <w:rFonts w:ascii="GHEA Mariam" w:hAnsi="GHEA Mariam" w:cs="Arial"/>
          <w:spacing w:val="-2"/>
          <w:sz w:val="24"/>
          <w:szCs w:val="24"/>
          <w:lang w:val="hy-AM"/>
        </w:rPr>
        <w:t>պարբերությունը</w:t>
      </w:r>
      <w:r w:rsidRPr="004373B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373B5">
        <w:rPr>
          <w:rFonts w:ascii="GHEA Mariam" w:hAnsi="GHEA Mariam" w:cs="Arial"/>
          <w:spacing w:val="-2"/>
          <w:sz w:val="24"/>
          <w:szCs w:val="24"/>
          <w:lang w:val="hy-AM"/>
        </w:rPr>
        <w:t>շարադրել</w:t>
      </w:r>
      <w:r w:rsidRPr="004373B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373B5">
        <w:rPr>
          <w:rFonts w:ascii="GHEA Mariam" w:hAnsi="GHEA Mariam" w:cs="Arial"/>
          <w:spacing w:val="-2"/>
          <w:sz w:val="24"/>
          <w:szCs w:val="24"/>
          <w:lang w:val="hy-AM"/>
        </w:rPr>
        <w:t>հետևյալ</w:t>
      </w:r>
      <w:r w:rsidRPr="004373B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373B5">
        <w:rPr>
          <w:rFonts w:ascii="GHEA Mariam" w:hAnsi="GHEA Mariam" w:cs="Arial"/>
          <w:spacing w:val="-2"/>
          <w:sz w:val="24"/>
          <w:szCs w:val="24"/>
          <w:lang w:val="hy-AM"/>
        </w:rPr>
        <w:t>խմբագրու</w:t>
      </w:r>
      <w:r w:rsidRPr="004373B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թյամբ</w:t>
      </w:r>
      <w:r w:rsidRPr="004373B5">
        <w:rPr>
          <w:rFonts w:ascii="GHEA Mariam" w:hAnsi="GHEA Mariam"/>
          <w:sz w:val="24"/>
          <w:szCs w:val="24"/>
          <w:lang w:val="hy-AM"/>
        </w:rPr>
        <w:t>.</w:t>
      </w:r>
    </w:p>
    <w:tbl>
      <w:tblPr>
        <w:tblW w:w="89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885"/>
        <w:gridCol w:w="4518"/>
        <w:gridCol w:w="990"/>
        <w:gridCol w:w="810"/>
        <w:gridCol w:w="900"/>
        <w:gridCol w:w="450"/>
      </w:tblGrid>
      <w:tr w:rsidR="00AA748E" w:rsidRPr="00AA748E" w:rsidTr="00827AFD">
        <w:trPr>
          <w:trHeight w:val="548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</w:rPr>
              <w:t>«</w:t>
            </w:r>
          </w:p>
        </w:tc>
        <w:tc>
          <w:tcPr>
            <w:tcW w:w="885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52070</wp:posOffset>
                      </wp:positionV>
                      <wp:extent cx="466725" cy="257175"/>
                      <wp:effectExtent l="9525" t="10795" r="952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0A28E" id="Rectangle 1" o:spid="_x0000_s1026" style="position:absolute;margin-left:-4.5pt;margin-top:4.1pt;width:3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4518" w:type="dxa"/>
          </w:tcPr>
          <w:p w:rsidR="00AA748E" w:rsidRPr="00AA748E" w:rsidRDefault="00AA748E" w:rsidP="00827AFD">
            <w:pPr>
              <w:pStyle w:val="NormalWeb"/>
              <w:spacing w:after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Բնակավայրերի</w:t>
            </w:r>
          </w:p>
        </w:tc>
        <w:tc>
          <w:tcPr>
            <w:tcW w:w="990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36.19</w:t>
            </w:r>
          </w:p>
        </w:tc>
        <w:tc>
          <w:tcPr>
            <w:tcW w:w="810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6.87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2.1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</w:rPr>
              <w:t>»</w:t>
            </w:r>
            <w:r w:rsidRPr="00AA748E">
              <w:rPr>
                <w:rFonts w:ascii="GHEA Mariam" w:hAnsi="GHEA Mariam"/>
                <w:lang w:val="en-US"/>
              </w:rPr>
              <w:t>,</w:t>
            </w:r>
          </w:p>
        </w:tc>
      </w:tr>
    </w:tbl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 w:cs="Arial"/>
          <w:sz w:val="24"/>
          <w:szCs w:val="24"/>
        </w:rPr>
        <w:t>բ</w:t>
      </w:r>
      <w:r w:rsidRPr="00AA748E">
        <w:rPr>
          <w:rFonts w:ascii="GHEA Mariam" w:hAnsi="GHEA Mariam"/>
          <w:sz w:val="24"/>
          <w:szCs w:val="24"/>
        </w:rPr>
        <w:t>. «</w:t>
      </w:r>
      <w:r w:rsidRPr="00AA748E">
        <w:rPr>
          <w:rFonts w:ascii="GHEA Mariam" w:hAnsi="GHEA Mariam" w:cs="Arial"/>
          <w:sz w:val="24"/>
          <w:szCs w:val="24"/>
        </w:rPr>
        <w:t>Ընդամենը</w:t>
      </w:r>
      <w:r w:rsidRPr="00AA748E">
        <w:rPr>
          <w:rFonts w:ascii="GHEA Mariam" w:hAnsi="GHEA Mariam"/>
          <w:sz w:val="24"/>
          <w:szCs w:val="24"/>
        </w:rPr>
        <w:t xml:space="preserve">» </w:t>
      </w:r>
      <w:r w:rsidRPr="00AA748E">
        <w:rPr>
          <w:rFonts w:ascii="GHEA Mariam" w:hAnsi="GHEA Mariam" w:cs="Arial"/>
          <w:sz w:val="24"/>
          <w:szCs w:val="24"/>
        </w:rPr>
        <w:t>պարբերությունը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շարադրել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հետևյալ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խմբագրությամբ</w:t>
      </w:r>
      <w:r w:rsidRPr="00AA748E">
        <w:rPr>
          <w:rFonts w:ascii="GHEA Mariam" w:hAnsi="GHEA Mariam"/>
          <w:sz w:val="24"/>
          <w:szCs w:val="24"/>
        </w:rPr>
        <w:t>.</w:t>
      </w: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400"/>
        <w:gridCol w:w="990"/>
        <w:gridCol w:w="810"/>
        <w:gridCol w:w="900"/>
        <w:gridCol w:w="540"/>
      </w:tblGrid>
      <w:tr w:rsidR="00AA748E" w:rsidRPr="00AA748E" w:rsidTr="00827AF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«</w:t>
            </w:r>
          </w:p>
        </w:tc>
        <w:tc>
          <w:tcPr>
            <w:tcW w:w="5400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Ընդամենը</w:t>
            </w:r>
          </w:p>
        </w:tc>
        <w:tc>
          <w:tcPr>
            <w:tcW w:w="990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1037.1</w:t>
            </w:r>
          </w:p>
        </w:tc>
        <w:tc>
          <w:tcPr>
            <w:tcW w:w="810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49.20</w:t>
            </w:r>
          </w:p>
        </w:tc>
        <w:tc>
          <w:tcPr>
            <w:tcW w:w="900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771.92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».</w:t>
            </w:r>
          </w:p>
        </w:tc>
      </w:tr>
    </w:tbl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/>
          <w:sz w:val="24"/>
          <w:szCs w:val="24"/>
        </w:rPr>
        <w:t xml:space="preserve">4) </w:t>
      </w:r>
      <w:r w:rsidRPr="00AA748E">
        <w:rPr>
          <w:rFonts w:ascii="GHEA Mariam" w:hAnsi="GHEA Mariam" w:cs="Arial"/>
          <w:sz w:val="24"/>
          <w:szCs w:val="24"/>
        </w:rPr>
        <w:t>որոշման</w:t>
      </w:r>
      <w:r w:rsidRPr="00AA748E">
        <w:rPr>
          <w:rFonts w:ascii="GHEA Mariam" w:hAnsi="GHEA Mariam"/>
          <w:sz w:val="24"/>
          <w:szCs w:val="24"/>
        </w:rPr>
        <w:t xml:space="preserve"> N 6 </w:t>
      </w:r>
      <w:r w:rsidRPr="00AA748E">
        <w:rPr>
          <w:rFonts w:ascii="GHEA Mariam" w:hAnsi="GHEA Mariam" w:cs="Arial"/>
          <w:sz w:val="24"/>
          <w:szCs w:val="24"/>
        </w:rPr>
        <w:t>հավելվածում՝</w:t>
      </w:r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 w:cs="Arial"/>
          <w:sz w:val="24"/>
          <w:szCs w:val="24"/>
        </w:rPr>
        <w:t>ա</w:t>
      </w:r>
      <w:r w:rsidRPr="00AA748E">
        <w:rPr>
          <w:rFonts w:ascii="GHEA Mariam" w:hAnsi="GHEA Mariam"/>
          <w:sz w:val="24"/>
          <w:szCs w:val="24"/>
        </w:rPr>
        <w:t>.  512-020-</w:t>
      </w:r>
      <w:r w:rsidRPr="00AA748E">
        <w:rPr>
          <w:rFonts w:ascii="GHEA Mariam" w:hAnsi="GHEA Mariam" w:cs="Arial"/>
          <w:sz w:val="24"/>
          <w:szCs w:val="24"/>
        </w:rPr>
        <w:t>րդ</w:t>
      </w:r>
      <w:r w:rsidRPr="00AA748E">
        <w:rPr>
          <w:rFonts w:ascii="GHEA Mariam" w:hAnsi="GHEA Mariam"/>
          <w:sz w:val="24"/>
          <w:szCs w:val="24"/>
        </w:rPr>
        <w:t xml:space="preserve">  </w:t>
      </w:r>
      <w:r w:rsidRPr="00AA748E">
        <w:rPr>
          <w:rFonts w:ascii="GHEA Mariam" w:hAnsi="GHEA Mariam" w:cs="Arial"/>
          <w:sz w:val="24"/>
          <w:szCs w:val="24"/>
        </w:rPr>
        <w:t>պարբերությունն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ուժը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կորցրած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ճանաչել</w:t>
      </w:r>
      <w:r w:rsidRPr="00AA748E">
        <w:rPr>
          <w:rFonts w:ascii="GHEA Mariam" w:hAnsi="GHEA Mariam"/>
          <w:sz w:val="24"/>
          <w:szCs w:val="24"/>
        </w:rPr>
        <w:t xml:space="preserve">, </w:t>
      </w:r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 w:cs="Arial"/>
          <w:sz w:val="24"/>
          <w:szCs w:val="24"/>
        </w:rPr>
        <w:t>բ</w:t>
      </w:r>
      <w:r w:rsidRPr="00AA748E">
        <w:rPr>
          <w:rFonts w:ascii="GHEA Mariam" w:hAnsi="GHEA Mariam"/>
          <w:sz w:val="24"/>
          <w:szCs w:val="24"/>
        </w:rPr>
        <w:t>.  «</w:t>
      </w:r>
      <w:r w:rsidRPr="00AA748E">
        <w:rPr>
          <w:rFonts w:ascii="GHEA Mariam" w:hAnsi="GHEA Mariam" w:cs="Arial"/>
          <w:sz w:val="24"/>
          <w:szCs w:val="24"/>
        </w:rPr>
        <w:t>Ընդամենը</w:t>
      </w:r>
      <w:r w:rsidRPr="00AA748E">
        <w:rPr>
          <w:rFonts w:ascii="GHEA Mariam" w:hAnsi="GHEA Mariam"/>
          <w:sz w:val="24"/>
          <w:szCs w:val="24"/>
        </w:rPr>
        <w:t xml:space="preserve">» </w:t>
      </w:r>
      <w:r w:rsidRPr="00AA748E">
        <w:rPr>
          <w:rFonts w:ascii="GHEA Mariam" w:hAnsi="GHEA Mariam" w:cs="Arial"/>
          <w:sz w:val="24"/>
          <w:szCs w:val="24"/>
        </w:rPr>
        <w:t>պարբերությունում</w:t>
      </w:r>
      <w:r w:rsidRPr="00AA748E">
        <w:rPr>
          <w:rFonts w:ascii="GHEA Mariam" w:hAnsi="GHEA Mariam"/>
          <w:sz w:val="24"/>
          <w:szCs w:val="24"/>
        </w:rPr>
        <w:t xml:space="preserve"> «36.67» </w:t>
      </w:r>
      <w:r w:rsidRPr="00AA748E">
        <w:rPr>
          <w:rFonts w:ascii="GHEA Mariam" w:hAnsi="GHEA Mariam" w:cs="Arial"/>
          <w:sz w:val="24"/>
          <w:szCs w:val="24"/>
        </w:rPr>
        <w:t>թիվը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փոխարինել</w:t>
      </w:r>
      <w:r w:rsidRPr="00AA748E">
        <w:rPr>
          <w:rFonts w:ascii="GHEA Mariam" w:hAnsi="GHEA Mariam"/>
          <w:sz w:val="24"/>
          <w:szCs w:val="24"/>
        </w:rPr>
        <w:t xml:space="preserve"> «36.19»  </w:t>
      </w:r>
      <w:r w:rsidRPr="00AA748E">
        <w:rPr>
          <w:rFonts w:ascii="GHEA Mariam" w:hAnsi="GHEA Mariam" w:cs="Arial"/>
          <w:sz w:val="24"/>
          <w:szCs w:val="24"/>
        </w:rPr>
        <w:t>թվով</w:t>
      </w:r>
      <w:r w:rsidRPr="00AA748E">
        <w:rPr>
          <w:rFonts w:ascii="GHEA Mariam" w:hAnsi="GHEA Mariam"/>
          <w:sz w:val="24"/>
          <w:szCs w:val="24"/>
        </w:rPr>
        <w:t>.</w:t>
      </w:r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/>
          <w:sz w:val="24"/>
          <w:szCs w:val="24"/>
        </w:rPr>
        <w:t xml:space="preserve">5) </w:t>
      </w:r>
      <w:r w:rsidRPr="00AA748E">
        <w:rPr>
          <w:rFonts w:ascii="GHEA Mariam" w:hAnsi="GHEA Mariam" w:cs="Arial"/>
          <w:sz w:val="24"/>
          <w:szCs w:val="24"/>
        </w:rPr>
        <w:t>որոշման</w:t>
      </w:r>
      <w:r w:rsidRPr="00AA748E">
        <w:rPr>
          <w:rFonts w:ascii="GHEA Mariam" w:hAnsi="GHEA Mariam"/>
          <w:sz w:val="24"/>
          <w:szCs w:val="24"/>
        </w:rPr>
        <w:t xml:space="preserve"> N 7 </w:t>
      </w:r>
      <w:r w:rsidRPr="00AA748E">
        <w:rPr>
          <w:rFonts w:ascii="GHEA Mariam" w:hAnsi="GHEA Mariam" w:cs="Arial"/>
          <w:sz w:val="24"/>
          <w:szCs w:val="24"/>
        </w:rPr>
        <w:t>հավելվածում</w:t>
      </w:r>
      <w:r w:rsidRPr="00AA748E">
        <w:rPr>
          <w:rFonts w:ascii="GHEA Mariam" w:hAnsi="GHEA Mariam"/>
          <w:sz w:val="24"/>
          <w:szCs w:val="24"/>
        </w:rPr>
        <w:t xml:space="preserve">` </w:t>
      </w:r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 w:cs="Arial"/>
          <w:sz w:val="24"/>
          <w:szCs w:val="24"/>
        </w:rPr>
        <w:t>ա</w:t>
      </w:r>
      <w:r w:rsidRPr="00AA748E">
        <w:rPr>
          <w:rFonts w:ascii="GHEA Mariam" w:hAnsi="GHEA Mariam"/>
          <w:spacing w:val="-2"/>
          <w:sz w:val="24"/>
          <w:szCs w:val="24"/>
        </w:rPr>
        <w:t>.  515-001-</w:t>
      </w:r>
      <w:r w:rsidRPr="00AA748E">
        <w:rPr>
          <w:rFonts w:ascii="GHEA Mariam" w:hAnsi="GHEA Mariam" w:cs="Arial"/>
          <w:spacing w:val="-2"/>
          <w:sz w:val="24"/>
          <w:szCs w:val="24"/>
        </w:rPr>
        <w:t>րդ</w:t>
      </w:r>
      <w:r w:rsidRPr="00AA748E">
        <w:rPr>
          <w:rFonts w:ascii="GHEA Mariam" w:hAnsi="GHEA Mariam"/>
          <w:spacing w:val="-2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2"/>
          <w:sz w:val="24"/>
          <w:szCs w:val="24"/>
        </w:rPr>
        <w:t>պարբերությունից</w:t>
      </w:r>
      <w:r w:rsidRPr="00AA748E">
        <w:rPr>
          <w:rFonts w:ascii="GHEA Mariam" w:hAnsi="GHEA Mariam"/>
          <w:spacing w:val="-2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2"/>
          <w:sz w:val="24"/>
          <w:szCs w:val="24"/>
        </w:rPr>
        <w:t>առաջ</w:t>
      </w:r>
      <w:r w:rsidRPr="00AA748E">
        <w:rPr>
          <w:rFonts w:ascii="GHEA Mariam" w:hAnsi="GHEA Mariam"/>
          <w:spacing w:val="-2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2"/>
          <w:sz w:val="24"/>
          <w:szCs w:val="24"/>
        </w:rPr>
        <w:t>լրացնել</w:t>
      </w:r>
      <w:r w:rsidRPr="00AA748E">
        <w:rPr>
          <w:rFonts w:ascii="GHEA Mariam" w:hAnsi="GHEA Mariam"/>
          <w:spacing w:val="-2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2"/>
          <w:sz w:val="24"/>
          <w:szCs w:val="24"/>
        </w:rPr>
        <w:t>հետևյալ</w:t>
      </w:r>
      <w:r w:rsidRPr="00AA748E">
        <w:rPr>
          <w:rFonts w:ascii="GHEA Mariam" w:hAnsi="GHEA Mariam"/>
          <w:spacing w:val="-2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2"/>
          <w:sz w:val="24"/>
          <w:szCs w:val="24"/>
        </w:rPr>
        <w:t>բովանդակու</w:t>
      </w:r>
      <w:r w:rsidRPr="00AA748E">
        <w:rPr>
          <w:rFonts w:ascii="GHEA Mariam" w:hAnsi="GHEA Mariam" w:cs="Arial"/>
          <w:spacing w:val="-2"/>
          <w:sz w:val="24"/>
          <w:szCs w:val="24"/>
        </w:rPr>
        <w:softHyphen/>
        <w:t>թյամբ</w:t>
      </w:r>
      <w:r w:rsidRPr="00AA748E">
        <w:rPr>
          <w:rFonts w:ascii="GHEA Mariam" w:hAnsi="GHEA Mariam"/>
          <w:spacing w:val="-2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նոր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պարբերությ</w:t>
      </w:r>
      <w:r>
        <w:rPr>
          <w:rFonts w:ascii="GHEA Mariam" w:hAnsi="GHEA Mariam" w:cs="Arial"/>
          <w:sz w:val="24"/>
          <w:szCs w:val="24"/>
          <w:lang w:val="hy-AM"/>
        </w:rPr>
        <w:t>ամբ</w:t>
      </w:r>
      <w:r w:rsidRPr="00AA748E">
        <w:rPr>
          <w:rFonts w:ascii="GHEA Mariam" w:hAnsi="GHEA Mariam"/>
          <w:sz w:val="24"/>
          <w:szCs w:val="24"/>
        </w:rPr>
        <w:t xml:space="preserve">. </w:t>
      </w:r>
    </w:p>
    <w:tbl>
      <w:tblPr>
        <w:tblW w:w="19638" w:type="dxa"/>
        <w:tblInd w:w="-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2"/>
        <w:gridCol w:w="1349"/>
        <w:gridCol w:w="866"/>
        <w:gridCol w:w="644"/>
        <w:gridCol w:w="645"/>
        <w:gridCol w:w="645"/>
        <w:gridCol w:w="645"/>
        <w:gridCol w:w="645"/>
        <w:gridCol w:w="645"/>
        <w:gridCol w:w="645"/>
        <w:gridCol w:w="1710"/>
        <w:gridCol w:w="417"/>
      </w:tblGrid>
      <w:tr w:rsidR="00AA748E" w:rsidRPr="00AA748E" w:rsidTr="00AA748E">
        <w:tc>
          <w:tcPr>
            <w:tcW w:w="10782" w:type="dxa"/>
            <w:tcBorders>
              <w:top w:val="nil"/>
              <w:left w:val="nil"/>
              <w:bottom w:val="nil"/>
            </w:tcBorders>
          </w:tcPr>
          <w:p w:rsidR="00AA748E" w:rsidRPr="00AA748E" w:rsidRDefault="00AA748E" w:rsidP="00827AFD">
            <w:pPr>
              <w:pStyle w:val="NormalWeb"/>
              <w:tabs>
                <w:tab w:val="right" w:pos="10531"/>
              </w:tabs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</w:rPr>
              <w:t>«</w:t>
            </w:r>
            <w:r w:rsidRPr="00AA748E">
              <w:rPr>
                <w:rFonts w:ascii="GHEA Mariam" w:hAnsi="GHEA Mariam"/>
                <w:lang w:val="en-US"/>
              </w:rPr>
              <w:t>«</w:t>
            </w:r>
            <w:r w:rsidRPr="00AA748E">
              <w:rPr>
                <w:rFonts w:ascii="GHEA Mariam" w:hAnsi="GHEA Mariam"/>
                <w:lang w:val="en-US"/>
              </w:rPr>
              <w:tab/>
              <w:t>«</w:t>
            </w:r>
          </w:p>
        </w:tc>
        <w:tc>
          <w:tcPr>
            <w:tcW w:w="1349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512-020</w:t>
            </w:r>
          </w:p>
        </w:tc>
        <w:tc>
          <w:tcPr>
            <w:tcW w:w="866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0.48</w:t>
            </w:r>
          </w:p>
        </w:tc>
        <w:tc>
          <w:tcPr>
            <w:tcW w:w="644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</w:p>
        </w:tc>
        <w:tc>
          <w:tcPr>
            <w:tcW w:w="645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</w:p>
        </w:tc>
        <w:tc>
          <w:tcPr>
            <w:tcW w:w="645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</w:p>
        </w:tc>
        <w:tc>
          <w:tcPr>
            <w:tcW w:w="645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</w:p>
        </w:tc>
        <w:tc>
          <w:tcPr>
            <w:tcW w:w="645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</w:p>
        </w:tc>
        <w:tc>
          <w:tcPr>
            <w:tcW w:w="645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</w:p>
        </w:tc>
        <w:tc>
          <w:tcPr>
            <w:tcW w:w="645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</w:p>
        </w:tc>
        <w:tc>
          <w:tcPr>
            <w:tcW w:w="1710" w:type="dxa"/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  <w:lang w:val="en-US"/>
              </w:rPr>
              <w:t>հիվանդանոց</w:t>
            </w: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AA748E" w:rsidRPr="00AA748E" w:rsidRDefault="00AA748E" w:rsidP="00827AFD">
            <w:pPr>
              <w:pStyle w:val="NormalWeb"/>
              <w:spacing w:before="0" w:beforeAutospacing="0" w:after="0" w:afterAutospacing="0" w:line="360" w:lineRule="auto"/>
              <w:rPr>
                <w:rFonts w:ascii="GHEA Mariam" w:hAnsi="GHEA Mariam"/>
                <w:lang w:val="en-US"/>
              </w:rPr>
            </w:pPr>
            <w:r w:rsidRPr="00AA748E">
              <w:rPr>
                <w:rFonts w:ascii="GHEA Mariam" w:hAnsi="GHEA Mariam"/>
              </w:rPr>
              <w:t>»</w:t>
            </w:r>
            <w:r w:rsidRPr="00AA748E">
              <w:rPr>
                <w:rFonts w:ascii="GHEA Mariam" w:hAnsi="GHEA Mariam"/>
                <w:lang w:val="en-US"/>
              </w:rPr>
              <w:t>,</w:t>
            </w:r>
          </w:p>
        </w:tc>
      </w:tr>
    </w:tbl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 w:cs="Arial"/>
          <w:sz w:val="24"/>
          <w:szCs w:val="24"/>
        </w:rPr>
        <w:t>բ</w:t>
      </w:r>
      <w:r w:rsidRPr="00AA748E">
        <w:rPr>
          <w:rFonts w:ascii="GHEA Mariam" w:hAnsi="GHEA Mariam"/>
          <w:sz w:val="24"/>
          <w:szCs w:val="24"/>
        </w:rPr>
        <w:t>.  «</w:t>
      </w:r>
      <w:r w:rsidRPr="00AA748E">
        <w:rPr>
          <w:rFonts w:ascii="GHEA Mariam" w:hAnsi="GHEA Mariam" w:cs="Arial"/>
          <w:sz w:val="24"/>
          <w:szCs w:val="24"/>
        </w:rPr>
        <w:t>ընդամենը</w:t>
      </w:r>
      <w:r w:rsidRPr="00AA748E">
        <w:rPr>
          <w:rFonts w:ascii="GHEA Mariam" w:hAnsi="GHEA Mariam"/>
          <w:sz w:val="24"/>
          <w:szCs w:val="24"/>
        </w:rPr>
        <w:t xml:space="preserve">» </w:t>
      </w:r>
      <w:r w:rsidRPr="00AA748E">
        <w:rPr>
          <w:rFonts w:ascii="GHEA Mariam" w:hAnsi="GHEA Mariam" w:cs="Arial"/>
          <w:sz w:val="24"/>
          <w:szCs w:val="24"/>
        </w:rPr>
        <w:t>պարբերությունում</w:t>
      </w:r>
      <w:r w:rsidRPr="00AA748E">
        <w:rPr>
          <w:rFonts w:ascii="GHEA Mariam" w:hAnsi="GHEA Mariam"/>
          <w:sz w:val="24"/>
          <w:szCs w:val="24"/>
        </w:rPr>
        <w:t xml:space="preserve"> «1.62» </w:t>
      </w:r>
      <w:r w:rsidRPr="00AA748E">
        <w:rPr>
          <w:rFonts w:ascii="GHEA Mariam" w:hAnsi="GHEA Mariam" w:cs="Arial"/>
          <w:sz w:val="24"/>
          <w:szCs w:val="24"/>
        </w:rPr>
        <w:t>թիվը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փոխարինել</w:t>
      </w:r>
      <w:r w:rsidRPr="00AA748E">
        <w:rPr>
          <w:rFonts w:ascii="GHEA Mariam" w:hAnsi="GHEA Mariam"/>
          <w:sz w:val="24"/>
          <w:szCs w:val="24"/>
        </w:rPr>
        <w:t xml:space="preserve"> «2.1» </w:t>
      </w:r>
      <w:r w:rsidRPr="00AA748E">
        <w:rPr>
          <w:rFonts w:ascii="GHEA Mariam" w:hAnsi="GHEA Mariam" w:cs="Arial"/>
          <w:sz w:val="24"/>
          <w:szCs w:val="24"/>
        </w:rPr>
        <w:t>թվով</w:t>
      </w:r>
      <w:r w:rsidRPr="00AA748E">
        <w:rPr>
          <w:rFonts w:ascii="GHEA Mariam" w:hAnsi="GHEA Mariam"/>
          <w:sz w:val="24"/>
          <w:szCs w:val="24"/>
        </w:rPr>
        <w:t>.</w:t>
      </w:r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Calibri" w:hAnsi="Calibri" w:cs="Calibri"/>
          <w:sz w:val="24"/>
          <w:szCs w:val="24"/>
        </w:rPr>
        <w:t> </w:t>
      </w:r>
      <w:r w:rsidRPr="00AA748E">
        <w:rPr>
          <w:rFonts w:ascii="GHEA Mariam" w:hAnsi="GHEA Mariam" w:cs="Arial Unicode"/>
          <w:sz w:val="24"/>
          <w:szCs w:val="24"/>
        </w:rPr>
        <w:t xml:space="preserve">6) </w:t>
      </w:r>
      <w:r w:rsidRPr="00AA748E">
        <w:rPr>
          <w:rFonts w:ascii="GHEA Mariam" w:hAnsi="GHEA Mariam" w:cs="Arial"/>
          <w:sz w:val="24"/>
          <w:szCs w:val="24"/>
        </w:rPr>
        <w:t>որոշման</w:t>
      </w:r>
      <w:r w:rsidRPr="00AA748E">
        <w:rPr>
          <w:rFonts w:ascii="GHEA Mariam" w:hAnsi="GHEA Mariam" w:cs="Arial Unicode"/>
          <w:sz w:val="24"/>
          <w:szCs w:val="24"/>
        </w:rPr>
        <w:t xml:space="preserve"> N 8 </w:t>
      </w:r>
      <w:r w:rsidRPr="00AA748E">
        <w:rPr>
          <w:rFonts w:ascii="GHEA Mariam" w:hAnsi="GHEA Mariam" w:cs="Arial"/>
          <w:sz w:val="24"/>
          <w:szCs w:val="24"/>
        </w:rPr>
        <w:t>հավելվածում՝</w:t>
      </w:r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 w:cs="Arial"/>
          <w:sz w:val="24"/>
          <w:szCs w:val="24"/>
        </w:rPr>
        <w:t>ա</w:t>
      </w:r>
      <w:r w:rsidRPr="00AA748E">
        <w:rPr>
          <w:rFonts w:ascii="GHEA Mariam" w:hAnsi="GHEA Mariam"/>
          <w:sz w:val="24"/>
          <w:szCs w:val="24"/>
        </w:rPr>
        <w:t>. 2.2-</w:t>
      </w:r>
      <w:r w:rsidRPr="00AA748E">
        <w:rPr>
          <w:rFonts w:ascii="GHEA Mariam" w:hAnsi="GHEA Mariam" w:cs="Arial"/>
          <w:sz w:val="24"/>
          <w:szCs w:val="24"/>
        </w:rPr>
        <w:t>րդ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կետում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 Armenian"/>
          <w:sz w:val="24"/>
          <w:szCs w:val="24"/>
        </w:rPr>
        <w:t>«</w:t>
      </w:r>
      <w:r w:rsidRPr="00AA748E">
        <w:rPr>
          <w:rFonts w:ascii="GHEA Mariam" w:hAnsi="GHEA Mariam"/>
          <w:sz w:val="24"/>
          <w:szCs w:val="24"/>
        </w:rPr>
        <w:t xml:space="preserve">10.52» </w:t>
      </w:r>
      <w:r w:rsidRPr="00AA748E">
        <w:rPr>
          <w:rFonts w:ascii="GHEA Mariam" w:hAnsi="GHEA Mariam" w:cs="Arial"/>
          <w:sz w:val="24"/>
          <w:szCs w:val="24"/>
        </w:rPr>
        <w:t>թիվը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փոխարինել</w:t>
      </w:r>
      <w:r w:rsidRPr="00AA748E">
        <w:rPr>
          <w:rFonts w:ascii="GHEA Mariam" w:hAnsi="GHEA Mariam"/>
          <w:sz w:val="24"/>
          <w:szCs w:val="24"/>
        </w:rPr>
        <w:t xml:space="preserve"> «10.04» </w:t>
      </w:r>
      <w:r w:rsidRPr="00AA748E">
        <w:rPr>
          <w:rFonts w:ascii="GHEA Mariam" w:hAnsi="GHEA Mariam" w:cs="Arial"/>
          <w:sz w:val="24"/>
          <w:szCs w:val="24"/>
        </w:rPr>
        <w:t>թվով</w:t>
      </w:r>
      <w:r w:rsidRPr="00AA748E">
        <w:rPr>
          <w:rFonts w:ascii="GHEA Mariam" w:hAnsi="GHEA Mariam"/>
          <w:sz w:val="24"/>
          <w:szCs w:val="24"/>
        </w:rPr>
        <w:t xml:space="preserve">, </w:t>
      </w:r>
      <w:r w:rsidRPr="00AA748E">
        <w:rPr>
          <w:rFonts w:ascii="GHEA Mariam" w:hAnsi="GHEA Mariam" w:cs="Arial"/>
          <w:sz w:val="24"/>
          <w:szCs w:val="24"/>
        </w:rPr>
        <w:t>իսկ</w:t>
      </w:r>
      <w:r w:rsidRPr="00AA748E">
        <w:rPr>
          <w:rFonts w:ascii="GHEA Mariam" w:hAnsi="GHEA Mariam"/>
          <w:sz w:val="24"/>
          <w:szCs w:val="24"/>
        </w:rPr>
        <w:t xml:space="preserve"> «1.62» </w:t>
      </w:r>
      <w:r w:rsidRPr="00AA748E">
        <w:rPr>
          <w:rFonts w:ascii="GHEA Mariam" w:hAnsi="GHEA Mariam" w:cs="Arial"/>
          <w:sz w:val="24"/>
          <w:szCs w:val="24"/>
        </w:rPr>
        <w:t>թիվը</w:t>
      </w:r>
      <w:r w:rsidRPr="00AA748E">
        <w:rPr>
          <w:rFonts w:ascii="GHEA Mariam" w:hAnsi="GHEA Mariam"/>
          <w:sz w:val="24"/>
          <w:szCs w:val="24"/>
        </w:rPr>
        <w:t xml:space="preserve">` </w:t>
      </w:r>
      <w:r w:rsidRPr="00AA748E">
        <w:rPr>
          <w:rFonts w:ascii="GHEA Mariam" w:hAnsi="GHEA Mariam" w:cs="Arial Armenian"/>
          <w:sz w:val="24"/>
          <w:szCs w:val="24"/>
        </w:rPr>
        <w:t>«</w:t>
      </w:r>
      <w:r w:rsidRPr="00AA748E">
        <w:rPr>
          <w:rFonts w:ascii="GHEA Mariam" w:hAnsi="GHEA Mariam"/>
          <w:sz w:val="24"/>
          <w:szCs w:val="24"/>
        </w:rPr>
        <w:t xml:space="preserve">2.1» </w:t>
      </w:r>
      <w:r w:rsidRPr="00AA748E">
        <w:rPr>
          <w:rFonts w:ascii="GHEA Mariam" w:hAnsi="GHEA Mariam" w:cs="Arial"/>
          <w:sz w:val="24"/>
          <w:szCs w:val="24"/>
        </w:rPr>
        <w:t>թվով</w:t>
      </w:r>
      <w:r w:rsidRPr="00AA748E">
        <w:rPr>
          <w:rFonts w:ascii="GHEA Mariam" w:hAnsi="GHEA Mariam"/>
          <w:sz w:val="24"/>
          <w:szCs w:val="24"/>
        </w:rPr>
        <w:t>,</w:t>
      </w:r>
    </w:p>
    <w:p w:rsidR="00AA748E" w:rsidRPr="004373B5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A748E">
        <w:rPr>
          <w:rFonts w:ascii="GHEA Mariam" w:hAnsi="GHEA Mariam" w:cs="Arial"/>
          <w:sz w:val="24"/>
          <w:szCs w:val="24"/>
        </w:rPr>
        <w:t>բ</w:t>
      </w:r>
      <w:r w:rsidRPr="00AA748E">
        <w:rPr>
          <w:rFonts w:ascii="GHEA Mariam" w:hAnsi="GHEA Mariam"/>
          <w:sz w:val="24"/>
          <w:szCs w:val="24"/>
        </w:rPr>
        <w:t>.  2-</w:t>
      </w:r>
      <w:r w:rsidRPr="00AA748E">
        <w:rPr>
          <w:rFonts w:ascii="GHEA Mariam" w:hAnsi="GHEA Mariam" w:cs="Arial"/>
          <w:sz w:val="24"/>
          <w:szCs w:val="24"/>
        </w:rPr>
        <w:t>րդ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կետում</w:t>
      </w:r>
      <w:r w:rsidRPr="00AA748E">
        <w:rPr>
          <w:rFonts w:ascii="GHEA Mariam" w:hAnsi="GHEA Mariam"/>
          <w:sz w:val="24"/>
          <w:szCs w:val="24"/>
        </w:rPr>
        <w:t xml:space="preserve">  </w:t>
      </w:r>
      <w:r w:rsidRPr="00AA748E">
        <w:rPr>
          <w:rFonts w:ascii="GHEA Mariam" w:hAnsi="GHEA Mariam" w:cs="Arial Armenian"/>
          <w:sz w:val="24"/>
          <w:szCs w:val="24"/>
        </w:rPr>
        <w:t>«</w:t>
      </w:r>
      <w:r w:rsidRPr="00AA748E">
        <w:rPr>
          <w:rFonts w:ascii="GHEA Mariam" w:hAnsi="GHEA Mariam"/>
          <w:sz w:val="24"/>
          <w:szCs w:val="24"/>
        </w:rPr>
        <w:t xml:space="preserve">36.67» </w:t>
      </w:r>
      <w:r w:rsidRPr="00AA748E">
        <w:rPr>
          <w:rFonts w:ascii="GHEA Mariam" w:hAnsi="GHEA Mariam" w:cs="Arial"/>
          <w:sz w:val="24"/>
          <w:szCs w:val="24"/>
        </w:rPr>
        <w:t>թիվը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փոխարինել</w:t>
      </w:r>
      <w:r w:rsidRPr="00AA748E">
        <w:rPr>
          <w:rFonts w:ascii="GHEA Mariam" w:hAnsi="GHEA Mariam"/>
          <w:sz w:val="24"/>
          <w:szCs w:val="24"/>
        </w:rPr>
        <w:t xml:space="preserve"> «36.19» </w:t>
      </w:r>
      <w:r w:rsidRPr="00AA748E">
        <w:rPr>
          <w:rFonts w:ascii="GHEA Mariam" w:hAnsi="GHEA Mariam" w:cs="Arial"/>
          <w:sz w:val="24"/>
          <w:szCs w:val="24"/>
        </w:rPr>
        <w:t>թվով</w:t>
      </w:r>
      <w:r w:rsidRPr="00AA748E">
        <w:rPr>
          <w:rFonts w:ascii="GHEA Mariam" w:hAnsi="GHEA Mariam"/>
          <w:sz w:val="24"/>
          <w:szCs w:val="24"/>
        </w:rPr>
        <w:t xml:space="preserve">, </w:t>
      </w:r>
      <w:r w:rsidRPr="00AA748E">
        <w:rPr>
          <w:rFonts w:ascii="GHEA Mariam" w:hAnsi="GHEA Mariam" w:cs="Arial"/>
          <w:sz w:val="24"/>
          <w:szCs w:val="24"/>
        </w:rPr>
        <w:t>իսկ</w:t>
      </w:r>
      <w:r w:rsidRPr="00AA748E">
        <w:rPr>
          <w:rFonts w:ascii="GHEA Mariam" w:hAnsi="GHEA Mariam"/>
          <w:sz w:val="24"/>
          <w:szCs w:val="24"/>
        </w:rPr>
        <w:t xml:space="preserve"> «1.62» </w:t>
      </w:r>
      <w:r w:rsidRPr="00AA748E">
        <w:rPr>
          <w:rFonts w:ascii="GHEA Mariam" w:hAnsi="GHEA Mariam" w:cs="Arial"/>
          <w:sz w:val="24"/>
          <w:szCs w:val="24"/>
        </w:rPr>
        <w:t>թիվը</w:t>
      </w:r>
      <w:r w:rsidRPr="00AA748E">
        <w:rPr>
          <w:rFonts w:ascii="GHEA Mariam" w:hAnsi="GHEA Mariam"/>
          <w:sz w:val="24"/>
          <w:szCs w:val="24"/>
        </w:rPr>
        <w:t xml:space="preserve">` </w:t>
      </w:r>
      <w:r w:rsidRPr="00AA748E">
        <w:rPr>
          <w:rFonts w:ascii="GHEA Mariam" w:hAnsi="GHEA Mariam" w:cs="Arial Armenian"/>
          <w:sz w:val="24"/>
          <w:szCs w:val="24"/>
        </w:rPr>
        <w:t>«</w:t>
      </w:r>
      <w:r w:rsidRPr="00AA748E">
        <w:rPr>
          <w:rFonts w:ascii="GHEA Mariam" w:hAnsi="GHEA Mariam"/>
          <w:sz w:val="24"/>
          <w:szCs w:val="24"/>
        </w:rPr>
        <w:t xml:space="preserve">2.1» </w:t>
      </w:r>
      <w:r w:rsidRPr="00AA748E">
        <w:rPr>
          <w:rFonts w:ascii="GHEA Mariam" w:hAnsi="GHEA Mariam" w:cs="Arial"/>
          <w:sz w:val="24"/>
          <w:szCs w:val="24"/>
        </w:rPr>
        <w:t>թվով</w:t>
      </w:r>
      <w:r w:rsidR="004373B5">
        <w:rPr>
          <w:rFonts w:ascii="GHEA Mariam" w:hAnsi="GHEA Mariam"/>
          <w:sz w:val="24"/>
          <w:szCs w:val="24"/>
          <w:lang w:val="hy-AM"/>
        </w:rPr>
        <w:t>,</w:t>
      </w:r>
      <w:bookmarkStart w:id="0" w:name="_GoBack"/>
      <w:bookmarkEnd w:id="0"/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 w:cs="Arial"/>
          <w:spacing w:val="-6"/>
          <w:sz w:val="24"/>
          <w:szCs w:val="24"/>
        </w:rPr>
        <w:t>գ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. </w:t>
      </w:r>
      <w:r w:rsidRPr="00AA748E">
        <w:rPr>
          <w:rFonts w:ascii="GHEA Mariam" w:hAnsi="GHEA Mariam" w:cs="Arial Armenian"/>
          <w:spacing w:val="-6"/>
          <w:sz w:val="24"/>
          <w:szCs w:val="24"/>
        </w:rPr>
        <w:t>«</w:t>
      </w:r>
      <w:r w:rsidRPr="00AA748E">
        <w:rPr>
          <w:rFonts w:ascii="GHEA Mariam" w:hAnsi="GHEA Mariam" w:cs="Arial"/>
          <w:spacing w:val="-6"/>
          <w:sz w:val="24"/>
          <w:szCs w:val="24"/>
        </w:rPr>
        <w:t>ԸՆԴԱՄԵՆԸ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ՀՈՂԵՐ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(1+2+3+4+5+6+7+8+9)</w:t>
      </w:r>
      <w:r w:rsidRPr="00AA748E">
        <w:rPr>
          <w:rFonts w:ascii="GHEA Mariam" w:hAnsi="GHEA Mariam" w:cs="Arial Armenian"/>
          <w:spacing w:val="-6"/>
          <w:sz w:val="24"/>
          <w:szCs w:val="24"/>
        </w:rPr>
        <w:t>»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պարբերությունում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 Armenian"/>
          <w:spacing w:val="-6"/>
          <w:sz w:val="24"/>
          <w:szCs w:val="24"/>
        </w:rPr>
        <w:t>«</w:t>
      </w:r>
      <w:r w:rsidRPr="00AA748E">
        <w:rPr>
          <w:rFonts w:ascii="GHEA Mariam" w:hAnsi="GHEA Mariam"/>
          <w:spacing w:val="-6"/>
          <w:sz w:val="24"/>
          <w:szCs w:val="24"/>
        </w:rPr>
        <w:t>1037.58»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թիվը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փոխարինել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 Armenian"/>
          <w:sz w:val="24"/>
          <w:szCs w:val="24"/>
        </w:rPr>
        <w:t>«</w:t>
      </w:r>
      <w:r w:rsidRPr="00AA748E">
        <w:rPr>
          <w:rFonts w:ascii="GHEA Mariam" w:hAnsi="GHEA Mariam"/>
          <w:sz w:val="24"/>
          <w:szCs w:val="24"/>
        </w:rPr>
        <w:t xml:space="preserve">1037.1» </w:t>
      </w:r>
      <w:r w:rsidRPr="00AA748E">
        <w:rPr>
          <w:rFonts w:ascii="GHEA Mariam" w:hAnsi="GHEA Mariam" w:cs="Arial"/>
          <w:sz w:val="24"/>
          <w:szCs w:val="24"/>
        </w:rPr>
        <w:t>թվով</w:t>
      </w:r>
      <w:r w:rsidRPr="00AA748E">
        <w:rPr>
          <w:rFonts w:ascii="GHEA Mariam" w:hAnsi="GHEA Mariam"/>
          <w:sz w:val="24"/>
          <w:szCs w:val="24"/>
        </w:rPr>
        <w:t xml:space="preserve">, </w:t>
      </w:r>
      <w:r w:rsidRPr="00AA748E">
        <w:rPr>
          <w:rFonts w:ascii="GHEA Mariam" w:hAnsi="GHEA Mariam" w:cs="Arial"/>
          <w:sz w:val="24"/>
          <w:szCs w:val="24"/>
        </w:rPr>
        <w:t>իսկ</w:t>
      </w:r>
      <w:r w:rsidRPr="00AA748E">
        <w:rPr>
          <w:rFonts w:ascii="GHEA Mariam" w:hAnsi="GHEA Mariam"/>
          <w:sz w:val="24"/>
          <w:szCs w:val="24"/>
        </w:rPr>
        <w:t xml:space="preserve"> «771.44» </w:t>
      </w:r>
      <w:r w:rsidRPr="00AA748E">
        <w:rPr>
          <w:rFonts w:ascii="GHEA Mariam" w:hAnsi="GHEA Mariam" w:cs="Arial"/>
          <w:sz w:val="24"/>
          <w:szCs w:val="24"/>
        </w:rPr>
        <w:t>թիվը՝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 Armenian"/>
          <w:sz w:val="24"/>
          <w:szCs w:val="24"/>
        </w:rPr>
        <w:t>«</w:t>
      </w:r>
      <w:r w:rsidRPr="00AA748E">
        <w:rPr>
          <w:rFonts w:ascii="GHEA Mariam" w:hAnsi="GHEA Mariam"/>
          <w:sz w:val="24"/>
          <w:szCs w:val="24"/>
        </w:rPr>
        <w:t xml:space="preserve">771.92» </w:t>
      </w:r>
      <w:r w:rsidRPr="00AA748E">
        <w:rPr>
          <w:rFonts w:ascii="GHEA Mariam" w:hAnsi="GHEA Mariam" w:cs="Arial"/>
          <w:sz w:val="24"/>
          <w:szCs w:val="24"/>
        </w:rPr>
        <w:t>թվով</w:t>
      </w:r>
      <w:r w:rsidRPr="00AA748E">
        <w:rPr>
          <w:rFonts w:ascii="GHEA Mariam" w:hAnsi="GHEA Mariam"/>
          <w:sz w:val="24"/>
          <w:szCs w:val="24"/>
        </w:rPr>
        <w:t>:</w:t>
      </w:r>
    </w:p>
    <w:p w:rsidR="00AA748E" w:rsidRPr="00AA748E" w:rsidRDefault="00AA748E" w:rsidP="00AA748E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  <w:r w:rsidRPr="00AA748E">
        <w:rPr>
          <w:rFonts w:ascii="GHEA Mariam" w:hAnsi="GHEA Mariam"/>
          <w:spacing w:val="-6"/>
          <w:sz w:val="24"/>
          <w:szCs w:val="24"/>
        </w:rPr>
        <w:t xml:space="preserve">2. </w:t>
      </w:r>
      <w:r w:rsidRPr="00AA748E">
        <w:rPr>
          <w:rFonts w:ascii="GHEA Mariam" w:hAnsi="GHEA Mariam" w:cs="Arial"/>
          <w:spacing w:val="-6"/>
          <w:sz w:val="24"/>
          <w:szCs w:val="24"/>
        </w:rPr>
        <w:t>Սույն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որոշումն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ուժի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մեջ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է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մտնում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պաշտոնական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հրապարակմանը</w:t>
      </w:r>
      <w:r w:rsidRPr="00AA748E">
        <w:rPr>
          <w:rFonts w:ascii="GHEA Mariam" w:hAnsi="GHEA Mariam"/>
          <w:spacing w:val="-6"/>
          <w:sz w:val="24"/>
          <w:szCs w:val="24"/>
        </w:rPr>
        <w:t xml:space="preserve"> </w:t>
      </w:r>
      <w:r w:rsidRPr="00AA748E">
        <w:rPr>
          <w:rFonts w:ascii="GHEA Mariam" w:hAnsi="GHEA Mariam" w:cs="Arial"/>
          <w:spacing w:val="-6"/>
          <w:sz w:val="24"/>
          <w:szCs w:val="24"/>
        </w:rPr>
        <w:t>հաջորդող</w:t>
      </w:r>
      <w:r w:rsidRPr="00AA748E">
        <w:rPr>
          <w:rFonts w:ascii="GHEA Mariam" w:hAnsi="GHEA Mariam"/>
          <w:sz w:val="24"/>
          <w:szCs w:val="24"/>
        </w:rPr>
        <w:t xml:space="preserve"> </w:t>
      </w:r>
      <w:r w:rsidRPr="00AA748E">
        <w:rPr>
          <w:rFonts w:ascii="GHEA Mariam" w:hAnsi="GHEA Mariam" w:cs="Arial"/>
          <w:sz w:val="24"/>
          <w:szCs w:val="24"/>
        </w:rPr>
        <w:t>օրվանից</w:t>
      </w:r>
      <w:r w:rsidRPr="00AA748E">
        <w:rPr>
          <w:rFonts w:ascii="GHEA Mariam" w:hAnsi="GHEA Mariam"/>
          <w:sz w:val="24"/>
          <w:szCs w:val="24"/>
        </w:rPr>
        <w:t xml:space="preserve">: </w:t>
      </w:r>
    </w:p>
    <w:p w:rsidR="00AA748E" w:rsidRPr="00AA748E" w:rsidRDefault="00AA748E" w:rsidP="00AA748E">
      <w:pPr>
        <w:pStyle w:val="NormalWeb"/>
        <w:spacing w:before="0" w:beforeAutospacing="0" w:after="0" w:afterAutospacing="0" w:line="360" w:lineRule="auto"/>
        <w:ind w:firstLine="375"/>
        <w:rPr>
          <w:rFonts w:ascii="GHEA Mariam" w:hAnsi="GHEA Mariam"/>
          <w:lang w:val="en-US"/>
        </w:rPr>
      </w:pPr>
      <w:r w:rsidRPr="00AA748E">
        <w:rPr>
          <w:rFonts w:ascii="Calibri" w:hAnsi="Calibri" w:cs="Calibri"/>
          <w:lang w:val="en-US"/>
        </w:rPr>
        <w:t> </w:t>
      </w:r>
    </w:p>
    <w:p w:rsidR="00AA748E" w:rsidRPr="00490B4D" w:rsidRDefault="00AA748E" w:rsidP="00AA74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90B4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90B4D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90B4D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AA748E" w:rsidRPr="00490B4D" w:rsidRDefault="00AA748E" w:rsidP="00AA748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490B4D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490B4D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490B4D">
        <w:rPr>
          <w:rFonts w:ascii="GHEA Mariam" w:hAnsi="GHEA Mariam" w:cs="Sylfaen"/>
          <w:sz w:val="24"/>
          <w:szCs w:val="24"/>
          <w:lang w:val="hy-AM"/>
        </w:rPr>
        <w:t>.</w:t>
      </w:r>
      <w:r w:rsidRPr="00490B4D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90B4D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A748E" w:rsidRPr="00490B4D" w:rsidRDefault="00AA748E" w:rsidP="00AA74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AA748E" w:rsidRDefault="00AA748E" w:rsidP="00AA748E">
      <w:pPr>
        <w:pStyle w:val="mechtex"/>
        <w:jc w:val="left"/>
        <w:rPr>
          <w:rFonts w:ascii="GHEA Mariam" w:hAnsi="GHEA Mariam"/>
          <w:sz w:val="24"/>
          <w:szCs w:val="24"/>
        </w:rPr>
      </w:pPr>
      <w:r w:rsidRPr="00490B4D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1F225D" w:rsidRPr="00AA748E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16" w:rsidRDefault="00C72716">
      <w:r>
        <w:separator/>
      </w:r>
    </w:p>
  </w:endnote>
  <w:endnote w:type="continuationSeparator" w:id="0">
    <w:p w:rsidR="00C72716" w:rsidRDefault="00C7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C7271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2546B">
      <w:rPr>
        <w:noProof/>
      </w:rPr>
      <w:t>voroshumTK133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16" w:rsidRDefault="00C72716">
      <w:r>
        <w:separator/>
      </w:r>
    </w:p>
  </w:footnote>
  <w:footnote w:type="continuationSeparator" w:id="0">
    <w:p w:rsidR="00C72716" w:rsidRDefault="00C7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3B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8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46B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3F66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5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48E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716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470CC"/>
  <w15:chartTrackingRefBased/>
  <w15:docId w15:val="{A69C84F4-AF7C-4C4B-A05D-D354110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rsid w:val="00AA74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basedOn w:val="DefaultParagraphFont"/>
    <w:qFormat/>
    <w:rsid w:val="00AA748E"/>
    <w:rPr>
      <w:b/>
      <w:bCs/>
    </w:rPr>
  </w:style>
  <w:style w:type="character" w:customStyle="1" w:styleId="mechtexChar">
    <w:name w:val="mechtex Char"/>
    <w:link w:val="mechtex"/>
    <w:rsid w:val="00AA748E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A748E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3</cp:revision>
  <dcterms:created xsi:type="dcterms:W3CDTF">2022-05-03T10:44:00Z</dcterms:created>
  <dcterms:modified xsi:type="dcterms:W3CDTF">2022-05-03T11:07:00Z</dcterms:modified>
</cp:coreProperties>
</file>