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088" w:rsidRDefault="00791088" w:rsidP="00791088">
      <w:pPr>
        <w:spacing w:line="360" w:lineRule="auto"/>
        <w:ind w:right="-186"/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</w:pPr>
    </w:p>
    <w:p w:rsidR="00791088" w:rsidRPr="00791088" w:rsidRDefault="00C366F6" w:rsidP="00791088">
      <w:pPr>
        <w:spacing w:line="360" w:lineRule="auto"/>
        <w:ind w:right="-186"/>
        <w:jc w:val="right"/>
        <w:rPr>
          <w:rFonts w:ascii="GHEA Grapalat" w:hAnsi="GHEA Grapalat" w:cs="GHEA Grapalat"/>
          <w:b/>
          <w:i w:val="0"/>
          <w:sz w:val="24"/>
          <w:szCs w:val="24"/>
          <w:u w:val="single"/>
          <w:lang w:val="fr-FR"/>
        </w:rPr>
      </w:pPr>
      <w:r w:rsidRPr="00283D60"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  <w:t>ՆԱԽԱԳԻԾ</w:t>
      </w:r>
    </w:p>
    <w:p w:rsidR="00C366F6" w:rsidRPr="00283D60" w:rsidRDefault="00C366F6" w:rsidP="00987590">
      <w:pPr>
        <w:spacing w:line="360" w:lineRule="auto"/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283D60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ՀԱՅԱՍՏԱՆԻ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ՀԱՆՐԱՊԵՏՈՒԹՅԱՆ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hy-AM"/>
        </w:rPr>
        <w:t>ԿԱՌԱՎԱՐՈՒԹՅՈՒՆ</w:t>
      </w:r>
    </w:p>
    <w:p w:rsidR="00C366F6" w:rsidRPr="00283D60" w:rsidRDefault="00C366F6" w:rsidP="00791088">
      <w:pPr>
        <w:spacing w:after="0" w:line="360" w:lineRule="auto"/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283D60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hy-AM"/>
        </w:rPr>
        <w:t>Ր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hy-AM"/>
        </w:rPr>
        <w:t>Շ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ՈՒ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hy-AM"/>
        </w:rPr>
        <w:t>Մ</w:t>
      </w:r>
    </w:p>
    <w:p w:rsidR="00C366F6" w:rsidRPr="00283D60" w:rsidRDefault="00C366F6" w:rsidP="00791088">
      <w:pPr>
        <w:spacing w:after="0" w:line="360" w:lineRule="auto"/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283D60">
        <w:rPr>
          <w:rFonts w:ascii="GHEA Grapalat" w:hAnsi="GHEA Grapalat"/>
          <w:i w:val="0"/>
          <w:sz w:val="24"/>
          <w:szCs w:val="24"/>
          <w:lang w:val="hy-AM"/>
        </w:rPr>
        <w:t>«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fr-FR"/>
        </w:rPr>
        <w:t>______</w:t>
      </w:r>
      <w:r w:rsidRPr="00283D60">
        <w:rPr>
          <w:rFonts w:ascii="GHEA Grapalat" w:hAnsi="GHEA Grapalat"/>
          <w:i w:val="0"/>
          <w:sz w:val="24"/>
          <w:szCs w:val="24"/>
          <w:lang w:val="hy-AM"/>
        </w:rPr>
        <w:t>»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_________________ 202</w:t>
      </w:r>
      <w:r w:rsidR="006771C3">
        <w:rPr>
          <w:rFonts w:ascii="GHEA Grapalat" w:hAnsi="GHEA Grapalat" w:cs="GHEA Grapalat"/>
          <w:b/>
          <w:i w:val="0"/>
          <w:sz w:val="24"/>
          <w:szCs w:val="24"/>
          <w:lang w:val="hy-AM"/>
        </w:rPr>
        <w:t>2</w:t>
      </w:r>
      <w:r w:rsidRPr="00283D60">
        <w:rPr>
          <w:rFonts w:ascii="GHEA Grapalat" w:hAnsi="GHEA Grapalat" w:cs="GHEA Grapalat"/>
          <w:b/>
          <w:i w:val="0"/>
          <w:sz w:val="24"/>
          <w:szCs w:val="24"/>
        </w:rPr>
        <w:t>թ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. N_______ </w:t>
      </w:r>
      <w:r w:rsidRPr="00283D60">
        <w:rPr>
          <w:rFonts w:ascii="GHEA Grapalat" w:hAnsi="GHEA Grapalat" w:cs="GHEA Grapalat"/>
          <w:b/>
          <w:i w:val="0"/>
          <w:sz w:val="24"/>
          <w:szCs w:val="24"/>
        </w:rPr>
        <w:t>Ա</w:t>
      </w:r>
    </w:p>
    <w:p w:rsidR="00C366F6" w:rsidRPr="00283D60" w:rsidRDefault="00C366F6" w:rsidP="00791088">
      <w:pPr>
        <w:spacing w:after="0" w:line="360" w:lineRule="auto"/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</w:pPr>
      <w:r w:rsidRPr="00283D60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</w:t>
      </w:r>
      <w:r w:rsidRPr="00283D60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ՀԵՏ ՎԵՐՑՆԵԼՈՒ ԵՎ ԱՄՐԱՑՆԵԼՈՒ </w:t>
      </w:r>
      <w:r w:rsidRPr="00283D60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</w:p>
    <w:p w:rsidR="00B660D1" w:rsidRPr="00645B4B" w:rsidRDefault="00B660D1" w:rsidP="00B00D42">
      <w:pPr>
        <w:pStyle w:val="norm"/>
        <w:spacing w:line="360" w:lineRule="auto"/>
        <w:ind w:left="-630" w:firstLine="630"/>
        <w:rPr>
          <w:rFonts w:ascii="GHEA Grapalat" w:eastAsia="Times New Roman" w:hAnsi="GHEA Grapalat" w:cs="Arial Armenian"/>
          <w:b/>
          <w:i/>
          <w:sz w:val="24"/>
          <w:szCs w:val="24"/>
          <w:lang w:val="pt-BR"/>
        </w:rPr>
      </w:pPr>
      <w:r w:rsidRPr="00283D60">
        <w:rPr>
          <w:rFonts w:ascii="GHEA Grapalat" w:hAnsi="GHEA Grapalat" w:cs="Arial"/>
          <w:sz w:val="24"/>
          <w:szCs w:val="24"/>
          <w:lang w:val="hy-AM"/>
        </w:rPr>
        <w:t>Հիմք</w:t>
      </w:r>
      <w:r w:rsidRPr="00283D6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 w:cs="Arial"/>
          <w:sz w:val="24"/>
          <w:szCs w:val="24"/>
          <w:lang w:val="hy-AM"/>
        </w:rPr>
        <w:t xml:space="preserve">ընդունելով </w:t>
      </w:r>
      <w:r w:rsidRPr="00283D60">
        <w:rPr>
          <w:rFonts w:ascii="GHEA Grapalat" w:hAnsi="GHEA Grapalat" w:cs="Arial"/>
          <w:sz w:val="24"/>
          <w:szCs w:val="24"/>
          <w:lang w:val="pt-BR"/>
        </w:rPr>
        <w:t>«Կառավարչական</w:t>
      </w:r>
      <w:r w:rsidRPr="00283D60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 w:rsidRPr="00283D60">
        <w:rPr>
          <w:rFonts w:ascii="GHEA Grapalat" w:hAnsi="GHEA Grapalat" w:cs="Arial"/>
          <w:sz w:val="24"/>
          <w:szCs w:val="24"/>
          <w:lang w:val="pt-BR"/>
        </w:rPr>
        <w:t>իրավահարաբերությունների</w:t>
      </w:r>
      <w:r w:rsidRPr="00283D60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 w:rsidRPr="00283D60">
        <w:rPr>
          <w:rFonts w:ascii="GHEA Grapalat" w:hAnsi="GHEA Grapalat" w:cs="Arial"/>
          <w:sz w:val="24"/>
          <w:szCs w:val="24"/>
          <w:lang w:val="pt-BR"/>
        </w:rPr>
        <w:t>կարգավորման</w:t>
      </w:r>
      <w:r w:rsidRPr="00283D60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 w:rsidRPr="00283D60">
        <w:rPr>
          <w:rFonts w:ascii="GHEA Grapalat" w:hAnsi="GHEA Grapalat" w:cs="Arial"/>
          <w:sz w:val="24"/>
          <w:szCs w:val="24"/>
          <w:lang w:val="pt-BR"/>
        </w:rPr>
        <w:t>մասին</w:t>
      </w:r>
      <w:r w:rsidRPr="00283D60">
        <w:rPr>
          <w:rFonts w:ascii="GHEA Grapalat" w:hAnsi="GHEA Grapalat" w:cs="Arial Armenian"/>
          <w:sz w:val="24"/>
          <w:szCs w:val="24"/>
          <w:lang w:val="pt-BR"/>
        </w:rPr>
        <w:t>»</w:t>
      </w:r>
      <w:r w:rsidRPr="00283D6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83D60">
        <w:rPr>
          <w:rFonts w:ascii="GHEA Grapalat" w:hAnsi="GHEA Grapalat" w:cs="Arial"/>
          <w:color w:val="000000"/>
          <w:sz w:val="24"/>
          <w:szCs w:val="24"/>
          <w:lang w:val="hy-AM"/>
        </w:rPr>
        <w:t>Հայաստանի</w:t>
      </w:r>
      <w:r w:rsidRPr="00283D60">
        <w:rPr>
          <w:rFonts w:ascii="GHEA Grapalat" w:hAnsi="GHEA Grapalat" w:cs="Arial Armenian"/>
          <w:color w:val="000000"/>
          <w:sz w:val="24"/>
          <w:szCs w:val="24"/>
          <w:lang w:val="pt-BR"/>
        </w:rPr>
        <w:t xml:space="preserve"> </w:t>
      </w:r>
      <w:r w:rsidRPr="00283D60">
        <w:rPr>
          <w:rFonts w:ascii="GHEA Grapalat" w:hAnsi="GHEA Grapalat" w:cs="Arial"/>
          <w:color w:val="000000"/>
          <w:sz w:val="24"/>
          <w:szCs w:val="24"/>
          <w:lang w:val="hy-AM"/>
        </w:rPr>
        <w:t>Հանրապետու</w:t>
      </w:r>
      <w:r w:rsidRPr="00283D60">
        <w:rPr>
          <w:rFonts w:ascii="GHEA Grapalat" w:hAnsi="GHEA Grapalat" w:cs="Arial Armenian"/>
          <w:color w:val="000000"/>
          <w:sz w:val="24"/>
          <w:szCs w:val="24"/>
          <w:lang w:val="pt-BR"/>
        </w:rPr>
        <w:softHyphen/>
      </w:r>
      <w:r w:rsidRPr="00283D60">
        <w:rPr>
          <w:rFonts w:ascii="GHEA Grapalat" w:hAnsi="GHEA Grapalat" w:cs="Arial"/>
          <w:color w:val="000000"/>
          <w:sz w:val="24"/>
          <w:szCs w:val="24"/>
          <w:lang w:val="hy-AM"/>
        </w:rPr>
        <w:t>թյան</w:t>
      </w:r>
      <w:r w:rsidRPr="00283D6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83D60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283D60">
        <w:rPr>
          <w:rFonts w:ascii="GHEA Grapalat" w:hAnsi="GHEA Grapalat" w:cs="Arial Armenian"/>
          <w:sz w:val="24"/>
          <w:szCs w:val="24"/>
          <w:lang w:val="pt-BR"/>
        </w:rPr>
        <w:t xml:space="preserve"> 5-</w:t>
      </w:r>
      <w:r w:rsidRPr="00283D60">
        <w:rPr>
          <w:rFonts w:ascii="GHEA Grapalat" w:hAnsi="GHEA Grapalat" w:cs="Arial"/>
          <w:sz w:val="24"/>
          <w:szCs w:val="24"/>
          <w:lang w:val="hy-AM"/>
        </w:rPr>
        <w:t>րդ</w:t>
      </w:r>
      <w:r w:rsidRPr="00283D60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 w:rsidRPr="00283D60">
        <w:rPr>
          <w:rFonts w:ascii="GHEA Grapalat" w:hAnsi="GHEA Grapalat" w:cs="Arial"/>
          <w:sz w:val="24"/>
          <w:szCs w:val="24"/>
          <w:lang w:val="hy-AM"/>
        </w:rPr>
        <w:t>հոդվածի</w:t>
      </w:r>
      <w:r w:rsidRPr="00283D60">
        <w:rPr>
          <w:rFonts w:ascii="GHEA Grapalat" w:hAnsi="GHEA Grapalat"/>
          <w:sz w:val="24"/>
          <w:szCs w:val="24"/>
          <w:lang w:val="pt-BR"/>
        </w:rPr>
        <w:t xml:space="preserve"> 5-</w:t>
      </w:r>
      <w:r w:rsidRPr="00283D60">
        <w:rPr>
          <w:rFonts w:ascii="GHEA Grapalat" w:hAnsi="GHEA Grapalat" w:cs="Arial"/>
          <w:sz w:val="24"/>
          <w:szCs w:val="24"/>
          <w:lang w:val="hy-AM"/>
        </w:rPr>
        <w:t>րդ</w:t>
      </w:r>
      <w:r w:rsidRPr="00283D6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83D60">
        <w:rPr>
          <w:rFonts w:ascii="GHEA Grapalat" w:hAnsi="GHEA Grapalat" w:cs="Arial"/>
          <w:sz w:val="24"/>
          <w:szCs w:val="24"/>
          <w:lang w:val="hy-AM"/>
        </w:rPr>
        <w:t>և</w:t>
      </w:r>
      <w:r w:rsidRPr="00283D60">
        <w:rPr>
          <w:rFonts w:ascii="GHEA Grapalat" w:hAnsi="GHEA Grapalat"/>
          <w:sz w:val="24"/>
          <w:szCs w:val="24"/>
          <w:lang w:val="pt-BR"/>
        </w:rPr>
        <w:t xml:space="preserve"> 7-</w:t>
      </w:r>
      <w:r w:rsidRPr="00283D60">
        <w:rPr>
          <w:rFonts w:ascii="GHEA Grapalat" w:hAnsi="GHEA Grapalat" w:cs="Arial"/>
          <w:sz w:val="24"/>
          <w:szCs w:val="24"/>
          <w:lang w:val="hy-AM"/>
        </w:rPr>
        <w:t>րդ</w:t>
      </w:r>
      <w:r w:rsidRPr="00283D6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83D60">
        <w:rPr>
          <w:rFonts w:ascii="GHEA Grapalat" w:hAnsi="GHEA Grapalat" w:cs="Arial"/>
          <w:sz w:val="24"/>
          <w:szCs w:val="24"/>
          <w:lang w:val="hy-AM"/>
        </w:rPr>
        <w:t>մասերը</w:t>
      </w:r>
      <w:r w:rsidRPr="00283D60">
        <w:rPr>
          <w:rFonts w:ascii="GHEA Grapalat" w:hAnsi="GHEA Grapalat" w:cs="Arial"/>
          <w:spacing w:val="-8"/>
          <w:sz w:val="24"/>
          <w:szCs w:val="24"/>
          <w:lang w:val="hy-AM"/>
        </w:rPr>
        <w:t>՝</w:t>
      </w:r>
      <w:r w:rsidRPr="00283D60">
        <w:rPr>
          <w:rFonts w:ascii="GHEA Grapalat" w:hAnsi="GHEA Grapalat" w:cs="Arial Armenian"/>
          <w:spacing w:val="-8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Sylfaen"/>
          <w:color w:val="000000"/>
          <w:sz w:val="24"/>
          <w:szCs w:val="24"/>
          <w:lang w:val="hy-AM"/>
        </w:rPr>
        <w:t>Հայաստանի</w:t>
      </w:r>
      <w:r w:rsidRPr="00283D60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Sylfaen"/>
          <w:color w:val="000000"/>
          <w:sz w:val="24"/>
          <w:szCs w:val="24"/>
          <w:lang w:val="hy-AM"/>
        </w:rPr>
        <w:t>Հանրապետության</w:t>
      </w:r>
      <w:r w:rsidRPr="00283D60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Sylfaen"/>
          <w:color w:val="000000"/>
          <w:sz w:val="24"/>
          <w:szCs w:val="24"/>
          <w:lang w:val="hy-AM"/>
        </w:rPr>
        <w:t>կառավարությունը</w:t>
      </w:r>
      <w:r w:rsidRPr="00283D60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   </w:t>
      </w:r>
      <w:r w:rsidRPr="00645B4B">
        <w:rPr>
          <w:rFonts w:ascii="GHEA Grapalat" w:hAnsi="GHEA Grapalat" w:cs="Sylfaen"/>
          <w:b/>
          <w:i/>
          <w:color w:val="000000"/>
          <w:sz w:val="24"/>
          <w:szCs w:val="24"/>
          <w:lang w:val="hy-AM"/>
        </w:rPr>
        <w:t>ո</w:t>
      </w:r>
      <w:r w:rsidRPr="00645B4B">
        <w:rPr>
          <w:rFonts w:ascii="GHEA Grapalat" w:hAnsi="GHEA Grapalat" w:cs="Arial Armenian"/>
          <w:b/>
          <w:i/>
          <w:color w:val="000000"/>
          <w:sz w:val="24"/>
          <w:szCs w:val="24"/>
          <w:lang w:val="hy-AM"/>
        </w:rPr>
        <w:t xml:space="preserve"> </w:t>
      </w:r>
      <w:r w:rsidRPr="00645B4B">
        <w:rPr>
          <w:rFonts w:ascii="GHEA Grapalat" w:hAnsi="GHEA Grapalat" w:cs="Sylfaen"/>
          <w:b/>
          <w:i/>
          <w:color w:val="000000"/>
          <w:sz w:val="24"/>
          <w:szCs w:val="24"/>
          <w:lang w:val="hy-AM"/>
        </w:rPr>
        <w:t>ր</w:t>
      </w:r>
      <w:r w:rsidRPr="00645B4B">
        <w:rPr>
          <w:rFonts w:ascii="GHEA Grapalat" w:hAnsi="GHEA Grapalat" w:cs="Arial Armenian"/>
          <w:b/>
          <w:i/>
          <w:color w:val="000000"/>
          <w:sz w:val="24"/>
          <w:szCs w:val="24"/>
          <w:lang w:val="hy-AM"/>
        </w:rPr>
        <w:t xml:space="preserve"> </w:t>
      </w:r>
      <w:r w:rsidRPr="00645B4B">
        <w:rPr>
          <w:rFonts w:ascii="GHEA Grapalat" w:hAnsi="GHEA Grapalat" w:cs="Sylfaen"/>
          <w:b/>
          <w:i/>
          <w:color w:val="000000"/>
          <w:sz w:val="24"/>
          <w:szCs w:val="24"/>
          <w:lang w:val="hy-AM"/>
        </w:rPr>
        <w:t>ո</w:t>
      </w:r>
      <w:r w:rsidRPr="00645B4B">
        <w:rPr>
          <w:rFonts w:ascii="GHEA Grapalat" w:hAnsi="GHEA Grapalat" w:cs="Arial Armenian"/>
          <w:b/>
          <w:i/>
          <w:color w:val="000000"/>
          <w:sz w:val="24"/>
          <w:szCs w:val="24"/>
          <w:lang w:val="hy-AM"/>
        </w:rPr>
        <w:t xml:space="preserve"> </w:t>
      </w:r>
      <w:r w:rsidRPr="00645B4B">
        <w:rPr>
          <w:rFonts w:ascii="GHEA Grapalat" w:hAnsi="GHEA Grapalat" w:cs="Sylfaen"/>
          <w:b/>
          <w:i/>
          <w:color w:val="000000"/>
          <w:sz w:val="24"/>
          <w:szCs w:val="24"/>
          <w:lang w:val="hy-AM"/>
        </w:rPr>
        <w:t>շ</w:t>
      </w:r>
      <w:r w:rsidRPr="00645B4B">
        <w:rPr>
          <w:rFonts w:ascii="GHEA Grapalat" w:hAnsi="GHEA Grapalat" w:cs="Arial Armenian"/>
          <w:b/>
          <w:i/>
          <w:color w:val="000000"/>
          <w:sz w:val="24"/>
          <w:szCs w:val="24"/>
          <w:lang w:val="hy-AM"/>
        </w:rPr>
        <w:t xml:space="preserve"> </w:t>
      </w:r>
      <w:r w:rsidRPr="00645B4B">
        <w:rPr>
          <w:rFonts w:ascii="GHEA Grapalat" w:hAnsi="GHEA Grapalat" w:cs="Sylfaen"/>
          <w:b/>
          <w:i/>
          <w:color w:val="000000"/>
          <w:sz w:val="24"/>
          <w:szCs w:val="24"/>
          <w:lang w:val="hy-AM"/>
        </w:rPr>
        <w:t>ու</w:t>
      </w:r>
      <w:r w:rsidRPr="00645B4B">
        <w:rPr>
          <w:rFonts w:ascii="GHEA Grapalat" w:hAnsi="GHEA Grapalat" w:cs="Arial Armenian"/>
          <w:b/>
          <w:i/>
          <w:color w:val="000000"/>
          <w:sz w:val="24"/>
          <w:szCs w:val="24"/>
          <w:lang w:val="hy-AM"/>
        </w:rPr>
        <w:t xml:space="preserve"> </w:t>
      </w:r>
      <w:r w:rsidRPr="00645B4B">
        <w:rPr>
          <w:rFonts w:ascii="GHEA Grapalat" w:hAnsi="GHEA Grapalat" w:cs="Sylfaen"/>
          <w:b/>
          <w:i/>
          <w:color w:val="000000"/>
          <w:sz w:val="24"/>
          <w:szCs w:val="24"/>
          <w:lang w:val="hy-AM"/>
        </w:rPr>
        <w:t>մ</w:t>
      </w:r>
      <w:r w:rsidRPr="00645B4B">
        <w:rPr>
          <w:rFonts w:ascii="GHEA Grapalat" w:hAnsi="GHEA Grapalat" w:cs="Arial Armenian"/>
          <w:b/>
          <w:i/>
          <w:color w:val="000000"/>
          <w:sz w:val="24"/>
          <w:szCs w:val="24"/>
          <w:lang w:val="hy-AM"/>
        </w:rPr>
        <w:t xml:space="preserve">     </w:t>
      </w:r>
      <w:r w:rsidRPr="00645B4B">
        <w:rPr>
          <w:rFonts w:ascii="GHEA Grapalat" w:hAnsi="GHEA Grapalat" w:cs="Sylfaen"/>
          <w:b/>
          <w:i/>
          <w:color w:val="000000"/>
          <w:sz w:val="24"/>
          <w:szCs w:val="24"/>
          <w:lang w:val="hy-AM"/>
        </w:rPr>
        <w:t>է</w:t>
      </w:r>
      <w:r w:rsidRPr="00645B4B">
        <w:rPr>
          <w:rFonts w:ascii="GHEA Grapalat" w:hAnsi="GHEA Grapalat" w:cs="Arial Armenian"/>
          <w:b/>
          <w:i/>
          <w:color w:val="000000"/>
          <w:sz w:val="24"/>
          <w:szCs w:val="24"/>
          <w:lang w:val="hy-AM"/>
        </w:rPr>
        <w:t>.</w:t>
      </w:r>
    </w:p>
    <w:p w:rsidR="00B660D1" w:rsidRPr="00283D60" w:rsidRDefault="006771C3" w:rsidP="00B00D42">
      <w:pPr>
        <w:pStyle w:val="norm"/>
        <w:spacing w:line="360" w:lineRule="auto"/>
        <w:ind w:left="-450" w:firstLine="720"/>
        <w:rPr>
          <w:rFonts w:ascii="GHEA Grapalat" w:hAnsi="GHEA Grapalat" w:cs="Arial Armenian"/>
          <w:spacing w:val="-4"/>
          <w:sz w:val="24"/>
          <w:szCs w:val="24"/>
          <w:lang w:val="pt-BR"/>
        </w:rPr>
      </w:pPr>
      <w:r>
        <w:rPr>
          <w:rFonts w:ascii="GHEA Grapalat" w:hAnsi="GHEA Grapalat" w:cs="Arial"/>
          <w:spacing w:val="-4"/>
          <w:sz w:val="24"/>
          <w:szCs w:val="24"/>
          <w:lang w:val="pt-BR"/>
        </w:rPr>
        <w:t>1</w:t>
      </w:r>
      <w:r w:rsidR="00B660D1" w:rsidRPr="00283D60">
        <w:rPr>
          <w:rFonts w:ascii="GHEA Grapalat" w:hAnsi="GHEA Grapalat" w:cs="Arial"/>
          <w:spacing w:val="-4"/>
          <w:sz w:val="24"/>
          <w:szCs w:val="24"/>
          <w:lang w:val="pt-BR"/>
        </w:rPr>
        <w:t>.</w:t>
      </w:r>
      <w:r w:rsidR="00B00D42">
        <w:rPr>
          <w:rFonts w:ascii="GHEA Grapalat" w:hAnsi="GHEA Grapalat" w:cs="Arial"/>
          <w:spacing w:val="-4"/>
          <w:sz w:val="24"/>
          <w:szCs w:val="24"/>
          <w:lang w:val="hy-AM"/>
        </w:rPr>
        <w:t xml:space="preserve"> </w:t>
      </w:r>
      <w:r w:rsidR="00791088" w:rsidRPr="00791088">
        <w:rPr>
          <w:rFonts w:ascii="GHEA Grapalat" w:hAnsi="GHEA Grapalat" w:cs="Arial"/>
          <w:spacing w:val="-4"/>
          <w:sz w:val="24"/>
          <w:szCs w:val="24"/>
          <w:lang w:val="hy-AM"/>
        </w:rPr>
        <w:t>Թույլատրել Հայաստանի Հանրապետության տարածքային կառավարման և ենթակառուցվածքների նախարարության պետական գույքի կառավարման կոմիտեին</w:t>
      </w:r>
      <w:r w:rsidR="00791088">
        <w:rPr>
          <w:rFonts w:ascii="GHEA Grapalat" w:hAnsi="GHEA Grapalat" w:cs="Arial"/>
          <w:spacing w:val="-4"/>
          <w:sz w:val="24"/>
          <w:szCs w:val="24"/>
          <w:lang w:val="hy-AM"/>
        </w:rPr>
        <w:t xml:space="preserve">՝ </w:t>
      </w:r>
      <w:r w:rsidR="00791088" w:rsidRPr="00791088">
        <w:rPr>
          <w:rFonts w:ascii="GHEA Grapalat" w:hAnsi="GHEA Grapalat" w:cs="Arial"/>
          <w:spacing w:val="-4"/>
          <w:sz w:val="24"/>
          <w:szCs w:val="24"/>
          <w:lang w:val="hy-AM"/>
        </w:rPr>
        <w:t xml:space="preserve"> </w:t>
      </w:r>
      <w:r w:rsidR="00B660D1" w:rsidRPr="00283D60">
        <w:rPr>
          <w:rFonts w:ascii="GHEA Grapalat" w:hAnsi="GHEA Grapalat" w:cs="Arial"/>
          <w:spacing w:val="-4"/>
          <w:sz w:val="24"/>
          <w:szCs w:val="24"/>
          <w:lang w:val="pt-BR"/>
        </w:rPr>
        <w:t>Հայաստանի</w:t>
      </w:r>
      <w:r w:rsidR="00B660D1" w:rsidRPr="00283D60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 </w:t>
      </w:r>
      <w:r w:rsidR="00B660D1" w:rsidRPr="00283D60">
        <w:rPr>
          <w:rFonts w:ascii="GHEA Grapalat" w:hAnsi="GHEA Grapalat" w:cs="Arial"/>
          <w:spacing w:val="-4"/>
          <w:sz w:val="24"/>
          <w:szCs w:val="24"/>
          <w:lang w:val="pt-BR"/>
        </w:rPr>
        <w:t>Հանրապետության</w:t>
      </w:r>
      <w:r w:rsidR="00B660D1" w:rsidRPr="00283D60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="00B660D1" w:rsidRPr="00283D60">
        <w:rPr>
          <w:rFonts w:ascii="GHEA Grapalat" w:hAnsi="GHEA Grapalat" w:cs="Arial"/>
          <w:spacing w:val="-4"/>
          <w:sz w:val="24"/>
          <w:szCs w:val="24"/>
          <w:lang w:val="pt-BR"/>
        </w:rPr>
        <w:t>սեփականությունը</w:t>
      </w:r>
      <w:r w:rsidR="00B660D1" w:rsidRPr="00283D60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="00B660D1" w:rsidRPr="00283D60">
        <w:rPr>
          <w:rFonts w:ascii="GHEA Grapalat" w:hAnsi="GHEA Grapalat" w:cs="Arial"/>
          <w:spacing w:val="-4"/>
          <w:sz w:val="24"/>
          <w:szCs w:val="24"/>
          <w:lang w:val="pt-BR"/>
        </w:rPr>
        <w:t>հանդիսացող</w:t>
      </w:r>
      <w:r w:rsidR="00B660D1" w:rsidRPr="00283D60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, </w:t>
      </w:r>
      <w:proofErr w:type="spellStart"/>
      <w:r w:rsidR="00B660D1" w:rsidRPr="00283D60">
        <w:rPr>
          <w:rFonts w:ascii="GHEA Grapalat" w:hAnsi="GHEA Grapalat" w:cs="Sylfaen"/>
          <w:bCs/>
          <w:color w:val="000000"/>
          <w:spacing w:val="-4"/>
          <w:sz w:val="24"/>
          <w:szCs w:val="24"/>
          <w:lang w:val="fr-FR"/>
        </w:rPr>
        <w:t>Հայաս</w:t>
      </w:r>
      <w:proofErr w:type="spellEnd"/>
      <w:r w:rsidR="00B660D1" w:rsidRPr="00283D60">
        <w:rPr>
          <w:rFonts w:ascii="GHEA Grapalat" w:hAnsi="GHEA Grapalat" w:cs="Sylfaen"/>
          <w:bCs/>
          <w:color w:val="000000"/>
          <w:spacing w:val="-4"/>
          <w:sz w:val="24"/>
          <w:szCs w:val="24"/>
          <w:lang w:val="hy-AM"/>
        </w:rPr>
        <w:softHyphen/>
      </w:r>
      <w:proofErr w:type="spellStart"/>
      <w:r w:rsidR="00B660D1" w:rsidRPr="00283D60">
        <w:rPr>
          <w:rFonts w:ascii="GHEA Grapalat" w:hAnsi="GHEA Grapalat" w:cs="Sylfaen"/>
          <w:bCs/>
          <w:color w:val="000000"/>
          <w:spacing w:val="-4"/>
          <w:sz w:val="24"/>
          <w:szCs w:val="24"/>
          <w:lang w:val="fr-FR"/>
        </w:rPr>
        <w:t>տա</w:t>
      </w:r>
      <w:proofErr w:type="spellEnd"/>
      <w:r w:rsidR="00B660D1" w:rsidRPr="00283D60">
        <w:rPr>
          <w:rFonts w:ascii="GHEA Grapalat" w:hAnsi="GHEA Grapalat" w:cs="Sylfaen"/>
          <w:bCs/>
          <w:color w:val="000000"/>
          <w:spacing w:val="-4"/>
          <w:sz w:val="24"/>
          <w:szCs w:val="24"/>
          <w:lang w:val="hy-AM"/>
        </w:rPr>
        <w:softHyphen/>
      </w:r>
      <w:proofErr w:type="spellStart"/>
      <w:r w:rsidR="00B660D1" w:rsidRPr="00283D60">
        <w:rPr>
          <w:rFonts w:ascii="GHEA Grapalat" w:hAnsi="GHEA Grapalat" w:cs="Sylfaen"/>
          <w:bCs/>
          <w:color w:val="000000"/>
          <w:spacing w:val="-4"/>
          <w:sz w:val="24"/>
          <w:szCs w:val="24"/>
          <w:lang w:val="fr-FR"/>
        </w:rPr>
        <w:t>նի</w:t>
      </w:r>
      <w:proofErr w:type="spellEnd"/>
      <w:r w:rsidR="00B660D1" w:rsidRPr="00283D60">
        <w:rPr>
          <w:rFonts w:ascii="GHEA Grapalat" w:hAnsi="GHEA Grapalat" w:cs="Arial Armenian"/>
          <w:bCs/>
          <w:color w:val="000000"/>
          <w:spacing w:val="-4"/>
          <w:sz w:val="24"/>
          <w:szCs w:val="24"/>
          <w:lang w:val="fr-FR"/>
        </w:rPr>
        <w:t xml:space="preserve"> </w:t>
      </w:r>
      <w:r w:rsidR="00791088">
        <w:rPr>
          <w:rFonts w:ascii="GHEA Grapalat" w:hAnsi="GHEA Grapalat" w:cs="Arial Armenian"/>
          <w:bCs/>
          <w:color w:val="000000"/>
          <w:spacing w:val="-4"/>
          <w:sz w:val="24"/>
          <w:szCs w:val="24"/>
          <w:lang w:val="hy-AM"/>
        </w:rPr>
        <w:t>Հ</w:t>
      </w:r>
      <w:proofErr w:type="spellStart"/>
      <w:r w:rsidR="00B660D1" w:rsidRPr="00283D60">
        <w:rPr>
          <w:rFonts w:ascii="GHEA Grapalat" w:hAnsi="GHEA Grapalat" w:cs="Sylfaen"/>
          <w:bCs/>
          <w:color w:val="000000"/>
          <w:spacing w:val="-4"/>
          <w:sz w:val="24"/>
          <w:szCs w:val="24"/>
          <w:lang w:val="fr-FR"/>
        </w:rPr>
        <w:t>անրա</w:t>
      </w:r>
      <w:r w:rsidR="00B660D1" w:rsidRPr="00283D60">
        <w:rPr>
          <w:rFonts w:ascii="GHEA Grapalat" w:hAnsi="GHEA Grapalat" w:cs="Sylfaen"/>
          <w:bCs/>
          <w:color w:val="000000"/>
          <w:spacing w:val="-4"/>
          <w:sz w:val="24"/>
          <w:szCs w:val="24"/>
          <w:lang w:val="fr-FR"/>
        </w:rPr>
        <w:softHyphen/>
        <w:t>պետության</w:t>
      </w:r>
      <w:proofErr w:type="spellEnd"/>
      <w:r w:rsidR="00B660D1" w:rsidRPr="00283D60">
        <w:rPr>
          <w:rFonts w:ascii="GHEA Grapalat" w:hAnsi="GHEA Grapalat" w:cs="Sylfaen"/>
          <w:bCs/>
          <w:color w:val="000000"/>
          <w:spacing w:val="-4"/>
          <w:sz w:val="24"/>
          <w:szCs w:val="24"/>
          <w:lang w:val="hy-AM"/>
        </w:rPr>
        <w:t xml:space="preserve"> </w:t>
      </w:r>
      <w:r w:rsidR="00700454">
        <w:rPr>
          <w:rFonts w:ascii="GHEA Grapalat" w:hAnsi="GHEA Grapalat" w:cs="Arial"/>
          <w:spacing w:val="-4"/>
          <w:sz w:val="24"/>
          <w:szCs w:val="24"/>
          <w:lang w:val="hy-AM"/>
        </w:rPr>
        <w:t>վարչապետի աշխատակազմի հաշվեկշռում հաշվառված</w:t>
      </w:r>
      <w:r w:rsidR="00B660D1" w:rsidRPr="00283D60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="00B00D42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2 միավոր </w:t>
      </w:r>
      <w:r w:rsidR="00B660D1" w:rsidRPr="00283D60">
        <w:rPr>
          <w:rFonts w:ascii="GHEA Grapalat" w:hAnsi="GHEA Grapalat" w:cs="Arial"/>
          <w:spacing w:val="-4"/>
          <w:sz w:val="24"/>
          <w:szCs w:val="24"/>
          <w:lang w:val="pt-BR"/>
        </w:rPr>
        <w:t>տրանսպորտային</w:t>
      </w:r>
      <w:r w:rsidR="00B660D1" w:rsidRPr="00283D60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="00700454">
        <w:rPr>
          <w:rFonts w:ascii="GHEA Grapalat" w:hAnsi="GHEA Grapalat" w:cs="Arial"/>
          <w:spacing w:val="-4"/>
          <w:sz w:val="24"/>
          <w:szCs w:val="24"/>
          <w:lang w:val="pt-BR"/>
        </w:rPr>
        <w:t>միջոցներն</w:t>
      </w:r>
      <w:r w:rsidR="00645B4B">
        <w:rPr>
          <w:rFonts w:ascii="GHEA Grapalat" w:hAnsi="GHEA Grapalat" w:cs="Arial"/>
          <w:spacing w:val="-4"/>
          <w:sz w:val="24"/>
          <w:szCs w:val="24"/>
          <w:lang w:val="hy-AM"/>
        </w:rPr>
        <w:t xml:space="preserve"> </w:t>
      </w:r>
      <w:r w:rsidR="00645B4B" w:rsidRPr="00645B4B">
        <w:rPr>
          <w:rFonts w:ascii="GHEA Grapalat" w:hAnsi="GHEA Grapalat" w:cs="Arial"/>
          <w:spacing w:val="-4"/>
          <w:sz w:val="24"/>
          <w:szCs w:val="24"/>
          <w:lang w:val="pt-BR"/>
        </w:rPr>
        <w:t>(</w:t>
      </w:r>
      <w:r w:rsidR="00645B4B">
        <w:rPr>
          <w:rFonts w:ascii="GHEA Grapalat" w:hAnsi="GHEA Grapalat" w:cs="Arial"/>
          <w:spacing w:val="-4"/>
          <w:sz w:val="24"/>
          <w:szCs w:val="24"/>
          <w:lang w:val="hy-AM"/>
        </w:rPr>
        <w:t>այսուհետ՝ Գույք</w:t>
      </w:r>
      <w:r w:rsidR="00645B4B" w:rsidRPr="00645B4B">
        <w:rPr>
          <w:rFonts w:ascii="GHEA Grapalat" w:hAnsi="GHEA Grapalat" w:cs="Arial"/>
          <w:spacing w:val="-4"/>
          <w:sz w:val="24"/>
          <w:szCs w:val="24"/>
          <w:lang w:val="pt-BR"/>
        </w:rPr>
        <w:t>)</w:t>
      </w:r>
      <w:r w:rsidR="00B660D1" w:rsidRPr="00283D60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="00B660D1" w:rsidRPr="00283D60">
        <w:rPr>
          <w:rFonts w:ascii="GHEA Grapalat" w:hAnsi="GHEA Grapalat" w:cs="Arial"/>
          <w:spacing w:val="-4"/>
          <w:sz w:val="24"/>
          <w:szCs w:val="24"/>
          <w:lang w:val="pt-BR"/>
        </w:rPr>
        <w:t>հետ</w:t>
      </w:r>
      <w:r w:rsidR="00B660D1" w:rsidRPr="00283D60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="00B660D1" w:rsidRPr="00283D60">
        <w:rPr>
          <w:rFonts w:ascii="GHEA Grapalat" w:hAnsi="GHEA Grapalat" w:cs="Arial"/>
          <w:spacing w:val="-4"/>
          <w:sz w:val="24"/>
          <w:szCs w:val="24"/>
          <w:lang w:val="pt-BR"/>
        </w:rPr>
        <w:t>վերցնել</w:t>
      </w:r>
      <w:r w:rsidR="00B660D1" w:rsidRPr="00283D60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="00B660D1" w:rsidRPr="00283D60">
        <w:rPr>
          <w:rFonts w:ascii="GHEA Grapalat" w:hAnsi="GHEA Grapalat" w:cs="Arial"/>
          <w:spacing w:val="-4"/>
          <w:sz w:val="24"/>
          <w:szCs w:val="24"/>
          <w:lang w:val="pt-BR"/>
        </w:rPr>
        <w:t>և</w:t>
      </w:r>
      <w:r w:rsidR="00B660D1" w:rsidRPr="00283D60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="00B660D1" w:rsidRPr="00283D60">
        <w:rPr>
          <w:rFonts w:ascii="GHEA Grapalat" w:hAnsi="GHEA Grapalat" w:cs="Arial"/>
          <w:spacing w:val="-4"/>
          <w:sz w:val="24"/>
          <w:szCs w:val="24"/>
          <w:lang w:val="pt-BR"/>
        </w:rPr>
        <w:t>ամրացնել</w:t>
      </w:r>
      <w:r w:rsidR="00B660D1" w:rsidRPr="00283D60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="00B660D1" w:rsidRPr="00283D60">
        <w:rPr>
          <w:rFonts w:ascii="GHEA Grapalat" w:hAnsi="GHEA Grapalat" w:cs="Arial"/>
          <w:spacing w:val="-4"/>
          <w:sz w:val="24"/>
          <w:szCs w:val="24"/>
          <w:lang w:val="pt-BR"/>
        </w:rPr>
        <w:t>Հայաստանի</w:t>
      </w:r>
      <w:r w:rsidR="00B00D42">
        <w:rPr>
          <w:rFonts w:ascii="GHEA Grapalat" w:hAnsi="GHEA Grapalat" w:cs="Arial"/>
          <w:spacing w:val="-4"/>
          <w:sz w:val="24"/>
          <w:szCs w:val="24"/>
          <w:lang w:val="hy-AM"/>
        </w:rPr>
        <w:t xml:space="preserve"> </w:t>
      </w:r>
      <w:r w:rsidR="00B660D1" w:rsidRPr="00283D60">
        <w:rPr>
          <w:rFonts w:ascii="GHEA Grapalat" w:hAnsi="GHEA Grapalat" w:cs="Arial"/>
          <w:spacing w:val="-4"/>
          <w:sz w:val="24"/>
          <w:szCs w:val="24"/>
          <w:lang w:val="pt-BR"/>
        </w:rPr>
        <w:t>Հան</w:t>
      </w:r>
      <w:r w:rsidR="00B660D1" w:rsidRPr="00283D60">
        <w:rPr>
          <w:rFonts w:ascii="GHEA Grapalat" w:hAnsi="GHEA Grapalat" w:cs="Arial"/>
          <w:spacing w:val="-4"/>
          <w:sz w:val="24"/>
          <w:szCs w:val="24"/>
          <w:lang w:val="hy-AM"/>
        </w:rPr>
        <w:softHyphen/>
      </w:r>
      <w:r w:rsidR="00B660D1" w:rsidRPr="00283D60">
        <w:rPr>
          <w:rFonts w:ascii="GHEA Grapalat" w:hAnsi="GHEA Grapalat" w:cs="Arial"/>
          <w:spacing w:val="-4"/>
          <w:sz w:val="24"/>
          <w:szCs w:val="24"/>
          <w:lang w:val="pt-BR"/>
        </w:rPr>
        <w:t>րա</w:t>
      </w:r>
      <w:r w:rsidR="00B660D1" w:rsidRPr="00283D60">
        <w:rPr>
          <w:rFonts w:ascii="GHEA Grapalat" w:hAnsi="GHEA Grapalat" w:cs="Arial"/>
          <w:spacing w:val="-4"/>
          <w:sz w:val="24"/>
          <w:szCs w:val="24"/>
          <w:lang w:val="hy-AM"/>
        </w:rPr>
        <w:softHyphen/>
      </w:r>
      <w:r w:rsidR="00B660D1" w:rsidRPr="00283D60">
        <w:rPr>
          <w:rFonts w:ascii="GHEA Grapalat" w:hAnsi="GHEA Grapalat" w:cs="Arial"/>
          <w:spacing w:val="-4"/>
          <w:sz w:val="24"/>
          <w:szCs w:val="24"/>
          <w:lang w:val="pt-BR"/>
        </w:rPr>
        <w:t>պե</w:t>
      </w:r>
      <w:r w:rsidR="00B660D1" w:rsidRPr="00283D60">
        <w:rPr>
          <w:rFonts w:ascii="GHEA Grapalat" w:hAnsi="GHEA Grapalat" w:cs="Arial"/>
          <w:spacing w:val="-4"/>
          <w:sz w:val="24"/>
          <w:szCs w:val="24"/>
          <w:lang w:val="hy-AM"/>
        </w:rPr>
        <w:softHyphen/>
      </w:r>
      <w:r w:rsidR="00B660D1" w:rsidRPr="00283D60">
        <w:rPr>
          <w:rFonts w:ascii="GHEA Grapalat" w:hAnsi="GHEA Grapalat" w:cs="Arial"/>
          <w:spacing w:val="-4"/>
          <w:sz w:val="24"/>
          <w:szCs w:val="24"/>
          <w:lang w:val="pt-BR"/>
        </w:rPr>
        <w:t>տու</w:t>
      </w:r>
      <w:r w:rsidR="00A47C68"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թ</w:t>
      </w:r>
      <w:r w:rsidR="00B660D1" w:rsidRPr="00283D60">
        <w:rPr>
          <w:rFonts w:ascii="GHEA Grapalat" w:hAnsi="GHEA Grapalat" w:cs="Arial"/>
          <w:spacing w:val="-4"/>
          <w:sz w:val="24"/>
          <w:szCs w:val="24"/>
          <w:lang w:val="hy-AM"/>
        </w:rPr>
        <w:softHyphen/>
      </w:r>
      <w:r w:rsidR="00B660D1" w:rsidRPr="00283D60">
        <w:rPr>
          <w:rFonts w:ascii="GHEA Grapalat" w:hAnsi="GHEA Grapalat" w:cs="Arial"/>
          <w:spacing w:val="-4"/>
          <w:sz w:val="24"/>
          <w:szCs w:val="24"/>
          <w:lang w:val="pt-BR"/>
        </w:rPr>
        <w:t>յան</w:t>
      </w:r>
      <w:r w:rsidR="00B660D1" w:rsidRPr="00283D60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="00700454">
        <w:rPr>
          <w:rFonts w:ascii="GHEA Grapalat" w:hAnsi="GHEA Grapalat" w:cs="Arial Armenian"/>
          <w:spacing w:val="-4"/>
          <w:sz w:val="24"/>
          <w:szCs w:val="24"/>
          <w:lang w:val="hy-AM"/>
        </w:rPr>
        <w:t>Լոռու մարզպետի աշխատակազմին</w:t>
      </w:r>
      <w:r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և Հայաստանի Հանրապետության </w:t>
      </w:r>
      <w:r w:rsidR="00700454">
        <w:rPr>
          <w:rFonts w:ascii="GHEA Grapalat" w:hAnsi="GHEA Grapalat" w:cs="Arial Armenian"/>
          <w:spacing w:val="-4"/>
          <w:sz w:val="24"/>
          <w:szCs w:val="24"/>
          <w:lang w:val="hy-AM"/>
        </w:rPr>
        <w:t>Արագածոտնի մարզպետի աշխատակազմին՝</w:t>
      </w:r>
      <w:r w:rsidR="00B660D1" w:rsidRPr="00283D60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="00B660D1" w:rsidRPr="00283D60">
        <w:rPr>
          <w:rFonts w:ascii="GHEA Grapalat" w:hAnsi="GHEA Grapalat" w:cs="Arial"/>
          <w:spacing w:val="-4"/>
          <w:sz w:val="24"/>
          <w:szCs w:val="24"/>
          <w:lang w:val="pt-BR"/>
        </w:rPr>
        <w:t>համաձայն</w:t>
      </w:r>
      <w:r>
        <w:rPr>
          <w:rFonts w:ascii="GHEA Grapalat" w:hAnsi="GHEA Grapalat" w:cs="Arial"/>
          <w:spacing w:val="-4"/>
          <w:sz w:val="24"/>
          <w:szCs w:val="24"/>
          <w:lang w:val="hy-AM"/>
        </w:rPr>
        <w:t xml:space="preserve"> </w:t>
      </w:r>
      <w:r w:rsidRPr="006771C3">
        <w:rPr>
          <w:rFonts w:ascii="GHEA Grapalat" w:hAnsi="GHEA Grapalat" w:cs="Arial"/>
          <w:spacing w:val="-4"/>
          <w:sz w:val="24"/>
          <w:szCs w:val="24"/>
          <w:lang w:val="pt-BR"/>
        </w:rPr>
        <w:t>N</w:t>
      </w:r>
      <w:r w:rsidR="00B660D1" w:rsidRPr="00283D60">
        <w:rPr>
          <w:rFonts w:ascii="GHEA Grapalat" w:hAnsi="GHEA Grapalat" w:cs="Arial Armenian"/>
          <w:spacing w:val="-4"/>
          <w:sz w:val="24"/>
          <w:szCs w:val="24"/>
          <w:lang w:val="pt-BR"/>
        </w:rPr>
        <w:t>N</w:t>
      </w:r>
      <w:r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1 </w:t>
      </w:r>
      <w:r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և </w:t>
      </w:r>
      <w:r w:rsidR="00B660D1" w:rsidRPr="00283D60">
        <w:rPr>
          <w:rFonts w:ascii="GHEA Grapalat" w:hAnsi="GHEA Grapalat" w:cs="Arial Armenian"/>
          <w:spacing w:val="-4"/>
          <w:sz w:val="24"/>
          <w:szCs w:val="24"/>
          <w:lang w:val="pt-BR"/>
        </w:rPr>
        <w:t>2</w:t>
      </w:r>
      <w:r w:rsidR="00B660D1"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B660D1" w:rsidRPr="00283D60">
        <w:rPr>
          <w:rFonts w:ascii="GHEA Grapalat" w:hAnsi="GHEA Grapalat" w:cs="Arial"/>
          <w:spacing w:val="-4"/>
          <w:sz w:val="24"/>
          <w:szCs w:val="24"/>
          <w:lang w:val="pt-BR"/>
        </w:rPr>
        <w:t>հավելված</w:t>
      </w:r>
      <w:r>
        <w:rPr>
          <w:rFonts w:ascii="GHEA Grapalat" w:hAnsi="GHEA Grapalat" w:cs="Arial"/>
          <w:spacing w:val="-4"/>
          <w:sz w:val="24"/>
          <w:szCs w:val="24"/>
          <w:lang w:val="hy-AM"/>
        </w:rPr>
        <w:t>ների</w:t>
      </w:r>
      <w:r w:rsidR="00B660D1" w:rsidRPr="00283D60">
        <w:rPr>
          <w:rFonts w:ascii="GHEA Grapalat" w:hAnsi="GHEA Grapalat" w:cs="Arial Armenian"/>
          <w:spacing w:val="-4"/>
          <w:sz w:val="24"/>
          <w:szCs w:val="24"/>
          <w:lang w:val="pt-BR"/>
        </w:rPr>
        <w:t>:</w:t>
      </w:r>
    </w:p>
    <w:p w:rsidR="00A16985" w:rsidRDefault="00B00D42" w:rsidP="00A16985">
      <w:pPr>
        <w:pStyle w:val="norm"/>
        <w:spacing w:line="360" w:lineRule="auto"/>
        <w:ind w:left="-540" w:firstLine="720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  </w:t>
      </w:r>
      <w:r w:rsidR="00645B4B">
        <w:rPr>
          <w:rFonts w:ascii="GHEA Grapalat" w:hAnsi="GHEA Grapalat" w:cs="Arial"/>
          <w:sz w:val="24"/>
          <w:szCs w:val="24"/>
          <w:lang w:val="hy-AM"/>
        </w:rPr>
        <w:t>2</w:t>
      </w:r>
      <w:r w:rsidR="00B660D1" w:rsidRPr="00283D60">
        <w:rPr>
          <w:rFonts w:ascii="GHEA Grapalat" w:hAnsi="GHEA Grapalat" w:cs="Arial"/>
          <w:sz w:val="24"/>
          <w:szCs w:val="24"/>
          <w:lang w:val="hy-AM"/>
        </w:rPr>
        <w:t xml:space="preserve">. 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700454">
        <w:rPr>
          <w:rFonts w:ascii="GHEA Grapalat" w:hAnsi="GHEA Grapalat" w:cs="Arial"/>
          <w:sz w:val="24"/>
          <w:szCs w:val="24"/>
          <w:lang w:val="hy-AM"/>
        </w:rPr>
        <w:t xml:space="preserve">Առաջարկել Հայաստանի Հանրապետության վարչապետի աշխատակազմի </w:t>
      </w:r>
      <w:r w:rsidR="000F00C4">
        <w:rPr>
          <w:rFonts w:ascii="GHEA Grapalat" w:hAnsi="GHEA Grapalat" w:cs="Arial"/>
          <w:sz w:val="24"/>
          <w:szCs w:val="24"/>
          <w:lang w:val="hy-AM"/>
        </w:rPr>
        <w:t>ղեկավարին</w:t>
      </w:r>
      <w:r w:rsidR="00A16985">
        <w:rPr>
          <w:rFonts w:ascii="GHEA Grapalat" w:hAnsi="GHEA Grapalat" w:cs="Arial"/>
          <w:sz w:val="24"/>
          <w:szCs w:val="24"/>
          <w:lang w:val="hy-AM"/>
        </w:rPr>
        <w:t>՝</w:t>
      </w:r>
      <w:r w:rsidR="000F00C4" w:rsidRPr="000F00C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16985"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սույն որոշումն ուժի մեջ մտնելուց հետո</w:t>
      </w:r>
      <w:r w:rsidR="00A16985"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A16985"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մեկամսյա</w:t>
      </w:r>
      <w:r w:rsidR="00A16985"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A16985"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ժամկետում</w:t>
      </w:r>
      <w:r w:rsidR="00A16985"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A16985" w:rsidRPr="006771C3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="00A16985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Հայաստանի Հանրապետության Լոռու մարզպետի և Հայաստանի Հանրապետության Արագածոտնի մարզպետի հետ համատեղ Հայաստանի Հանրապետության օրենսդրությամբ սահմանված կարգով ապահովել  </w:t>
      </w:r>
      <w:r w:rsidR="00A16985"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սույն</w:t>
      </w:r>
      <w:r w:rsidR="00A16985"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A16985"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որոշման</w:t>
      </w:r>
      <w:r w:rsidR="00A16985"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A16985" w:rsidRPr="00283D60">
        <w:rPr>
          <w:rFonts w:ascii="GHEA Grapalat" w:hAnsi="GHEA Grapalat" w:cs="Arial Armenian"/>
          <w:spacing w:val="-4"/>
          <w:sz w:val="24"/>
          <w:szCs w:val="24"/>
          <w:lang w:val="pt-BR"/>
        </w:rPr>
        <w:t>NN</w:t>
      </w:r>
      <w:r w:rsidR="00A16985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1 և </w:t>
      </w:r>
      <w:r w:rsidR="00A16985"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2 հավելվածներ</w:t>
      </w:r>
      <w:r w:rsidR="00A16985">
        <w:rPr>
          <w:rFonts w:ascii="GHEA Grapalat" w:hAnsi="GHEA Grapalat" w:cs="Arial"/>
          <w:spacing w:val="-4"/>
          <w:sz w:val="24"/>
          <w:szCs w:val="24"/>
          <w:lang w:val="hy-AM"/>
        </w:rPr>
        <w:t>ում</w:t>
      </w:r>
      <w:r w:rsidR="00A16985"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A16985"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նշված</w:t>
      </w:r>
      <w:r w:rsidR="00A16985"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A16985">
        <w:rPr>
          <w:rFonts w:ascii="GHEA Grapalat" w:hAnsi="GHEA Grapalat" w:cs="Arial"/>
          <w:spacing w:val="-4"/>
          <w:sz w:val="24"/>
          <w:szCs w:val="24"/>
          <w:lang w:val="hy-AM"/>
        </w:rPr>
        <w:t>Գույքի</w:t>
      </w:r>
      <w:r w:rsidR="00A16985" w:rsidRPr="00283D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A16985" w:rsidRPr="00283D60">
        <w:rPr>
          <w:rFonts w:ascii="GHEA Grapalat" w:hAnsi="GHEA Grapalat" w:cs="Arial"/>
          <w:sz w:val="24"/>
          <w:szCs w:val="24"/>
          <w:lang w:val="hy-AM"/>
        </w:rPr>
        <w:t>հանձնման</w:t>
      </w:r>
      <w:r w:rsidR="00A16985" w:rsidRPr="00283D60">
        <w:rPr>
          <w:rFonts w:ascii="GHEA Grapalat" w:hAnsi="GHEA Grapalat" w:cs="Arial Armenian"/>
          <w:sz w:val="24"/>
          <w:szCs w:val="24"/>
          <w:lang w:val="hy-AM"/>
        </w:rPr>
        <w:t>-</w:t>
      </w:r>
      <w:r w:rsidR="00A16985" w:rsidRPr="00283D60">
        <w:rPr>
          <w:rFonts w:ascii="GHEA Grapalat" w:hAnsi="GHEA Grapalat" w:cs="Arial"/>
          <w:sz w:val="24"/>
          <w:szCs w:val="24"/>
          <w:lang w:val="hy-AM"/>
        </w:rPr>
        <w:t>ընդունման</w:t>
      </w:r>
      <w:r w:rsidR="00A16985" w:rsidRPr="00283D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A16985" w:rsidRPr="00283D60">
        <w:rPr>
          <w:rFonts w:ascii="GHEA Grapalat" w:hAnsi="GHEA Grapalat" w:cs="Arial"/>
          <w:sz w:val="24"/>
          <w:szCs w:val="24"/>
          <w:lang w:val="hy-AM"/>
        </w:rPr>
        <w:t>աշխատանքների</w:t>
      </w:r>
      <w:r w:rsidR="00A16985" w:rsidRPr="00283D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A16985" w:rsidRPr="00283D60">
        <w:rPr>
          <w:rFonts w:ascii="GHEA Grapalat" w:hAnsi="GHEA Grapalat" w:cs="Arial"/>
          <w:sz w:val="24"/>
          <w:szCs w:val="24"/>
          <w:lang w:val="hy-AM"/>
        </w:rPr>
        <w:t>կատարումը</w:t>
      </w:r>
      <w:r w:rsidR="00A16985">
        <w:rPr>
          <w:rFonts w:ascii="GHEA Grapalat" w:hAnsi="GHEA Grapalat" w:cs="Arial Armenian"/>
          <w:sz w:val="24"/>
          <w:szCs w:val="24"/>
          <w:lang w:val="hy-AM"/>
        </w:rPr>
        <w:t>։</w:t>
      </w:r>
    </w:p>
    <w:p w:rsidR="004F7881" w:rsidRPr="00A16985" w:rsidRDefault="00A16985" w:rsidP="00A16985">
      <w:pPr>
        <w:pStyle w:val="norm"/>
        <w:spacing w:line="360" w:lineRule="auto"/>
        <w:ind w:left="-540" w:firstLine="720"/>
        <w:rPr>
          <w:rFonts w:ascii="GHEA Grapalat" w:hAnsi="GHEA Grapalat" w:cs="Arial Armenian"/>
          <w:spacing w:val="-4"/>
          <w:sz w:val="24"/>
          <w:szCs w:val="24"/>
          <w:lang w:val="hy-AM"/>
        </w:rPr>
      </w:pPr>
      <w:r>
        <w:rPr>
          <w:rFonts w:ascii="GHEA Grapalat" w:hAnsi="GHEA Grapalat" w:cs="Arial Armenian"/>
          <w:sz w:val="24"/>
          <w:szCs w:val="24"/>
          <w:lang w:val="hy-AM"/>
        </w:rPr>
        <w:t>3. Ս</w:t>
      </w:r>
      <w:r>
        <w:rPr>
          <w:rFonts w:ascii="GHEA Grapalat" w:hAnsi="GHEA Grapalat" w:cs="Arial Armenian"/>
          <w:spacing w:val="-4"/>
          <w:sz w:val="24"/>
          <w:szCs w:val="24"/>
          <w:lang w:val="hy-AM"/>
        </w:rPr>
        <w:t>ույն որոշման 2-րդ կետում</w:t>
      </w:r>
      <w:r w:rsidR="00B660D1" w:rsidRPr="00645B4B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B660D1" w:rsidRPr="00645B4B">
        <w:rPr>
          <w:rFonts w:ascii="GHEA Grapalat" w:hAnsi="GHEA Grapalat" w:cs="Arial"/>
          <w:spacing w:val="-4"/>
          <w:sz w:val="24"/>
          <w:szCs w:val="24"/>
          <w:lang w:val="hy-AM"/>
        </w:rPr>
        <w:t>նշված</w:t>
      </w:r>
      <w:r w:rsidR="00B660D1" w:rsidRPr="00645B4B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B660D1" w:rsidRPr="00645B4B">
        <w:rPr>
          <w:rFonts w:ascii="GHEA Grapalat" w:hAnsi="GHEA Grapalat" w:cs="Arial"/>
          <w:spacing w:val="-4"/>
          <w:sz w:val="24"/>
          <w:szCs w:val="24"/>
          <w:lang w:val="hy-AM"/>
        </w:rPr>
        <w:t>աշխատանքների</w:t>
      </w:r>
      <w:r w:rsidR="00B660D1" w:rsidRPr="00645B4B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B660D1" w:rsidRPr="00645B4B">
        <w:rPr>
          <w:rFonts w:ascii="GHEA Grapalat" w:hAnsi="GHEA Grapalat" w:cs="Arial"/>
          <w:spacing w:val="-4"/>
          <w:sz w:val="24"/>
          <w:szCs w:val="24"/>
          <w:lang w:val="hy-AM"/>
        </w:rPr>
        <w:t>ավարտից</w:t>
      </w:r>
      <w:r w:rsidR="00B660D1" w:rsidRPr="00645B4B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B660D1" w:rsidRPr="00645B4B">
        <w:rPr>
          <w:rFonts w:ascii="GHEA Grapalat" w:hAnsi="GHEA Grapalat" w:cs="Arial"/>
          <w:spacing w:val="-4"/>
          <w:sz w:val="24"/>
          <w:szCs w:val="24"/>
          <w:lang w:val="hy-AM"/>
        </w:rPr>
        <w:t>հետո</w:t>
      </w:r>
      <w:r w:rsidR="00B660D1" w:rsidRPr="00645B4B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B660D1" w:rsidRPr="00645B4B">
        <w:rPr>
          <w:rFonts w:ascii="GHEA Grapalat" w:hAnsi="GHEA Grapalat" w:cs="Arial"/>
          <w:spacing w:val="-4"/>
          <w:sz w:val="24"/>
          <w:szCs w:val="24"/>
          <w:lang w:val="hy-AM"/>
        </w:rPr>
        <w:t>մեկամսյա</w:t>
      </w:r>
      <w:r w:rsidR="00B660D1" w:rsidRPr="00645B4B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B660D1" w:rsidRPr="00645B4B">
        <w:rPr>
          <w:rFonts w:ascii="GHEA Grapalat" w:hAnsi="GHEA Grapalat" w:cs="Arial"/>
          <w:spacing w:val="-4"/>
          <w:sz w:val="24"/>
          <w:szCs w:val="24"/>
          <w:lang w:val="hy-AM"/>
        </w:rPr>
        <w:t>ժամկետում</w:t>
      </w:r>
      <w:r w:rsidR="00B660D1" w:rsidRPr="00645B4B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B660D1" w:rsidRPr="00645B4B">
        <w:rPr>
          <w:rFonts w:ascii="GHEA Grapalat" w:hAnsi="GHEA Grapalat" w:cs="Arial"/>
          <w:spacing w:val="-4"/>
          <w:sz w:val="24"/>
          <w:szCs w:val="24"/>
          <w:lang w:val="hy-AM"/>
        </w:rPr>
        <w:t>ապահովել</w:t>
      </w:r>
      <w:r w:rsidR="00B660D1" w:rsidRPr="00645B4B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bookmarkStart w:id="0" w:name="_GoBack"/>
      <w:bookmarkEnd w:id="0"/>
      <w:r w:rsidR="00B660D1" w:rsidRPr="00645B4B">
        <w:rPr>
          <w:rFonts w:ascii="GHEA Grapalat" w:hAnsi="GHEA Grapalat" w:cs="Arial"/>
          <w:spacing w:val="-4"/>
          <w:sz w:val="24"/>
          <w:szCs w:val="24"/>
          <w:lang w:val="hy-AM"/>
        </w:rPr>
        <w:t>որոշման</w:t>
      </w:r>
      <w:r w:rsidR="00B660D1" w:rsidRPr="00645B4B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N</w:t>
      </w:r>
      <w:r w:rsidR="00EB179B" w:rsidRPr="00645B4B">
        <w:rPr>
          <w:rFonts w:ascii="GHEA Grapalat" w:hAnsi="GHEA Grapalat" w:cs="Arial Armenian"/>
          <w:spacing w:val="-4"/>
          <w:sz w:val="24"/>
          <w:szCs w:val="24"/>
          <w:lang w:val="pt-BR"/>
        </w:rPr>
        <w:t>N</w:t>
      </w:r>
      <w:r w:rsidR="00B00D42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1 և </w:t>
      </w:r>
      <w:r w:rsidR="00EB179B" w:rsidRPr="00645B4B">
        <w:rPr>
          <w:rFonts w:ascii="GHEA Grapalat" w:hAnsi="GHEA Grapalat" w:cs="Arial"/>
          <w:spacing w:val="-4"/>
          <w:sz w:val="24"/>
          <w:szCs w:val="24"/>
          <w:lang w:val="hy-AM"/>
        </w:rPr>
        <w:t xml:space="preserve">2 </w:t>
      </w:r>
      <w:r w:rsidR="00B660D1" w:rsidRPr="00645B4B">
        <w:rPr>
          <w:rFonts w:ascii="GHEA Grapalat" w:hAnsi="GHEA Grapalat" w:cs="Arial"/>
          <w:spacing w:val="-4"/>
          <w:sz w:val="24"/>
          <w:szCs w:val="24"/>
          <w:lang w:val="hy-AM"/>
        </w:rPr>
        <w:t>հավելված</w:t>
      </w:r>
      <w:r w:rsidR="00EB179B" w:rsidRPr="00645B4B">
        <w:rPr>
          <w:rFonts w:ascii="GHEA Grapalat" w:hAnsi="GHEA Grapalat" w:cs="Arial"/>
          <w:spacing w:val="-4"/>
          <w:sz w:val="24"/>
          <w:szCs w:val="24"/>
          <w:lang w:val="hy-AM"/>
        </w:rPr>
        <w:t>ներ</w:t>
      </w:r>
      <w:r w:rsidR="00B660D1" w:rsidRPr="00645B4B">
        <w:rPr>
          <w:rFonts w:ascii="GHEA Grapalat" w:hAnsi="GHEA Grapalat" w:cs="Arial"/>
          <w:spacing w:val="-4"/>
          <w:sz w:val="24"/>
          <w:szCs w:val="24"/>
          <w:lang w:val="hy-AM"/>
        </w:rPr>
        <w:t>ում</w:t>
      </w:r>
      <w:r w:rsidR="00B660D1" w:rsidRPr="00645B4B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B660D1" w:rsidRPr="00645B4B">
        <w:rPr>
          <w:rFonts w:ascii="GHEA Grapalat" w:hAnsi="GHEA Grapalat" w:cs="Arial"/>
          <w:spacing w:val="-4"/>
          <w:sz w:val="24"/>
          <w:szCs w:val="24"/>
          <w:lang w:val="hy-AM"/>
        </w:rPr>
        <w:t>նշված</w:t>
      </w:r>
      <w:r w:rsidR="00B660D1" w:rsidRPr="00645B4B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645B4B" w:rsidRPr="00645B4B">
        <w:rPr>
          <w:rFonts w:ascii="GHEA Grapalat" w:hAnsi="GHEA Grapalat" w:cs="Arial"/>
          <w:spacing w:val="-4"/>
          <w:sz w:val="24"/>
          <w:szCs w:val="24"/>
          <w:lang w:val="hy-AM"/>
        </w:rPr>
        <w:t>Գույքի՝</w:t>
      </w:r>
      <w:r w:rsidR="00B660D1" w:rsidRPr="00645B4B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B660D1" w:rsidRPr="00645B4B">
        <w:rPr>
          <w:rFonts w:ascii="GHEA Grapalat" w:hAnsi="GHEA Grapalat" w:cs="Arial"/>
          <w:spacing w:val="-4"/>
          <w:sz w:val="24"/>
          <w:szCs w:val="24"/>
          <w:lang w:val="hy-AM"/>
        </w:rPr>
        <w:t>Հայաս</w:t>
      </w:r>
      <w:r w:rsidR="00B660D1" w:rsidRPr="00645B4B">
        <w:rPr>
          <w:rFonts w:ascii="GHEA Grapalat" w:hAnsi="GHEA Grapalat" w:cs="Arial"/>
          <w:spacing w:val="-4"/>
          <w:sz w:val="24"/>
          <w:szCs w:val="24"/>
          <w:lang w:val="hy-AM"/>
        </w:rPr>
        <w:softHyphen/>
        <w:t>տանի</w:t>
      </w:r>
      <w:r w:rsidR="00B660D1" w:rsidRPr="00645B4B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B660D1" w:rsidRPr="00645B4B">
        <w:rPr>
          <w:rFonts w:ascii="GHEA Grapalat" w:hAnsi="GHEA Grapalat" w:cs="Arial"/>
          <w:spacing w:val="-4"/>
          <w:sz w:val="24"/>
          <w:szCs w:val="24"/>
          <w:lang w:val="hy-AM"/>
        </w:rPr>
        <w:t>Հանրապետության</w:t>
      </w:r>
      <w:r w:rsidR="00B660D1" w:rsidRPr="00645B4B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B660D1" w:rsidRPr="00645B4B">
        <w:rPr>
          <w:rFonts w:ascii="GHEA Grapalat" w:hAnsi="GHEA Grapalat" w:cs="Arial"/>
          <w:spacing w:val="-4"/>
          <w:sz w:val="24"/>
          <w:szCs w:val="24"/>
          <w:lang w:val="hy-AM"/>
        </w:rPr>
        <w:t>օրենսդրությամբ</w:t>
      </w:r>
      <w:r w:rsidR="00B660D1" w:rsidRPr="00645B4B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B660D1" w:rsidRPr="00645B4B">
        <w:rPr>
          <w:rFonts w:ascii="GHEA Grapalat" w:hAnsi="GHEA Grapalat" w:cs="Arial"/>
          <w:spacing w:val="-4"/>
          <w:sz w:val="24"/>
          <w:szCs w:val="24"/>
          <w:lang w:val="hy-AM"/>
        </w:rPr>
        <w:t>սահմանված</w:t>
      </w:r>
      <w:r w:rsidR="00B660D1" w:rsidRPr="00645B4B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B660D1" w:rsidRPr="00645B4B">
        <w:rPr>
          <w:rFonts w:ascii="GHEA Grapalat" w:hAnsi="GHEA Grapalat" w:cs="Arial"/>
          <w:spacing w:val="-4"/>
          <w:sz w:val="24"/>
          <w:szCs w:val="24"/>
          <w:lang w:val="hy-AM"/>
        </w:rPr>
        <w:t>կարգով</w:t>
      </w:r>
      <w:r w:rsidR="00B660D1" w:rsidRPr="00645B4B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645B4B" w:rsidRPr="00645B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 գրանցումը (հաշվառումը)՝</w:t>
      </w:r>
      <w:r w:rsidR="00645B4B" w:rsidRPr="00645B4B">
        <w:rPr>
          <w:rFonts w:ascii="GHEA Grapalat" w:hAnsi="GHEA Grapalat" w:cs="Arial"/>
          <w:spacing w:val="-4"/>
          <w:sz w:val="24"/>
          <w:szCs w:val="24"/>
          <w:lang w:val="hy-AM"/>
        </w:rPr>
        <w:t xml:space="preserve"> </w:t>
      </w:r>
      <w:r w:rsidR="00B660D1" w:rsidRPr="00645B4B">
        <w:rPr>
          <w:rFonts w:ascii="GHEA Grapalat" w:hAnsi="GHEA Grapalat" w:cs="Arial"/>
          <w:spacing w:val="-4"/>
          <w:sz w:val="24"/>
          <w:szCs w:val="24"/>
          <w:lang w:val="hy-AM"/>
        </w:rPr>
        <w:t>դրա</w:t>
      </w:r>
      <w:r w:rsidR="00645B4B" w:rsidRPr="00645B4B">
        <w:rPr>
          <w:rFonts w:ascii="GHEA Grapalat" w:hAnsi="GHEA Grapalat" w:cs="Arial"/>
          <w:spacing w:val="-4"/>
          <w:sz w:val="24"/>
          <w:szCs w:val="24"/>
          <w:lang w:val="hy-AM"/>
        </w:rPr>
        <w:t>նց</w:t>
      </w:r>
      <w:r w:rsidR="00B660D1" w:rsidRPr="00645B4B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B660D1" w:rsidRPr="00645B4B">
        <w:rPr>
          <w:rFonts w:ascii="GHEA Grapalat" w:hAnsi="GHEA Grapalat" w:cs="Arial"/>
          <w:spacing w:val="-4"/>
          <w:sz w:val="24"/>
          <w:szCs w:val="24"/>
          <w:lang w:val="hy-AM"/>
        </w:rPr>
        <w:t>հետ</w:t>
      </w:r>
      <w:r w:rsidR="00B660D1" w:rsidRPr="00645B4B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B660D1" w:rsidRPr="00645B4B">
        <w:rPr>
          <w:rFonts w:ascii="GHEA Grapalat" w:hAnsi="GHEA Grapalat" w:cs="Arial"/>
          <w:spacing w:val="-4"/>
          <w:sz w:val="24"/>
          <w:szCs w:val="24"/>
          <w:lang w:val="hy-AM"/>
        </w:rPr>
        <w:t>կապված</w:t>
      </w:r>
      <w:r w:rsidR="00B660D1" w:rsidRPr="00645B4B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B660D1" w:rsidRPr="00645B4B">
        <w:rPr>
          <w:rFonts w:ascii="GHEA Grapalat" w:hAnsi="GHEA Grapalat" w:cs="Arial"/>
          <w:spacing w:val="-4"/>
          <w:sz w:val="24"/>
          <w:szCs w:val="24"/>
          <w:lang w:val="hy-AM"/>
        </w:rPr>
        <w:t>ծախսերն</w:t>
      </w:r>
      <w:r w:rsidR="00B660D1" w:rsidRPr="00645B4B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B660D1" w:rsidRPr="00645B4B">
        <w:rPr>
          <w:rFonts w:ascii="GHEA Grapalat" w:hAnsi="GHEA Grapalat" w:cs="Arial"/>
          <w:spacing w:val="-4"/>
          <w:sz w:val="24"/>
          <w:szCs w:val="24"/>
          <w:lang w:val="hy-AM"/>
        </w:rPr>
        <w:t>իրականացնելով</w:t>
      </w:r>
      <w:r w:rsidR="00AC6F1B" w:rsidRPr="00645B4B">
        <w:rPr>
          <w:rFonts w:ascii="GHEA Grapalat" w:hAnsi="GHEA Grapalat" w:cs="Arial"/>
          <w:spacing w:val="-4"/>
          <w:sz w:val="24"/>
          <w:szCs w:val="24"/>
          <w:lang w:val="hy-AM"/>
        </w:rPr>
        <w:t xml:space="preserve"> </w:t>
      </w:r>
      <w:r w:rsidR="00700454">
        <w:rPr>
          <w:rFonts w:ascii="GHEA Grapalat" w:hAnsi="GHEA Grapalat" w:cs="Arial"/>
          <w:spacing w:val="-4"/>
          <w:sz w:val="24"/>
          <w:szCs w:val="24"/>
          <w:lang w:val="hy-AM"/>
        </w:rPr>
        <w:t>Հայաստանի Հանրապետության Լոռու մարզպետի աշխատակազմի և Հայաստանի Հանրապետության Արագածոտնի մարզպետի աշխատակազմի միջոցների</w:t>
      </w:r>
      <w:r w:rsidR="00815304" w:rsidRPr="00645B4B">
        <w:rPr>
          <w:rFonts w:ascii="GHEA Grapalat" w:hAnsi="GHEA Grapalat" w:cs="Arial"/>
          <w:spacing w:val="-4"/>
          <w:sz w:val="24"/>
          <w:szCs w:val="24"/>
          <w:lang w:val="hy-AM"/>
        </w:rPr>
        <w:t xml:space="preserve"> </w:t>
      </w:r>
      <w:r w:rsidR="00B660D1" w:rsidRPr="00645B4B">
        <w:rPr>
          <w:rFonts w:ascii="GHEA Grapalat" w:hAnsi="GHEA Grapalat" w:cs="Arial"/>
          <w:sz w:val="24"/>
          <w:szCs w:val="24"/>
          <w:lang w:val="hy-AM"/>
        </w:rPr>
        <w:t>միջոցների</w:t>
      </w:r>
      <w:r w:rsidR="00B660D1" w:rsidRPr="00645B4B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B660D1" w:rsidRPr="00645B4B">
        <w:rPr>
          <w:rFonts w:ascii="GHEA Grapalat" w:hAnsi="GHEA Grapalat" w:cs="Arial"/>
          <w:sz w:val="24"/>
          <w:szCs w:val="24"/>
          <w:lang w:val="hy-AM"/>
        </w:rPr>
        <w:t>հաշվին</w:t>
      </w:r>
      <w:r w:rsidR="00B660D1" w:rsidRPr="00645B4B">
        <w:rPr>
          <w:rFonts w:ascii="GHEA Grapalat" w:hAnsi="GHEA Grapalat" w:cs="Arial Armenian"/>
          <w:sz w:val="24"/>
          <w:szCs w:val="24"/>
          <w:lang w:val="hy-AM"/>
        </w:rPr>
        <w:t>:</w:t>
      </w:r>
      <w:r w:rsidR="00B00D42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</w:p>
    <w:sectPr w:rsidR="004F7881" w:rsidRPr="00A16985" w:rsidSect="00791088">
      <w:pgSz w:w="12240" w:h="15840"/>
      <w:pgMar w:top="90" w:right="5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042893"/>
    <w:multiLevelType w:val="hybridMultilevel"/>
    <w:tmpl w:val="6EECBA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A93801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4D735B8"/>
    <w:multiLevelType w:val="hybridMultilevel"/>
    <w:tmpl w:val="DEE8F612"/>
    <w:lvl w:ilvl="0" w:tplc="73C6EE6A">
      <w:start w:val="1"/>
      <w:numFmt w:val="decimal"/>
      <w:lvlText w:val="%1."/>
      <w:lvlJc w:val="left"/>
      <w:pPr>
        <w:ind w:left="2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76" w:hanging="360"/>
      </w:pPr>
    </w:lvl>
    <w:lvl w:ilvl="2" w:tplc="0409001B" w:tentative="1">
      <w:start w:val="1"/>
      <w:numFmt w:val="lowerRoman"/>
      <w:lvlText w:val="%3."/>
      <w:lvlJc w:val="right"/>
      <w:pPr>
        <w:ind w:left="1696" w:hanging="180"/>
      </w:pPr>
    </w:lvl>
    <w:lvl w:ilvl="3" w:tplc="0409000F" w:tentative="1">
      <w:start w:val="1"/>
      <w:numFmt w:val="decimal"/>
      <w:lvlText w:val="%4."/>
      <w:lvlJc w:val="left"/>
      <w:pPr>
        <w:ind w:left="2416" w:hanging="360"/>
      </w:pPr>
    </w:lvl>
    <w:lvl w:ilvl="4" w:tplc="04090019" w:tentative="1">
      <w:start w:val="1"/>
      <w:numFmt w:val="lowerLetter"/>
      <w:lvlText w:val="%5."/>
      <w:lvlJc w:val="left"/>
      <w:pPr>
        <w:ind w:left="3136" w:hanging="360"/>
      </w:pPr>
    </w:lvl>
    <w:lvl w:ilvl="5" w:tplc="0409001B" w:tentative="1">
      <w:start w:val="1"/>
      <w:numFmt w:val="lowerRoman"/>
      <w:lvlText w:val="%6."/>
      <w:lvlJc w:val="right"/>
      <w:pPr>
        <w:ind w:left="3856" w:hanging="180"/>
      </w:pPr>
    </w:lvl>
    <w:lvl w:ilvl="6" w:tplc="0409000F" w:tentative="1">
      <w:start w:val="1"/>
      <w:numFmt w:val="decimal"/>
      <w:lvlText w:val="%7."/>
      <w:lvlJc w:val="left"/>
      <w:pPr>
        <w:ind w:left="4576" w:hanging="360"/>
      </w:pPr>
    </w:lvl>
    <w:lvl w:ilvl="7" w:tplc="04090019" w:tentative="1">
      <w:start w:val="1"/>
      <w:numFmt w:val="lowerLetter"/>
      <w:lvlText w:val="%8."/>
      <w:lvlJc w:val="left"/>
      <w:pPr>
        <w:ind w:left="5296" w:hanging="360"/>
      </w:pPr>
    </w:lvl>
    <w:lvl w:ilvl="8" w:tplc="0409001B" w:tentative="1">
      <w:start w:val="1"/>
      <w:numFmt w:val="lowerRoman"/>
      <w:lvlText w:val="%9."/>
      <w:lvlJc w:val="right"/>
      <w:pPr>
        <w:ind w:left="6016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1D8"/>
    <w:rsid w:val="00002FC7"/>
    <w:rsid w:val="00055C3E"/>
    <w:rsid w:val="000F00C4"/>
    <w:rsid w:val="00110631"/>
    <w:rsid w:val="00197418"/>
    <w:rsid w:val="001E42E0"/>
    <w:rsid w:val="00250A73"/>
    <w:rsid w:val="00263D46"/>
    <w:rsid w:val="00283D60"/>
    <w:rsid w:val="00285E51"/>
    <w:rsid w:val="002B294B"/>
    <w:rsid w:val="002E6E82"/>
    <w:rsid w:val="00302144"/>
    <w:rsid w:val="0035286E"/>
    <w:rsid w:val="003F414C"/>
    <w:rsid w:val="004633D0"/>
    <w:rsid w:val="004A6996"/>
    <w:rsid w:val="004F7881"/>
    <w:rsid w:val="00507B45"/>
    <w:rsid w:val="00520C4B"/>
    <w:rsid w:val="005330C7"/>
    <w:rsid w:val="00540677"/>
    <w:rsid w:val="005A1461"/>
    <w:rsid w:val="005B4E4D"/>
    <w:rsid w:val="005D7EF9"/>
    <w:rsid w:val="005E26A2"/>
    <w:rsid w:val="00645B4B"/>
    <w:rsid w:val="006516A0"/>
    <w:rsid w:val="006646BA"/>
    <w:rsid w:val="00667DF6"/>
    <w:rsid w:val="006771C3"/>
    <w:rsid w:val="00687BB4"/>
    <w:rsid w:val="006B663A"/>
    <w:rsid w:val="00700454"/>
    <w:rsid w:val="00721560"/>
    <w:rsid w:val="00724F40"/>
    <w:rsid w:val="00791088"/>
    <w:rsid w:val="007A3C76"/>
    <w:rsid w:val="007B6066"/>
    <w:rsid w:val="007C46F6"/>
    <w:rsid w:val="00815304"/>
    <w:rsid w:val="00823E8B"/>
    <w:rsid w:val="00831F34"/>
    <w:rsid w:val="008B14E1"/>
    <w:rsid w:val="008D1CA1"/>
    <w:rsid w:val="00987590"/>
    <w:rsid w:val="009A0CAB"/>
    <w:rsid w:val="00A16985"/>
    <w:rsid w:val="00A2079A"/>
    <w:rsid w:val="00A47C68"/>
    <w:rsid w:val="00A57384"/>
    <w:rsid w:val="00A97701"/>
    <w:rsid w:val="00AA2A14"/>
    <w:rsid w:val="00AC6F1B"/>
    <w:rsid w:val="00B00D42"/>
    <w:rsid w:val="00B16941"/>
    <w:rsid w:val="00B22B4B"/>
    <w:rsid w:val="00B660D1"/>
    <w:rsid w:val="00C113FA"/>
    <w:rsid w:val="00C32780"/>
    <w:rsid w:val="00C366F6"/>
    <w:rsid w:val="00C85C4A"/>
    <w:rsid w:val="00CB35AB"/>
    <w:rsid w:val="00CD31D8"/>
    <w:rsid w:val="00DB0103"/>
    <w:rsid w:val="00DD300C"/>
    <w:rsid w:val="00DD372B"/>
    <w:rsid w:val="00E44304"/>
    <w:rsid w:val="00E601A9"/>
    <w:rsid w:val="00E70AED"/>
    <w:rsid w:val="00EB1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4EC7BF"/>
  <w15:chartTrackingRefBased/>
  <w15:docId w15:val="{1AFBFB98-07AE-4844-B816-FC9F29402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66F6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C366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normChar">
    <w:name w:val="norm Char"/>
    <w:basedOn w:val="DefaultParagraphFont"/>
    <w:link w:val="norm"/>
    <w:locked/>
    <w:rsid w:val="00C366F6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C366F6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character" w:customStyle="1" w:styleId="mechtex">
    <w:name w:val="mechtex Знак"/>
    <w:link w:val="mechtex0"/>
    <w:locked/>
    <w:rsid w:val="00C366F6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Normal"/>
    <w:link w:val="mechtex"/>
    <w:rsid w:val="00C366F6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character" w:styleId="Strong">
    <w:name w:val="Strong"/>
    <w:basedOn w:val="DefaultParagraphFont"/>
    <w:uiPriority w:val="22"/>
    <w:qFormat/>
    <w:rsid w:val="00C366F6"/>
    <w:rPr>
      <w:b/>
      <w:bCs/>
    </w:rPr>
  </w:style>
  <w:style w:type="paragraph" w:styleId="ListParagraph">
    <w:name w:val="List Paragraph"/>
    <w:basedOn w:val="Normal"/>
    <w:uiPriority w:val="34"/>
    <w:qFormat/>
    <w:rsid w:val="00DD372B"/>
    <w:pPr>
      <w:ind w:left="720"/>
      <w:contextualSpacing/>
    </w:pPr>
  </w:style>
  <w:style w:type="table" w:styleId="TableGrid">
    <w:name w:val="Table Grid"/>
    <w:basedOn w:val="TableNormal"/>
    <w:uiPriority w:val="39"/>
    <w:rsid w:val="00E443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">
    <w:name w:val="Body text (2)_"/>
    <w:link w:val="Bodytext20"/>
    <w:locked/>
    <w:rsid w:val="007B6066"/>
    <w:rPr>
      <w:shd w:val="clear" w:color="auto" w:fill="FFFFFF"/>
    </w:rPr>
  </w:style>
  <w:style w:type="character" w:customStyle="1" w:styleId="Bodytext2SegoeUI">
    <w:name w:val="Body text (2) + Segoe UI"/>
    <w:aliases w:val="11.5 pt,Italic,Spacing 1 pt,Spacing -1 pt"/>
    <w:rsid w:val="007B6066"/>
    <w:rPr>
      <w:rFonts w:ascii="Segoe UI" w:eastAsia="Times New Roman" w:hAnsi="Segoe UI" w:cs="Segoe UI"/>
      <w:color w:val="000000"/>
      <w:spacing w:val="0"/>
      <w:w w:val="100"/>
      <w:position w:val="0"/>
      <w:sz w:val="23"/>
      <w:szCs w:val="23"/>
      <w:shd w:val="clear" w:color="auto" w:fill="FFFFFF"/>
      <w:lang w:val="hy-AM" w:eastAsia="hy-AM" w:bidi="ar-SA"/>
    </w:rPr>
  </w:style>
  <w:style w:type="paragraph" w:customStyle="1" w:styleId="Bodytext20">
    <w:name w:val="Body text (2)"/>
    <w:basedOn w:val="Normal"/>
    <w:link w:val="Bodytext2"/>
    <w:rsid w:val="007B6066"/>
    <w:pPr>
      <w:widowControl w:val="0"/>
      <w:shd w:val="clear" w:color="auto" w:fill="FFFFFF"/>
      <w:spacing w:after="0" w:line="240" w:lineRule="auto"/>
    </w:pPr>
    <w:rPr>
      <w:rFonts w:asciiTheme="minorHAnsi" w:eastAsiaTheme="minorHAnsi" w:hAnsiTheme="minorHAnsi" w:cstheme="minorBidi"/>
      <w:bCs w:val="0"/>
      <w:i w:val="0"/>
      <w:sz w:val="22"/>
      <w:szCs w:val="22"/>
      <w:shd w:val="clear" w:color="auto" w:fill="FFFFFF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0A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0AED"/>
    <w:rPr>
      <w:rFonts w:ascii="Segoe UI" w:eastAsia="Calibri" w:hAnsi="Segoe UI" w:cs="Segoe UI"/>
      <w:bCs/>
      <w:i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805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9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95CDD0-10AD-459A-B5D8-DF7878F003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1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72</cp:revision>
  <cp:lastPrinted>2020-07-27T10:35:00Z</cp:lastPrinted>
  <dcterms:created xsi:type="dcterms:W3CDTF">2020-03-03T10:48:00Z</dcterms:created>
  <dcterms:modified xsi:type="dcterms:W3CDTF">2022-04-20T05:36:00Z</dcterms:modified>
</cp:coreProperties>
</file>