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936653" w:rsidRDefault="00936653" w:rsidP="00846CBA">
      <w:pPr>
        <w:ind w:firstLine="333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936653" w:rsidRDefault="00936653" w:rsidP="00846CBA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ՀԵՏ ՎԵՐՑՆԵԼՈՒ ԵՎ </w:t>
      </w:r>
      <w:r w:rsidR="00116242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936653" w:rsidRDefault="00936653" w:rsidP="00846CBA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14ACB" w:rsidRDefault="00936653" w:rsidP="0091638A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A60FB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ան  </w:t>
      </w:r>
      <w:r w:rsidR="00CF02CD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936653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739EC" w:rsidRPr="003739EC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3739EC" w:rsidRPr="003739EC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ներկայացվել </w:t>
      </w:r>
      <w:r w:rsidRPr="005149A1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>տարածքային կառավարման և ենթակառուցվածքների նախարարության</w:t>
      </w:r>
      <w:r w:rsidR="00A50450">
        <w:rPr>
          <w:rFonts w:ascii="GHEA Grapalat" w:hAnsi="GHEA Grapalat"/>
          <w:i w:val="0"/>
          <w:sz w:val="24"/>
          <w:szCs w:val="24"/>
          <w:lang w:val="hy-AM"/>
        </w:rPr>
        <w:t xml:space="preserve"> 21.04.2022թ. </w:t>
      </w:r>
      <w:r w:rsidR="00A50450" w:rsidRPr="00A50450">
        <w:rPr>
          <w:rFonts w:ascii="GHEA Grapalat" w:hAnsi="GHEA Grapalat"/>
          <w:i w:val="0"/>
          <w:sz w:val="24"/>
          <w:szCs w:val="24"/>
          <w:lang w:val="af-ZA"/>
        </w:rPr>
        <w:t>N</w:t>
      </w:r>
      <w:r w:rsidR="00A50450" w:rsidRPr="00A50450">
        <w:rPr>
          <w:rFonts w:ascii="GHEA Grapalat" w:hAnsi="GHEA Grapalat"/>
          <w:i w:val="0"/>
          <w:sz w:val="24"/>
          <w:szCs w:val="24"/>
          <w:lang w:val="hy-AM"/>
        </w:rPr>
        <w:t>ԳՍ/25.1/9904-2022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 գրությունը, որով վերջինս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խնդրել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 է Նախարարության կարիքների նպատակով տրամադրել բարձր պաշտպանվածության բլանկներ</w:t>
      </w:r>
      <w:r w:rsidR="00BD76EA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 30 000 </w:t>
      </w:r>
      <w:r w:rsidR="003739EC" w:rsidRPr="003739EC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>երեսուն հազար</w:t>
      </w:r>
      <w:r w:rsidR="003739EC" w:rsidRPr="003739EC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14ACB">
        <w:rPr>
          <w:rFonts w:ascii="GHEA Grapalat" w:hAnsi="GHEA Grapalat"/>
          <w:i w:val="0"/>
          <w:sz w:val="24"/>
          <w:szCs w:val="24"/>
          <w:lang w:val="hy-AM"/>
        </w:rPr>
        <w:t>հատ։</w:t>
      </w:r>
    </w:p>
    <w:p w:rsidR="00936653" w:rsidRPr="00314ACB" w:rsidRDefault="00314ACB" w:rsidP="0091638A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26.04.2022թ. </w:t>
      </w:r>
      <w:r w:rsidRPr="00314ACB">
        <w:rPr>
          <w:rFonts w:ascii="GHEA Grapalat" w:hAnsi="GHEA Grapalat"/>
          <w:i w:val="0"/>
          <w:sz w:val="24"/>
          <w:szCs w:val="24"/>
          <w:lang w:val="af-ZA"/>
        </w:rPr>
        <w:t>N</w:t>
      </w:r>
      <w:r w:rsidRPr="00314AC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Պն</w:t>
      </w:r>
      <w:r w:rsidRPr="00314AC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/510-</w:t>
      </w:r>
      <w:r w:rsidRPr="00314AC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Գք</w:t>
      </w:r>
      <w:r w:rsidRPr="00314AC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-204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գրությամբ Կոմիտե է դիմել նաև ՀՀ պաշտպանության նախարարությունը, որով վերջինս խնդրել է ՀՀ պաշտպանության նախարարությանը հատկացնել  թվով 500 հատ լիցենզիայի հոլոգրաֆիկ բլանկ՝ ըստ կից ներկայացված նմուշի։  </w:t>
      </w:r>
    </w:p>
    <w:p w:rsidR="003739EC" w:rsidRDefault="00936653" w:rsidP="0091638A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Նշված արժեթղթերը 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Pr="009E7427">
        <w:rPr>
          <w:rFonts w:ascii="GHEA Grapalat" w:hAnsi="GHEA Grapalat"/>
          <w:i w:val="0"/>
          <w:sz w:val="24"/>
          <w:szCs w:val="24"/>
          <w:lang w:val="hy-AM"/>
        </w:rPr>
        <w:t>ոմիտեի</w:t>
      </w:r>
      <w:r>
        <w:rPr>
          <w:rFonts w:ascii="GHEA Grapalat" w:hAnsi="GHEA Grapalat"/>
          <w:i w:val="0"/>
          <w:sz w:val="24"/>
          <w:szCs w:val="24"/>
          <w:lang w:val="hy-AM"/>
        </w:rPr>
        <w:t>ն են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 ամրացվել </w:t>
      </w:r>
      <w:r w:rsidRPr="00F0380E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2020 թվականի օգոստոսի 13-ի </w:t>
      </w:r>
      <w:r w:rsidR="003739EC" w:rsidRPr="003739EC">
        <w:rPr>
          <w:rFonts w:ascii="GHEA Grapalat" w:hAnsi="GHEA Grapalat"/>
          <w:i w:val="0"/>
          <w:sz w:val="24"/>
          <w:szCs w:val="24"/>
          <w:lang w:val="hy-AM"/>
        </w:rPr>
        <w:t>N</w:t>
      </w:r>
      <w:r w:rsidRPr="00F0380E">
        <w:rPr>
          <w:rFonts w:ascii="GHEA Grapalat" w:hAnsi="GHEA Grapalat"/>
          <w:i w:val="0"/>
          <w:sz w:val="24"/>
          <w:szCs w:val="24"/>
          <w:lang w:val="hy-AM"/>
        </w:rPr>
        <w:t xml:space="preserve">1352-Ն 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>որոշմամբ։</w:t>
      </w:r>
    </w:p>
    <w:p w:rsidR="00936653" w:rsidRPr="002A4FA6" w:rsidRDefault="00936653" w:rsidP="00846CBA">
      <w:pPr>
        <w:pStyle w:val="norm"/>
        <w:tabs>
          <w:tab w:val="left" w:pos="360"/>
        </w:tabs>
        <w:spacing w:line="360" w:lineRule="auto"/>
        <w:ind w:left="-630"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739EC" w:rsidRPr="002A4FA6">
        <w:rPr>
          <w:rFonts w:ascii="GHEA Grapalat" w:hAnsi="GHEA Grapalat"/>
          <w:sz w:val="24"/>
          <w:szCs w:val="24"/>
          <w:lang w:val="hy-AM"/>
        </w:rPr>
        <w:t>Կ</w:t>
      </w:r>
      <w:r w:rsidRPr="002A4FA6">
        <w:rPr>
          <w:rFonts w:ascii="GHEA Grapalat" w:hAnsi="GHEA Grapalat" w:cs="Sylfaen"/>
          <w:sz w:val="24"/>
          <w:szCs w:val="24"/>
          <w:lang w:val="hy-AM"/>
        </w:rPr>
        <w:t xml:space="preserve">ոմիտեի կողմից մշակվել է </w:t>
      </w:r>
      <w:r w:rsidR="00BD76EA">
        <w:rPr>
          <w:rFonts w:ascii="GHEA Grapalat" w:hAnsi="GHEA Grapalat" w:cs="Sylfaen"/>
          <w:sz w:val="24"/>
          <w:szCs w:val="24"/>
          <w:lang w:val="hy-AM"/>
        </w:rPr>
        <w:t xml:space="preserve">«Գույք հետ վերցնելու և ամրացնելու մասին» ՀՀ կառավարության որոշման </w:t>
      </w:r>
      <w:bookmarkStart w:id="0" w:name="_GoBack"/>
      <w:bookmarkEnd w:id="0"/>
      <w:r w:rsidRPr="002A4FA6">
        <w:rPr>
          <w:rFonts w:ascii="GHEA Grapalat" w:hAnsi="GHEA Grapalat" w:cs="Sylfaen"/>
          <w:sz w:val="24"/>
          <w:szCs w:val="24"/>
          <w:lang w:val="hy-AM"/>
        </w:rPr>
        <w:t xml:space="preserve"> նախագիծ</w:t>
      </w:r>
      <w:r w:rsidR="003739EC" w:rsidRPr="002A4FA6">
        <w:rPr>
          <w:rFonts w:ascii="GHEA Grapalat" w:hAnsi="GHEA Grapalat" w:cs="Sylfaen"/>
          <w:sz w:val="24"/>
          <w:szCs w:val="24"/>
          <w:lang w:val="hy-AM"/>
        </w:rPr>
        <w:t>ը</w:t>
      </w:r>
      <w:r w:rsidRPr="002A4FA6">
        <w:rPr>
          <w:rFonts w:ascii="GHEA Grapalat" w:hAnsi="GHEA Grapalat" w:cs="Sylfaen"/>
          <w:sz w:val="24"/>
          <w:szCs w:val="24"/>
          <w:lang w:val="hy-AM"/>
        </w:rPr>
        <w:t xml:space="preserve">, որով </w:t>
      </w:r>
      <w:r w:rsidR="003739EC" w:rsidRPr="002A4FA6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2A4F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ACB" w:rsidRPr="002A4FA6">
        <w:rPr>
          <w:rFonts w:ascii="GHEA Grapalat" w:hAnsi="GHEA Grapalat" w:cs="Sylfaen"/>
          <w:sz w:val="24"/>
          <w:szCs w:val="24"/>
          <w:lang w:val="hy-AM"/>
        </w:rPr>
        <w:t>է Հայաստանի Հանրապետության</w:t>
      </w:r>
      <w:r w:rsidR="00314ACB" w:rsidRPr="002A4F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14ACB" w:rsidRPr="002A4FA6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կոմիտեին ամրացված արժեթղթերի ձևաթղթերից թվով 30 500 (երեսուն հազար հինգ հարյուր) հատ հետ վերցնել և  30 000 </w:t>
      </w:r>
      <w:r w:rsidR="00314ACB" w:rsidRPr="002A4FA6">
        <w:rPr>
          <w:rFonts w:ascii="GHEA Grapalat" w:hAnsi="GHEA Grapalat" w:cs="Sylfaen"/>
          <w:sz w:val="24"/>
          <w:szCs w:val="24"/>
          <w:lang w:val="fr-FR"/>
        </w:rPr>
        <w:t>(</w:t>
      </w:r>
      <w:r w:rsidR="00314ACB" w:rsidRPr="002A4FA6">
        <w:rPr>
          <w:rFonts w:ascii="GHEA Grapalat" w:hAnsi="GHEA Grapalat" w:cs="Sylfaen"/>
          <w:sz w:val="24"/>
          <w:szCs w:val="24"/>
          <w:lang w:val="hy-AM"/>
        </w:rPr>
        <w:t>երեսուն հազար</w:t>
      </w:r>
      <w:r w:rsidR="00314ACB" w:rsidRPr="002A4FA6">
        <w:rPr>
          <w:rFonts w:ascii="GHEA Grapalat" w:hAnsi="GHEA Grapalat" w:cs="Sylfaen"/>
          <w:sz w:val="24"/>
          <w:szCs w:val="24"/>
          <w:lang w:val="fr-FR"/>
        </w:rPr>
        <w:t>)</w:t>
      </w:r>
      <w:r w:rsidR="00314ACB" w:rsidRPr="002A4FA6">
        <w:rPr>
          <w:rFonts w:ascii="GHEA Grapalat" w:hAnsi="GHEA Grapalat" w:cs="Sylfaen"/>
          <w:sz w:val="24"/>
          <w:szCs w:val="24"/>
          <w:lang w:val="hy-AM"/>
        </w:rPr>
        <w:t xml:space="preserve"> հատն  ամրացնել ՀՀ տարածքային կառավարման և ենթակառուցվածքների նախարարությանը, իսկ թվով 500 </w:t>
      </w:r>
      <w:r w:rsidR="00314ACB" w:rsidRPr="002A4FA6">
        <w:rPr>
          <w:rFonts w:ascii="GHEA Grapalat" w:hAnsi="GHEA Grapalat" w:cs="Sylfaen"/>
          <w:sz w:val="24"/>
          <w:szCs w:val="24"/>
          <w:lang w:val="fr-FR"/>
        </w:rPr>
        <w:t>(</w:t>
      </w:r>
      <w:r w:rsidR="00314ACB" w:rsidRPr="002A4FA6">
        <w:rPr>
          <w:rFonts w:ascii="GHEA Grapalat" w:hAnsi="GHEA Grapalat" w:cs="Sylfaen"/>
          <w:sz w:val="24"/>
          <w:szCs w:val="24"/>
          <w:lang w:val="hy-AM"/>
        </w:rPr>
        <w:t>հինգ հարյուր</w:t>
      </w:r>
      <w:r w:rsidR="00314ACB" w:rsidRPr="002A4FA6">
        <w:rPr>
          <w:rFonts w:ascii="GHEA Grapalat" w:hAnsi="GHEA Grapalat" w:cs="Sylfaen"/>
          <w:sz w:val="24"/>
          <w:szCs w:val="24"/>
          <w:lang w:val="fr-FR"/>
        </w:rPr>
        <w:t>)</w:t>
      </w:r>
      <w:r w:rsidR="00314ACB" w:rsidRPr="002A4FA6">
        <w:rPr>
          <w:rFonts w:ascii="GHEA Grapalat" w:hAnsi="GHEA Grapalat" w:cs="Sylfaen"/>
          <w:sz w:val="24"/>
          <w:szCs w:val="24"/>
          <w:lang w:val="hy-AM"/>
        </w:rPr>
        <w:t xml:space="preserve"> հատը</w:t>
      </w:r>
      <w:r w:rsidR="002A4FA6">
        <w:rPr>
          <w:rFonts w:ascii="GHEA Grapalat" w:hAnsi="GHEA Grapalat" w:cs="Sylfaen"/>
          <w:sz w:val="24"/>
          <w:szCs w:val="24"/>
          <w:lang w:val="hy-AM"/>
        </w:rPr>
        <w:t>՝</w:t>
      </w:r>
      <w:r w:rsidR="00314ACB" w:rsidRPr="002A4FA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պաշտպանության նախարարությանը։</w:t>
      </w:r>
    </w:p>
    <w:p w:rsidR="003739EC" w:rsidRPr="003739EC" w:rsidRDefault="003739EC" w:rsidP="003739EC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3739EC">
        <w:rPr>
          <w:rFonts w:ascii="GHEA Grapalat" w:hAnsi="GHEA Grapalat" w:cs="Sylfaen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846CBA" w:rsidRDefault="00846CBA" w:rsidP="003739EC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846CBA" w:rsidRDefault="00846CBA" w:rsidP="003739EC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846CBA" w:rsidRDefault="00846CBA" w:rsidP="003739EC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846CBA" w:rsidRDefault="00846CBA" w:rsidP="003739EC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936653" w:rsidRPr="003A60FB" w:rsidRDefault="003739EC" w:rsidP="003739EC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739EC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«Գույք հետ վերցնելու և ամրացնելու մասին»</w:t>
      </w:r>
      <w:r w:rsidRPr="003739EC">
        <w:rPr>
          <w:rFonts w:ascii="GHEA Grapalat" w:hAnsi="GHEA Grapalat" w:cs="Sylfaen"/>
          <w:i w:val="0"/>
          <w:sz w:val="24"/>
          <w:szCs w:val="24"/>
          <w:lang w:val="hy-AM"/>
        </w:rPr>
        <w:t xml:space="preserve"> 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sectPr w:rsidR="00936653" w:rsidRPr="003A60FB" w:rsidSect="00846CBA">
      <w:pgSz w:w="12240" w:h="15840"/>
      <w:pgMar w:top="18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D7078"/>
    <w:rsid w:val="00102B52"/>
    <w:rsid w:val="00116242"/>
    <w:rsid w:val="00127C54"/>
    <w:rsid w:val="001A5234"/>
    <w:rsid w:val="001E42E0"/>
    <w:rsid w:val="00285E51"/>
    <w:rsid w:val="002A3C4F"/>
    <w:rsid w:val="002A4FA6"/>
    <w:rsid w:val="002B30D0"/>
    <w:rsid w:val="002B6D08"/>
    <w:rsid w:val="002D0537"/>
    <w:rsid w:val="00314ACB"/>
    <w:rsid w:val="00361FD1"/>
    <w:rsid w:val="00371568"/>
    <w:rsid w:val="003739EC"/>
    <w:rsid w:val="003866AA"/>
    <w:rsid w:val="00392785"/>
    <w:rsid w:val="003A60FB"/>
    <w:rsid w:val="003B75F4"/>
    <w:rsid w:val="003D6421"/>
    <w:rsid w:val="00431533"/>
    <w:rsid w:val="004413FD"/>
    <w:rsid w:val="004633D0"/>
    <w:rsid w:val="00493E90"/>
    <w:rsid w:val="004A11CD"/>
    <w:rsid w:val="005149A1"/>
    <w:rsid w:val="00520C4B"/>
    <w:rsid w:val="005330C7"/>
    <w:rsid w:val="00540677"/>
    <w:rsid w:val="00541BF3"/>
    <w:rsid w:val="00577E2B"/>
    <w:rsid w:val="005B4E4D"/>
    <w:rsid w:val="005D2B67"/>
    <w:rsid w:val="005F3558"/>
    <w:rsid w:val="006670B4"/>
    <w:rsid w:val="00667DF6"/>
    <w:rsid w:val="006B663A"/>
    <w:rsid w:val="006C29D7"/>
    <w:rsid w:val="007C1890"/>
    <w:rsid w:val="007C46F6"/>
    <w:rsid w:val="007D219D"/>
    <w:rsid w:val="007F3532"/>
    <w:rsid w:val="00816E5E"/>
    <w:rsid w:val="00846CBA"/>
    <w:rsid w:val="00867B6F"/>
    <w:rsid w:val="008D69F3"/>
    <w:rsid w:val="00913F07"/>
    <w:rsid w:val="0091638A"/>
    <w:rsid w:val="00936653"/>
    <w:rsid w:val="009559DA"/>
    <w:rsid w:val="009A0CAB"/>
    <w:rsid w:val="009E7427"/>
    <w:rsid w:val="00A34FB0"/>
    <w:rsid w:val="00A435CF"/>
    <w:rsid w:val="00A50450"/>
    <w:rsid w:val="00AA2A14"/>
    <w:rsid w:val="00B1264E"/>
    <w:rsid w:val="00B82BD9"/>
    <w:rsid w:val="00BA2D58"/>
    <w:rsid w:val="00BD76EA"/>
    <w:rsid w:val="00BF784A"/>
    <w:rsid w:val="00C113FA"/>
    <w:rsid w:val="00C366F6"/>
    <w:rsid w:val="00C847A4"/>
    <w:rsid w:val="00C85C4A"/>
    <w:rsid w:val="00CB35AB"/>
    <w:rsid w:val="00CD31D8"/>
    <w:rsid w:val="00CE7B66"/>
    <w:rsid w:val="00CF02CD"/>
    <w:rsid w:val="00CF1FF9"/>
    <w:rsid w:val="00CF7EA5"/>
    <w:rsid w:val="00D44DCF"/>
    <w:rsid w:val="00D8176E"/>
    <w:rsid w:val="00DC10F4"/>
    <w:rsid w:val="00DD372B"/>
    <w:rsid w:val="00DF79E4"/>
    <w:rsid w:val="00E43BCC"/>
    <w:rsid w:val="00F0380E"/>
    <w:rsid w:val="00F05254"/>
    <w:rsid w:val="00F823D4"/>
    <w:rsid w:val="00F82F5B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CBF32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53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0AD00-4729-4DA4-80C6-ED99889A0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2021-06-09T09:55:00Z</cp:lastPrinted>
  <dcterms:created xsi:type="dcterms:W3CDTF">2021-12-20T07:51:00Z</dcterms:created>
  <dcterms:modified xsi:type="dcterms:W3CDTF">2022-05-02T07:42:00Z</dcterms:modified>
</cp:coreProperties>
</file>