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2C0" w:rsidRPr="009B4347" w:rsidRDefault="003522C0" w:rsidP="003522C0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 w:rsidRPr="009B434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3522C0" w:rsidRPr="009B4347" w:rsidRDefault="003522C0" w:rsidP="003522C0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1655"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</w:t>
      </w:r>
      <w:r w:rsidR="005E1655"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14</w:t>
      </w:r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proofErr w:type="spellEnd"/>
      <w:r w:rsidR="005E1655"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25</w:t>
      </w:r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-ի </w:t>
      </w:r>
      <w:r w:rsidR="00156E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N</w:t>
      </w:r>
      <w:bookmarkStart w:id="0" w:name="_GoBack"/>
      <w:bookmarkEnd w:id="0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</w:t>
      </w:r>
      <w:r w:rsidR="005E1655"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119</w:t>
      </w:r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5E1655"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r w:rsidR="004A191D"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proofErr w:type="spellEnd"/>
      <w:r w:rsidR="004A191D"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4A191D"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</w:t>
      </w:r>
      <w:r w:rsidR="00EB634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proofErr w:type="spellEnd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9B434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9B434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</w:t>
      </w:r>
      <w:r w:rsidRPr="009B4347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9B434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Հանրապետության </w:t>
      </w:r>
      <w:proofErr w:type="spellStart"/>
      <w:r w:rsidR="004A191D" w:rsidRPr="009B4347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4A191D" w:rsidRPr="009B4347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9B434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որոշման նախագծի ընդունման</w:t>
      </w:r>
    </w:p>
    <w:p w:rsidR="003522C0" w:rsidRPr="009B4347" w:rsidRDefault="003522C0" w:rsidP="005C06ED">
      <w:pPr>
        <w:spacing w:after="0" w:line="240" w:lineRule="auto"/>
        <w:jc w:val="center"/>
        <w:rPr>
          <w:rStyle w:val="Strong"/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</w:rPr>
      </w:pPr>
    </w:p>
    <w:p w:rsidR="002A5308" w:rsidRPr="009B4347" w:rsidRDefault="00734FD5" w:rsidP="009B4347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9B4347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 xml:space="preserve">1. Ընթացիկ իրավիճակը և </w:t>
      </w:r>
      <w:r w:rsidR="00B054CD" w:rsidRPr="009B4347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ակտի ընդունման անհրաժեշտությունը.</w:t>
      </w:r>
    </w:p>
    <w:p w:rsidR="00A05A15" w:rsidRPr="00156E42" w:rsidRDefault="002A5308" w:rsidP="00351E72">
      <w:pPr>
        <w:tabs>
          <w:tab w:val="left" w:pos="549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B4347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2014 թվականի սեպտեմբերի 25-ի «Հայաստանի Հանրապետության պաշտպանության, ազգային անվտանգության, ոստիկանության համակարգերում զինվորական ծառայության պաշտոն </w:t>
      </w:r>
      <w:proofErr w:type="spellStart"/>
      <w:r w:rsidRPr="009B4347">
        <w:rPr>
          <w:rFonts w:ascii="GHEA Grapalat" w:hAnsi="GHEA Grapalat"/>
          <w:color w:val="000000"/>
          <w:sz w:val="24"/>
          <w:szCs w:val="24"/>
          <w:lang w:val="hy-AM"/>
        </w:rPr>
        <w:t>զբաղեցնողներին</w:t>
      </w:r>
      <w:proofErr w:type="spellEnd"/>
      <w:r w:rsidRPr="009B4347">
        <w:rPr>
          <w:rFonts w:ascii="GHEA Grapalat" w:hAnsi="GHEA Grapalat"/>
          <w:color w:val="000000"/>
          <w:sz w:val="24"/>
          <w:szCs w:val="24"/>
          <w:lang w:val="hy-AM"/>
        </w:rPr>
        <w:t>, քրեակատարողական ծառայության և փրկարար ծառայության ծառայողներին դրամական օգնություններ տալու կարգը, չափերը և պայմանները սահմանելու մասին» N 1119-Ն  որոշման 9-րդ հավելվածի 2-րդ կետի համաձայն դ</w:t>
      </w:r>
      <w:r w:rsidRPr="009B4347">
        <w:rPr>
          <w:rFonts w:ascii="GHEA Grapalat" w:hAnsi="GHEA Grapalat"/>
          <w:sz w:val="24"/>
          <w:szCs w:val="24"/>
          <w:lang w:val="hy-AM"/>
        </w:rPr>
        <w:t>րամական օգնությունը հաշվարկվում և վճարվում է զինծառայողի (քրեակատարողական ծառայողի և փրկարար ծառայության ծառայողի)՝ իր անմիջական ղեկավարին ուղղված զեկուցագրի հիման վրա, իսկ զեկուցագրի ներկայացման ժամկետ սահմանված չէ։</w:t>
      </w:r>
      <w:r w:rsidR="00A05A15" w:rsidRPr="00A05A15">
        <w:rPr>
          <w:rFonts w:ascii="GHEA Grapalat" w:hAnsi="GHEA Grapalat"/>
          <w:sz w:val="24"/>
          <w:szCs w:val="24"/>
          <w:lang w:val="hy-AM"/>
        </w:rPr>
        <w:t xml:space="preserve"> </w:t>
      </w:r>
      <w:r w:rsidR="00A05A15" w:rsidRPr="009B4347">
        <w:rPr>
          <w:rFonts w:ascii="GHEA Grapalat" w:hAnsi="GHEA Grapalat"/>
          <w:sz w:val="24"/>
          <w:szCs w:val="24"/>
          <w:lang w:val="hy-AM"/>
        </w:rPr>
        <w:t xml:space="preserve">Նշած դրամական օգնության գումարները, յուրաքանչյուր տարվա համար  նախատեսվում (հաշվարկվում) և վճարվում են պետական մարմինների  տվյալ տարվա բյուջետային միջոցների հաշվին և դրա սահմաններում, իսկ </w:t>
      </w:r>
      <w:r w:rsidR="00A05A15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յուրաքանչյուր տարվա բյուջեն նախատեսվում և հաստատվում է տվյալ բյուջետային տարվա ծախսերը (ստանձնած պարտավորությունները) կատարելու համար </w:t>
      </w:r>
      <w:r w:rsidR="00A05A15" w:rsidRPr="001503B6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(</w:t>
      </w:r>
      <w:r w:rsidR="00A05A15" w:rsidRPr="001503B6">
        <w:rPr>
          <w:rFonts w:ascii="GHEA Grapalat" w:hAnsi="GHEA Grapalat"/>
          <w:i/>
          <w:sz w:val="24"/>
          <w:szCs w:val="24"/>
          <w:lang w:val="hy-AM"/>
        </w:rPr>
        <w:t>«Բյուջետային համակարգի մասին» ՀՀ օրենքի 1</w:t>
      </w:r>
      <w:r w:rsidR="00A05A15" w:rsidRPr="001503B6">
        <w:rPr>
          <w:rFonts w:ascii="GHEA Grapalat" w:hAnsi="Cambria Math" w:cs="Cambria Math"/>
          <w:i/>
          <w:sz w:val="24"/>
          <w:szCs w:val="24"/>
          <w:lang w:val="hy-AM"/>
        </w:rPr>
        <w:t>․</w:t>
      </w:r>
      <w:r w:rsidR="00A05A15" w:rsidRPr="001503B6">
        <w:rPr>
          <w:rFonts w:ascii="GHEA Grapalat" w:hAnsi="GHEA Grapalat"/>
          <w:i/>
          <w:sz w:val="24"/>
          <w:szCs w:val="24"/>
          <w:lang w:val="hy-AM"/>
        </w:rPr>
        <w:t>2 հոդվածի 11-րդ մաս</w:t>
      </w:r>
      <w:r w:rsidR="00A05A15" w:rsidRPr="001503B6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)</w:t>
      </w:r>
      <w:r w:rsidR="00A05A15" w:rsidRPr="00A05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A05A15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Ըստ այդմ, յուրաքանչյուր տարվա բյուջետային ծախսերի պլանավորման և կատարման </w:t>
      </w:r>
      <w:proofErr w:type="spellStart"/>
      <w:r w:rsidR="00A05A15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կանխատեսելիության</w:t>
      </w:r>
      <w:proofErr w:type="spellEnd"/>
      <w:r w:rsidR="00A05A15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ապահովման տեսանկյունից </w:t>
      </w:r>
      <w:proofErr w:type="spellStart"/>
      <w:r w:rsidR="00A05A15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կարևորվում</w:t>
      </w:r>
      <w:proofErr w:type="spellEnd"/>
      <w:r w:rsidR="00A05A15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պարտավորությունների ծագման (ստանձնման)  ժամկետների  սահմանումը, քանի որ հակառակ դեպքում այն կարող է հանգեցնել օրենսդրության հիման վրա ստանձնած պարտավորությունների ժամանակին կատարման անհնարինության։ </w:t>
      </w:r>
    </w:p>
    <w:p w:rsidR="00E144EF" w:rsidRPr="00156E42" w:rsidRDefault="00E144EF" w:rsidP="00E144EF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56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156E4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1-ին կետի 7-րդ ենթակետով նախատեսվում է ուժը կորցրած ճանաչել </w:t>
      </w:r>
      <w:r w:rsidR="005241D3" w:rsidRPr="00156E4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156E4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25.09.2014թ. թիվ 1119-Ն որոշման 9-րդ հավելվածի 4-րդ կետը, քանի որ նախագծի 1-ին կետի 4-րդ և 6-րդ ենթակետերով հանվում է ծնողի հետ համատեղ բնակվելու մասին տեղեկանքի ներկայացնելու </w:t>
      </w:r>
      <w:r w:rsidR="00E2646A" w:rsidRPr="00156E4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պահանջը</w:t>
      </w:r>
      <w:r w:rsidRPr="00156E4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5241D3" w:rsidRPr="00E15BCB" w:rsidRDefault="005241D3" w:rsidP="005241D3">
      <w:pPr>
        <w:pStyle w:val="ListParagraph"/>
        <w:spacing w:after="0" w:line="360" w:lineRule="auto"/>
        <w:ind w:left="0" w:firstLine="17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Հայաստանի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Հանրապետության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ազգային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ժողովի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կողմից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19.05.2014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թվականին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ընդունված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«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Հայաստանի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Հանրապետության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քննչական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կոմիտեի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մասին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»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օրենքի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հիման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վրա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Հայաստանի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Հանրապետության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քննչական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կոմիտեի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proofErr w:type="spellStart"/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ձևավորման</w:t>
      </w:r>
      <w:proofErr w:type="spellEnd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պահից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ՀՀ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ոստիկանության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քննչական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գլխավոր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վարչությունը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դադարեցրել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է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իր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Pr="00156E42">
        <w:rPr>
          <w:rFonts w:ascii="GHEA Grapalat" w:hAnsi="GHEA Grapalat" w:cs="Tahoma"/>
          <w:color w:val="000000"/>
          <w:sz w:val="24"/>
          <w:szCs w:val="24"/>
          <w:lang w:val="hy-AM"/>
        </w:rPr>
        <w:t>գործունեությունը</w:t>
      </w:r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>:</w:t>
      </w:r>
    </w:p>
    <w:p w:rsidR="005241D3" w:rsidRPr="00156E42" w:rsidRDefault="005241D3" w:rsidP="005241D3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  <w:proofErr w:type="spellStart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lastRenderedPageBreak/>
        <w:t>Ելնելով</w:t>
      </w:r>
      <w:proofErr w:type="spellEnd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proofErr w:type="spellStart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>վերոգրյալից</w:t>
      </w:r>
      <w:proofErr w:type="spellEnd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, </w:t>
      </w:r>
      <w:proofErr w:type="spellStart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>սույն</w:t>
      </w:r>
      <w:proofErr w:type="spellEnd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proofErr w:type="spellStart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>Նախագծի</w:t>
      </w:r>
      <w:proofErr w:type="spellEnd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proofErr w:type="spellStart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>շրջանակներում</w:t>
      </w:r>
      <w:proofErr w:type="spellEnd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proofErr w:type="spellStart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>առաջարկվում</w:t>
      </w:r>
      <w:proofErr w:type="spellEnd"/>
      <w:r w:rsidRPr="00E15BCB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է </w:t>
      </w:r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ՀՀ</w:t>
      </w:r>
      <w:r w:rsidRPr="00E15BC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</w:t>
      </w:r>
      <w:r w:rsidRPr="00E15BCB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ության</w:t>
      </w:r>
      <w:proofErr w:type="spellEnd"/>
      <w:r w:rsidRPr="00E15BC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25.09.2014</w:t>
      </w:r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</w:t>
      </w:r>
      <w:r w:rsidRPr="00156E4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. </w:t>
      </w:r>
      <w:r w:rsidRPr="00E15BC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N 1119-</w:t>
      </w:r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</w:t>
      </w:r>
      <w:r w:rsidRPr="00E15BC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</w:t>
      </w:r>
      <w:r w:rsidRPr="00E15BCB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ոշմ</w:t>
      </w:r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ան</w:t>
      </w:r>
      <w:proofErr w:type="spellEnd"/>
      <w:r w:rsidRPr="00156E4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ին</w:t>
      </w:r>
      <w:proofErr w:type="spellEnd"/>
      <w:r w:rsidRPr="00156E4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en-US"/>
        </w:rPr>
        <w:t>կետի</w:t>
      </w:r>
      <w:proofErr w:type="spellEnd"/>
      <w:r w:rsidRPr="00156E4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5-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ենթակետը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շարադրել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նոր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խմբագրության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որտեղից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հանվել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են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«և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քննչական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գլխավոր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վարչության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բառերը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իսկ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«և 5.1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հավելվածների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բառը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փոխարինել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15BCB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E15BCB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af-ZA"/>
        </w:rPr>
        <w:t>հավելվածի</w:t>
      </w:r>
      <w:proofErr w:type="spellEnd"/>
      <w:r w:rsidRPr="00E15BCB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af-ZA"/>
        </w:rPr>
        <w:t>»</w:t>
      </w:r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բառով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ինչպես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նաև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հաշվի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առնելով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նշվածը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առաջարկվում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է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ուժը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կորցրած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ճանաչել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որոշման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Հավելված</w:t>
      </w:r>
      <w:proofErr w:type="spellEnd"/>
      <w:r w:rsidRPr="00E15BC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N5.1-ը:</w:t>
      </w:r>
    </w:p>
    <w:p w:rsidR="009B4347" w:rsidRPr="00156E42" w:rsidRDefault="00A05A15" w:rsidP="00A05A15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05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9B4347" w:rsidRPr="00915A0A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</w:t>
      </w:r>
      <w:r w:rsidR="009B4347" w:rsidRPr="009B4347">
        <w:rPr>
          <w:rFonts w:ascii="GHEA Grapalat" w:hAnsi="GHEA Grapalat"/>
          <w:sz w:val="24"/>
          <w:szCs w:val="24"/>
          <w:lang w:val="hy-AM"/>
        </w:rPr>
        <w:t>այմանավորված է զինծառայողներին (քրեակատարողական, փրկարար ծառայության ծառայողներին)</w:t>
      </w:r>
      <w:r w:rsidR="00931FD6" w:rsidRPr="0093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9B4347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սահմանված դեպքերում տրվող դրամական օգնության գումարների վճարման հետ կապված հարաբերությունների հստակեցման հանգամանքով</w:t>
      </w:r>
      <w:r w:rsidR="00CC43AD" w:rsidRPr="00156E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522C0" w:rsidRPr="009B4347" w:rsidRDefault="003522C0" w:rsidP="003522C0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4347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</w:p>
    <w:p w:rsidR="00A05A15" w:rsidRPr="00CC631C" w:rsidRDefault="00734FD5" w:rsidP="00915A0A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915A0A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 xml:space="preserve">2. </w:t>
      </w:r>
      <w:r w:rsidR="00915A0A" w:rsidRPr="00915A0A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 xml:space="preserve"> Կարգավորման նպատակն ու բնույթը.</w:t>
      </w:r>
    </w:p>
    <w:p w:rsidR="00670398" w:rsidRPr="00F21132" w:rsidRDefault="000418AD" w:rsidP="00670398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նախագծով առաջարկվում է</w:t>
      </w:r>
      <w:r w:rsidR="009708B4" w:rsidRPr="009708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 w:rsidR="00F21132" w:rsidRPr="00F211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1224" w:rsidRPr="00915A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2014 թվականի սեպտեմբերի 25-ի թիվ 1119-Ն որոշմամբ </w:t>
      </w:r>
      <w:r w:rsidRPr="009B4347">
        <w:rPr>
          <w:rFonts w:ascii="GHEA Grapalat" w:hAnsi="GHEA Grapalat" w:cs="Sylfaen"/>
          <w:sz w:val="24"/>
          <w:szCs w:val="24"/>
          <w:lang w:val="hy-AM"/>
        </w:rPr>
        <w:t>դրամական օգնություն հատկացնելու համար սահմանել</w:t>
      </w:r>
      <w:r w:rsidR="00AA1224" w:rsidRPr="00915A0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B4347">
        <w:rPr>
          <w:rFonts w:ascii="GHEA Grapalat" w:hAnsi="GHEA Grapalat" w:cs="Sylfaen"/>
          <w:sz w:val="24"/>
          <w:szCs w:val="24"/>
          <w:lang w:val="hy-AM"/>
        </w:rPr>
        <w:t>զեկուցագրերի ներկայացման վեցամսյա ժամկետ, նկատի ունենալով, որ ՀՀ կառավարության 2018 թվականի օգոստոսի 9-ի թիվ 916-Ն որոշման № 3 հավելվածի 7-րդ կետի համաձայն</w:t>
      </w:r>
      <w:r w:rsidR="00F903CA" w:rsidRPr="00915A0A">
        <w:rPr>
          <w:rFonts w:ascii="GHEA Grapalat" w:hAnsi="GHEA Grapalat" w:cs="Sylfaen"/>
          <w:sz w:val="24"/>
          <w:szCs w:val="24"/>
          <w:lang w:val="hy-AM"/>
        </w:rPr>
        <w:t>՝</w:t>
      </w:r>
      <w:r w:rsidRPr="009B4347">
        <w:rPr>
          <w:rFonts w:ascii="GHEA Grapalat" w:hAnsi="GHEA Grapalat" w:cs="Sylfaen"/>
          <w:sz w:val="24"/>
          <w:szCs w:val="24"/>
          <w:lang w:val="hy-AM"/>
        </w:rPr>
        <w:t xml:space="preserve"> հաշմանդամության զինվորական կենսաթոշակի իրավունք ունեցող նախկին զինծառայողներին, ծառայության ընթացքում զոհված (մահացած) զինծառայողների ընտանիքների անդամներին  մ</w:t>
      </w:r>
      <w:r w:rsidRPr="009B4347">
        <w:rPr>
          <w:rFonts w:ascii="GHEA Grapalat" w:hAnsi="GHEA Grapalat"/>
          <w:sz w:val="24"/>
          <w:szCs w:val="24"/>
          <w:lang w:val="hy-AM"/>
        </w:rPr>
        <w:t xml:space="preserve">իանվագ դրամական </w:t>
      </w:r>
      <w:proofErr w:type="spellStart"/>
      <w:r w:rsidRPr="009B4347">
        <w:rPr>
          <w:rFonts w:ascii="GHEA Grapalat" w:hAnsi="GHEA Grapalat"/>
          <w:sz w:val="24"/>
          <w:szCs w:val="24"/>
          <w:lang w:val="hy-AM"/>
        </w:rPr>
        <w:t>օգնություններն</w:t>
      </w:r>
      <w:proofErr w:type="spellEnd"/>
      <w:r w:rsidRPr="009B4347">
        <w:rPr>
          <w:rFonts w:ascii="GHEA Grapalat" w:hAnsi="GHEA Grapalat"/>
          <w:sz w:val="24"/>
          <w:szCs w:val="24"/>
          <w:lang w:val="hy-AM"/>
        </w:rPr>
        <w:t xml:space="preserve"> արդեն իսկ տրվում են  օրենքով սահմանված դեպքի ծագման օրվանից վեց ամսվա ընթացքում ներկայացված դիմումների հիման վրա։ </w:t>
      </w:r>
    </w:p>
    <w:p w:rsidR="00670398" w:rsidRPr="00670398" w:rsidRDefault="00670398" w:rsidP="00670398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67039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2014 թվականի սեպտեմբերի 25-ի թիվ 1119-Ն որոշման մեջ փոփոխություններ և լրացում կատարելու մասին»</w:t>
      </w:r>
      <w:r w:rsidRPr="0067039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ՀՀ</w:t>
      </w:r>
      <w:r w:rsidRPr="0067039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7039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7039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70398">
        <w:rPr>
          <w:rFonts w:ascii="GHEA Grapalat" w:eastAsia="Arial Unicode MS" w:hAnsi="GHEA Grapalat" w:cs="Arial Unicode MS"/>
          <w:sz w:val="24"/>
          <w:szCs w:val="24"/>
          <w:lang w:val="fr-FR"/>
        </w:rPr>
        <w:t xml:space="preserve"> </w:t>
      </w:r>
      <w:proofErr w:type="spellStart"/>
      <w:r w:rsidRPr="00670398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Times Armenian"/>
          <w:sz w:val="24"/>
          <w:szCs w:val="24"/>
          <w:lang w:val="hy-AM"/>
        </w:rPr>
        <w:t>և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էական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կամ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չի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670398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670398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670398" w:rsidRPr="00F21132" w:rsidRDefault="00670398" w:rsidP="0067039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</w:p>
    <w:p w:rsidR="005C06ED" w:rsidRPr="009B4347" w:rsidRDefault="00670398" w:rsidP="005C06ED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670398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3</w:t>
      </w:r>
      <w:r w:rsidR="005C06ED" w:rsidRPr="009B4347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.Նախագծի մշակման գործընթացում ներգրավված ինստիտուտները և անձինք.</w:t>
      </w:r>
    </w:p>
    <w:p w:rsidR="005C06ED" w:rsidRPr="00915A0A" w:rsidRDefault="005C06ED" w:rsidP="005C06ED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  <w:r w:rsidRPr="009B4347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Նախագիծը մշակվել է ՀՀ ոստիկանության կողմից:</w:t>
      </w:r>
    </w:p>
    <w:p w:rsidR="00313F0A" w:rsidRPr="00915A0A" w:rsidRDefault="00313F0A" w:rsidP="005C06ED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</w:pPr>
    </w:p>
    <w:p w:rsidR="00313F0A" w:rsidRPr="00313F0A" w:rsidRDefault="00670398" w:rsidP="00313F0A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</w:pPr>
      <w:r w:rsidRPr="00F21132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4</w:t>
      </w:r>
      <w:r w:rsidR="00313F0A" w:rsidRPr="00915A0A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>.</w:t>
      </w:r>
      <w:r w:rsidR="00313F0A" w:rsidRPr="00313F0A">
        <w:rPr>
          <w:rFonts w:ascii="GHEA Grapalat" w:eastAsia="Times New Roman" w:hAnsi="GHEA Grapalat" w:cs="Arial"/>
          <w:b/>
          <w:color w:val="222222"/>
          <w:sz w:val="24"/>
          <w:szCs w:val="24"/>
          <w:lang w:val="hy-AM"/>
        </w:rPr>
        <w:t xml:space="preserve"> Կապը ռազմավարական փաստաթղթերի հետ.</w:t>
      </w:r>
    </w:p>
    <w:p w:rsidR="00F21132" w:rsidRPr="00C6490B" w:rsidRDefault="00F21132" w:rsidP="00F21132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C6490B">
        <w:rPr>
          <w:rFonts w:ascii="GHEA Grapalat" w:hAnsi="GHEA Grapalat" w:cs="Sylfaen"/>
          <w:sz w:val="24"/>
          <w:szCs w:val="24"/>
          <w:lang w:val="fr-FR"/>
        </w:rPr>
        <w:lastRenderedPageBreak/>
        <w:t>Նախագիծն</w:t>
      </w:r>
      <w:proofErr w:type="spellEnd"/>
      <w:r w:rsidRPr="00C6490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6490B">
        <w:rPr>
          <w:rFonts w:ascii="GHEA Grapalat" w:hAnsi="GHEA Grapalat" w:cs="Sylfaen"/>
          <w:sz w:val="24"/>
          <w:szCs w:val="24"/>
          <w:lang w:val="fr-FR"/>
        </w:rPr>
        <w:t>անուղղակիորեն</w:t>
      </w:r>
      <w:proofErr w:type="spellEnd"/>
      <w:r w:rsidRPr="00C6490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6490B">
        <w:rPr>
          <w:rFonts w:ascii="GHEA Grapalat" w:hAnsi="GHEA Grapalat" w:cs="Sylfaen"/>
          <w:sz w:val="24"/>
          <w:szCs w:val="24"/>
          <w:lang w:val="fr-FR"/>
        </w:rPr>
        <w:t>բխում</w:t>
      </w:r>
      <w:proofErr w:type="spellEnd"/>
      <w:r w:rsidRPr="00C6490B">
        <w:rPr>
          <w:rFonts w:ascii="GHEA Grapalat" w:hAnsi="GHEA Grapalat" w:cs="Sylfaen"/>
          <w:sz w:val="24"/>
          <w:szCs w:val="24"/>
          <w:lang w:val="fr-FR"/>
        </w:rPr>
        <w:t xml:space="preserve"> է 2021 </w:t>
      </w:r>
      <w:proofErr w:type="spellStart"/>
      <w:r w:rsidRPr="00C6490B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C6490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6490B">
        <w:rPr>
          <w:rFonts w:ascii="GHEA Grapalat" w:hAnsi="GHEA Grapalat" w:cs="Sylfaen"/>
          <w:sz w:val="24"/>
          <w:szCs w:val="24"/>
          <w:lang w:val="fr-FR"/>
        </w:rPr>
        <w:t>օգոստոսի</w:t>
      </w:r>
      <w:proofErr w:type="spellEnd"/>
      <w:r w:rsidRPr="00C6490B">
        <w:rPr>
          <w:rFonts w:ascii="GHEA Grapalat" w:hAnsi="GHEA Grapalat" w:cs="Sylfaen"/>
          <w:sz w:val="24"/>
          <w:szCs w:val="24"/>
          <w:lang w:val="fr-FR"/>
        </w:rPr>
        <w:t xml:space="preserve"> 18-ի «Հ</w:t>
      </w:r>
      <w:proofErr w:type="spellStart"/>
      <w:r w:rsidRPr="00F211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</w:t>
      </w:r>
      <w:proofErr w:type="spellEnd"/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Հ</w:t>
      </w:r>
      <w:proofErr w:type="spellStart"/>
      <w:r w:rsidRPr="00F211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proofErr w:type="spellEnd"/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211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211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211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F2113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թիվ</w:t>
      </w:r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1363-Ա </w:t>
      </w:r>
      <w:proofErr w:type="spellStart"/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հավելվածի</w:t>
      </w:r>
      <w:proofErr w:type="spellEnd"/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6.10-րդ </w:t>
      </w:r>
      <w:proofErr w:type="spellStart"/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կետից</w:t>
      </w:r>
      <w:proofErr w:type="spellEnd"/>
      <w:r w:rsidRPr="00C6490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:</w:t>
      </w:r>
      <w:r w:rsidRPr="00C6490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</w:p>
    <w:p w:rsidR="00734FD5" w:rsidRPr="00F21132" w:rsidRDefault="00734FD5" w:rsidP="003522C0">
      <w:pPr>
        <w:spacing w:after="0"/>
        <w:jc w:val="both"/>
        <w:rPr>
          <w:rFonts w:ascii="GHEA Grapalat" w:hAnsi="GHEA Grapalat" w:cs="Tahoma"/>
          <w:b/>
          <w:sz w:val="24"/>
          <w:szCs w:val="24"/>
          <w:lang w:val="fr-FR"/>
        </w:rPr>
      </w:pPr>
    </w:p>
    <w:p w:rsidR="002915B1" w:rsidRPr="00E761B4" w:rsidRDefault="00670398" w:rsidP="002915B1">
      <w:pPr>
        <w:pStyle w:val="ListParagraph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21132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3522C0" w:rsidRPr="009B4347">
        <w:rPr>
          <w:rFonts w:ascii="GHEA Grapalat" w:hAnsi="GHEA Grapalat" w:cs="Sylfaen"/>
          <w:b/>
          <w:sz w:val="24"/>
          <w:szCs w:val="24"/>
          <w:lang w:val="hy-AM"/>
        </w:rPr>
        <w:t>. Ակնկալվող արդյունքը</w:t>
      </w:r>
    </w:p>
    <w:p w:rsidR="00692457" w:rsidRPr="00915A0A" w:rsidRDefault="002915B1" w:rsidP="0069245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761B4">
        <w:rPr>
          <w:rFonts w:ascii="GHEA Grapalat" w:hAnsi="GHEA Grapalat" w:cs="Sylfaen"/>
          <w:sz w:val="24"/>
          <w:szCs w:val="24"/>
          <w:lang w:val="hy-AM"/>
        </w:rPr>
        <w:tab/>
      </w:r>
      <w:r w:rsidR="001F08CB" w:rsidRPr="009B4347">
        <w:rPr>
          <w:rFonts w:ascii="GHEA Grapalat" w:hAnsi="GHEA Grapalat" w:cs="Sylfaen"/>
          <w:sz w:val="24"/>
          <w:szCs w:val="24"/>
          <w:lang w:val="hy-AM"/>
        </w:rPr>
        <w:t>Զ</w:t>
      </w:r>
      <w:r w:rsidR="001F08CB" w:rsidRPr="009B4347">
        <w:rPr>
          <w:rFonts w:ascii="GHEA Grapalat" w:hAnsi="GHEA Grapalat"/>
          <w:sz w:val="24"/>
          <w:szCs w:val="24"/>
          <w:lang w:val="hy-AM"/>
        </w:rPr>
        <w:t>ինծառայողներին</w:t>
      </w:r>
      <w:r w:rsidR="00E761B4" w:rsidRPr="00E761B4">
        <w:rPr>
          <w:rFonts w:ascii="GHEA Grapalat" w:hAnsi="GHEA Grapalat"/>
          <w:sz w:val="24"/>
          <w:szCs w:val="24"/>
          <w:lang w:val="hy-AM"/>
        </w:rPr>
        <w:t xml:space="preserve"> (բացառությամբ պարտադիր ժամկետային զինվորական ծառայություն անցնող շարքային և կրտսեր ենթասպայական կազմերի զինծառայողների), </w:t>
      </w:r>
      <w:r w:rsidR="001F08CB" w:rsidRPr="009B4347">
        <w:rPr>
          <w:rFonts w:ascii="GHEA Grapalat" w:hAnsi="GHEA Grapalat"/>
          <w:sz w:val="24"/>
          <w:szCs w:val="24"/>
          <w:lang w:val="hy-AM"/>
        </w:rPr>
        <w:t>քրեակատարողական</w:t>
      </w:r>
      <w:r w:rsidR="00692457" w:rsidRPr="00692457">
        <w:rPr>
          <w:rFonts w:ascii="GHEA Grapalat" w:hAnsi="GHEA Grapalat"/>
          <w:sz w:val="24"/>
          <w:szCs w:val="24"/>
          <w:lang w:val="hy-AM"/>
        </w:rPr>
        <w:t xml:space="preserve"> ծառայողներին և</w:t>
      </w:r>
      <w:r w:rsidR="001F08CB" w:rsidRPr="009B4347">
        <w:rPr>
          <w:rFonts w:ascii="GHEA Grapalat" w:hAnsi="GHEA Grapalat"/>
          <w:sz w:val="24"/>
          <w:szCs w:val="24"/>
          <w:lang w:val="hy-AM"/>
        </w:rPr>
        <w:t xml:space="preserve"> փրկարար ծառայության ծառայողներին </w:t>
      </w:r>
      <w:r w:rsidR="001F08CB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տրվող </w:t>
      </w:r>
      <w:r w:rsidR="00692457" w:rsidRPr="006924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միանվագ </w:t>
      </w:r>
      <w:r w:rsidR="001F08CB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դրամական օգնութ</w:t>
      </w:r>
      <w:r w:rsidR="00692457" w:rsidRPr="006924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յան</w:t>
      </w:r>
      <w:r w:rsidR="001F08CB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գծով </w:t>
      </w:r>
      <w:proofErr w:type="spellStart"/>
      <w:r w:rsidR="001F08CB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ստանձվող</w:t>
      </w:r>
      <w:proofErr w:type="spellEnd"/>
      <w:r w:rsidR="001F08CB" w:rsidRPr="009B43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պարտավորությունների պատշաճ կատարում։</w:t>
      </w:r>
    </w:p>
    <w:p w:rsidR="0011160F" w:rsidRPr="00692457" w:rsidRDefault="003522C0" w:rsidP="00692457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</w:rPr>
      </w:pPr>
      <w:r w:rsidRPr="00692457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proofErr w:type="spellStart"/>
      <w:r w:rsidRPr="00692457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ոստիկանություն</w:t>
      </w:r>
      <w:proofErr w:type="spellEnd"/>
    </w:p>
    <w:sectPr w:rsidR="0011160F" w:rsidRPr="00692457" w:rsidSect="007F45E7">
      <w:pgSz w:w="11906" w:h="16838"/>
      <w:pgMar w:top="567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33"/>
    <w:rsid w:val="000418AD"/>
    <w:rsid w:val="000A588B"/>
    <w:rsid w:val="0011160F"/>
    <w:rsid w:val="001503B6"/>
    <w:rsid w:val="00156E42"/>
    <w:rsid w:val="001C7AEE"/>
    <w:rsid w:val="001F08CB"/>
    <w:rsid w:val="002008DB"/>
    <w:rsid w:val="002114AF"/>
    <w:rsid w:val="00237E1A"/>
    <w:rsid w:val="002915B1"/>
    <w:rsid w:val="002A5308"/>
    <w:rsid w:val="00303133"/>
    <w:rsid w:val="00313F0A"/>
    <w:rsid w:val="00351E72"/>
    <w:rsid w:val="003522C0"/>
    <w:rsid w:val="00362795"/>
    <w:rsid w:val="004276E1"/>
    <w:rsid w:val="004A191D"/>
    <w:rsid w:val="004D7E3D"/>
    <w:rsid w:val="005241D3"/>
    <w:rsid w:val="005B647F"/>
    <w:rsid w:val="005C06ED"/>
    <w:rsid w:val="005E1655"/>
    <w:rsid w:val="00670398"/>
    <w:rsid w:val="00692457"/>
    <w:rsid w:val="00734FD5"/>
    <w:rsid w:val="007F45E7"/>
    <w:rsid w:val="00862CCD"/>
    <w:rsid w:val="0089577D"/>
    <w:rsid w:val="00915A0A"/>
    <w:rsid w:val="00931FD6"/>
    <w:rsid w:val="009708B4"/>
    <w:rsid w:val="009B4347"/>
    <w:rsid w:val="00A05A15"/>
    <w:rsid w:val="00AA1224"/>
    <w:rsid w:val="00B054CD"/>
    <w:rsid w:val="00CB11D7"/>
    <w:rsid w:val="00CC43AD"/>
    <w:rsid w:val="00CC631C"/>
    <w:rsid w:val="00D47072"/>
    <w:rsid w:val="00D81190"/>
    <w:rsid w:val="00E144EF"/>
    <w:rsid w:val="00E15BCB"/>
    <w:rsid w:val="00E2646A"/>
    <w:rsid w:val="00E761B4"/>
    <w:rsid w:val="00EB6348"/>
    <w:rsid w:val="00F21132"/>
    <w:rsid w:val="00F9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85A30"/>
  <w15:docId w15:val="{BD1EB338-B5C9-4B31-9E1E-5AEE8597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2C0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522C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352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522C0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3522C0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3522C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46A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https:/mul2.gov.am/tasks/616296/oneclick/1119 himnavorum.docx?token=12ba84f35b796bcd14c337c5f66c6d1a</cp:keywords>
  <dc:description/>
  <cp:lastModifiedBy>Sergey Tashcyan</cp:lastModifiedBy>
  <cp:revision>3</cp:revision>
  <cp:lastPrinted>2022-05-19T13:24:00Z</cp:lastPrinted>
  <dcterms:created xsi:type="dcterms:W3CDTF">2022-05-23T11:55:00Z</dcterms:created>
  <dcterms:modified xsi:type="dcterms:W3CDTF">2022-05-23T11:57:00Z</dcterms:modified>
</cp:coreProperties>
</file>