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928" w:rsidRPr="00993878" w:rsidRDefault="002A1928" w:rsidP="00204281">
      <w:pPr>
        <w:spacing w:after="0"/>
        <w:jc w:val="right"/>
        <w:rPr>
          <w:rFonts w:ascii="GHEA Grapalat" w:hAnsi="GHEA Grapalat"/>
          <w:b/>
          <w:lang w:val="en-US"/>
        </w:rPr>
      </w:pPr>
      <w:bookmarkStart w:id="0" w:name="_GoBack"/>
      <w:bookmarkEnd w:id="0"/>
      <w:r w:rsidRPr="00993878">
        <w:rPr>
          <w:rFonts w:ascii="GHEA Grapalat" w:hAnsi="GHEA Grapalat"/>
          <w:b/>
          <w:lang w:val="en-US"/>
        </w:rPr>
        <w:t>Հավելված</w:t>
      </w:r>
    </w:p>
    <w:p w:rsidR="002A1928" w:rsidRPr="00993878" w:rsidRDefault="002A1928" w:rsidP="00204281">
      <w:pPr>
        <w:spacing w:after="0"/>
        <w:jc w:val="right"/>
        <w:rPr>
          <w:rFonts w:ascii="GHEA Grapalat" w:hAnsi="GHEA Grapalat"/>
          <w:b/>
          <w:lang w:val="en-US"/>
        </w:rPr>
      </w:pPr>
      <w:r w:rsidRPr="00993878">
        <w:rPr>
          <w:rFonts w:ascii="GHEA Grapalat" w:hAnsi="GHEA Grapalat"/>
          <w:b/>
          <w:lang w:val="en-US"/>
        </w:rPr>
        <w:t>ՀՀ կառավարության 202</w:t>
      </w:r>
      <w:r w:rsidR="00CB19EC">
        <w:rPr>
          <w:rFonts w:ascii="GHEA Grapalat" w:hAnsi="GHEA Grapalat"/>
          <w:b/>
          <w:lang w:val="en-US"/>
        </w:rPr>
        <w:t>2</w:t>
      </w:r>
      <w:r w:rsidRPr="00993878">
        <w:rPr>
          <w:rFonts w:ascii="GHEA Grapalat" w:hAnsi="GHEA Grapalat"/>
          <w:b/>
          <w:lang w:val="en-US"/>
        </w:rPr>
        <w:t xml:space="preserve"> թվականի </w:t>
      </w:r>
    </w:p>
    <w:p w:rsidR="002A1928" w:rsidRPr="00993878" w:rsidRDefault="002A1928" w:rsidP="00204281">
      <w:pPr>
        <w:spacing w:after="0"/>
        <w:jc w:val="right"/>
        <w:rPr>
          <w:rFonts w:ascii="GHEA Grapalat" w:hAnsi="GHEA Grapalat"/>
          <w:b/>
          <w:lang w:val="en-US"/>
        </w:rPr>
      </w:pPr>
      <w:r w:rsidRPr="00993878">
        <w:rPr>
          <w:rFonts w:ascii="GHEA Grapalat" w:hAnsi="GHEA Grapalat"/>
          <w:b/>
          <w:lang w:val="en-US"/>
        </w:rPr>
        <w:t>______ ___-ի թիվ ____-Ա որոշման</w:t>
      </w:r>
    </w:p>
    <w:p w:rsidR="002A1928" w:rsidRPr="00993878" w:rsidRDefault="002A1928" w:rsidP="00204281">
      <w:pPr>
        <w:spacing w:after="0"/>
        <w:jc w:val="right"/>
        <w:rPr>
          <w:rFonts w:ascii="GHEA Grapalat" w:hAnsi="GHEA Grapalat"/>
          <w:b/>
          <w:lang w:val="en-US"/>
        </w:rPr>
      </w:pPr>
    </w:p>
    <w:p w:rsidR="002A1928" w:rsidRPr="00993878" w:rsidRDefault="002A1928" w:rsidP="00204281">
      <w:pPr>
        <w:spacing w:after="0"/>
        <w:jc w:val="center"/>
        <w:rPr>
          <w:rFonts w:ascii="GHEA Grapalat" w:hAnsi="GHEA Grapalat"/>
          <w:b/>
          <w:lang w:val="en-US"/>
        </w:rPr>
      </w:pPr>
      <w:r w:rsidRPr="00993878">
        <w:rPr>
          <w:rFonts w:ascii="GHEA Grapalat" w:hAnsi="GHEA Grapalat"/>
          <w:b/>
          <w:lang w:val="en-US"/>
        </w:rPr>
        <w:t>ՑԱՆկ</w:t>
      </w:r>
    </w:p>
    <w:p w:rsidR="002A1928" w:rsidRPr="00993878" w:rsidRDefault="002A1928" w:rsidP="00204281">
      <w:pPr>
        <w:spacing w:after="0"/>
        <w:jc w:val="center"/>
        <w:rPr>
          <w:rFonts w:ascii="GHEA Grapalat" w:hAnsi="GHEA Grapalat"/>
          <w:b/>
          <w:lang w:val="en-US"/>
        </w:rPr>
      </w:pPr>
      <w:r w:rsidRPr="00993878">
        <w:rPr>
          <w:rFonts w:ascii="GHEA Grapalat" w:hAnsi="GHEA Grapalat"/>
          <w:b/>
          <w:lang w:val="en-US"/>
        </w:rPr>
        <w:t>ՆՎԻՐԱՏՎՈՒԹՅԱՆ ԵՆԹԱԿԱ ԲՆԱԿԵԼԻ ՏԱՐԱԾՔՆԵՐԻ</w:t>
      </w:r>
    </w:p>
    <w:p w:rsidR="002A1928" w:rsidRPr="00F42A93" w:rsidRDefault="002A1928" w:rsidP="00204281">
      <w:pPr>
        <w:spacing w:after="0"/>
        <w:rPr>
          <w:rFonts w:ascii="GHEA Grapalat" w:hAnsi="GHEA Grapalat"/>
          <w:lang w:val="en-US"/>
        </w:rPr>
      </w:pPr>
    </w:p>
    <w:tbl>
      <w:tblPr>
        <w:tblStyle w:val="TableGrid"/>
        <w:tblpPr w:leftFromText="180" w:rightFromText="180" w:vertAnchor="text" w:tblpX="-572" w:tblpY="1"/>
        <w:tblOverlap w:val="never"/>
        <w:tblW w:w="15021" w:type="dxa"/>
        <w:tblLayout w:type="fixed"/>
        <w:tblLook w:val="04A0"/>
      </w:tblPr>
      <w:tblGrid>
        <w:gridCol w:w="584"/>
        <w:gridCol w:w="1509"/>
        <w:gridCol w:w="2268"/>
        <w:gridCol w:w="1701"/>
        <w:gridCol w:w="2126"/>
        <w:gridCol w:w="3119"/>
        <w:gridCol w:w="1559"/>
        <w:gridCol w:w="2155"/>
      </w:tblGrid>
      <w:tr w:rsidR="00342F76" w:rsidRPr="00993878" w:rsidTr="00342F76">
        <w:tc>
          <w:tcPr>
            <w:tcW w:w="584" w:type="dxa"/>
          </w:tcPr>
          <w:p w:rsidR="006B0CAD" w:rsidRPr="00993878" w:rsidRDefault="006B0CAD" w:rsidP="00893E9E">
            <w:pPr>
              <w:rPr>
                <w:rFonts w:ascii="GHEA Grapalat" w:hAnsi="GHEA Grapalat"/>
                <w:lang w:val="en-US"/>
              </w:rPr>
            </w:pPr>
            <w:r w:rsidRPr="00993878">
              <w:rPr>
                <w:rFonts w:ascii="GHEA Grapalat" w:hAnsi="GHEA Grapalat"/>
                <w:lang w:val="en-US"/>
              </w:rPr>
              <w:t>N/N</w:t>
            </w:r>
          </w:p>
        </w:tc>
        <w:tc>
          <w:tcPr>
            <w:tcW w:w="1509" w:type="dxa"/>
          </w:tcPr>
          <w:p w:rsidR="006B0CAD" w:rsidRPr="00993878" w:rsidRDefault="006B0CAD" w:rsidP="00893E9E">
            <w:pPr>
              <w:rPr>
                <w:rFonts w:ascii="GHEA Grapalat" w:hAnsi="GHEA Grapalat"/>
                <w:lang w:val="en-US"/>
              </w:rPr>
            </w:pPr>
            <w:r w:rsidRPr="00993878">
              <w:rPr>
                <w:rFonts w:ascii="GHEA Grapalat" w:hAnsi="GHEA Grapalat"/>
                <w:lang w:val="en-US"/>
              </w:rPr>
              <w:t>Բնակելի տարածքի անվանումը և հասցեն</w:t>
            </w:r>
          </w:p>
        </w:tc>
        <w:tc>
          <w:tcPr>
            <w:tcW w:w="2268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  <w:lang w:val="en-US"/>
              </w:rPr>
              <w:t>Բնակիչների ազգանունը, անունը, հայրանունը</w:t>
            </w:r>
          </w:p>
        </w:tc>
        <w:tc>
          <w:tcPr>
            <w:tcW w:w="1701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  <w:lang w:val="en-US"/>
              </w:rPr>
              <w:t>Անձնագրային տվյալները</w:t>
            </w:r>
          </w:p>
        </w:tc>
        <w:tc>
          <w:tcPr>
            <w:tcW w:w="2126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 w:cs="Sylfaen"/>
              </w:rPr>
              <w:t>Անշարժ</w:t>
            </w:r>
            <w:r w:rsidRPr="00993878">
              <w:rPr>
                <w:rFonts w:ascii="GHEA Grapalat" w:hAnsi="GHEA Grapalat"/>
              </w:rPr>
              <w:t xml:space="preserve"> </w:t>
            </w:r>
            <w:r w:rsidRPr="00993878">
              <w:rPr>
                <w:rFonts w:ascii="GHEA Grapalat" w:hAnsi="GHEA Grapalat" w:cs="Sylfaen"/>
              </w:rPr>
              <w:t>գույքի</w:t>
            </w:r>
            <w:r w:rsidRPr="00993878">
              <w:rPr>
                <w:rFonts w:ascii="GHEA Grapalat" w:hAnsi="GHEA Grapalat"/>
              </w:rPr>
              <w:t xml:space="preserve"> </w:t>
            </w:r>
            <w:r w:rsidRPr="00993878">
              <w:rPr>
                <w:rFonts w:ascii="GHEA Grapalat" w:hAnsi="GHEA Grapalat" w:cs="Sylfaen"/>
              </w:rPr>
              <w:t>նկատմամբ</w:t>
            </w:r>
            <w:r w:rsidRPr="00993878">
              <w:rPr>
                <w:rFonts w:ascii="GHEA Grapalat" w:hAnsi="GHEA Grapalat"/>
              </w:rPr>
              <w:t xml:space="preserve"> </w:t>
            </w:r>
            <w:r w:rsidRPr="00993878">
              <w:rPr>
                <w:rFonts w:ascii="GHEA Grapalat" w:hAnsi="GHEA Grapalat" w:cs="Sylfaen"/>
              </w:rPr>
              <w:t>իրավունքների</w:t>
            </w:r>
            <w:r w:rsidRPr="00993878">
              <w:rPr>
                <w:rFonts w:ascii="GHEA Grapalat" w:hAnsi="GHEA Grapalat"/>
              </w:rPr>
              <w:t xml:space="preserve"> </w:t>
            </w:r>
            <w:r w:rsidRPr="00993878">
              <w:rPr>
                <w:rFonts w:ascii="GHEA Grapalat" w:hAnsi="GHEA Grapalat" w:cs="Sylfaen"/>
              </w:rPr>
              <w:t>պետական</w:t>
            </w:r>
            <w:r w:rsidRPr="00993878">
              <w:rPr>
                <w:rFonts w:ascii="GHEA Grapalat" w:hAnsi="GHEA Grapalat"/>
              </w:rPr>
              <w:t xml:space="preserve"> </w:t>
            </w:r>
            <w:r w:rsidRPr="00993878">
              <w:rPr>
                <w:rFonts w:ascii="GHEA Grapalat" w:hAnsi="GHEA Grapalat" w:cs="Sylfaen"/>
              </w:rPr>
              <w:t>գրանցման</w:t>
            </w:r>
            <w:r w:rsidRPr="00993878">
              <w:rPr>
                <w:rFonts w:ascii="GHEA Grapalat" w:hAnsi="GHEA Grapalat"/>
              </w:rPr>
              <w:t xml:space="preserve"> </w:t>
            </w:r>
            <w:r w:rsidRPr="00993878">
              <w:rPr>
                <w:rFonts w:ascii="GHEA Grapalat" w:hAnsi="GHEA Grapalat" w:cs="Sylfaen"/>
              </w:rPr>
              <w:t>վկայականը</w:t>
            </w:r>
          </w:p>
        </w:tc>
        <w:tc>
          <w:tcPr>
            <w:tcW w:w="3119" w:type="dxa"/>
          </w:tcPr>
          <w:p w:rsidR="006B0CAD" w:rsidRPr="00993878" w:rsidRDefault="006B0CAD" w:rsidP="00893E9E">
            <w:pPr>
              <w:rPr>
                <w:rFonts w:ascii="GHEA Grapalat" w:hAnsi="GHEA Grapalat"/>
                <w:b/>
              </w:rPr>
            </w:pPr>
            <w:r w:rsidRPr="00993878">
              <w:rPr>
                <w:rFonts w:ascii="GHEA Grapalat" w:hAnsi="GHEA Grapalat"/>
                <w:lang w:val="en-US"/>
              </w:rPr>
              <w:t>Մակերեսը (քառ.մ)</w:t>
            </w:r>
          </w:p>
        </w:tc>
        <w:tc>
          <w:tcPr>
            <w:tcW w:w="1559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  <w:lang w:val="en-US"/>
              </w:rPr>
              <w:t>Սկզբնական արժեքը (դրամ)</w:t>
            </w:r>
          </w:p>
        </w:tc>
        <w:tc>
          <w:tcPr>
            <w:tcW w:w="2155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  <w:lang w:val="en-US"/>
              </w:rPr>
              <w:t>Սեփականության</w:t>
            </w:r>
            <w:r w:rsidRPr="00993878">
              <w:rPr>
                <w:rFonts w:ascii="GHEA Grapalat" w:hAnsi="GHEA Grapalat"/>
              </w:rPr>
              <w:t xml:space="preserve"> </w:t>
            </w:r>
            <w:r w:rsidRPr="00993878">
              <w:rPr>
                <w:rFonts w:ascii="GHEA Grapalat" w:hAnsi="GHEA Grapalat"/>
                <w:lang w:val="en-US"/>
              </w:rPr>
              <w:t>իրավունքով</w:t>
            </w:r>
            <w:r w:rsidRPr="00993878">
              <w:rPr>
                <w:rFonts w:ascii="GHEA Grapalat" w:hAnsi="GHEA Grapalat"/>
              </w:rPr>
              <w:t xml:space="preserve"> </w:t>
            </w:r>
            <w:r w:rsidRPr="00993878">
              <w:rPr>
                <w:rFonts w:ascii="GHEA Grapalat" w:hAnsi="GHEA Grapalat"/>
                <w:lang w:val="en-US"/>
              </w:rPr>
              <w:t>կամ</w:t>
            </w:r>
            <w:r w:rsidRPr="00993878">
              <w:rPr>
                <w:rFonts w:ascii="GHEA Grapalat" w:hAnsi="GHEA Grapalat"/>
              </w:rPr>
              <w:t xml:space="preserve"> </w:t>
            </w:r>
            <w:r w:rsidRPr="00993878">
              <w:rPr>
                <w:rFonts w:ascii="GHEA Grapalat" w:hAnsi="GHEA Grapalat"/>
                <w:lang w:val="en-US"/>
              </w:rPr>
              <w:t>ընդհանուր</w:t>
            </w:r>
            <w:r w:rsidRPr="00993878">
              <w:rPr>
                <w:rFonts w:ascii="GHEA Grapalat" w:hAnsi="GHEA Grapalat"/>
              </w:rPr>
              <w:t xml:space="preserve"> </w:t>
            </w:r>
            <w:r w:rsidRPr="00993878">
              <w:rPr>
                <w:rFonts w:ascii="GHEA Grapalat" w:hAnsi="GHEA Grapalat"/>
                <w:lang w:val="en-US"/>
              </w:rPr>
              <w:t>սեփականության</w:t>
            </w:r>
            <w:r w:rsidRPr="00993878">
              <w:rPr>
                <w:rFonts w:ascii="GHEA Grapalat" w:hAnsi="GHEA Grapalat"/>
              </w:rPr>
              <w:t xml:space="preserve"> </w:t>
            </w:r>
            <w:r w:rsidRPr="00993878">
              <w:rPr>
                <w:rFonts w:ascii="GHEA Grapalat" w:hAnsi="GHEA Grapalat"/>
                <w:lang w:val="en-US"/>
              </w:rPr>
              <w:t>իրավունքով</w:t>
            </w:r>
            <w:r w:rsidRPr="00993878">
              <w:rPr>
                <w:rFonts w:ascii="GHEA Grapalat" w:hAnsi="GHEA Grapalat"/>
              </w:rPr>
              <w:t xml:space="preserve"> </w:t>
            </w:r>
            <w:r w:rsidRPr="00993878">
              <w:rPr>
                <w:rFonts w:ascii="GHEA Grapalat" w:hAnsi="GHEA Grapalat"/>
                <w:lang w:val="en-US"/>
              </w:rPr>
              <w:t>տրվող</w:t>
            </w:r>
          </w:p>
        </w:tc>
      </w:tr>
      <w:tr w:rsidR="00342F76" w:rsidRPr="00993878" w:rsidTr="00342F76">
        <w:tc>
          <w:tcPr>
            <w:tcW w:w="584" w:type="dxa"/>
          </w:tcPr>
          <w:p w:rsidR="006B0CAD" w:rsidRPr="00993878" w:rsidRDefault="007772B9" w:rsidP="00893E9E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</w:t>
            </w:r>
            <w:r w:rsidR="006B0CAD" w:rsidRPr="00993878">
              <w:rPr>
                <w:rFonts w:ascii="GHEA Grapalat" w:hAnsi="GHEA Grapalat"/>
                <w:lang w:val="en-US"/>
              </w:rPr>
              <w:t>.</w:t>
            </w:r>
          </w:p>
        </w:tc>
        <w:tc>
          <w:tcPr>
            <w:tcW w:w="1509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Գ.Զոհրապի 120/2</w:t>
            </w:r>
          </w:p>
        </w:tc>
        <w:tc>
          <w:tcPr>
            <w:tcW w:w="2268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Միսակ Շահբազյան Ռազմիկի</w:t>
            </w:r>
          </w:p>
        </w:tc>
        <w:tc>
          <w:tcPr>
            <w:tcW w:w="1701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AM0553111 տրված՝ 08.12.2011 թ., 012-ի կողմից</w:t>
            </w:r>
          </w:p>
        </w:tc>
        <w:tc>
          <w:tcPr>
            <w:tcW w:w="2126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28092021-01-0187</w:t>
            </w:r>
          </w:p>
        </w:tc>
        <w:tc>
          <w:tcPr>
            <w:tcW w:w="3119" w:type="dxa"/>
          </w:tcPr>
          <w:p w:rsidR="006B0CAD" w:rsidRPr="00993878" w:rsidRDefault="006B0CAD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Շինություն 59.5 սեփականություն, հողամաս 86.1 սեփականություն, պարիսպ 10.1 (24.2խ/մ) ընդ. համատեղ սեփականություն, 485.78 և 10.1 ընդ.  բաժնային սեփականություն</w:t>
            </w:r>
          </w:p>
        </w:tc>
        <w:tc>
          <w:tcPr>
            <w:tcW w:w="1559" w:type="dxa"/>
          </w:tcPr>
          <w:p w:rsidR="006B0CAD" w:rsidRPr="002979D0" w:rsidRDefault="006B0CAD" w:rsidP="00893E9E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9</w:t>
            </w:r>
            <w:r>
              <w:rPr>
                <w:rFonts w:ascii="Calibri" w:hAnsi="Calibri" w:cs="Calibri"/>
                <w:lang w:val="en-US"/>
              </w:rPr>
              <w:t> </w:t>
            </w:r>
            <w:r>
              <w:rPr>
                <w:rFonts w:ascii="GHEA Grapalat" w:hAnsi="GHEA Grapalat"/>
                <w:lang w:val="en-US"/>
              </w:rPr>
              <w:t>851</w:t>
            </w:r>
            <w:r>
              <w:rPr>
                <w:rFonts w:ascii="Calibri" w:hAnsi="Calibri" w:cs="Calibri"/>
                <w:lang w:val="en-US"/>
              </w:rPr>
              <w:t> </w:t>
            </w:r>
            <w:r>
              <w:rPr>
                <w:rFonts w:ascii="GHEA Grapalat" w:hAnsi="GHEA Grapalat"/>
                <w:lang w:val="en-US"/>
              </w:rPr>
              <w:t>444 ՀՀ դրամ</w:t>
            </w:r>
          </w:p>
        </w:tc>
        <w:tc>
          <w:tcPr>
            <w:tcW w:w="2155" w:type="dxa"/>
          </w:tcPr>
          <w:p w:rsidR="006B0CAD" w:rsidRPr="00635365" w:rsidRDefault="006B0CAD" w:rsidP="00635365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 w:cs="Arial Unicode"/>
                <w:color w:val="000000"/>
                <w:lang w:val="en-US"/>
              </w:rPr>
              <w:t>Ս</w:t>
            </w:r>
            <w:r>
              <w:rPr>
                <w:rFonts w:ascii="GHEA Grapalat" w:hAnsi="GHEA Grapalat" w:cs="Arial Unicode"/>
                <w:color w:val="000000"/>
              </w:rPr>
              <w:t>եփականութ</w:t>
            </w:r>
            <w:r>
              <w:rPr>
                <w:rFonts w:ascii="GHEA Grapalat" w:hAnsi="GHEA Grapalat" w:cs="Arial Unicode"/>
                <w:color w:val="000000"/>
                <w:lang w:val="en-US"/>
              </w:rPr>
              <w:t>ուն</w:t>
            </w:r>
          </w:p>
        </w:tc>
      </w:tr>
      <w:tr w:rsidR="007772B9" w:rsidRPr="00993878" w:rsidTr="00342F76">
        <w:tc>
          <w:tcPr>
            <w:tcW w:w="584" w:type="dxa"/>
          </w:tcPr>
          <w:p w:rsidR="007772B9" w:rsidRPr="00993878" w:rsidRDefault="007772B9" w:rsidP="00893E9E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2.</w:t>
            </w:r>
          </w:p>
        </w:tc>
        <w:tc>
          <w:tcPr>
            <w:tcW w:w="1509" w:type="dxa"/>
          </w:tcPr>
          <w:p w:rsidR="007772B9" w:rsidRPr="00993878" w:rsidRDefault="007772B9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Գ.Զոհրապի 120/8</w:t>
            </w:r>
          </w:p>
        </w:tc>
        <w:tc>
          <w:tcPr>
            <w:tcW w:w="2268" w:type="dxa"/>
          </w:tcPr>
          <w:p w:rsidR="007772B9" w:rsidRPr="00993878" w:rsidRDefault="007772B9" w:rsidP="007772B9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 xml:space="preserve">Լիլի Մնացականյան </w:t>
            </w:r>
          </w:p>
          <w:p w:rsidR="007772B9" w:rsidRPr="00993878" w:rsidRDefault="007772B9" w:rsidP="007772B9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Մկրտիչի</w:t>
            </w:r>
          </w:p>
        </w:tc>
        <w:tc>
          <w:tcPr>
            <w:tcW w:w="1701" w:type="dxa"/>
          </w:tcPr>
          <w:p w:rsidR="007772B9" w:rsidRDefault="007772B9" w:rsidP="007772B9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ID 000638981</w:t>
            </w:r>
          </w:p>
          <w:p w:rsidR="007772B9" w:rsidRPr="00993878" w:rsidRDefault="007772B9" w:rsidP="007772B9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տրված՝ 10.01.2014թ., 012-ի կողմից</w:t>
            </w:r>
          </w:p>
        </w:tc>
        <w:tc>
          <w:tcPr>
            <w:tcW w:w="2126" w:type="dxa"/>
          </w:tcPr>
          <w:p w:rsidR="007772B9" w:rsidRPr="00993878" w:rsidRDefault="007772B9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20082021-01-0310</w:t>
            </w:r>
          </w:p>
        </w:tc>
        <w:tc>
          <w:tcPr>
            <w:tcW w:w="3119" w:type="dxa"/>
          </w:tcPr>
          <w:p w:rsidR="007772B9" w:rsidRPr="00993878" w:rsidRDefault="007772B9" w:rsidP="00893E9E">
            <w:pPr>
              <w:rPr>
                <w:rFonts w:ascii="GHEA Grapalat" w:hAnsi="GHEA Grapalat"/>
              </w:rPr>
            </w:pPr>
            <w:r w:rsidRPr="00993878">
              <w:rPr>
                <w:rFonts w:ascii="GHEA Grapalat" w:hAnsi="GHEA Grapalat"/>
              </w:rPr>
              <w:t>Շինություն  36.3  սեփականություն,  հողամաս  48.5  սեփականություն,  ընդ</w:t>
            </w:r>
            <w:r w:rsidRPr="00993878">
              <w:rPr>
                <w:rFonts w:ascii="MS Mincho" w:eastAsia="MS Mincho" w:hAnsi="MS Mincho" w:cs="MS Mincho" w:hint="eastAsia"/>
              </w:rPr>
              <w:t>․</w:t>
            </w:r>
            <w:r w:rsidRPr="00993878">
              <w:rPr>
                <w:rFonts w:ascii="GHEA Grapalat" w:hAnsi="GHEA Grapalat"/>
              </w:rPr>
              <w:t xml:space="preserve">  օգտագործվող միջանցք 19.2 ընդ</w:t>
            </w:r>
            <w:r w:rsidRPr="00993878">
              <w:rPr>
                <w:rFonts w:ascii="MS Mincho" w:eastAsia="MS Mincho" w:hAnsi="MS Mincho" w:cs="MS Mincho" w:hint="eastAsia"/>
              </w:rPr>
              <w:t>․</w:t>
            </w:r>
            <w:r w:rsidRPr="00993878">
              <w:rPr>
                <w:rFonts w:ascii="GHEA Grapalat" w:hAnsi="GHEA Grapalat"/>
              </w:rPr>
              <w:t xml:space="preserve"> բաժնային սեփականություն,  պարիսպ 10.1 (24.2խ/մ)  ընդ. համատեղ սեփականություն,  19.9, 485.78  և 10.1 ընդ</w:t>
            </w:r>
            <w:r w:rsidRPr="00993878">
              <w:rPr>
                <w:rFonts w:ascii="MS Mincho" w:eastAsia="MS Mincho" w:hAnsi="MS Mincho" w:cs="MS Mincho" w:hint="eastAsia"/>
              </w:rPr>
              <w:t>․</w:t>
            </w:r>
            <w:r w:rsidRPr="00993878">
              <w:rPr>
                <w:rFonts w:ascii="GHEA Grapalat" w:hAnsi="GHEA Grapalat"/>
              </w:rPr>
              <w:t xml:space="preserve">  բաժնային սեփականություն</w:t>
            </w:r>
          </w:p>
        </w:tc>
        <w:tc>
          <w:tcPr>
            <w:tcW w:w="1559" w:type="dxa"/>
          </w:tcPr>
          <w:p w:rsidR="007772B9" w:rsidRPr="007772B9" w:rsidRDefault="007772B9" w:rsidP="00893E9E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en-US"/>
              </w:rPr>
              <w:t>7</w:t>
            </w:r>
            <w:r>
              <w:rPr>
                <w:rFonts w:ascii="Calibri" w:hAnsi="Calibri" w:cs="Calibri"/>
                <w:lang w:val="en-US"/>
              </w:rPr>
              <w:t> </w:t>
            </w:r>
            <w:r>
              <w:rPr>
                <w:rFonts w:ascii="GHEA Grapalat" w:hAnsi="GHEA Grapalat"/>
                <w:lang w:val="en-US"/>
              </w:rPr>
              <w:t>930</w:t>
            </w:r>
            <w:r>
              <w:rPr>
                <w:rFonts w:ascii="Calibri" w:hAnsi="Calibri" w:cs="Calibri"/>
                <w:lang w:val="en-US"/>
              </w:rPr>
              <w:t> </w:t>
            </w:r>
            <w:r>
              <w:rPr>
                <w:rFonts w:ascii="GHEA Grapalat" w:hAnsi="GHEA Grapalat"/>
                <w:lang w:val="en-US"/>
              </w:rPr>
              <w:t>917 ՀՀ դրամ</w:t>
            </w:r>
          </w:p>
        </w:tc>
        <w:tc>
          <w:tcPr>
            <w:tcW w:w="2155" w:type="dxa"/>
          </w:tcPr>
          <w:p w:rsidR="007772B9" w:rsidRPr="007772B9" w:rsidRDefault="007772B9" w:rsidP="00635365">
            <w:pPr>
              <w:rPr>
                <w:rFonts w:ascii="GHEA Grapalat" w:hAnsi="GHEA Grapalat" w:cs="Arial Unicode"/>
                <w:color w:val="000000"/>
              </w:rPr>
            </w:pPr>
            <w:r>
              <w:rPr>
                <w:rFonts w:ascii="GHEA Grapalat" w:hAnsi="GHEA Grapalat" w:cs="Arial Unicode"/>
                <w:color w:val="000000"/>
                <w:lang w:val="en-US"/>
              </w:rPr>
              <w:t>Ս</w:t>
            </w:r>
            <w:r>
              <w:rPr>
                <w:rFonts w:ascii="GHEA Grapalat" w:hAnsi="GHEA Grapalat" w:cs="Arial Unicode"/>
                <w:color w:val="000000"/>
              </w:rPr>
              <w:t>եփականություն</w:t>
            </w:r>
          </w:p>
        </w:tc>
      </w:tr>
    </w:tbl>
    <w:p w:rsidR="00E97712" w:rsidRPr="00993878" w:rsidRDefault="00E97712" w:rsidP="00204281">
      <w:pPr>
        <w:spacing w:after="0"/>
        <w:rPr>
          <w:rFonts w:ascii="GHEA Grapalat" w:hAnsi="GHEA Grapalat"/>
        </w:rPr>
      </w:pPr>
    </w:p>
    <w:sectPr w:rsidR="00E97712" w:rsidRPr="00993878" w:rsidSect="00515606">
      <w:pgSz w:w="15840" w:h="12240" w:orient="landscape"/>
      <w:pgMar w:top="850" w:right="1134" w:bottom="1701" w:left="1134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424BEE"/>
    <w:multiLevelType w:val="hybridMultilevel"/>
    <w:tmpl w:val="BFBE5C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9593A"/>
    <w:rsid w:val="00003765"/>
    <w:rsid w:val="0004445E"/>
    <w:rsid w:val="000D6791"/>
    <w:rsid w:val="00131BB3"/>
    <w:rsid w:val="001C64F7"/>
    <w:rsid w:val="001D44CA"/>
    <w:rsid w:val="001E4AA4"/>
    <w:rsid w:val="00204281"/>
    <w:rsid w:val="00232E32"/>
    <w:rsid w:val="00236000"/>
    <w:rsid w:val="00241EA0"/>
    <w:rsid w:val="00271136"/>
    <w:rsid w:val="00271230"/>
    <w:rsid w:val="002979D0"/>
    <w:rsid w:val="002A1928"/>
    <w:rsid w:val="00342F76"/>
    <w:rsid w:val="003940DC"/>
    <w:rsid w:val="004231BD"/>
    <w:rsid w:val="004450D9"/>
    <w:rsid w:val="00450175"/>
    <w:rsid w:val="00491152"/>
    <w:rsid w:val="004E6F8B"/>
    <w:rsid w:val="00515606"/>
    <w:rsid w:val="0059566F"/>
    <w:rsid w:val="0061323B"/>
    <w:rsid w:val="00622BC1"/>
    <w:rsid w:val="00635365"/>
    <w:rsid w:val="00674CA0"/>
    <w:rsid w:val="006B0CAD"/>
    <w:rsid w:val="007170FC"/>
    <w:rsid w:val="0077186D"/>
    <w:rsid w:val="007772B9"/>
    <w:rsid w:val="0078722D"/>
    <w:rsid w:val="007F0B55"/>
    <w:rsid w:val="00893E9E"/>
    <w:rsid w:val="0095241C"/>
    <w:rsid w:val="00954377"/>
    <w:rsid w:val="00956283"/>
    <w:rsid w:val="0095750A"/>
    <w:rsid w:val="00993878"/>
    <w:rsid w:val="009F0E21"/>
    <w:rsid w:val="00A569AE"/>
    <w:rsid w:val="00A631E7"/>
    <w:rsid w:val="00A711C1"/>
    <w:rsid w:val="00AB0995"/>
    <w:rsid w:val="00AD4A48"/>
    <w:rsid w:val="00AF6B52"/>
    <w:rsid w:val="00B157AA"/>
    <w:rsid w:val="00B4198E"/>
    <w:rsid w:val="00B47C65"/>
    <w:rsid w:val="00B6126A"/>
    <w:rsid w:val="00B62F6C"/>
    <w:rsid w:val="00BA5C0B"/>
    <w:rsid w:val="00BB5C7E"/>
    <w:rsid w:val="00BE2BB5"/>
    <w:rsid w:val="00C36C43"/>
    <w:rsid w:val="00CB19EC"/>
    <w:rsid w:val="00D62D6D"/>
    <w:rsid w:val="00D71E48"/>
    <w:rsid w:val="00D86206"/>
    <w:rsid w:val="00DD6C41"/>
    <w:rsid w:val="00E210DB"/>
    <w:rsid w:val="00E85D92"/>
    <w:rsid w:val="00E9593A"/>
    <w:rsid w:val="00E97712"/>
    <w:rsid w:val="00EB4A88"/>
    <w:rsid w:val="00EC7C0A"/>
    <w:rsid w:val="00ED675F"/>
    <w:rsid w:val="00ED6F1F"/>
    <w:rsid w:val="00EE1A72"/>
    <w:rsid w:val="00EF64C6"/>
    <w:rsid w:val="00F22571"/>
    <w:rsid w:val="00F33D70"/>
    <w:rsid w:val="00F42A93"/>
    <w:rsid w:val="00F811EC"/>
    <w:rsid w:val="00FC6E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19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19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037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https://mul2-police.gov.am/tasks/983416/oneclick/havelvac.docx?token=5ca395d57e29886756af914fb87321d6</cp:keywords>
  <dc:description/>
  <cp:lastModifiedBy>Avoyan</cp:lastModifiedBy>
  <cp:revision>26</cp:revision>
  <cp:lastPrinted>2022-05-03T12:00:00Z</cp:lastPrinted>
  <dcterms:created xsi:type="dcterms:W3CDTF">2021-11-15T07:32:00Z</dcterms:created>
  <dcterms:modified xsi:type="dcterms:W3CDTF">2022-05-03T12:00:00Z</dcterms:modified>
</cp:coreProperties>
</file>