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4016" w:rsidRPr="00F04016" w:rsidRDefault="00F04016" w:rsidP="00F04016">
      <w:pPr>
        <w:spacing w:after="0" w:line="360" w:lineRule="auto"/>
        <w:ind w:firstLine="9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04016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F04016" w:rsidRPr="00F04016" w:rsidRDefault="00F04016" w:rsidP="00F04016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F0401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ՀԱՅԱՍՏԱՆԻ ՀԱՆՐԱՊԵՏՈՒԹՅԱՆ ԿԱՌԱՎԱՐՈՒԹՅԱՆ 2018 ԹՎԱԿԱՆԻ ՀՈՒՆԻՍԻ 27-Ի </w:t>
      </w:r>
      <w:r w:rsidRPr="00F04016">
        <w:rPr>
          <w:rFonts w:ascii="GHEA Grapalat" w:hAnsi="GHEA Grapalat"/>
          <w:b/>
          <w:spacing w:val="-2"/>
          <w:sz w:val="24"/>
          <w:szCs w:val="24"/>
          <w:lang w:val="af-ZA"/>
        </w:rPr>
        <w:t xml:space="preserve">N </w:t>
      </w:r>
      <w:r w:rsidRPr="00F0401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707-Ն ՈՐՈՇՄԱՆ ՄԵՋ ՓՈՓՈԽՈՒԹՅՈՒՆՆԵՐ </w:t>
      </w:r>
      <w:r w:rsidR="00FB1B21" w:rsidRPr="00FB1B2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ԵՎ ԼՐԱՑՈՒՄ </w:t>
      </w:r>
      <w:r w:rsidRPr="00F0401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ԿԱՏԱՐԵԼՈՒ ՄԱՍԻՆ ՀՀ ԿԱՌԱՎԱՐՈՒԹՅԱՆ ՈՐՈՇՄԱՆ ՆԱԽԱԳԾԻ ԸՆԴՈՒՆՄԱՆ </w:t>
      </w:r>
    </w:p>
    <w:p w:rsidR="00F04016" w:rsidRPr="00F04016" w:rsidRDefault="00F04016" w:rsidP="00F04016">
      <w:pPr>
        <w:spacing w:after="0" w:line="360" w:lineRule="auto"/>
        <w:jc w:val="both"/>
        <w:rPr>
          <w:rStyle w:val="Strong"/>
          <w:rFonts w:ascii="Arial Unicode" w:hAnsi="Arial Unicode"/>
          <w:color w:val="000000"/>
          <w:sz w:val="24"/>
          <w:szCs w:val="24"/>
          <w:shd w:val="clear" w:color="auto" w:fill="FFFFFF"/>
          <w:lang w:val="hy-AM"/>
        </w:rPr>
      </w:pPr>
    </w:p>
    <w:p w:rsidR="00F04016" w:rsidRPr="00F04016" w:rsidRDefault="00F04016" w:rsidP="00F04016">
      <w:pPr>
        <w:autoSpaceDE w:val="0"/>
        <w:autoSpaceDN w:val="0"/>
        <w:adjustRightInd w:val="0"/>
        <w:spacing w:after="240"/>
        <w:ind w:firstLine="567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 w:rsidRPr="00F04016">
        <w:rPr>
          <w:rFonts w:ascii="GHEA Grapalat" w:eastAsia="Calibri" w:hAnsi="GHEA Grapalat"/>
          <w:b/>
          <w:sz w:val="24"/>
          <w:szCs w:val="24"/>
          <w:lang w:val="hy-AM"/>
        </w:rPr>
        <w:t>1. Ընթացիկ իրավիճակը և իրավական ակտի ընդունման անհրաժեշտությունը</w:t>
      </w:r>
    </w:p>
    <w:p w:rsidR="009C1FB8" w:rsidRDefault="009C1FB8" w:rsidP="00F0401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:rsidR="00F04016" w:rsidRPr="00F04016" w:rsidRDefault="009C1FB8" w:rsidP="00F0401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Հիմք ընդունելով 2021 թվականի մայիսի 5-ին ընդունված Հայաստանի Հանրապետության քրեական օրենսգրքի 393-րդ, 394-րդ, 404-րդ և 405-րդ հոդվածների պահանջները</w:t>
      </w:r>
      <w:r w:rsidRPr="009C1F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 անհրաժեշտություն է առաջացել փոփոխություններ կատարել</w:t>
      </w:r>
      <w:r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«</w:t>
      </w:r>
      <w:r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>Թմրամիջոցների</w:t>
      </w:r>
      <w:r>
        <w:rPr>
          <w:rFonts w:ascii="GHEA Grapalat" w:hAnsi="GHEA Grapalat"/>
          <w:bCs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>և</w:t>
      </w:r>
      <w:r>
        <w:rPr>
          <w:rFonts w:ascii="GHEA Grapalat" w:hAnsi="GHEA Grapalat"/>
          <w:bCs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>հոգեմետ</w:t>
      </w:r>
      <w:r>
        <w:rPr>
          <w:rFonts w:ascii="GHEA Grapalat" w:hAnsi="GHEA Grapalat"/>
          <w:bCs/>
          <w:color w:val="000000"/>
          <w:sz w:val="24"/>
          <w:szCs w:val="24"/>
          <w:lang w:val="af-ZA" w:eastAsia="ru-RU"/>
        </w:rPr>
        <w:t xml:space="preserve"> (</w:t>
      </w:r>
      <w:r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>հոգեներգործուն</w:t>
      </w:r>
      <w:r>
        <w:rPr>
          <w:rFonts w:ascii="GHEA Grapalat" w:hAnsi="GHEA Grapalat"/>
          <w:bCs/>
          <w:color w:val="000000"/>
          <w:sz w:val="24"/>
          <w:szCs w:val="24"/>
          <w:lang w:val="af-ZA" w:eastAsia="ru-RU"/>
        </w:rPr>
        <w:t xml:space="preserve">) </w:t>
      </w:r>
      <w:r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>նյութերի</w:t>
      </w:r>
      <w:r>
        <w:rPr>
          <w:rFonts w:ascii="GHEA Grapalat" w:hAnsi="GHEA Grapalat"/>
          <w:bCs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>մանր</w:t>
      </w:r>
      <w:r>
        <w:rPr>
          <w:rFonts w:ascii="GHEA Grapalat" w:hAnsi="GHEA Grapalat"/>
          <w:bCs/>
          <w:color w:val="000000"/>
          <w:sz w:val="24"/>
          <w:szCs w:val="24"/>
          <w:lang w:val="af-ZA" w:eastAsia="ru-RU"/>
        </w:rPr>
        <w:t xml:space="preserve">, </w:t>
      </w:r>
      <w:r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>զգալի</w:t>
      </w:r>
      <w:r>
        <w:rPr>
          <w:rFonts w:ascii="GHEA Grapalat" w:hAnsi="GHEA Grapalat"/>
          <w:bCs/>
          <w:color w:val="000000"/>
          <w:sz w:val="24"/>
          <w:szCs w:val="24"/>
          <w:lang w:val="af-ZA" w:eastAsia="ru-RU"/>
        </w:rPr>
        <w:t xml:space="preserve">, </w:t>
      </w:r>
      <w:r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>խոշոր</w:t>
      </w:r>
      <w:r>
        <w:rPr>
          <w:rFonts w:ascii="GHEA Grapalat" w:hAnsi="GHEA Grapalat"/>
          <w:bCs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>և</w:t>
      </w:r>
      <w:r>
        <w:rPr>
          <w:rFonts w:ascii="GHEA Grapalat" w:hAnsi="GHEA Grapalat"/>
          <w:bCs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>առանձնապես</w:t>
      </w:r>
      <w:r>
        <w:rPr>
          <w:rFonts w:ascii="GHEA Grapalat" w:hAnsi="GHEA Grapalat"/>
          <w:bCs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>խոշոր</w:t>
      </w:r>
      <w:r>
        <w:rPr>
          <w:rFonts w:ascii="GHEA Grapalat" w:hAnsi="GHEA Grapalat"/>
          <w:bCs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>չափերը</w:t>
      </w:r>
      <w:r>
        <w:rPr>
          <w:rFonts w:ascii="GHEA Grapalat" w:hAnsi="GHEA Grapalat"/>
          <w:bCs/>
          <w:color w:val="000000"/>
          <w:sz w:val="24"/>
          <w:szCs w:val="24"/>
          <w:lang w:val="af-ZA" w:eastAsia="ru-RU"/>
        </w:rPr>
        <w:t xml:space="preserve">, </w:t>
      </w:r>
      <w:r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>շրջանառությունն</w:t>
      </w:r>
      <w:r>
        <w:rPr>
          <w:rFonts w:ascii="GHEA Grapalat" w:hAnsi="GHEA Grapalat"/>
          <w:bCs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>արգելված՝</w:t>
      </w:r>
      <w:r>
        <w:rPr>
          <w:rFonts w:ascii="GHEA Grapalat" w:hAnsi="GHEA Grapalat"/>
          <w:bCs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>թմրամիջոցներ</w:t>
      </w:r>
      <w:r>
        <w:rPr>
          <w:rFonts w:ascii="GHEA Grapalat" w:hAnsi="GHEA Grapalat"/>
          <w:bCs/>
          <w:color w:val="000000"/>
          <w:sz w:val="24"/>
          <w:szCs w:val="24"/>
          <w:lang w:val="af-ZA" w:eastAsia="ru-RU"/>
        </w:rPr>
        <w:t xml:space="preserve">, </w:t>
      </w:r>
      <w:r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>հոգեմետ</w:t>
      </w:r>
      <w:r>
        <w:rPr>
          <w:rFonts w:ascii="GHEA Grapalat" w:hAnsi="GHEA Grapalat"/>
          <w:bCs/>
          <w:color w:val="000000"/>
          <w:sz w:val="24"/>
          <w:szCs w:val="24"/>
          <w:lang w:val="af-ZA" w:eastAsia="ru-RU"/>
        </w:rPr>
        <w:t xml:space="preserve"> (</w:t>
      </w:r>
      <w:r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>հոգեներգործուն</w:t>
      </w:r>
      <w:r>
        <w:rPr>
          <w:rFonts w:ascii="GHEA Grapalat" w:hAnsi="GHEA Grapalat"/>
          <w:bCs/>
          <w:color w:val="000000"/>
          <w:sz w:val="24"/>
          <w:szCs w:val="24"/>
          <w:lang w:val="af-ZA" w:eastAsia="ru-RU"/>
        </w:rPr>
        <w:t xml:space="preserve">), </w:t>
      </w:r>
      <w:r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>խիստ</w:t>
      </w:r>
      <w:r>
        <w:rPr>
          <w:rFonts w:ascii="GHEA Grapalat" w:hAnsi="GHEA Grapalat"/>
          <w:bCs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>ներգործող</w:t>
      </w:r>
      <w:r>
        <w:rPr>
          <w:rFonts w:ascii="GHEA Grapalat" w:hAnsi="GHEA Grapalat"/>
          <w:bCs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>կամ</w:t>
      </w:r>
      <w:r>
        <w:rPr>
          <w:rFonts w:ascii="GHEA Grapalat" w:hAnsi="GHEA Grapalat"/>
          <w:bCs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>թունավոր</w:t>
      </w:r>
      <w:r>
        <w:rPr>
          <w:rFonts w:ascii="GHEA Grapalat" w:hAnsi="GHEA Grapalat"/>
          <w:bCs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>նյութեր</w:t>
      </w:r>
      <w:r>
        <w:rPr>
          <w:rFonts w:ascii="GHEA Grapalat" w:hAnsi="GHEA Grapalat"/>
          <w:bCs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>պարունակող</w:t>
      </w:r>
      <w:r>
        <w:rPr>
          <w:rFonts w:ascii="GHEA Grapalat" w:hAnsi="GHEA Grapalat"/>
          <w:bCs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>բույսերի</w:t>
      </w:r>
      <w:r>
        <w:rPr>
          <w:rFonts w:ascii="GHEA Grapalat" w:hAnsi="GHEA Grapalat"/>
          <w:bCs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>ցանկը</w:t>
      </w:r>
      <w:r>
        <w:rPr>
          <w:rFonts w:ascii="GHEA Grapalat" w:hAnsi="GHEA Grapalat"/>
          <w:bCs/>
          <w:color w:val="000000"/>
          <w:sz w:val="24"/>
          <w:szCs w:val="24"/>
          <w:lang w:val="af-ZA" w:eastAsia="ru-RU"/>
        </w:rPr>
        <w:t xml:space="preserve">, </w:t>
      </w:r>
      <w:r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>դրանց</w:t>
      </w:r>
      <w:r>
        <w:rPr>
          <w:rFonts w:ascii="GHEA Grapalat" w:hAnsi="GHEA Grapalat"/>
          <w:bCs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>մանր</w:t>
      </w:r>
      <w:r>
        <w:rPr>
          <w:rFonts w:ascii="GHEA Grapalat" w:hAnsi="GHEA Grapalat"/>
          <w:bCs/>
          <w:color w:val="000000"/>
          <w:sz w:val="24"/>
          <w:szCs w:val="24"/>
          <w:lang w:val="af-ZA" w:eastAsia="ru-RU"/>
        </w:rPr>
        <w:t xml:space="preserve">, </w:t>
      </w:r>
      <w:r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>զգալի</w:t>
      </w:r>
      <w:r>
        <w:rPr>
          <w:rFonts w:ascii="GHEA Grapalat" w:hAnsi="GHEA Grapalat"/>
          <w:bCs/>
          <w:color w:val="000000"/>
          <w:sz w:val="24"/>
          <w:szCs w:val="24"/>
          <w:lang w:val="af-ZA" w:eastAsia="ru-RU"/>
        </w:rPr>
        <w:t xml:space="preserve">, </w:t>
      </w:r>
      <w:r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>խոշոր</w:t>
      </w:r>
      <w:r>
        <w:rPr>
          <w:rFonts w:ascii="GHEA Grapalat" w:hAnsi="GHEA Grapalat"/>
          <w:bCs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>և</w:t>
      </w:r>
      <w:r>
        <w:rPr>
          <w:rFonts w:ascii="GHEA Grapalat" w:hAnsi="GHEA Grapalat"/>
          <w:bCs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>առանձնապես</w:t>
      </w:r>
      <w:r>
        <w:rPr>
          <w:rFonts w:ascii="GHEA Grapalat" w:hAnsi="GHEA Grapalat"/>
          <w:bCs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>խոշոր</w:t>
      </w:r>
      <w:r>
        <w:rPr>
          <w:rFonts w:ascii="GHEA Grapalat" w:hAnsi="GHEA Grapalat"/>
          <w:bCs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>չափերը</w:t>
      </w:r>
      <w:r>
        <w:rPr>
          <w:rFonts w:ascii="GHEA Grapalat" w:hAnsi="GHEA Grapalat"/>
          <w:bCs/>
          <w:color w:val="000000"/>
          <w:sz w:val="24"/>
          <w:szCs w:val="24"/>
          <w:lang w:val="af-ZA" w:eastAsia="ru-RU"/>
        </w:rPr>
        <w:t xml:space="preserve">, </w:t>
      </w:r>
      <w:r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>թմրամիջոցների</w:t>
      </w:r>
      <w:r>
        <w:rPr>
          <w:rFonts w:ascii="GHEA Grapalat" w:hAnsi="GHEA Grapalat"/>
          <w:bCs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>և</w:t>
      </w:r>
      <w:r>
        <w:rPr>
          <w:rFonts w:ascii="GHEA Grapalat" w:hAnsi="GHEA Grapalat"/>
          <w:bCs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>հոգեմետ</w:t>
      </w:r>
      <w:r>
        <w:rPr>
          <w:rFonts w:ascii="GHEA Grapalat" w:hAnsi="GHEA Grapalat"/>
          <w:bCs/>
          <w:color w:val="000000"/>
          <w:sz w:val="24"/>
          <w:szCs w:val="24"/>
          <w:lang w:val="af-ZA" w:eastAsia="ru-RU"/>
        </w:rPr>
        <w:t xml:space="preserve"> (</w:t>
      </w:r>
      <w:r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>հոգեներգործուն</w:t>
      </w:r>
      <w:r>
        <w:rPr>
          <w:rFonts w:ascii="GHEA Grapalat" w:hAnsi="GHEA Grapalat"/>
          <w:bCs/>
          <w:color w:val="000000"/>
          <w:sz w:val="24"/>
          <w:szCs w:val="24"/>
          <w:lang w:val="af-ZA" w:eastAsia="ru-RU"/>
        </w:rPr>
        <w:t xml:space="preserve">) </w:t>
      </w:r>
      <w:r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>նյութերի</w:t>
      </w:r>
      <w:r>
        <w:rPr>
          <w:rFonts w:ascii="GHEA Grapalat" w:hAnsi="GHEA Grapalat"/>
          <w:bCs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>պրեկուրսորների</w:t>
      </w:r>
      <w:r>
        <w:rPr>
          <w:rFonts w:ascii="GHEA Grapalat" w:hAnsi="GHEA Grapalat"/>
          <w:bCs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>խոշոր</w:t>
      </w:r>
      <w:r>
        <w:rPr>
          <w:rFonts w:ascii="GHEA Grapalat" w:hAnsi="GHEA Grapalat"/>
          <w:bCs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>և</w:t>
      </w:r>
      <w:r>
        <w:rPr>
          <w:rFonts w:ascii="GHEA Grapalat" w:hAnsi="GHEA Grapalat"/>
          <w:bCs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>առանձնապես</w:t>
      </w:r>
      <w:r>
        <w:rPr>
          <w:rFonts w:ascii="GHEA Grapalat" w:hAnsi="GHEA Grapalat"/>
          <w:bCs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>խոշոր</w:t>
      </w:r>
      <w:r>
        <w:rPr>
          <w:rFonts w:ascii="GHEA Grapalat" w:hAnsi="GHEA Grapalat"/>
          <w:bCs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>չափերը,</w:t>
      </w:r>
      <w:r>
        <w:rPr>
          <w:rFonts w:ascii="GHEA Grapalat" w:hAnsi="GHEA Grapalat"/>
          <w:bCs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>թունավոր</w:t>
      </w:r>
      <w:r>
        <w:rPr>
          <w:rFonts w:ascii="GHEA Grapalat" w:hAnsi="GHEA Grapalat"/>
          <w:bCs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>նյութերի</w:t>
      </w:r>
      <w:r>
        <w:rPr>
          <w:rFonts w:ascii="GHEA Grapalat" w:hAnsi="GHEA Grapalat"/>
          <w:bCs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>ցանկը</w:t>
      </w:r>
      <w:r>
        <w:rPr>
          <w:rFonts w:ascii="GHEA Grapalat" w:hAnsi="GHEA Grapalat"/>
          <w:bCs/>
          <w:color w:val="000000"/>
          <w:sz w:val="24"/>
          <w:szCs w:val="24"/>
          <w:lang w:val="af-ZA" w:eastAsia="ru-RU"/>
        </w:rPr>
        <w:t xml:space="preserve">, </w:t>
      </w:r>
      <w:r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>խիստ</w:t>
      </w:r>
      <w:r>
        <w:rPr>
          <w:rFonts w:ascii="GHEA Grapalat" w:hAnsi="GHEA Grapalat"/>
          <w:bCs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>ներգործող</w:t>
      </w:r>
      <w:r>
        <w:rPr>
          <w:rFonts w:ascii="GHEA Grapalat" w:hAnsi="GHEA Grapalat"/>
          <w:bCs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>նյութերի</w:t>
      </w:r>
      <w:r>
        <w:rPr>
          <w:rFonts w:ascii="GHEA Grapalat" w:hAnsi="GHEA Grapalat"/>
          <w:bCs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>ցանկը</w:t>
      </w:r>
      <w:r>
        <w:rPr>
          <w:rFonts w:ascii="GHEA Grapalat" w:hAnsi="GHEA Grapalat"/>
          <w:bCs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>և</w:t>
      </w:r>
      <w:r>
        <w:rPr>
          <w:rFonts w:ascii="GHEA Grapalat" w:hAnsi="GHEA Grapalat"/>
          <w:bCs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>դրանց</w:t>
      </w:r>
      <w:r>
        <w:rPr>
          <w:rFonts w:ascii="GHEA Grapalat" w:hAnsi="GHEA Grapalat"/>
          <w:bCs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>խոշոր</w:t>
      </w:r>
      <w:r>
        <w:rPr>
          <w:rFonts w:ascii="GHEA Grapalat" w:hAnsi="GHEA Grapalat"/>
          <w:bCs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>չափերը</w:t>
      </w:r>
      <w:r>
        <w:rPr>
          <w:rFonts w:ascii="GHEA Grapalat" w:hAnsi="GHEA Grapalat"/>
          <w:bCs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>սահմանելու</w:t>
      </w:r>
      <w:r>
        <w:rPr>
          <w:rFonts w:ascii="GHEA Grapalat" w:hAnsi="GHEA Grapalat"/>
          <w:bCs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>մասին</w:t>
      </w:r>
      <w:r>
        <w:rPr>
          <w:rFonts w:ascii="GHEA Grapalat" w:hAnsi="GHEA Grapalat"/>
          <w:sz w:val="24"/>
          <w:szCs w:val="24"/>
          <w:lang w:val="af-ZA"/>
        </w:rPr>
        <w:t xml:space="preserve">» N </w:t>
      </w:r>
      <w:r>
        <w:rPr>
          <w:rFonts w:ascii="GHEA Grapalat" w:hAnsi="GHEA Grapalat"/>
          <w:sz w:val="24"/>
          <w:szCs w:val="24"/>
          <w:lang w:val="hy-AM"/>
        </w:rPr>
        <w:t>707</w:t>
      </w:r>
      <w:r>
        <w:rPr>
          <w:rFonts w:ascii="GHEA Grapalat" w:hAnsi="GHEA Grapalat"/>
          <w:sz w:val="24"/>
          <w:szCs w:val="24"/>
          <w:lang w:val="af-ZA"/>
        </w:rPr>
        <w:t>-</w:t>
      </w:r>
      <w:r>
        <w:rPr>
          <w:rFonts w:ascii="GHEA Grapalat" w:hAnsi="GHEA Grapalat" w:cs="Sylfaen"/>
          <w:sz w:val="24"/>
          <w:szCs w:val="24"/>
          <w:lang w:val="hy-AM"/>
        </w:rPr>
        <w:t>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որոշումը</w:t>
      </w:r>
      <w:r>
        <w:rPr>
          <w:rFonts w:ascii="GHEA Grapalat" w:hAnsi="GHEA Grapalat"/>
          <w:sz w:val="24"/>
          <w:szCs w:val="24"/>
          <w:lang w:val="hy-AM"/>
        </w:rPr>
        <w:t>:</w:t>
      </w:r>
      <w:r w:rsidRPr="009C1FB8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C2368B" w:rsidRDefault="00F04016" w:rsidP="00C2368B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04016">
        <w:rPr>
          <w:rFonts w:ascii="GHEA Grapalat" w:hAnsi="GHEA Grapalat"/>
          <w:color w:val="000000"/>
          <w:sz w:val="24"/>
          <w:szCs w:val="24"/>
          <w:shd w:val="clear" w:color="auto" w:fill="FFFFFF" w:themeFill="background1"/>
          <w:lang w:val="hy-AM"/>
        </w:rPr>
        <w:t xml:space="preserve">Թմրամիջոցների, </w:t>
      </w:r>
      <w:r w:rsidRPr="00F04016">
        <w:rPr>
          <w:rFonts w:ascii="GHEA Grapalat" w:hAnsi="GHEA Grapalat"/>
          <w:color w:val="000000"/>
          <w:sz w:val="24"/>
          <w:szCs w:val="24"/>
          <w:lang w:val="hy-AM"/>
        </w:rPr>
        <w:t>հոգեմետ (հոգեներգործուն) նյութերի, դրանց պատրաստուկների, պրեկուրսորների, խիստ ներգործող կամ թունավոր նյութերի օրինական շրջանառության դեմ ուղղված հանցագործությունների համար</w:t>
      </w:r>
      <w:r w:rsidRPr="00F0401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քրեական պատասխանատվություն նախատեսող հոդվածները նախատեսված են </w:t>
      </w:r>
      <w:r w:rsidRPr="00F0401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Հայաստանի Հանրապետության քրեական նոր օրենսգրքի </w:t>
      </w:r>
      <w:r w:rsidRPr="00F0401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13-րդ բաժնի 40-րդ գլխում՝ 393-406-րդ հոդվածներում, ուստի անհրաժեշտություն է առաջացել ՀՀ կառավարության </w:t>
      </w:r>
      <w:r w:rsidRPr="00F04016">
        <w:rPr>
          <w:rFonts w:ascii="GHEA Grapalat" w:hAnsi="GHEA Grapalat"/>
          <w:color w:val="000000"/>
          <w:sz w:val="24"/>
          <w:szCs w:val="24"/>
          <w:lang w:val="hy-AM" w:eastAsia="en-GB"/>
        </w:rPr>
        <w:t>2018 թվականի հունիսի                       27-ի</w:t>
      </w:r>
      <w:r w:rsidRPr="00F04016">
        <w:rPr>
          <w:rFonts w:ascii="GHEA Grapalat" w:hAnsi="GHEA Grapalat"/>
          <w:sz w:val="24"/>
          <w:szCs w:val="24"/>
          <w:lang w:val="af-ZA"/>
        </w:rPr>
        <w:t xml:space="preserve"> N </w:t>
      </w:r>
      <w:r w:rsidRPr="00F04016">
        <w:rPr>
          <w:rFonts w:ascii="GHEA Grapalat" w:hAnsi="GHEA Grapalat"/>
          <w:sz w:val="24"/>
          <w:szCs w:val="24"/>
          <w:lang w:val="hy-AM"/>
        </w:rPr>
        <w:t>707</w:t>
      </w:r>
      <w:r w:rsidRPr="00F04016">
        <w:rPr>
          <w:rFonts w:ascii="GHEA Grapalat" w:hAnsi="GHEA Grapalat"/>
          <w:sz w:val="24"/>
          <w:szCs w:val="24"/>
          <w:lang w:val="af-ZA"/>
        </w:rPr>
        <w:t>-</w:t>
      </w:r>
      <w:r w:rsidRPr="00F04016">
        <w:rPr>
          <w:rFonts w:ascii="GHEA Grapalat" w:hAnsi="GHEA Grapalat" w:cs="Sylfaen"/>
          <w:sz w:val="24"/>
          <w:szCs w:val="24"/>
          <w:lang w:val="hy-AM"/>
        </w:rPr>
        <w:t>Ն</w:t>
      </w:r>
      <w:r w:rsidRPr="00F0401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04016">
        <w:rPr>
          <w:rFonts w:ascii="GHEA Grapalat" w:hAnsi="GHEA Grapalat" w:cs="Sylfaen"/>
          <w:sz w:val="24"/>
          <w:szCs w:val="24"/>
          <w:lang w:val="hy-AM"/>
        </w:rPr>
        <w:t>որոշման մեջ նշվող հոդվածները համապատասխանեցնել Հայաստանի Հանրապետության  քրեական նոր օրենսգրքի հոդվածներին:</w:t>
      </w:r>
    </w:p>
    <w:p w:rsidR="004961DE" w:rsidRPr="004961DE" w:rsidRDefault="004961DE" w:rsidP="004961DE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961DE">
        <w:rPr>
          <w:rFonts w:ascii="GHEA Grapalat" w:hAnsi="GHEA Grapalat" w:cs="Sylfaen"/>
          <w:sz w:val="24"/>
          <w:szCs w:val="24"/>
          <w:lang w:val="hy-AM"/>
        </w:rPr>
        <w:t>Բացի այդ</w:t>
      </w:r>
      <w:r w:rsidR="00FB1B21" w:rsidRPr="00FB1B21">
        <w:rPr>
          <w:rFonts w:ascii="GHEA Grapalat" w:hAnsi="GHEA Grapalat" w:cs="Sylfaen"/>
          <w:sz w:val="24"/>
          <w:szCs w:val="24"/>
          <w:lang w:val="hy-AM"/>
        </w:rPr>
        <w:t>,</w:t>
      </w:r>
      <w:r w:rsidRPr="004961DE">
        <w:rPr>
          <w:rFonts w:ascii="GHEA Grapalat" w:hAnsi="GHEA Grapalat" w:cs="Sylfaen"/>
          <w:sz w:val="24"/>
          <w:szCs w:val="24"/>
          <w:lang w:val="hy-AM"/>
        </w:rPr>
        <w:t xml:space="preserve"> նախագիծը մշակելու </w:t>
      </w:r>
      <w:r w:rsidRPr="004961DE">
        <w:rPr>
          <w:rFonts w:ascii="GHEA Grapalat" w:eastAsia="Times New Roman" w:hAnsi="GHEA Grapalat" w:cs="Arian AMU"/>
          <w:sz w:val="24"/>
          <w:szCs w:val="17"/>
          <w:lang w:val="hy-AM"/>
        </w:rPr>
        <w:t>համար հիմք են հանդիսացել նաև ՀՀ ոստիկանության փորձաքրեագիտական վարչության և ՌԴ ՆԳՆ կողմից ստացված գրությունները՝ մի շարք նյութեր միջազգային հսկողության ցա</w:t>
      </w:r>
      <w:r>
        <w:rPr>
          <w:rFonts w:ascii="GHEA Grapalat" w:eastAsia="Times New Roman" w:hAnsi="GHEA Grapalat" w:cs="Arian AMU"/>
          <w:sz w:val="24"/>
          <w:szCs w:val="17"/>
          <w:lang w:val="hy-AM"/>
        </w:rPr>
        <w:t xml:space="preserve">նկերի մեջ ընդգրկելու վերաբերյալ և անհրաժեշտություն է առաջացել որոշումը լրացնել </w:t>
      </w:r>
      <w:r w:rsidRPr="004961DE">
        <w:rPr>
          <w:rFonts w:ascii="GHEA Grapalat" w:eastAsia="Times New Roman" w:hAnsi="GHEA Grapalat" w:cs="Arian AMU"/>
          <w:sz w:val="24"/>
          <w:szCs w:val="17"/>
          <w:lang w:val="hy-AM"/>
        </w:rPr>
        <w:t xml:space="preserve">սինթետիկ (դիզայներական) </w:t>
      </w:r>
      <w:r w:rsidRPr="004961DE">
        <w:rPr>
          <w:rFonts w:ascii="GHEA Grapalat" w:eastAsia="Times New Roman" w:hAnsi="GHEA Grapalat" w:cs="Arian AMU"/>
          <w:sz w:val="24"/>
          <w:szCs w:val="17"/>
          <w:lang w:val="hy-AM"/>
        </w:rPr>
        <w:lastRenderedPageBreak/>
        <w:t>թմրամիջոցներով կամ նյութերով, որոնք օգտագործվում են թմրամիջոցներ ստանալու համար:</w:t>
      </w:r>
    </w:p>
    <w:p w:rsidR="00F04016" w:rsidRPr="00F04016" w:rsidRDefault="00F04016" w:rsidP="00F0401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F04016">
        <w:rPr>
          <w:rFonts w:ascii="GHEA Grapalat" w:hAnsi="GHEA Grapalat" w:cs="Sylfaen"/>
          <w:b/>
          <w:sz w:val="24"/>
          <w:szCs w:val="24"/>
          <w:lang w:val="hy-AM"/>
        </w:rPr>
        <w:t>2. Կապը ռազմավարական փաստաթղթերի հետ</w:t>
      </w:r>
    </w:p>
    <w:p w:rsidR="00F04016" w:rsidRPr="00F04016" w:rsidRDefault="00F04016" w:rsidP="00F0401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F04016">
        <w:rPr>
          <w:rFonts w:ascii="GHEA Grapalat" w:hAnsi="GHEA Grapalat" w:cs="Sylfaen"/>
          <w:sz w:val="24"/>
          <w:szCs w:val="24"/>
          <w:lang w:val="hy-AM"/>
        </w:rPr>
        <w:t>Նախագիծը չի բխում որևէ ռազմավարական փաստաթղթից:</w:t>
      </w:r>
    </w:p>
    <w:p w:rsidR="003161D5" w:rsidRDefault="003161D5" w:rsidP="00F04016">
      <w:pPr>
        <w:pStyle w:val="mechtex"/>
        <w:spacing w:line="360" w:lineRule="auto"/>
        <w:ind w:firstLine="375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C1FB8" w:rsidRDefault="00F04016" w:rsidP="00F04016">
      <w:pPr>
        <w:pStyle w:val="mechtex"/>
        <w:spacing w:line="360" w:lineRule="auto"/>
        <w:ind w:firstLine="375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F04016">
        <w:rPr>
          <w:rFonts w:ascii="GHEA Grapalat" w:hAnsi="GHEA Grapalat" w:cs="Sylfaen"/>
          <w:b/>
          <w:sz w:val="24"/>
          <w:szCs w:val="24"/>
          <w:lang w:val="hy-AM"/>
        </w:rPr>
        <w:t>3. Առաջարկվող կարգավորման բնույթը</w:t>
      </w:r>
    </w:p>
    <w:p w:rsidR="00F04016" w:rsidRDefault="00F04016" w:rsidP="00F04016">
      <w:pPr>
        <w:pStyle w:val="mechtex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pt-BR"/>
        </w:rPr>
      </w:pPr>
      <w:r w:rsidRPr="00F0401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Նախագծով</w:t>
      </w:r>
      <w:r w:rsidRPr="00F0401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pt-BR"/>
        </w:rPr>
        <w:t xml:space="preserve"> </w:t>
      </w:r>
      <w:r w:rsidRPr="00F0401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կատարվող</w:t>
      </w:r>
      <w:r w:rsidRPr="00F0401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pt-BR"/>
        </w:rPr>
        <w:t xml:space="preserve"> </w:t>
      </w:r>
      <w:r w:rsidRPr="00F0401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փոփոխությունները</w:t>
      </w:r>
      <w:r w:rsidRPr="00F0401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pt-BR"/>
        </w:rPr>
        <w:t xml:space="preserve"> </w:t>
      </w:r>
      <w:r w:rsidRPr="00F0401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հիմնականում</w:t>
      </w:r>
      <w:r w:rsidRPr="00F0401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pt-BR"/>
        </w:rPr>
        <w:t xml:space="preserve"> </w:t>
      </w:r>
      <w:r w:rsidRPr="00F0401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կրում</w:t>
      </w:r>
      <w:r w:rsidRPr="00F0401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pt-BR"/>
        </w:rPr>
        <w:t xml:space="preserve"> </w:t>
      </w:r>
      <w:r w:rsidRPr="00F0401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են</w:t>
      </w:r>
      <w:r w:rsidRPr="00F0401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pt-BR"/>
        </w:rPr>
        <w:t xml:space="preserve"> </w:t>
      </w:r>
      <w:r w:rsidRPr="00F0401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խմբագրական</w:t>
      </w:r>
      <w:r w:rsidRPr="00F0401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pt-BR"/>
        </w:rPr>
        <w:t xml:space="preserve"> </w:t>
      </w:r>
      <w:r w:rsidRPr="00F0401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բնույթ</w:t>
      </w:r>
      <w:r w:rsidRPr="00F0401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pt-BR"/>
        </w:rPr>
        <w:t xml:space="preserve">: </w:t>
      </w:r>
      <w:r w:rsidRPr="00F0401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Մասնավորապես</w:t>
      </w:r>
      <w:r w:rsidR="00FB1B21" w:rsidRPr="00FB1B2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,</w:t>
      </w:r>
      <w:r w:rsidRPr="00F0401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pt-BR"/>
        </w:rPr>
        <w:t xml:space="preserve"> </w:t>
      </w:r>
      <w:r w:rsidRPr="00F0401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առաջարկվում</w:t>
      </w:r>
      <w:r w:rsidRPr="00F0401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pt-BR"/>
        </w:rPr>
        <w:t xml:space="preserve"> </w:t>
      </w:r>
      <w:r w:rsidRPr="00F0401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է</w:t>
      </w:r>
      <w:r w:rsidRPr="00F0401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pt-BR"/>
        </w:rPr>
        <w:t xml:space="preserve"> </w:t>
      </w:r>
      <w:r w:rsidRPr="00F04016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որոշման</w:t>
      </w:r>
      <w:r w:rsidRPr="00F04016">
        <w:rPr>
          <w:rFonts w:ascii="GHEA Grapalat" w:eastAsia="Times New Roman" w:hAnsi="GHEA Grapalat" w:cs="Arial"/>
          <w:color w:val="000000"/>
          <w:sz w:val="24"/>
          <w:szCs w:val="24"/>
          <w:lang w:val="pt-BR"/>
        </w:rPr>
        <w:t xml:space="preserve"> </w:t>
      </w:r>
      <w:r w:rsidRPr="00F04016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վերնագրից</w:t>
      </w:r>
      <w:r w:rsidRPr="00F04016">
        <w:rPr>
          <w:rFonts w:ascii="GHEA Grapalat" w:eastAsia="Times New Roman" w:hAnsi="GHEA Grapalat" w:cs="Arial"/>
          <w:color w:val="000000"/>
          <w:sz w:val="24"/>
          <w:szCs w:val="24"/>
          <w:lang w:val="pt-BR"/>
        </w:rPr>
        <w:t xml:space="preserve">, </w:t>
      </w:r>
      <w:r w:rsidRPr="00F04016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որոշման</w:t>
      </w:r>
      <w:r w:rsidRPr="00F04016">
        <w:rPr>
          <w:rFonts w:ascii="GHEA Grapalat" w:eastAsia="Times New Roman" w:hAnsi="GHEA Grapalat" w:cs="Arial"/>
          <w:color w:val="000000"/>
          <w:sz w:val="24"/>
          <w:szCs w:val="24"/>
          <w:lang w:val="pt-BR"/>
        </w:rPr>
        <w:t xml:space="preserve"> 1-</w:t>
      </w:r>
      <w:r w:rsidRPr="00F04016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ին</w:t>
      </w:r>
      <w:r w:rsidRPr="00F04016">
        <w:rPr>
          <w:rFonts w:ascii="GHEA Grapalat" w:eastAsia="Times New Roman" w:hAnsi="GHEA Grapalat" w:cs="Arial"/>
          <w:color w:val="000000"/>
          <w:sz w:val="24"/>
          <w:szCs w:val="24"/>
          <w:lang w:val="pt-BR"/>
        </w:rPr>
        <w:t xml:space="preserve"> </w:t>
      </w:r>
      <w:r w:rsidRPr="00F04016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կետի</w:t>
      </w:r>
      <w:r w:rsidRPr="00F04016">
        <w:rPr>
          <w:rFonts w:ascii="GHEA Grapalat" w:eastAsia="Times New Roman" w:hAnsi="GHEA Grapalat" w:cs="Arial"/>
          <w:color w:val="000000"/>
          <w:sz w:val="24"/>
          <w:szCs w:val="24"/>
          <w:lang w:val="pt-BR"/>
        </w:rPr>
        <w:t xml:space="preserve"> 3-</w:t>
      </w:r>
      <w:r w:rsidRPr="00F04016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րդ</w:t>
      </w:r>
      <w:r w:rsidRPr="00F04016">
        <w:rPr>
          <w:rFonts w:ascii="GHEA Grapalat" w:eastAsia="Times New Roman" w:hAnsi="GHEA Grapalat" w:cs="Arial"/>
          <w:color w:val="000000"/>
          <w:sz w:val="24"/>
          <w:szCs w:val="24"/>
          <w:lang w:val="pt-BR"/>
        </w:rPr>
        <w:t xml:space="preserve"> </w:t>
      </w:r>
      <w:r w:rsidRPr="00F04016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ենթակետից</w:t>
      </w:r>
      <w:r w:rsidRPr="00F04016">
        <w:rPr>
          <w:rFonts w:ascii="GHEA Grapalat" w:eastAsia="Times New Roman" w:hAnsi="GHEA Grapalat" w:cs="Arial"/>
          <w:color w:val="000000"/>
          <w:sz w:val="24"/>
          <w:szCs w:val="24"/>
          <w:lang w:val="pt-BR"/>
        </w:rPr>
        <w:t xml:space="preserve"> </w:t>
      </w:r>
      <w:r w:rsidRPr="00F04016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և</w:t>
      </w:r>
      <w:r w:rsidRPr="00F04016">
        <w:rPr>
          <w:rFonts w:ascii="GHEA Grapalat" w:eastAsia="Times New Roman" w:hAnsi="GHEA Grapalat" w:cs="Arial"/>
          <w:color w:val="000000"/>
          <w:sz w:val="24"/>
          <w:szCs w:val="24"/>
          <w:lang w:val="pt-BR"/>
        </w:rPr>
        <w:t xml:space="preserve"> </w:t>
      </w:r>
      <w:r w:rsidRPr="00F04016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որոշման</w:t>
      </w:r>
      <w:r w:rsidRPr="00F04016">
        <w:rPr>
          <w:rFonts w:ascii="GHEA Grapalat" w:eastAsia="Times New Roman" w:hAnsi="GHEA Grapalat" w:cs="Arial"/>
          <w:color w:val="000000"/>
          <w:sz w:val="24"/>
          <w:szCs w:val="24"/>
          <w:lang w:val="pt-BR"/>
        </w:rPr>
        <w:t xml:space="preserve"> 3-</w:t>
      </w:r>
      <w:r w:rsidRPr="00F04016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րդ</w:t>
      </w:r>
      <w:r w:rsidRPr="00F04016">
        <w:rPr>
          <w:rFonts w:ascii="GHEA Grapalat" w:eastAsia="Times New Roman" w:hAnsi="GHEA Grapalat" w:cs="Arial"/>
          <w:color w:val="000000"/>
          <w:sz w:val="24"/>
          <w:szCs w:val="24"/>
          <w:lang w:val="pt-BR"/>
        </w:rPr>
        <w:t xml:space="preserve"> </w:t>
      </w:r>
      <w:r w:rsidRPr="00F04016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հավելվածի</w:t>
      </w:r>
      <w:r w:rsidRPr="00F04016">
        <w:rPr>
          <w:rFonts w:ascii="GHEA Grapalat" w:eastAsia="Times New Roman" w:hAnsi="GHEA Grapalat" w:cs="Arial"/>
          <w:color w:val="000000"/>
          <w:sz w:val="24"/>
          <w:szCs w:val="24"/>
          <w:lang w:val="pt-BR"/>
        </w:rPr>
        <w:t xml:space="preserve"> </w:t>
      </w:r>
      <w:r w:rsidRPr="00F04016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վերնագրից</w:t>
      </w:r>
      <w:r w:rsidRPr="00F04016">
        <w:rPr>
          <w:rFonts w:ascii="GHEA Grapalat" w:eastAsia="Times New Roman" w:hAnsi="GHEA Grapalat" w:cs="Arial"/>
          <w:color w:val="000000"/>
          <w:sz w:val="24"/>
          <w:szCs w:val="24"/>
          <w:lang w:val="pt-BR"/>
        </w:rPr>
        <w:t xml:space="preserve"> </w:t>
      </w:r>
      <w:r w:rsidRPr="00F04016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հանել</w:t>
      </w:r>
      <w:r w:rsidRPr="00F04016">
        <w:rPr>
          <w:rFonts w:ascii="GHEA Grapalat" w:eastAsia="Times New Roman" w:hAnsi="GHEA Grapalat" w:cs="Arial"/>
          <w:color w:val="000000"/>
          <w:sz w:val="24"/>
          <w:szCs w:val="24"/>
          <w:lang w:val="pt-BR"/>
        </w:rPr>
        <w:t xml:space="preserve"> </w:t>
      </w:r>
      <w:r w:rsidRPr="00F04016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</w:t>
      </w:r>
      <w:r w:rsidRPr="00F04016">
        <w:rPr>
          <w:rFonts w:ascii="GHEA Grapalat" w:hAnsi="GHEA Grapalat"/>
          <w:color w:val="000000"/>
          <w:sz w:val="24"/>
          <w:szCs w:val="24"/>
          <w:lang w:val="hy-AM"/>
        </w:rPr>
        <w:t>թմրամիջոցների</w:t>
      </w:r>
      <w:r w:rsidRPr="00F04016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F04016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F04016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F04016">
        <w:rPr>
          <w:rFonts w:ascii="GHEA Grapalat" w:hAnsi="GHEA Grapalat"/>
          <w:color w:val="000000"/>
          <w:sz w:val="24"/>
          <w:szCs w:val="24"/>
          <w:lang w:val="hy-AM"/>
        </w:rPr>
        <w:t>հոգեմետ</w:t>
      </w:r>
      <w:r w:rsidRPr="00F04016">
        <w:rPr>
          <w:rFonts w:ascii="GHEA Grapalat" w:hAnsi="GHEA Grapalat"/>
          <w:color w:val="000000"/>
          <w:sz w:val="24"/>
          <w:szCs w:val="24"/>
          <w:lang w:val="pt-BR"/>
        </w:rPr>
        <w:t xml:space="preserve"> (</w:t>
      </w:r>
      <w:r w:rsidRPr="00F04016">
        <w:rPr>
          <w:rFonts w:ascii="GHEA Grapalat" w:hAnsi="GHEA Grapalat"/>
          <w:color w:val="000000"/>
          <w:sz w:val="24"/>
          <w:szCs w:val="24"/>
          <w:lang w:val="hy-AM"/>
        </w:rPr>
        <w:t>հոգեներգործուն</w:t>
      </w:r>
      <w:r w:rsidRPr="00F04016">
        <w:rPr>
          <w:rFonts w:ascii="GHEA Grapalat" w:hAnsi="GHEA Grapalat"/>
          <w:color w:val="000000"/>
          <w:sz w:val="24"/>
          <w:szCs w:val="24"/>
          <w:lang w:val="pt-BR"/>
        </w:rPr>
        <w:t xml:space="preserve">) </w:t>
      </w:r>
      <w:r w:rsidRPr="00F04016">
        <w:rPr>
          <w:rFonts w:ascii="GHEA Grapalat" w:hAnsi="GHEA Grapalat"/>
          <w:color w:val="000000"/>
          <w:sz w:val="24"/>
          <w:szCs w:val="24"/>
          <w:lang w:val="hy-AM"/>
        </w:rPr>
        <w:t>նյութերի</w:t>
      </w:r>
      <w:r w:rsidRPr="00F04016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F04016">
        <w:rPr>
          <w:rFonts w:ascii="GHEA Grapalat" w:hAnsi="GHEA Grapalat"/>
          <w:color w:val="000000"/>
          <w:sz w:val="24"/>
          <w:szCs w:val="24"/>
          <w:lang w:val="hy-AM"/>
        </w:rPr>
        <w:t>բառերը՝</w:t>
      </w:r>
      <w:r w:rsidRPr="00F04016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F04016">
        <w:rPr>
          <w:rFonts w:ascii="GHEA Grapalat" w:hAnsi="GHEA Grapalat"/>
          <w:color w:val="000000"/>
          <w:sz w:val="24"/>
          <w:szCs w:val="24"/>
          <w:lang w:val="hy-AM"/>
        </w:rPr>
        <w:t>համապատասխանեցնելով</w:t>
      </w:r>
      <w:r w:rsidRPr="00F04016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F04016">
        <w:rPr>
          <w:rFonts w:ascii="GHEA Grapalat" w:hAnsi="GHEA Grapalat"/>
          <w:color w:val="000000"/>
          <w:sz w:val="24"/>
          <w:szCs w:val="24"/>
          <w:lang w:val="hy-AM"/>
        </w:rPr>
        <w:t>ՀՀ</w:t>
      </w:r>
      <w:r w:rsidRPr="00F04016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F04016">
        <w:rPr>
          <w:rFonts w:ascii="GHEA Grapalat" w:hAnsi="GHEA Grapalat"/>
          <w:color w:val="000000"/>
          <w:sz w:val="24"/>
          <w:szCs w:val="24"/>
          <w:lang w:val="hy-AM"/>
        </w:rPr>
        <w:t>քրեական</w:t>
      </w:r>
      <w:r w:rsidRPr="00F04016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F04016">
        <w:rPr>
          <w:rFonts w:ascii="GHEA Grapalat" w:hAnsi="GHEA Grapalat"/>
          <w:color w:val="000000"/>
          <w:sz w:val="24"/>
          <w:szCs w:val="24"/>
          <w:lang w:val="hy-AM"/>
        </w:rPr>
        <w:t>նոր</w:t>
      </w:r>
      <w:r w:rsidRPr="00F04016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F04016">
        <w:rPr>
          <w:rFonts w:ascii="GHEA Grapalat" w:hAnsi="GHEA Grapalat"/>
          <w:color w:val="000000"/>
          <w:sz w:val="24"/>
          <w:szCs w:val="24"/>
          <w:lang w:val="hy-AM"/>
        </w:rPr>
        <w:t>օրենսգրքի</w:t>
      </w:r>
      <w:r w:rsidRPr="00F04016">
        <w:rPr>
          <w:rFonts w:ascii="GHEA Grapalat" w:hAnsi="GHEA Grapalat"/>
          <w:color w:val="000000"/>
          <w:sz w:val="24"/>
          <w:szCs w:val="24"/>
          <w:lang w:val="pt-BR"/>
        </w:rPr>
        <w:t xml:space="preserve"> 394-</w:t>
      </w:r>
      <w:r w:rsidRPr="00F04016">
        <w:rPr>
          <w:rFonts w:ascii="GHEA Grapalat" w:hAnsi="GHEA Grapalat"/>
          <w:color w:val="000000"/>
          <w:sz w:val="24"/>
          <w:szCs w:val="24"/>
          <w:lang w:val="hy-AM"/>
        </w:rPr>
        <w:t>րդ</w:t>
      </w:r>
      <w:r w:rsidRPr="00F04016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F04016">
        <w:rPr>
          <w:rFonts w:ascii="GHEA Grapalat" w:hAnsi="GHEA Grapalat"/>
          <w:color w:val="000000"/>
          <w:sz w:val="24"/>
          <w:szCs w:val="24"/>
          <w:lang w:val="hy-AM"/>
        </w:rPr>
        <w:t>հոդվածին</w:t>
      </w:r>
      <w:r w:rsidR="009C1FB8">
        <w:rPr>
          <w:rFonts w:ascii="GHEA Grapalat" w:hAnsi="GHEA Grapalat"/>
          <w:color w:val="000000"/>
          <w:sz w:val="24"/>
          <w:szCs w:val="24"/>
          <w:lang w:val="pt-BR"/>
        </w:rPr>
        <w:t>:</w:t>
      </w:r>
    </w:p>
    <w:p w:rsidR="00485676" w:rsidRPr="00485676" w:rsidRDefault="00485676" w:rsidP="00485676">
      <w:pPr>
        <w:pStyle w:val="mechtex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pt-BR"/>
        </w:rPr>
      </w:pPr>
      <w:r>
        <w:rPr>
          <w:rFonts w:ascii="GHEA Grapalat" w:hAnsi="GHEA Grapalat"/>
          <w:color w:val="000000"/>
          <w:sz w:val="24"/>
          <w:szCs w:val="24"/>
          <w:lang w:val="pt-BR"/>
        </w:rPr>
        <w:t>Նախագծով նախատեսվում է նաև որոշման 1-ին կետի 1-ին ենթակետից, որոշման 1-ին հավելվածի վերնագրից և հավելվածի աղյուսակից հանել «</w:t>
      </w:r>
      <w:r>
        <w:rPr>
          <w:rFonts w:ascii="GHEA Grapalat" w:hAnsi="GHEA Grapalat"/>
          <w:color w:val="000000"/>
          <w:sz w:val="24"/>
          <w:szCs w:val="24"/>
          <w:lang w:val="hy-AM"/>
        </w:rPr>
        <w:t>զգալի, խոշոր և առանձնապես խոշոր</w:t>
      </w:r>
      <w:r w:rsidRPr="00485676">
        <w:rPr>
          <w:rFonts w:ascii="GHEA Grapalat" w:hAnsi="GHEA Grapalat"/>
          <w:color w:val="000000"/>
          <w:sz w:val="24"/>
          <w:szCs w:val="24"/>
          <w:lang w:val="pt-BR"/>
        </w:rPr>
        <w:t xml:space="preserve">»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բառերը</w:t>
      </w:r>
      <w:proofErr w:type="spellEnd"/>
      <w:r w:rsidRPr="00485676">
        <w:rPr>
          <w:rFonts w:ascii="GHEA Grapalat" w:hAnsi="GHEA Grapalat"/>
          <w:color w:val="000000"/>
          <w:sz w:val="24"/>
          <w:szCs w:val="24"/>
          <w:lang w:val="pt-BR"/>
        </w:rPr>
        <w:t xml:space="preserve">`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դրանք</w:t>
      </w:r>
      <w:proofErr w:type="spellEnd"/>
      <w:r w:rsidRPr="00485676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պայմանավորելով</w:t>
      </w:r>
      <w:proofErr w:type="spellEnd"/>
      <w:r w:rsidRPr="00485676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մանր</w:t>
      </w:r>
      <w:proofErr w:type="spellEnd"/>
      <w:r w:rsidRPr="00485676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չափով</w:t>
      </w:r>
      <w:proofErr w:type="spellEnd"/>
      <w:r w:rsidRPr="00485676">
        <w:rPr>
          <w:rFonts w:ascii="GHEA Grapalat" w:hAnsi="GHEA Grapalat"/>
          <w:color w:val="000000"/>
          <w:sz w:val="24"/>
          <w:szCs w:val="24"/>
          <w:lang w:val="pt-BR"/>
        </w:rPr>
        <w:t>:</w:t>
      </w:r>
    </w:p>
    <w:p w:rsidR="009F2797" w:rsidRDefault="00FB1B21" w:rsidP="00F04016">
      <w:pPr>
        <w:pStyle w:val="mechtex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pt-BR"/>
        </w:rPr>
      </w:pPr>
      <w:r>
        <w:rPr>
          <w:rFonts w:ascii="GHEA Grapalat" w:hAnsi="GHEA Grapalat"/>
          <w:color w:val="000000"/>
          <w:sz w:val="24"/>
          <w:szCs w:val="24"/>
        </w:rPr>
        <w:t>Ն</w:t>
      </w:r>
      <w:r w:rsidR="009F2797">
        <w:rPr>
          <w:rFonts w:ascii="GHEA Grapalat" w:hAnsi="GHEA Grapalat"/>
          <w:color w:val="000000"/>
          <w:sz w:val="24"/>
          <w:szCs w:val="24"/>
          <w:lang w:val="ru-RU"/>
        </w:rPr>
        <w:t>ախագծով</w:t>
      </w:r>
      <w:r w:rsidR="009F2797" w:rsidRPr="009F279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9F2797">
        <w:rPr>
          <w:rFonts w:ascii="GHEA Grapalat" w:hAnsi="GHEA Grapalat"/>
          <w:color w:val="000000"/>
          <w:sz w:val="24"/>
          <w:szCs w:val="24"/>
          <w:lang w:val="ru-RU"/>
        </w:rPr>
        <w:t>նախատեսվում</w:t>
      </w:r>
      <w:r w:rsidR="009F2797" w:rsidRPr="009F279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9F2797">
        <w:rPr>
          <w:rFonts w:ascii="GHEA Grapalat" w:hAnsi="GHEA Grapalat"/>
          <w:color w:val="000000"/>
          <w:sz w:val="24"/>
          <w:szCs w:val="24"/>
          <w:lang w:val="ru-RU"/>
        </w:rPr>
        <w:t>է</w:t>
      </w:r>
      <w:r w:rsidRPr="00FB1B21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նաև</w:t>
      </w:r>
      <w:proofErr w:type="spellEnd"/>
      <w:r w:rsidR="009F2797" w:rsidRPr="009F279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9F2797">
        <w:rPr>
          <w:rFonts w:ascii="GHEA Grapalat" w:hAnsi="GHEA Grapalat"/>
          <w:color w:val="000000"/>
          <w:sz w:val="24"/>
          <w:szCs w:val="24"/>
          <w:lang w:val="ru-RU"/>
        </w:rPr>
        <w:t>շտկել</w:t>
      </w:r>
      <w:r w:rsidR="009F2797" w:rsidRPr="009F279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9F2797">
        <w:rPr>
          <w:rFonts w:ascii="GHEA Grapalat" w:hAnsi="GHEA Grapalat"/>
          <w:color w:val="000000"/>
          <w:sz w:val="24"/>
          <w:szCs w:val="24"/>
          <w:lang w:val="ru-RU"/>
        </w:rPr>
        <w:t>որոշման</w:t>
      </w:r>
      <w:r w:rsidR="009F2797" w:rsidRPr="009F279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C2368B" w:rsidRPr="00C2368B">
        <w:rPr>
          <w:rFonts w:ascii="GHEA Grapalat" w:hAnsi="GHEA Grapalat"/>
          <w:color w:val="000000"/>
          <w:sz w:val="24"/>
          <w:szCs w:val="24"/>
          <w:lang w:val="pt-BR"/>
        </w:rPr>
        <w:t>1</w:t>
      </w:r>
      <w:r w:rsidR="009F2797" w:rsidRPr="009F2797">
        <w:rPr>
          <w:rFonts w:ascii="GHEA Grapalat" w:hAnsi="GHEA Grapalat"/>
          <w:color w:val="000000"/>
          <w:sz w:val="24"/>
          <w:szCs w:val="24"/>
          <w:lang w:val="pt-BR"/>
        </w:rPr>
        <w:t>-</w:t>
      </w:r>
      <w:r w:rsidR="00C2368B">
        <w:rPr>
          <w:rFonts w:ascii="GHEA Grapalat" w:hAnsi="GHEA Grapalat"/>
          <w:color w:val="000000"/>
          <w:sz w:val="24"/>
          <w:szCs w:val="24"/>
          <w:lang w:val="ru-RU"/>
        </w:rPr>
        <w:t>ին</w:t>
      </w:r>
      <w:r w:rsidR="009F2797" w:rsidRPr="009F279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C2368B">
        <w:rPr>
          <w:rFonts w:ascii="GHEA Grapalat" w:hAnsi="GHEA Grapalat"/>
          <w:color w:val="000000"/>
          <w:sz w:val="24"/>
          <w:szCs w:val="24"/>
          <w:lang w:val="ru-RU"/>
        </w:rPr>
        <w:t>հավելվածով</w:t>
      </w:r>
      <w:r w:rsidR="00C2368B" w:rsidRPr="00C2368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C2368B">
        <w:rPr>
          <w:rFonts w:ascii="GHEA Grapalat" w:hAnsi="GHEA Grapalat"/>
          <w:color w:val="000000"/>
          <w:sz w:val="24"/>
          <w:szCs w:val="24"/>
          <w:lang w:val="ru-RU"/>
        </w:rPr>
        <w:t>հաստատված</w:t>
      </w:r>
      <w:r w:rsidR="00C2368B" w:rsidRPr="00C2368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C2368B">
        <w:rPr>
          <w:rFonts w:ascii="GHEA Grapalat" w:hAnsi="GHEA Grapalat"/>
          <w:color w:val="000000"/>
          <w:sz w:val="24"/>
          <w:szCs w:val="24"/>
          <w:lang w:val="ru-RU"/>
        </w:rPr>
        <w:t>ցանկի</w:t>
      </w:r>
      <w:r w:rsidR="00C2368B" w:rsidRPr="00C2368B">
        <w:rPr>
          <w:rFonts w:ascii="GHEA Grapalat" w:hAnsi="GHEA Grapalat"/>
          <w:color w:val="000000"/>
          <w:sz w:val="24"/>
          <w:szCs w:val="24"/>
          <w:lang w:val="pt-BR"/>
        </w:rPr>
        <w:t xml:space="preserve"> «</w:t>
      </w:r>
      <w:r w:rsidR="00C2368B">
        <w:rPr>
          <w:rFonts w:ascii="GHEA Grapalat" w:hAnsi="GHEA Grapalat"/>
          <w:color w:val="000000"/>
          <w:sz w:val="24"/>
          <w:szCs w:val="24"/>
          <w:lang w:val="ru-RU"/>
        </w:rPr>
        <w:t>Թմրամիջոցներ</w:t>
      </w:r>
      <w:r w:rsidR="00C2368B" w:rsidRPr="00C2368B">
        <w:rPr>
          <w:rFonts w:ascii="GHEA Grapalat" w:hAnsi="GHEA Grapalat"/>
          <w:color w:val="000000"/>
          <w:sz w:val="24"/>
          <w:szCs w:val="24"/>
          <w:lang w:val="pt-BR"/>
        </w:rPr>
        <w:t xml:space="preserve">» </w:t>
      </w:r>
      <w:r w:rsidR="00C2368B">
        <w:rPr>
          <w:rFonts w:ascii="GHEA Grapalat" w:hAnsi="GHEA Grapalat"/>
          <w:color w:val="000000"/>
          <w:sz w:val="24"/>
          <w:szCs w:val="24"/>
          <w:lang w:val="ru-RU"/>
        </w:rPr>
        <w:t>բաժնի</w:t>
      </w:r>
      <w:r w:rsidR="00C2368B" w:rsidRPr="00C2368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9F2797" w:rsidRPr="009F2797">
        <w:rPr>
          <w:rFonts w:ascii="GHEA Grapalat" w:hAnsi="GHEA Grapalat"/>
          <w:color w:val="000000"/>
          <w:sz w:val="24"/>
          <w:szCs w:val="24"/>
          <w:lang w:val="pt-BR"/>
        </w:rPr>
        <w:t>965-</w:t>
      </w:r>
      <w:r w:rsidR="009F2797">
        <w:rPr>
          <w:rFonts w:ascii="GHEA Grapalat" w:hAnsi="GHEA Grapalat"/>
          <w:color w:val="000000"/>
          <w:sz w:val="24"/>
          <w:szCs w:val="24"/>
          <w:lang w:val="ru-RU"/>
        </w:rPr>
        <w:t>րդ</w:t>
      </w:r>
      <w:r w:rsidR="009F2797" w:rsidRPr="009F279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ru-RU"/>
        </w:rPr>
        <w:t>կե</w:t>
      </w:r>
      <w:r w:rsidR="009F2797">
        <w:rPr>
          <w:rFonts w:ascii="GHEA Grapalat" w:hAnsi="GHEA Grapalat"/>
          <w:color w:val="000000"/>
          <w:sz w:val="24"/>
          <w:szCs w:val="24"/>
          <w:lang w:val="ru-RU"/>
        </w:rPr>
        <w:t>տում</w:t>
      </w:r>
      <w:r w:rsidR="009F2797" w:rsidRPr="009F279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9F2797">
        <w:rPr>
          <w:rFonts w:ascii="GHEA Grapalat" w:hAnsi="GHEA Grapalat"/>
          <w:color w:val="000000"/>
          <w:sz w:val="24"/>
          <w:szCs w:val="24"/>
          <w:lang w:val="ru-RU"/>
        </w:rPr>
        <w:t>առկա</w:t>
      </w:r>
      <w:r w:rsidR="009F2797" w:rsidRPr="009F279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9F2797">
        <w:rPr>
          <w:rFonts w:ascii="GHEA Grapalat" w:hAnsi="GHEA Grapalat"/>
          <w:color w:val="000000"/>
          <w:sz w:val="24"/>
          <w:szCs w:val="24"/>
          <w:lang w:val="ru-RU"/>
        </w:rPr>
        <w:t>վրիպումը</w:t>
      </w:r>
      <w:r w:rsidR="009F2797" w:rsidRPr="009F2797">
        <w:rPr>
          <w:rFonts w:ascii="GHEA Grapalat" w:hAnsi="GHEA Grapalat"/>
          <w:color w:val="000000"/>
          <w:sz w:val="24"/>
          <w:szCs w:val="24"/>
          <w:lang w:val="pt-BR"/>
        </w:rPr>
        <w:t xml:space="preserve">, </w:t>
      </w:r>
      <w:r w:rsidR="009F2797">
        <w:rPr>
          <w:rFonts w:ascii="GHEA Grapalat" w:hAnsi="GHEA Grapalat"/>
          <w:color w:val="000000"/>
          <w:sz w:val="24"/>
          <w:szCs w:val="24"/>
          <w:lang w:val="ru-RU"/>
        </w:rPr>
        <w:t>ինչպես</w:t>
      </w:r>
      <w:r w:rsidR="009F2797" w:rsidRPr="009F279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9F2797">
        <w:rPr>
          <w:rFonts w:ascii="GHEA Grapalat" w:hAnsi="GHEA Grapalat"/>
          <w:color w:val="000000"/>
          <w:sz w:val="24"/>
          <w:szCs w:val="24"/>
          <w:lang w:val="ru-RU"/>
        </w:rPr>
        <w:t>նաև</w:t>
      </w:r>
      <w:r w:rsidR="009F2797" w:rsidRPr="009F279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9F2797">
        <w:rPr>
          <w:rFonts w:ascii="GHEA Grapalat" w:hAnsi="GHEA Grapalat"/>
          <w:color w:val="000000"/>
          <w:sz w:val="24"/>
          <w:szCs w:val="24"/>
          <w:lang w:val="ru-RU"/>
        </w:rPr>
        <w:t>նշված</w:t>
      </w:r>
      <w:r w:rsidR="009F2797" w:rsidRPr="009F279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9F2797">
        <w:rPr>
          <w:rFonts w:ascii="GHEA Grapalat" w:hAnsi="GHEA Grapalat"/>
          <w:color w:val="000000"/>
          <w:sz w:val="24"/>
          <w:szCs w:val="24"/>
          <w:lang w:val="ru-RU"/>
        </w:rPr>
        <w:t>կետից</w:t>
      </w:r>
      <w:r w:rsidR="009F2797" w:rsidRPr="009F279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9F2797">
        <w:rPr>
          <w:rFonts w:ascii="GHEA Grapalat" w:hAnsi="GHEA Grapalat"/>
          <w:color w:val="000000"/>
          <w:sz w:val="24"/>
          <w:szCs w:val="24"/>
          <w:lang w:val="ru-RU"/>
        </w:rPr>
        <w:t>հանել</w:t>
      </w:r>
      <w:r w:rsidR="009F2797" w:rsidRPr="009F2797">
        <w:rPr>
          <w:rFonts w:ascii="GHEA Grapalat" w:hAnsi="GHEA Grapalat"/>
          <w:color w:val="000000"/>
          <w:sz w:val="24"/>
          <w:szCs w:val="24"/>
          <w:lang w:val="pt-BR"/>
        </w:rPr>
        <w:t xml:space="preserve"> «</w:t>
      </w:r>
      <w:r w:rsidR="009F2797">
        <w:rPr>
          <w:rFonts w:ascii="GHEA Grapalat" w:hAnsi="GHEA Grapalat"/>
          <w:color w:val="000000"/>
          <w:sz w:val="24"/>
          <w:szCs w:val="24"/>
          <w:lang w:val="ru-RU"/>
        </w:rPr>
        <w:t>շպարման</w:t>
      </w:r>
      <w:r w:rsidR="009F2797" w:rsidRPr="009F279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9F2797">
        <w:rPr>
          <w:rFonts w:ascii="GHEA Grapalat" w:hAnsi="GHEA Grapalat"/>
          <w:color w:val="000000"/>
          <w:sz w:val="24"/>
          <w:szCs w:val="24"/>
          <w:lang w:val="ru-RU"/>
        </w:rPr>
        <w:t>պարագաներ</w:t>
      </w:r>
      <w:r w:rsidR="009F2797" w:rsidRPr="009F2797">
        <w:rPr>
          <w:rFonts w:ascii="GHEA Grapalat" w:hAnsi="GHEA Grapalat"/>
          <w:color w:val="000000"/>
          <w:sz w:val="24"/>
          <w:szCs w:val="24"/>
          <w:lang w:val="pt-BR"/>
        </w:rPr>
        <w:t xml:space="preserve">» </w:t>
      </w:r>
      <w:r w:rsidR="009F2797">
        <w:rPr>
          <w:rFonts w:ascii="GHEA Grapalat" w:hAnsi="GHEA Grapalat"/>
          <w:color w:val="000000"/>
          <w:sz w:val="24"/>
          <w:szCs w:val="24"/>
          <w:lang w:val="ru-RU"/>
        </w:rPr>
        <w:t>բառերը</w:t>
      </w:r>
      <w:r w:rsidR="009F2797" w:rsidRPr="009F2797">
        <w:rPr>
          <w:rFonts w:ascii="GHEA Grapalat" w:hAnsi="GHEA Grapalat"/>
          <w:color w:val="000000"/>
          <w:sz w:val="24"/>
          <w:szCs w:val="24"/>
          <w:lang w:val="pt-BR"/>
        </w:rPr>
        <w:t xml:space="preserve">, </w:t>
      </w:r>
      <w:r w:rsidR="009F2797">
        <w:rPr>
          <w:rFonts w:ascii="GHEA Grapalat" w:hAnsi="GHEA Grapalat"/>
          <w:color w:val="000000"/>
          <w:sz w:val="24"/>
          <w:szCs w:val="24"/>
          <w:lang w:val="ru-RU"/>
        </w:rPr>
        <w:t>քանի</w:t>
      </w:r>
      <w:r w:rsidR="009F2797" w:rsidRPr="009F279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9F2797">
        <w:rPr>
          <w:rFonts w:ascii="GHEA Grapalat" w:hAnsi="GHEA Grapalat"/>
          <w:color w:val="000000"/>
          <w:sz w:val="24"/>
          <w:szCs w:val="24"/>
          <w:lang w:val="ru-RU"/>
        </w:rPr>
        <w:t>որ</w:t>
      </w:r>
      <w:r w:rsidR="009F2797" w:rsidRPr="009F279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9F2797">
        <w:rPr>
          <w:rFonts w:ascii="GHEA Grapalat" w:hAnsi="GHEA Grapalat"/>
          <w:color w:val="000000"/>
          <w:sz w:val="24"/>
          <w:szCs w:val="24"/>
          <w:lang w:val="ru-RU"/>
        </w:rPr>
        <w:t>պրակտիկայում</w:t>
      </w:r>
      <w:r w:rsidR="009F2797" w:rsidRPr="009F279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9F2797">
        <w:rPr>
          <w:rFonts w:ascii="GHEA Grapalat" w:hAnsi="GHEA Grapalat"/>
          <w:color w:val="000000"/>
          <w:sz w:val="24"/>
          <w:szCs w:val="24"/>
          <w:lang w:val="ru-RU"/>
        </w:rPr>
        <w:t>մինչ</w:t>
      </w:r>
      <w:r w:rsidR="009F2797" w:rsidRPr="009F279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9F2797">
        <w:rPr>
          <w:rFonts w:ascii="GHEA Grapalat" w:hAnsi="GHEA Grapalat"/>
          <w:color w:val="000000"/>
          <w:sz w:val="24"/>
          <w:szCs w:val="24"/>
          <w:lang w:val="ru-RU"/>
        </w:rPr>
        <w:t>օրս</w:t>
      </w:r>
      <w:r w:rsidR="009F2797" w:rsidRPr="009F279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9F2797">
        <w:rPr>
          <w:rFonts w:ascii="GHEA Grapalat" w:hAnsi="GHEA Grapalat"/>
          <w:color w:val="000000"/>
          <w:sz w:val="24"/>
          <w:szCs w:val="24"/>
          <w:lang w:val="ru-RU"/>
        </w:rPr>
        <w:t>շպարման</w:t>
      </w:r>
      <w:r w:rsidR="009F2797" w:rsidRPr="009F279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9F2797">
        <w:rPr>
          <w:rFonts w:ascii="GHEA Grapalat" w:hAnsi="GHEA Grapalat"/>
          <w:color w:val="000000"/>
          <w:sz w:val="24"/>
          <w:szCs w:val="24"/>
          <w:lang w:val="ru-RU"/>
        </w:rPr>
        <w:t>պարագաներում</w:t>
      </w:r>
      <w:r w:rsidR="009F2797" w:rsidRPr="009F279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9F2797">
        <w:rPr>
          <w:rFonts w:ascii="GHEA Grapalat" w:hAnsi="GHEA Grapalat"/>
          <w:color w:val="000000"/>
          <w:sz w:val="24"/>
          <w:szCs w:val="24"/>
          <w:lang w:val="ru-RU"/>
        </w:rPr>
        <w:t>թմրամիջոցներ</w:t>
      </w:r>
      <w:r w:rsidR="009F2797" w:rsidRPr="009F279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9F2797">
        <w:rPr>
          <w:rFonts w:ascii="GHEA Grapalat" w:hAnsi="GHEA Grapalat"/>
          <w:color w:val="000000"/>
          <w:sz w:val="24"/>
          <w:szCs w:val="24"/>
          <w:lang w:val="ru-RU"/>
        </w:rPr>
        <w:t>կրող</w:t>
      </w:r>
      <w:r w:rsidR="009F2797" w:rsidRPr="009F279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9F2797">
        <w:rPr>
          <w:rFonts w:ascii="GHEA Grapalat" w:hAnsi="GHEA Grapalat"/>
          <w:color w:val="000000"/>
          <w:sz w:val="24"/>
          <w:szCs w:val="24"/>
          <w:lang w:val="ru-RU"/>
        </w:rPr>
        <w:t>կամ</w:t>
      </w:r>
      <w:r w:rsidR="009F2797" w:rsidRPr="009F279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9F2797">
        <w:rPr>
          <w:rFonts w:ascii="GHEA Grapalat" w:hAnsi="GHEA Grapalat"/>
          <w:color w:val="000000"/>
          <w:sz w:val="24"/>
          <w:szCs w:val="24"/>
          <w:lang w:val="ru-RU"/>
        </w:rPr>
        <w:t>պարունակող</w:t>
      </w:r>
      <w:r w:rsidR="009F2797" w:rsidRPr="009F279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9F2797">
        <w:rPr>
          <w:rFonts w:ascii="GHEA Grapalat" w:hAnsi="GHEA Grapalat"/>
          <w:color w:val="000000"/>
          <w:sz w:val="24"/>
          <w:szCs w:val="24"/>
          <w:lang w:val="ru-RU"/>
        </w:rPr>
        <w:t>բուսական</w:t>
      </w:r>
      <w:r w:rsidR="009F2797" w:rsidRPr="009F279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9F2797">
        <w:rPr>
          <w:rFonts w:ascii="GHEA Grapalat" w:hAnsi="GHEA Grapalat"/>
          <w:color w:val="000000"/>
          <w:sz w:val="24"/>
          <w:szCs w:val="24"/>
          <w:lang w:val="ru-RU"/>
        </w:rPr>
        <w:t>զանգված</w:t>
      </w:r>
      <w:r w:rsidR="009F2797" w:rsidRPr="009F279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9F2797">
        <w:rPr>
          <w:rFonts w:ascii="GHEA Grapalat" w:hAnsi="GHEA Grapalat"/>
          <w:color w:val="000000"/>
          <w:sz w:val="24"/>
          <w:szCs w:val="24"/>
          <w:lang w:val="ru-RU"/>
        </w:rPr>
        <w:t>չեն</w:t>
      </w:r>
      <w:r w:rsidR="009F2797" w:rsidRPr="009F279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9F2797">
        <w:rPr>
          <w:rFonts w:ascii="GHEA Grapalat" w:hAnsi="GHEA Grapalat"/>
          <w:color w:val="000000"/>
          <w:sz w:val="24"/>
          <w:szCs w:val="24"/>
          <w:lang w:val="ru-RU"/>
        </w:rPr>
        <w:t>հայտնաբերվել</w:t>
      </w:r>
      <w:r w:rsidR="009F2797" w:rsidRPr="009F2797">
        <w:rPr>
          <w:rFonts w:ascii="GHEA Grapalat" w:hAnsi="GHEA Grapalat"/>
          <w:color w:val="000000"/>
          <w:sz w:val="24"/>
          <w:szCs w:val="24"/>
          <w:lang w:val="pt-BR"/>
        </w:rPr>
        <w:t xml:space="preserve">: </w:t>
      </w:r>
    </w:p>
    <w:p w:rsidR="008D69F7" w:rsidRPr="008D69F7" w:rsidRDefault="008D69F7" w:rsidP="008D69F7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Arian AMU"/>
          <w:sz w:val="24"/>
          <w:szCs w:val="17"/>
          <w:lang w:val="pt-BR"/>
        </w:rPr>
      </w:pPr>
      <w:proofErr w:type="spellStart"/>
      <w:r w:rsidRPr="00195A43">
        <w:rPr>
          <w:rFonts w:ascii="GHEA Grapalat" w:eastAsia="Times New Roman" w:hAnsi="GHEA Grapalat" w:cs="Arian AMU"/>
          <w:sz w:val="24"/>
          <w:szCs w:val="17"/>
        </w:rPr>
        <w:t>Հաշվի</w:t>
      </w:r>
      <w:proofErr w:type="spellEnd"/>
      <w:r w:rsidRPr="008D69F7">
        <w:rPr>
          <w:rFonts w:ascii="GHEA Grapalat" w:eastAsia="Times New Roman" w:hAnsi="GHEA Grapalat" w:cs="Arian AMU"/>
          <w:sz w:val="24"/>
          <w:szCs w:val="17"/>
          <w:lang w:val="pt-BR"/>
        </w:rPr>
        <w:t xml:space="preserve"> </w:t>
      </w:r>
      <w:proofErr w:type="spellStart"/>
      <w:r w:rsidRPr="00195A43">
        <w:rPr>
          <w:rFonts w:ascii="GHEA Grapalat" w:eastAsia="Times New Roman" w:hAnsi="GHEA Grapalat" w:cs="Arian AMU"/>
          <w:sz w:val="24"/>
          <w:szCs w:val="17"/>
        </w:rPr>
        <w:t>առնելով</w:t>
      </w:r>
      <w:proofErr w:type="spellEnd"/>
      <w:r w:rsidRPr="008D69F7">
        <w:rPr>
          <w:rFonts w:ascii="GHEA Grapalat" w:eastAsia="Times New Roman" w:hAnsi="GHEA Grapalat" w:cs="Arian AMU"/>
          <w:sz w:val="24"/>
          <w:szCs w:val="17"/>
          <w:lang w:val="pt-BR"/>
        </w:rPr>
        <w:t xml:space="preserve">, </w:t>
      </w:r>
      <w:proofErr w:type="spellStart"/>
      <w:r w:rsidRPr="00195A43">
        <w:rPr>
          <w:rFonts w:ascii="GHEA Grapalat" w:eastAsia="Times New Roman" w:hAnsi="GHEA Grapalat" w:cs="Arian AMU"/>
          <w:sz w:val="24"/>
          <w:szCs w:val="17"/>
        </w:rPr>
        <w:t>որ</w:t>
      </w:r>
      <w:proofErr w:type="spellEnd"/>
      <w:r w:rsidRPr="008D69F7">
        <w:rPr>
          <w:rFonts w:ascii="GHEA Grapalat" w:eastAsia="Times New Roman" w:hAnsi="GHEA Grapalat" w:cs="Arian AMU"/>
          <w:sz w:val="24"/>
          <w:szCs w:val="17"/>
          <w:lang w:val="pt-BR"/>
        </w:rPr>
        <w:t xml:space="preserve"> </w:t>
      </w:r>
      <w:r>
        <w:rPr>
          <w:rFonts w:ascii="GHEA Grapalat" w:eastAsia="Times New Roman" w:hAnsi="GHEA Grapalat" w:cs="Arian AMU"/>
          <w:sz w:val="24"/>
          <w:szCs w:val="17"/>
        </w:rPr>
        <w:t>ՀՀ</w:t>
      </w:r>
      <w:r w:rsidRPr="008D69F7">
        <w:rPr>
          <w:rFonts w:ascii="GHEA Grapalat" w:eastAsia="Times New Roman" w:hAnsi="GHEA Grapalat" w:cs="Arian AMU"/>
          <w:sz w:val="24"/>
          <w:szCs w:val="17"/>
          <w:lang w:val="pt-BR"/>
        </w:rPr>
        <w:t>-</w:t>
      </w:r>
      <w:proofErr w:type="spellStart"/>
      <w:r w:rsidRPr="00195A43">
        <w:rPr>
          <w:rFonts w:ascii="GHEA Grapalat" w:eastAsia="Times New Roman" w:hAnsi="GHEA Grapalat" w:cs="Arian AMU"/>
          <w:sz w:val="24"/>
          <w:szCs w:val="17"/>
        </w:rPr>
        <w:t>ում</w:t>
      </w:r>
      <w:proofErr w:type="spellEnd"/>
      <w:r w:rsidRPr="008D69F7">
        <w:rPr>
          <w:rFonts w:ascii="GHEA Grapalat" w:eastAsia="Times New Roman" w:hAnsi="GHEA Grapalat" w:cs="Arian AMU"/>
          <w:sz w:val="24"/>
          <w:szCs w:val="17"/>
          <w:lang w:val="pt-BR"/>
        </w:rPr>
        <w:t xml:space="preserve"> </w:t>
      </w:r>
      <w:proofErr w:type="spellStart"/>
      <w:r w:rsidRPr="00195A43">
        <w:rPr>
          <w:rFonts w:ascii="GHEA Grapalat" w:eastAsia="Times New Roman" w:hAnsi="GHEA Grapalat" w:cs="Arian AMU"/>
          <w:sz w:val="24"/>
          <w:szCs w:val="17"/>
        </w:rPr>
        <w:t>արդեն</w:t>
      </w:r>
      <w:proofErr w:type="spellEnd"/>
      <w:r w:rsidRPr="008D69F7">
        <w:rPr>
          <w:rFonts w:ascii="GHEA Grapalat" w:eastAsia="Times New Roman" w:hAnsi="GHEA Grapalat" w:cs="Arian AMU"/>
          <w:sz w:val="24"/>
          <w:szCs w:val="17"/>
          <w:lang w:val="pt-BR"/>
        </w:rPr>
        <w:t xml:space="preserve"> </w:t>
      </w:r>
      <w:proofErr w:type="spellStart"/>
      <w:r w:rsidRPr="00195A43">
        <w:rPr>
          <w:rFonts w:ascii="GHEA Grapalat" w:eastAsia="Times New Roman" w:hAnsi="GHEA Grapalat" w:cs="Arian AMU"/>
          <w:sz w:val="24"/>
          <w:szCs w:val="17"/>
        </w:rPr>
        <w:t>իսկ</w:t>
      </w:r>
      <w:proofErr w:type="spellEnd"/>
      <w:r w:rsidRPr="008D69F7">
        <w:rPr>
          <w:rFonts w:ascii="GHEA Grapalat" w:eastAsia="Times New Roman" w:hAnsi="GHEA Grapalat" w:cs="Arian AMU"/>
          <w:sz w:val="24"/>
          <w:szCs w:val="17"/>
          <w:lang w:val="pt-BR"/>
        </w:rPr>
        <w:t xml:space="preserve"> </w:t>
      </w:r>
      <w:proofErr w:type="spellStart"/>
      <w:r w:rsidRPr="00195A43">
        <w:rPr>
          <w:rFonts w:ascii="GHEA Grapalat" w:eastAsia="Times New Roman" w:hAnsi="GHEA Grapalat" w:cs="Arian AMU"/>
          <w:sz w:val="24"/>
          <w:szCs w:val="17"/>
        </w:rPr>
        <w:t>գրանցվել</w:t>
      </w:r>
      <w:proofErr w:type="spellEnd"/>
      <w:r w:rsidRPr="008D69F7">
        <w:rPr>
          <w:rFonts w:ascii="GHEA Grapalat" w:eastAsia="Times New Roman" w:hAnsi="GHEA Grapalat" w:cs="Arian AMU"/>
          <w:sz w:val="24"/>
          <w:szCs w:val="17"/>
          <w:lang w:val="pt-BR"/>
        </w:rPr>
        <w:t xml:space="preserve"> </w:t>
      </w:r>
      <w:proofErr w:type="spellStart"/>
      <w:r w:rsidRPr="00195A43">
        <w:rPr>
          <w:rFonts w:ascii="GHEA Grapalat" w:eastAsia="Times New Roman" w:hAnsi="GHEA Grapalat" w:cs="Arian AMU"/>
          <w:sz w:val="24"/>
          <w:szCs w:val="17"/>
        </w:rPr>
        <w:t>են</w:t>
      </w:r>
      <w:proofErr w:type="spellEnd"/>
      <w:r w:rsidRPr="008D69F7">
        <w:rPr>
          <w:rFonts w:ascii="GHEA Grapalat" w:eastAsia="Times New Roman" w:hAnsi="GHEA Grapalat" w:cs="Arian AMU"/>
          <w:sz w:val="24"/>
          <w:szCs w:val="17"/>
          <w:lang w:val="pt-BR"/>
        </w:rPr>
        <w:t xml:space="preserve"> </w:t>
      </w:r>
      <w:r w:rsidRPr="004961DE">
        <w:rPr>
          <w:rFonts w:ascii="GHEA Grapalat" w:eastAsia="Times New Roman" w:hAnsi="GHEA Grapalat" w:cs="Arian AMU"/>
          <w:sz w:val="24"/>
          <w:szCs w:val="17"/>
          <w:lang w:val="hy-AM"/>
        </w:rPr>
        <w:t>սինթետիկ (դիզայներական) թմրամիջոցներ</w:t>
      </w:r>
      <w:r>
        <w:rPr>
          <w:rFonts w:ascii="GHEA Grapalat" w:eastAsia="Times New Roman" w:hAnsi="GHEA Grapalat" w:cs="Arian AMU"/>
          <w:sz w:val="24"/>
          <w:szCs w:val="17"/>
        </w:rPr>
        <w:t>ի</w:t>
      </w:r>
      <w:r w:rsidRPr="008D69F7">
        <w:rPr>
          <w:rFonts w:ascii="GHEA Grapalat" w:eastAsia="Times New Roman" w:hAnsi="GHEA Grapalat" w:cs="Arian AMU"/>
          <w:sz w:val="24"/>
          <w:szCs w:val="17"/>
          <w:lang w:val="pt-BR"/>
        </w:rPr>
        <w:t xml:space="preserve"> </w:t>
      </w:r>
      <w:r w:rsidRPr="004961DE">
        <w:rPr>
          <w:rFonts w:ascii="GHEA Grapalat" w:eastAsia="Times New Roman" w:hAnsi="GHEA Grapalat" w:cs="Arian AMU"/>
          <w:sz w:val="24"/>
          <w:szCs w:val="17"/>
          <w:lang w:val="hy-AM"/>
        </w:rPr>
        <w:t xml:space="preserve">կամ </w:t>
      </w:r>
      <w:proofErr w:type="spellStart"/>
      <w:r>
        <w:rPr>
          <w:rFonts w:ascii="GHEA Grapalat" w:eastAsia="Times New Roman" w:hAnsi="GHEA Grapalat" w:cs="Arian AMU"/>
          <w:sz w:val="24"/>
          <w:szCs w:val="17"/>
        </w:rPr>
        <w:t>նյութերի</w:t>
      </w:r>
      <w:proofErr w:type="spellEnd"/>
      <w:r w:rsidRPr="008D69F7">
        <w:rPr>
          <w:rFonts w:ascii="GHEA Grapalat" w:eastAsia="Times New Roman" w:hAnsi="GHEA Grapalat" w:cs="Arian AMU"/>
          <w:sz w:val="24"/>
          <w:szCs w:val="17"/>
          <w:lang w:val="pt-BR"/>
        </w:rPr>
        <w:t xml:space="preserve"> </w:t>
      </w:r>
      <w:proofErr w:type="spellStart"/>
      <w:r>
        <w:rPr>
          <w:rFonts w:ascii="GHEA Grapalat" w:eastAsia="Times New Roman" w:hAnsi="GHEA Grapalat" w:cs="Arian AMU"/>
          <w:sz w:val="24"/>
          <w:szCs w:val="17"/>
        </w:rPr>
        <w:t>շրջանառության</w:t>
      </w:r>
      <w:proofErr w:type="spellEnd"/>
      <w:r w:rsidRPr="008D69F7">
        <w:rPr>
          <w:rFonts w:ascii="GHEA Grapalat" w:eastAsia="Times New Roman" w:hAnsi="GHEA Grapalat" w:cs="Arian AMU"/>
          <w:sz w:val="24"/>
          <w:szCs w:val="17"/>
          <w:lang w:val="pt-BR"/>
        </w:rPr>
        <w:t xml:space="preserve"> </w:t>
      </w:r>
      <w:proofErr w:type="spellStart"/>
      <w:r w:rsidRPr="00195A43">
        <w:rPr>
          <w:rFonts w:ascii="GHEA Grapalat" w:eastAsia="Times New Roman" w:hAnsi="GHEA Grapalat" w:cs="Arian AMU"/>
          <w:sz w:val="24"/>
          <w:szCs w:val="17"/>
        </w:rPr>
        <w:t>դեպքեր</w:t>
      </w:r>
      <w:proofErr w:type="spellEnd"/>
      <w:r w:rsidRPr="008D69F7">
        <w:rPr>
          <w:rFonts w:ascii="GHEA Grapalat" w:eastAsia="Times New Roman" w:hAnsi="GHEA Grapalat" w:cs="Arian AMU"/>
          <w:sz w:val="24"/>
          <w:szCs w:val="17"/>
          <w:lang w:val="pt-BR"/>
        </w:rPr>
        <w:t xml:space="preserve">, </w:t>
      </w:r>
      <w:proofErr w:type="spellStart"/>
      <w:r w:rsidRPr="00195A43">
        <w:rPr>
          <w:rFonts w:ascii="GHEA Grapalat" w:eastAsia="Times New Roman" w:hAnsi="GHEA Grapalat" w:cs="Arian AMU"/>
          <w:sz w:val="24"/>
          <w:szCs w:val="17"/>
        </w:rPr>
        <w:t>ինչպես</w:t>
      </w:r>
      <w:proofErr w:type="spellEnd"/>
      <w:r w:rsidRPr="008D69F7">
        <w:rPr>
          <w:rFonts w:ascii="GHEA Grapalat" w:eastAsia="Times New Roman" w:hAnsi="GHEA Grapalat" w:cs="Arian AMU"/>
          <w:sz w:val="24"/>
          <w:szCs w:val="17"/>
          <w:lang w:val="pt-BR"/>
        </w:rPr>
        <w:t xml:space="preserve"> </w:t>
      </w:r>
      <w:proofErr w:type="spellStart"/>
      <w:r w:rsidRPr="00195A43">
        <w:rPr>
          <w:rFonts w:ascii="GHEA Grapalat" w:eastAsia="Times New Roman" w:hAnsi="GHEA Grapalat" w:cs="Arian AMU"/>
          <w:sz w:val="24"/>
          <w:szCs w:val="17"/>
        </w:rPr>
        <w:t>նաև</w:t>
      </w:r>
      <w:proofErr w:type="spellEnd"/>
      <w:r w:rsidRPr="008D69F7">
        <w:rPr>
          <w:rFonts w:ascii="GHEA Grapalat" w:eastAsia="Times New Roman" w:hAnsi="GHEA Grapalat" w:cs="Arian AMU"/>
          <w:sz w:val="24"/>
          <w:szCs w:val="17"/>
          <w:lang w:val="pt-BR"/>
        </w:rPr>
        <w:t xml:space="preserve"> </w:t>
      </w:r>
      <w:proofErr w:type="spellStart"/>
      <w:r w:rsidRPr="00195A43">
        <w:rPr>
          <w:rFonts w:ascii="GHEA Grapalat" w:eastAsia="Times New Roman" w:hAnsi="GHEA Grapalat" w:cs="Arian AMU"/>
          <w:sz w:val="24"/>
          <w:szCs w:val="17"/>
        </w:rPr>
        <w:t>հաշվի</w:t>
      </w:r>
      <w:proofErr w:type="spellEnd"/>
      <w:r w:rsidRPr="008D69F7">
        <w:rPr>
          <w:rFonts w:ascii="GHEA Grapalat" w:eastAsia="Times New Roman" w:hAnsi="GHEA Grapalat" w:cs="Arian AMU"/>
          <w:sz w:val="24"/>
          <w:szCs w:val="17"/>
          <w:lang w:val="pt-BR"/>
        </w:rPr>
        <w:t xml:space="preserve"> </w:t>
      </w:r>
      <w:proofErr w:type="spellStart"/>
      <w:r w:rsidRPr="00195A43">
        <w:rPr>
          <w:rFonts w:ascii="GHEA Grapalat" w:eastAsia="Times New Roman" w:hAnsi="GHEA Grapalat" w:cs="Arian AMU"/>
          <w:sz w:val="24"/>
          <w:szCs w:val="17"/>
        </w:rPr>
        <w:t>առնելով</w:t>
      </w:r>
      <w:proofErr w:type="spellEnd"/>
      <w:r w:rsidRPr="008D69F7">
        <w:rPr>
          <w:rFonts w:ascii="GHEA Grapalat" w:eastAsia="Times New Roman" w:hAnsi="GHEA Grapalat" w:cs="Arian AMU"/>
          <w:sz w:val="24"/>
          <w:szCs w:val="17"/>
          <w:lang w:val="pt-BR"/>
        </w:rPr>
        <w:t xml:space="preserve"> </w:t>
      </w:r>
      <w:proofErr w:type="spellStart"/>
      <w:r w:rsidRPr="00195A43">
        <w:rPr>
          <w:rFonts w:ascii="GHEA Grapalat" w:eastAsia="Times New Roman" w:hAnsi="GHEA Grapalat" w:cs="Arian AMU"/>
          <w:sz w:val="24"/>
          <w:szCs w:val="17"/>
        </w:rPr>
        <w:t>միջազգային</w:t>
      </w:r>
      <w:proofErr w:type="spellEnd"/>
      <w:r w:rsidRPr="008D69F7">
        <w:rPr>
          <w:rFonts w:ascii="GHEA Grapalat" w:eastAsia="Times New Roman" w:hAnsi="GHEA Grapalat" w:cs="Arian AMU"/>
          <w:sz w:val="24"/>
          <w:szCs w:val="17"/>
          <w:lang w:val="pt-BR"/>
        </w:rPr>
        <w:t xml:space="preserve"> </w:t>
      </w:r>
      <w:proofErr w:type="spellStart"/>
      <w:r w:rsidRPr="00195A43">
        <w:rPr>
          <w:rFonts w:ascii="GHEA Grapalat" w:eastAsia="Times New Roman" w:hAnsi="GHEA Grapalat" w:cs="Arian AMU"/>
          <w:sz w:val="24"/>
          <w:szCs w:val="17"/>
        </w:rPr>
        <w:t>փորձը</w:t>
      </w:r>
      <w:proofErr w:type="spellEnd"/>
      <w:r w:rsidRPr="00195A43">
        <w:rPr>
          <w:rFonts w:ascii="GHEA Grapalat" w:eastAsia="Times New Roman" w:hAnsi="GHEA Grapalat" w:cs="Arian AMU"/>
          <w:sz w:val="24"/>
          <w:szCs w:val="17"/>
        </w:rPr>
        <w:t>՝</w:t>
      </w:r>
      <w:r w:rsidRPr="008D69F7">
        <w:rPr>
          <w:rFonts w:ascii="GHEA Grapalat" w:eastAsia="Times New Roman" w:hAnsi="GHEA Grapalat" w:cs="Arian AMU"/>
          <w:sz w:val="24"/>
          <w:szCs w:val="17"/>
          <w:lang w:val="pt-BR"/>
        </w:rPr>
        <w:t xml:space="preserve"> </w:t>
      </w:r>
      <w:proofErr w:type="spellStart"/>
      <w:r w:rsidRPr="00195A43">
        <w:rPr>
          <w:rFonts w:ascii="GHEA Grapalat" w:eastAsia="Times New Roman" w:hAnsi="GHEA Grapalat" w:cs="Arian AMU"/>
          <w:sz w:val="24"/>
          <w:szCs w:val="17"/>
        </w:rPr>
        <w:t>սինթետիկ</w:t>
      </w:r>
      <w:proofErr w:type="spellEnd"/>
      <w:r w:rsidRPr="008D69F7">
        <w:rPr>
          <w:rFonts w:ascii="GHEA Grapalat" w:eastAsia="Times New Roman" w:hAnsi="GHEA Grapalat" w:cs="Arian AMU"/>
          <w:sz w:val="24"/>
          <w:szCs w:val="17"/>
          <w:lang w:val="pt-BR"/>
        </w:rPr>
        <w:t xml:space="preserve"> </w:t>
      </w:r>
      <w:proofErr w:type="spellStart"/>
      <w:r w:rsidRPr="00195A43">
        <w:rPr>
          <w:rFonts w:ascii="GHEA Grapalat" w:eastAsia="Times New Roman" w:hAnsi="GHEA Grapalat" w:cs="Arian AMU"/>
          <w:sz w:val="24"/>
          <w:szCs w:val="17"/>
        </w:rPr>
        <w:t>թմրամիջոցների</w:t>
      </w:r>
      <w:proofErr w:type="spellEnd"/>
      <w:r w:rsidRPr="008D69F7">
        <w:rPr>
          <w:rFonts w:ascii="GHEA Grapalat" w:eastAsia="Times New Roman" w:hAnsi="GHEA Grapalat" w:cs="Arian AMU"/>
          <w:sz w:val="24"/>
          <w:szCs w:val="17"/>
          <w:lang w:val="pt-BR"/>
        </w:rPr>
        <w:t xml:space="preserve"> </w:t>
      </w:r>
      <w:proofErr w:type="spellStart"/>
      <w:r w:rsidRPr="00195A43">
        <w:rPr>
          <w:rFonts w:ascii="GHEA Grapalat" w:eastAsia="Times New Roman" w:hAnsi="GHEA Grapalat" w:cs="Arian AMU"/>
          <w:sz w:val="24"/>
          <w:szCs w:val="17"/>
        </w:rPr>
        <w:t>շրջանառության</w:t>
      </w:r>
      <w:proofErr w:type="spellEnd"/>
      <w:r w:rsidRPr="008D69F7">
        <w:rPr>
          <w:rFonts w:ascii="GHEA Grapalat" w:eastAsia="Times New Roman" w:hAnsi="GHEA Grapalat" w:cs="Arian AMU"/>
          <w:sz w:val="24"/>
          <w:szCs w:val="17"/>
          <w:lang w:val="pt-BR"/>
        </w:rPr>
        <w:t xml:space="preserve"> </w:t>
      </w:r>
      <w:proofErr w:type="spellStart"/>
      <w:r w:rsidRPr="00195A43">
        <w:rPr>
          <w:rFonts w:ascii="GHEA Grapalat" w:eastAsia="Times New Roman" w:hAnsi="GHEA Grapalat" w:cs="Arian AMU"/>
          <w:sz w:val="24"/>
          <w:szCs w:val="17"/>
        </w:rPr>
        <w:t>դեմ</w:t>
      </w:r>
      <w:proofErr w:type="spellEnd"/>
      <w:r w:rsidRPr="008D69F7">
        <w:rPr>
          <w:rFonts w:ascii="GHEA Grapalat" w:eastAsia="Times New Roman" w:hAnsi="GHEA Grapalat" w:cs="Arian AMU"/>
          <w:sz w:val="24"/>
          <w:szCs w:val="17"/>
          <w:lang w:val="pt-BR"/>
        </w:rPr>
        <w:t xml:space="preserve"> </w:t>
      </w:r>
      <w:proofErr w:type="spellStart"/>
      <w:r w:rsidRPr="00195A43">
        <w:rPr>
          <w:rFonts w:ascii="GHEA Grapalat" w:eastAsia="Times New Roman" w:hAnsi="GHEA Grapalat" w:cs="Arian AMU"/>
          <w:sz w:val="24"/>
          <w:szCs w:val="17"/>
        </w:rPr>
        <w:t>պայքարի</w:t>
      </w:r>
      <w:proofErr w:type="spellEnd"/>
      <w:r w:rsidRPr="008D69F7">
        <w:rPr>
          <w:rFonts w:ascii="GHEA Grapalat" w:eastAsia="Times New Roman" w:hAnsi="GHEA Grapalat" w:cs="Arian AMU"/>
          <w:sz w:val="24"/>
          <w:szCs w:val="17"/>
          <w:lang w:val="pt-BR"/>
        </w:rPr>
        <w:t xml:space="preserve"> </w:t>
      </w:r>
      <w:proofErr w:type="spellStart"/>
      <w:r w:rsidRPr="00195A43">
        <w:rPr>
          <w:rFonts w:ascii="GHEA Grapalat" w:eastAsia="Times New Roman" w:hAnsi="GHEA Grapalat" w:cs="Arian AMU"/>
          <w:sz w:val="24"/>
          <w:szCs w:val="17"/>
        </w:rPr>
        <w:t>նպատակով</w:t>
      </w:r>
      <w:proofErr w:type="spellEnd"/>
      <w:r w:rsidRPr="008D69F7">
        <w:rPr>
          <w:rFonts w:ascii="GHEA Grapalat" w:eastAsia="Times New Roman" w:hAnsi="GHEA Grapalat" w:cs="Arian AMU"/>
          <w:sz w:val="24"/>
          <w:szCs w:val="17"/>
          <w:lang w:val="pt-BR"/>
        </w:rPr>
        <w:t xml:space="preserve"> </w:t>
      </w:r>
      <w:proofErr w:type="spellStart"/>
      <w:r w:rsidRPr="00195A43">
        <w:rPr>
          <w:rFonts w:ascii="GHEA Grapalat" w:eastAsia="Times New Roman" w:hAnsi="GHEA Grapalat" w:cs="Arian AMU"/>
          <w:sz w:val="24"/>
          <w:szCs w:val="17"/>
        </w:rPr>
        <w:t>առաջարկվում</w:t>
      </w:r>
      <w:proofErr w:type="spellEnd"/>
      <w:r w:rsidRPr="008D69F7">
        <w:rPr>
          <w:rFonts w:ascii="GHEA Grapalat" w:eastAsia="Times New Roman" w:hAnsi="GHEA Grapalat" w:cs="Arian AMU"/>
          <w:sz w:val="24"/>
          <w:szCs w:val="17"/>
          <w:lang w:val="pt-BR"/>
        </w:rPr>
        <w:t xml:space="preserve"> </w:t>
      </w:r>
      <w:r w:rsidRPr="00195A43">
        <w:rPr>
          <w:rFonts w:ascii="GHEA Grapalat" w:eastAsia="Times New Roman" w:hAnsi="GHEA Grapalat" w:cs="Arian AMU"/>
          <w:sz w:val="24"/>
          <w:szCs w:val="17"/>
        </w:rPr>
        <w:t>է</w:t>
      </w:r>
      <w:r w:rsidRPr="008D69F7">
        <w:rPr>
          <w:rFonts w:ascii="GHEA Grapalat" w:eastAsia="Times New Roman" w:hAnsi="GHEA Grapalat" w:cs="Arian AMU"/>
          <w:sz w:val="24"/>
          <w:szCs w:val="17"/>
          <w:lang w:val="pt-BR"/>
        </w:rPr>
        <w:t xml:space="preserve"> </w:t>
      </w:r>
      <w:proofErr w:type="spellStart"/>
      <w:r w:rsidRPr="00195A43">
        <w:rPr>
          <w:rFonts w:ascii="GHEA Grapalat" w:eastAsia="Times New Roman" w:hAnsi="GHEA Grapalat" w:cs="Arian AMU"/>
          <w:sz w:val="24"/>
          <w:szCs w:val="17"/>
        </w:rPr>
        <w:t>նշված</w:t>
      </w:r>
      <w:proofErr w:type="spellEnd"/>
      <w:r w:rsidRPr="008D69F7">
        <w:rPr>
          <w:rFonts w:ascii="GHEA Grapalat" w:eastAsia="Times New Roman" w:hAnsi="GHEA Grapalat" w:cs="Arian AMU"/>
          <w:sz w:val="24"/>
          <w:szCs w:val="17"/>
          <w:lang w:val="pt-BR"/>
        </w:rPr>
        <w:t xml:space="preserve"> </w:t>
      </w:r>
      <w:proofErr w:type="spellStart"/>
      <w:r w:rsidRPr="00195A43">
        <w:rPr>
          <w:rFonts w:ascii="GHEA Grapalat" w:eastAsia="Times New Roman" w:hAnsi="GHEA Grapalat" w:cs="Arian AMU"/>
          <w:sz w:val="24"/>
          <w:szCs w:val="17"/>
        </w:rPr>
        <w:t>նյութերը</w:t>
      </w:r>
      <w:proofErr w:type="spellEnd"/>
      <w:r w:rsidRPr="008D69F7">
        <w:rPr>
          <w:rFonts w:ascii="GHEA Grapalat" w:eastAsia="Times New Roman" w:hAnsi="GHEA Grapalat" w:cs="Arian AMU"/>
          <w:sz w:val="24"/>
          <w:szCs w:val="17"/>
          <w:lang w:val="pt-BR"/>
        </w:rPr>
        <w:t xml:space="preserve"> </w:t>
      </w:r>
      <w:proofErr w:type="spellStart"/>
      <w:r w:rsidRPr="00195A43">
        <w:rPr>
          <w:rFonts w:ascii="GHEA Grapalat" w:eastAsia="Times New Roman" w:hAnsi="GHEA Grapalat" w:cs="Arian AMU"/>
          <w:sz w:val="24"/>
          <w:szCs w:val="17"/>
        </w:rPr>
        <w:t>շրջանառության</w:t>
      </w:r>
      <w:proofErr w:type="spellEnd"/>
      <w:r w:rsidRPr="008D69F7">
        <w:rPr>
          <w:rFonts w:ascii="GHEA Grapalat" w:eastAsia="Times New Roman" w:hAnsi="GHEA Grapalat" w:cs="Arian AMU"/>
          <w:sz w:val="24"/>
          <w:szCs w:val="17"/>
          <w:lang w:val="pt-BR"/>
        </w:rPr>
        <w:t xml:space="preserve"> </w:t>
      </w:r>
      <w:proofErr w:type="spellStart"/>
      <w:r w:rsidRPr="00195A43">
        <w:rPr>
          <w:rFonts w:ascii="GHEA Grapalat" w:eastAsia="Times New Roman" w:hAnsi="GHEA Grapalat" w:cs="Arian AMU"/>
          <w:sz w:val="24"/>
          <w:szCs w:val="17"/>
        </w:rPr>
        <w:t>նկատմամբ</w:t>
      </w:r>
      <w:proofErr w:type="spellEnd"/>
      <w:r w:rsidRPr="008D69F7">
        <w:rPr>
          <w:rFonts w:ascii="GHEA Grapalat" w:eastAsia="Times New Roman" w:hAnsi="GHEA Grapalat" w:cs="Arian AMU"/>
          <w:sz w:val="24"/>
          <w:szCs w:val="17"/>
          <w:lang w:val="pt-BR"/>
        </w:rPr>
        <w:t xml:space="preserve"> </w:t>
      </w:r>
      <w:proofErr w:type="spellStart"/>
      <w:r w:rsidRPr="00195A43">
        <w:rPr>
          <w:rFonts w:ascii="GHEA Grapalat" w:eastAsia="Times New Roman" w:hAnsi="GHEA Grapalat" w:cs="Arian AMU"/>
          <w:sz w:val="24"/>
          <w:szCs w:val="17"/>
        </w:rPr>
        <w:t>կիրառել</w:t>
      </w:r>
      <w:proofErr w:type="spellEnd"/>
      <w:r w:rsidRPr="008D69F7">
        <w:rPr>
          <w:rFonts w:ascii="GHEA Grapalat" w:eastAsia="Times New Roman" w:hAnsi="GHEA Grapalat" w:cs="Arian AMU"/>
          <w:sz w:val="24"/>
          <w:szCs w:val="17"/>
          <w:lang w:val="pt-BR"/>
        </w:rPr>
        <w:t xml:space="preserve"> </w:t>
      </w:r>
      <w:proofErr w:type="spellStart"/>
      <w:r w:rsidRPr="00195A43">
        <w:rPr>
          <w:rFonts w:ascii="GHEA Grapalat" w:eastAsia="Times New Roman" w:hAnsi="GHEA Grapalat" w:cs="Arian AMU"/>
          <w:sz w:val="24"/>
          <w:szCs w:val="17"/>
        </w:rPr>
        <w:t>սահմանափակումներ</w:t>
      </w:r>
      <w:proofErr w:type="spellEnd"/>
      <w:r w:rsidRPr="008D69F7">
        <w:rPr>
          <w:rFonts w:ascii="GHEA Grapalat" w:eastAsia="Times New Roman" w:hAnsi="GHEA Grapalat" w:cs="Arian AMU"/>
          <w:sz w:val="24"/>
          <w:szCs w:val="17"/>
          <w:lang w:val="pt-BR"/>
        </w:rPr>
        <w:t>:</w:t>
      </w:r>
    </w:p>
    <w:p w:rsidR="00F04016" w:rsidRPr="00F04016" w:rsidRDefault="00F04016" w:rsidP="003161D5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04016">
        <w:rPr>
          <w:rFonts w:ascii="GHEA Grapalat" w:hAnsi="GHEA Grapalat"/>
          <w:b/>
          <w:sz w:val="24"/>
          <w:szCs w:val="24"/>
          <w:lang w:val="hy-AM"/>
        </w:rPr>
        <w:t>4. Լրացուցիչ ֆինանսական միջոցների անհրաժեշտությունը և պետական բյուջեի եկամուտներում և ծախսերում սպասվելիք փոփոխությունները</w:t>
      </w:r>
      <w:r w:rsidRPr="00F04016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485676" w:rsidRPr="00485676" w:rsidRDefault="00485676" w:rsidP="003161D5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85676">
        <w:rPr>
          <w:rFonts w:ascii="GHEA Grapalat" w:hAnsi="GHEA Grapalat"/>
          <w:sz w:val="24"/>
          <w:szCs w:val="24"/>
          <w:lang w:val="hy-AM"/>
        </w:rPr>
        <w:t xml:space="preserve">Նախագծի ընդունման դեպքում Հայաստանի Հանրապետության պետական բյուջեի եկամուտների և ծախսերի մասով փոփոխություններ չի առաջանա: </w:t>
      </w:r>
    </w:p>
    <w:p w:rsidR="00F04016" w:rsidRPr="00F04016" w:rsidRDefault="00F04016" w:rsidP="00F0401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pt-BR"/>
        </w:rPr>
      </w:pPr>
      <w:r w:rsidRPr="00F04016">
        <w:rPr>
          <w:rFonts w:ascii="GHEA Grapalat" w:hAnsi="GHEA Grapalat"/>
          <w:b/>
          <w:sz w:val="24"/>
          <w:szCs w:val="24"/>
          <w:lang w:val="hy-AM"/>
        </w:rPr>
        <w:t>5</w:t>
      </w:r>
      <w:r w:rsidRPr="00F04016">
        <w:rPr>
          <w:rFonts w:ascii="GHEA Grapalat" w:hAnsi="GHEA Grapalat"/>
          <w:b/>
          <w:sz w:val="24"/>
          <w:szCs w:val="24"/>
          <w:lang w:val="pt-BR"/>
        </w:rPr>
        <w:t>.</w:t>
      </w:r>
      <w:r w:rsidRPr="00F0401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04016">
        <w:rPr>
          <w:rFonts w:ascii="GHEA Grapalat" w:hAnsi="GHEA Grapalat" w:cs="GHEA Mariam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Pr="00F04016">
        <w:rPr>
          <w:rFonts w:ascii="GHEA Grapalat" w:hAnsi="GHEA Grapalat" w:cs="GHEA Mariam"/>
          <w:b/>
          <w:sz w:val="24"/>
          <w:szCs w:val="24"/>
          <w:lang w:val="pt-BR"/>
        </w:rPr>
        <w:t>.</w:t>
      </w:r>
      <w:r w:rsidRPr="00F0401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F04016">
        <w:rPr>
          <w:rFonts w:ascii="GHEA Grapalat" w:hAnsi="GHEA Grapalat"/>
          <w:sz w:val="24"/>
          <w:szCs w:val="24"/>
          <w:lang w:val="pt-BR"/>
        </w:rPr>
        <w:t xml:space="preserve">         </w:t>
      </w:r>
    </w:p>
    <w:p w:rsidR="00F04016" w:rsidRPr="00F04016" w:rsidRDefault="00F04016" w:rsidP="00F0401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pt-BR"/>
        </w:rPr>
      </w:pPr>
      <w:r w:rsidRPr="00F0401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F04016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F0401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F04016">
        <w:rPr>
          <w:rFonts w:ascii="GHEA Grapalat" w:hAnsi="GHEA Grapalat"/>
          <w:sz w:val="24"/>
          <w:szCs w:val="24"/>
        </w:rPr>
        <w:t>նախագիծը</w:t>
      </w:r>
      <w:proofErr w:type="spellEnd"/>
      <w:r w:rsidRPr="00F04016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04016">
        <w:rPr>
          <w:rFonts w:ascii="GHEA Grapalat" w:hAnsi="GHEA Grapalat"/>
          <w:sz w:val="24"/>
          <w:szCs w:val="24"/>
        </w:rPr>
        <w:t>մշակվել</w:t>
      </w:r>
      <w:proofErr w:type="spellEnd"/>
      <w:r w:rsidRPr="00F0401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04016">
        <w:rPr>
          <w:rFonts w:ascii="GHEA Grapalat" w:hAnsi="GHEA Grapalat"/>
          <w:sz w:val="24"/>
          <w:szCs w:val="24"/>
        </w:rPr>
        <w:t>է</w:t>
      </w:r>
      <w:r w:rsidRPr="00F04016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04016">
        <w:rPr>
          <w:rFonts w:ascii="GHEA Grapalat" w:hAnsi="GHEA Grapalat"/>
          <w:sz w:val="24"/>
          <w:szCs w:val="24"/>
        </w:rPr>
        <w:t>Հայաստանի</w:t>
      </w:r>
      <w:proofErr w:type="spellEnd"/>
      <w:r w:rsidRPr="00F04016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04016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F04016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04016">
        <w:rPr>
          <w:rFonts w:ascii="GHEA Grapalat" w:hAnsi="GHEA Grapalat"/>
          <w:sz w:val="24"/>
          <w:szCs w:val="24"/>
        </w:rPr>
        <w:t>ոստիկանության</w:t>
      </w:r>
      <w:proofErr w:type="spellEnd"/>
      <w:r w:rsidRPr="00F04016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04016">
        <w:rPr>
          <w:rFonts w:ascii="GHEA Grapalat" w:hAnsi="GHEA Grapalat"/>
          <w:sz w:val="24"/>
          <w:szCs w:val="24"/>
        </w:rPr>
        <w:t>կողմից</w:t>
      </w:r>
      <w:proofErr w:type="spellEnd"/>
      <w:r w:rsidRPr="00F04016">
        <w:rPr>
          <w:rFonts w:ascii="GHEA Grapalat" w:hAnsi="GHEA Grapalat"/>
          <w:sz w:val="24"/>
          <w:szCs w:val="24"/>
          <w:lang w:val="pt-BR"/>
        </w:rPr>
        <w:t>:</w:t>
      </w:r>
    </w:p>
    <w:p w:rsidR="00F04016" w:rsidRPr="00F04016" w:rsidRDefault="00F04016" w:rsidP="00F04016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pt-BR"/>
        </w:rPr>
      </w:pPr>
      <w:r w:rsidRPr="00F04016">
        <w:rPr>
          <w:rFonts w:ascii="GHEA Grapalat" w:hAnsi="GHEA Grapalat"/>
          <w:b/>
          <w:lang w:val="pt-BR"/>
        </w:rPr>
        <w:lastRenderedPageBreak/>
        <w:t>Ակնկալվող արդյունքը.</w:t>
      </w:r>
    </w:p>
    <w:p w:rsidR="00E90CB8" w:rsidRPr="00E90CB8" w:rsidRDefault="00F04016" w:rsidP="00E90CB8">
      <w:pPr>
        <w:pStyle w:val="NormalWeb"/>
        <w:spacing w:after="0" w:line="360" w:lineRule="auto"/>
        <w:ind w:firstLine="540"/>
        <w:jc w:val="both"/>
        <w:rPr>
          <w:rFonts w:ascii="GHEA Grapalat" w:hAnsi="GHEA Grapalat"/>
          <w:color w:val="000000" w:themeColor="text1"/>
          <w:shd w:val="clear" w:color="auto" w:fill="FFFFFF"/>
          <w:lang w:val="pt-BR"/>
        </w:rPr>
      </w:pPr>
      <w:r w:rsidRPr="00F04016">
        <w:rPr>
          <w:rFonts w:ascii="GHEA Grapalat" w:hAnsi="GHEA Grapalat"/>
          <w:lang w:val="pt-BR"/>
        </w:rPr>
        <w:t>Որոշման մեջ կատարվ</w:t>
      </w:r>
      <w:proofErr w:type="spellStart"/>
      <w:r w:rsidRPr="00F04016">
        <w:rPr>
          <w:rFonts w:ascii="GHEA Grapalat" w:hAnsi="GHEA Grapalat"/>
        </w:rPr>
        <w:t>ող</w:t>
      </w:r>
      <w:proofErr w:type="spellEnd"/>
      <w:r w:rsidRPr="00F04016">
        <w:rPr>
          <w:rFonts w:ascii="GHEA Grapalat" w:hAnsi="GHEA Grapalat"/>
          <w:lang w:val="pt-BR"/>
        </w:rPr>
        <w:t xml:space="preserve"> փոփոխություններ</w:t>
      </w:r>
      <w:r w:rsidRPr="00F04016">
        <w:rPr>
          <w:rFonts w:ascii="GHEA Grapalat" w:hAnsi="GHEA Grapalat"/>
          <w:lang w:val="ru-RU"/>
        </w:rPr>
        <w:t>ի</w:t>
      </w:r>
      <w:r w:rsidRPr="00F04016">
        <w:rPr>
          <w:rFonts w:ascii="GHEA Grapalat" w:hAnsi="GHEA Grapalat"/>
          <w:lang w:val="pt-BR"/>
        </w:rPr>
        <w:t xml:space="preserve"> </w:t>
      </w:r>
      <w:r w:rsidRPr="00F04016">
        <w:rPr>
          <w:rFonts w:ascii="GHEA Grapalat" w:hAnsi="GHEA Grapalat"/>
          <w:lang w:val="ru-RU"/>
        </w:rPr>
        <w:t>արդյունքում</w:t>
      </w:r>
      <w:r w:rsidRPr="00F04016">
        <w:rPr>
          <w:rFonts w:ascii="GHEA Grapalat" w:hAnsi="GHEA Grapalat"/>
          <w:lang w:val="pt-BR"/>
        </w:rPr>
        <w:t xml:space="preserve"> </w:t>
      </w:r>
      <w:r w:rsidRPr="00F04016">
        <w:rPr>
          <w:rFonts w:ascii="GHEA Grapalat" w:hAnsi="GHEA Grapalat"/>
          <w:lang w:val="ru-RU"/>
        </w:rPr>
        <w:t>որոշման</w:t>
      </w:r>
      <w:r w:rsidRPr="00F04016">
        <w:rPr>
          <w:rFonts w:ascii="GHEA Grapalat" w:hAnsi="GHEA Grapalat"/>
          <w:lang w:val="pt-BR"/>
        </w:rPr>
        <w:t xml:space="preserve"> </w:t>
      </w:r>
      <w:r w:rsidRPr="00F04016">
        <w:rPr>
          <w:rFonts w:ascii="GHEA Grapalat" w:hAnsi="GHEA Grapalat"/>
          <w:lang w:val="ru-RU"/>
        </w:rPr>
        <w:t>դրույթները</w:t>
      </w:r>
      <w:r w:rsidRPr="00F04016">
        <w:rPr>
          <w:rFonts w:ascii="GHEA Grapalat" w:hAnsi="GHEA Grapalat"/>
          <w:lang w:val="pt-BR"/>
        </w:rPr>
        <w:t xml:space="preserve"> </w:t>
      </w:r>
      <w:r w:rsidRPr="00F04016">
        <w:rPr>
          <w:rFonts w:ascii="GHEA Grapalat" w:hAnsi="GHEA Grapalat"/>
          <w:lang w:val="ru-RU"/>
        </w:rPr>
        <w:t>կհամապատասխանեցվեն</w:t>
      </w:r>
      <w:r w:rsidR="00C2368B">
        <w:rPr>
          <w:rFonts w:ascii="GHEA Grapalat" w:hAnsi="GHEA Grapalat"/>
          <w:lang w:val="pt-BR"/>
        </w:rPr>
        <w:t xml:space="preserve"> Հայաստանի Հանրապետության նոր Ք</w:t>
      </w:r>
      <w:r w:rsidRPr="00F04016">
        <w:rPr>
          <w:rFonts w:ascii="GHEA Grapalat" w:hAnsi="GHEA Grapalat"/>
          <w:lang w:val="pt-BR"/>
        </w:rPr>
        <w:t>րական օրենսգրքի դրույթներին</w:t>
      </w:r>
      <w:r w:rsidR="00E90CB8">
        <w:rPr>
          <w:rFonts w:ascii="GHEA Grapalat" w:hAnsi="GHEA Grapalat"/>
          <w:color w:val="000000" w:themeColor="text1"/>
          <w:shd w:val="clear" w:color="auto" w:fill="FFFFFF"/>
          <w:lang w:val="pt-BR"/>
        </w:rPr>
        <w:t xml:space="preserve">, </w:t>
      </w:r>
      <w:proofErr w:type="spellStart"/>
      <w:r w:rsidR="00E90CB8">
        <w:rPr>
          <w:rFonts w:ascii="GHEA Grapalat" w:hAnsi="GHEA Grapalat"/>
          <w:color w:val="000000" w:themeColor="text1"/>
          <w:shd w:val="clear" w:color="auto" w:fill="FFFFFF"/>
        </w:rPr>
        <w:t>հ</w:t>
      </w:r>
      <w:r w:rsidR="00E90CB8" w:rsidRPr="00E90CB8">
        <w:rPr>
          <w:rFonts w:ascii="GHEA Grapalat" w:hAnsi="GHEA Grapalat"/>
          <w:color w:val="000000" w:themeColor="text1"/>
          <w:shd w:val="clear" w:color="auto" w:fill="FFFFFF"/>
        </w:rPr>
        <w:t>սկողություն</w:t>
      </w:r>
      <w:proofErr w:type="spellEnd"/>
      <w:r w:rsidR="00E90CB8" w:rsidRPr="00E90CB8">
        <w:rPr>
          <w:rFonts w:ascii="GHEA Grapalat" w:hAnsi="GHEA Grapalat"/>
          <w:color w:val="000000" w:themeColor="text1"/>
          <w:shd w:val="clear" w:color="auto" w:fill="FFFFFF"/>
          <w:lang w:val="pt-BR"/>
        </w:rPr>
        <w:t xml:space="preserve"> </w:t>
      </w:r>
      <w:proofErr w:type="spellStart"/>
      <w:r w:rsidR="00E90CB8" w:rsidRPr="00E90CB8">
        <w:rPr>
          <w:rFonts w:ascii="GHEA Grapalat" w:hAnsi="GHEA Grapalat"/>
          <w:color w:val="000000" w:themeColor="text1"/>
          <w:shd w:val="clear" w:color="auto" w:fill="FFFFFF"/>
        </w:rPr>
        <w:t>կսահմանվի</w:t>
      </w:r>
      <w:proofErr w:type="spellEnd"/>
      <w:r w:rsidR="00E90CB8" w:rsidRPr="00E90CB8">
        <w:rPr>
          <w:rFonts w:ascii="GHEA Grapalat" w:hAnsi="GHEA Grapalat"/>
          <w:color w:val="000000" w:themeColor="text1"/>
          <w:shd w:val="clear" w:color="auto" w:fill="FFFFFF"/>
          <w:lang w:val="pt-BR"/>
        </w:rPr>
        <w:t xml:space="preserve"> </w:t>
      </w:r>
      <w:proofErr w:type="spellStart"/>
      <w:r w:rsidR="00E90CB8" w:rsidRPr="00E90CB8">
        <w:rPr>
          <w:rFonts w:ascii="GHEA Grapalat" w:hAnsi="GHEA Grapalat"/>
          <w:color w:val="000000" w:themeColor="text1"/>
          <w:shd w:val="clear" w:color="auto" w:fill="FFFFFF"/>
        </w:rPr>
        <w:t>մի</w:t>
      </w:r>
      <w:proofErr w:type="spellEnd"/>
      <w:r w:rsidR="00E90CB8" w:rsidRPr="00E90CB8">
        <w:rPr>
          <w:rFonts w:ascii="GHEA Grapalat" w:hAnsi="GHEA Grapalat"/>
          <w:color w:val="000000" w:themeColor="text1"/>
          <w:shd w:val="clear" w:color="auto" w:fill="FFFFFF"/>
          <w:lang w:val="pt-BR"/>
        </w:rPr>
        <w:t xml:space="preserve"> </w:t>
      </w:r>
      <w:proofErr w:type="spellStart"/>
      <w:r w:rsidR="00E90CB8" w:rsidRPr="00E90CB8">
        <w:rPr>
          <w:rFonts w:ascii="GHEA Grapalat" w:hAnsi="GHEA Grapalat"/>
          <w:color w:val="000000" w:themeColor="text1"/>
          <w:shd w:val="clear" w:color="auto" w:fill="FFFFFF"/>
        </w:rPr>
        <w:t>շարք</w:t>
      </w:r>
      <w:proofErr w:type="spellEnd"/>
      <w:r w:rsidR="00E90CB8" w:rsidRPr="00E90CB8">
        <w:rPr>
          <w:rFonts w:ascii="GHEA Grapalat" w:hAnsi="GHEA Grapalat"/>
          <w:color w:val="000000" w:themeColor="text1"/>
          <w:shd w:val="clear" w:color="auto" w:fill="FFFFFF"/>
          <w:lang w:val="pt-BR"/>
        </w:rPr>
        <w:t xml:space="preserve"> </w:t>
      </w:r>
      <w:proofErr w:type="spellStart"/>
      <w:r w:rsidR="00E90CB8" w:rsidRPr="00E90CB8">
        <w:rPr>
          <w:rFonts w:ascii="GHEA Grapalat" w:hAnsi="GHEA Grapalat"/>
          <w:color w:val="000000" w:themeColor="text1"/>
          <w:shd w:val="clear" w:color="auto" w:fill="FFFFFF"/>
        </w:rPr>
        <w:t>սինթետիկ</w:t>
      </w:r>
      <w:proofErr w:type="spellEnd"/>
      <w:r w:rsidR="00E90CB8">
        <w:rPr>
          <w:rFonts w:ascii="GHEA Grapalat" w:hAnsi="GHEA Grapalat"/>
          <w:color w:val="000000" w:themeColor="text1"/>
          <w:shd w:val="clear" w:color="auto" w:fill="FFFFFF"/>
          <w:lang w:val="pt-BR"/>
        </w:rPr>
        <w:t xml:space="preserve"> </w:t>
      </w:r>
      <w:proofErr w:type="spellStart"/>
      <w:r w:rsidR="00E90CB8" w:rsidRPr="00E90CB8">
        <w:rPr>
          <w:rFonts w:ascii="GHEA Grapalat" w:hAnsi="GHEA Grapalat"/>
          <w:color w:val="000000" w:themeColor="text1"/>
          <w:shd w:val="clear" w:color="auto" w:fill="FFFFFF"/>
        </w:rPr>
        <w:t>թմրամիջոցների</w:t>
      </w:r>
      <w:proofErr w:type="spellEnd"/>
      <w:r w:rsidR="00E90CB8" w:rsidRPr="00E90CB8">
        <w:rPr>
          <w:rFonts w:ascii="GHEA Grapalat" w:hAnsi="GHEA Grapalat"/>
          <w:color w:val="000000" w:themeColor="text1"/>
          <w:shd w:val="clear" w:color="auto" w:fill="FFFFFF"/>
          <w:lang w:val="pt-BR"/>
        </w:rPr>
        <w:t xml:space="preserve"> </w:t>
      </w:r>
      <w:proofErr w:type="spellStart"/>
      <w:r w:rsidR="00E90CB8" w:rsidRPr="00E90CB8">
        <w:rPr>
          <w:rFonts w:ascii="GHEA Grapalat" w:hAnsi="GHEA Grapalat"/>
          <w:color w:val="000000" w:themeColor="text1"/>
          <w:shd w:val="clear" w:color="auto" w:fill="FFFFFF"/>
        </w:rPr>
        <w:t>նկատմամբ</w:t>
      </w:r>
      <w:proofErr w:type="spellEnd"/>
      <w:r w:rsidR="00E90CB8" w:rsidRPr="00E90CB8">
        <w:rPr>
          <w:rFonts w:ascii="GHEA Grapalat" w:hAnsi="GHEA Grapalat"/>
          <w:color w:val="000000" w:themeColor="text1"/>
          <w:shd w:val="clear" w:color="auto" w:fill="FFFFFF"/>
          <w:lang w:val="pt-BR"/>
        </w:rPr>
        <w:t xml:space="preserve">, </w:t>
      </w:r>
      <w:proofErr w:type="spellStart"/>
      <w:r w:rsidR="00E90CB8" w:rsidRPr="00E90CB8">
        <w:rPr>
          <w:rFonts w:ascii="GHEA Grapalat" w:hAnsi="GHEA Grapalat"/>
          <w:color w:val="000000" w:themeColor="text1"/>
          <w:shd w:val="clear" w:color="auto" w:fill="FFFFFF"/>
        </w:rPr>
        <w:t>որով</w:t>
      </w:r>
      <w:proofErr w:type="spellEnd"/>
      <w:r w:rsidR="00E90CB8" w:rsidRPr="00E90CB8">
        <w:rPr>
          <w:rFonts w:ascii="GHEA Grapalat" w:hAnsi="GHEA Grapalat"/>
          <w:color w:val="000000" w:themeColor="text1"/>
          <w:shd w:val="clear" w:color="auto" w:fill="FFFFFF"/>
          <w:lang w:val="pt-BR"/>
        </w:rPr>
        <w:t xml:space="preserve"> </w:t>
      </w:r>
      <w:proofErr w:type="spellStart"/>
      <w:r w:rsidR="00E90CB8" w:rsidRPr="00E90CB8">
        <w:rPr>
          <w:rFonts w:ascii="GHEA Grapalat" w:hAnsi="GHEA Grapalat"/>
          <w:color w:val="000000" w:themeColor="text1"/>
          <w:shd w:val="clear" w:color="auto" w:fill="FFFFFF"/>
        </w:rPr>
        <w:t>կկանխվի</w:t>
      </w:r>
      <w:proofErr w:type="spellEnd"/>
      <w:r w:rsidR="00E90CB8" w:rsidRPr="00E90CB8">
        <w:rPr>
          <w:rFonts w:ascii="GHEA Grapalat" w:hAnsi="GHEA Grapalat"/>
          <w:color w:val="000000" w:themeColor="text1"/>
          <w:shd w:val="clear" w:color="auto" w:fill="FFFFFF"/>
          <w:lang w:val="pt-BR"/>
        </w:rPr>
        <w:t xml:space="preserve"> </w:t>
      </w:r>
      <w:proofErr w:type="spellStart"/>
      <w:r w:rsidR="00E90CB8" w:rsidRPr="00E90CB8">
        <w:rPr>
          <w:rFonts w:ascii="GHEA Grapalat" w:hAnsi="GHEA Grapalat"/>
          <w:color w:val="000000" w:themeColor="text1"/>
          <w:shd w:val="clear" w:color="auto" w:fill="FFFFFF"/>
        </w:rPr>
        <w:t>դրանց</w:t>
      </w:r>
      <w:proofErr w:type="spellEnd"/>
      <w:r w:rsidR="00E90CB8" w:rsidRPr="00E90CB8">
        <w:rPr>
          <w:rFonts w:ascii="GHEA Grapalat" w:hAnsi="GHEA Grapalat"/>
          <w:color w:val="000000" w:themeColor="text1"/>
          <w:shd w:val="clear" w:color="auto" w:fill="FFFFFF"/>
          <w:lang w:val="pt-BR"/>
        </w:rPr>
        <w:t xml:space="preserve"> </w:t>
      </w:r>
      <w:proofErr w:type="spellStart"/>
      <w:r w:rsidR="00E90CB8" w:rsidRPr="00E90CB8">
        <w:rPr>
          <w:rFonts w:ascii="GHEA Grapalat" w:hAnsi="GHEA Grapalat"/>
          <w:color w:val="000000" w:themeColor="text1"/>
          <w:shd w:val="clear" w:color="auto" w:fill="FFFFFF"/>
        </w:rPr>
        <w:t>ապօրինի</w:t>
      </w:r>
      <w:proofErr w:type="spellEnd"/>
      <w:r w:rsidR="00E90CB8" w:rsidRPr="00E90CB8">
        <w:rPr>
          <w:rFonts w:ascii="GHEA Grapalat" w:hAnsi="GHEA Grapalat"/>
          <w:color w:val="000000" w:themeColor="text1"/>
          <w:shd w:val="clear" w:color="auto" w:fill="FFFFFF"/>
          <w:lang w:val="pt-BR"/>
        </w:rPr>
        <w:t xml:space="preserve"> </w:t>
      </w:r>
      <w:proofErr w:type="spellStart"/>
      <w:r w:rsidR="00E90CB8" w:rsidRPr="00E90CB8">
        <w:rPr>
          <w:rFonts w:ascii="GHEA Grapalat" w:hAnsi="GHEA Grapalat"/>
          <w:color w:val="000000" w:themeColor="text1"/>
          <w:shd w:val="clear" w:color="auto" w:fill="FFFFFF"/>
        </w:rPr>
        <w:t>շրջանառությունը</w:t>
      </w:r>
      <w:proofErr w:type="spellEnd"/>
      <w:r w:rsidR="00E90CB8" w:rsidRPr="00E90CB8">
        <w:rPr>
          <w:rFonts w:ascii="GHEA Grapalat" w:hAnsi="GHEA Grapalat"/>
          <w:color w:val="000000" w:themeColor="text1"/>
          <w:shd w:val="clear" w:color="auto" w:fill="FFFFFF"/>
          <w:lang w:val="pt-BR"/>
        </w:rPr>
        <w:t>:</w:t>
      </w:r>
    </w:p>
    <w:p w:rsidR="00F04016" w:rsidRPr="00F04016" w:rsidRDefault="00F04016" w:rsidP="00F04016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lang w:val="pt-BR"/>
        </w:rPr>
      </w:pPr>
    </w:p>
    <w:p w:rsidR="00F04016" w:rsidRPr="00F04016" w:rsidRDefault="00F04016" w:rsidP="00F0401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pt-BR"/>
        </w:rPr>
      </w:pPr>
    </w:p>
    <w:p w:rsidR="003161D5" w:rsidRPr="004961DE" w:rsidRDefault="003161D5" w:rsidP="00F04016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pt-BR"/>
        </w:rPr>
      </w:pPr>
    </w:p>
    <w:p w:rsidR="00D45504" w:rsidRPr="00F04016" w:rsidRDefault="00D45504" w:rsidP="00F04016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pt-BR"/>
        </w:rPr>
      </w:pPr>
      <w:r w:rsidRPr="00F04016">
        <w:rPr>
          <w:rFonts w:ascii="GHEA Grapalat" w:hAnsi="GHEA Grapalat"/>
          <w:b/>
          <w:sz w:val="24"/>
          <w:szCs w:val="24"/>
          <w:lang w:val="ru-RU"/>
        </w:rPr>
        <w:t>ՏԵՂԵԿԱՆՔ</w:t>
      </w:r>
    </w:p>
    <w:p w:rsidR="0064115D" w:rsidRPr="00F04016" w:rsidRDefault="009B7AEA" w:rsidP="00A574A0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pt-BR"/>
        </w:rPr>
      </w:pPr>
      <w:r w:rsidRPr="00F0401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</w:t>
      </w:r>
      <w:r w:rsidRPr="00F0401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</w:t>
      </w:r>
      <w:proofErr w:type="spellStart"/>
      <w:r w:rsidRPr="00F0401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այաստանի</w:t>
      </w:r>
      <w:proofErr w:type="spellEnd"/>
      <w:r w:rsidRPr="00F0401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F0401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F0401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F0401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F0401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2018 </w:t>
      </w:r>
      <w:proofErr w:type="spellStart"/>
      <w:r w:rsidRPr="00F0401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F0401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F0401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հունիսի</w:t>
      </w:r>
      <w:proofErr w:type="spellEnd"/>
      <w:r w:rsidRPr="00F0401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27-</w:t>
      </w:r>
      <w:r w:rsidRPr="00F0401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Pr="00F0401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04016">
        <w:rPr>
          <w:rFonts w:ascii="GHEA Grapalat" w:hAnsi="GHEA Grapalat"/>
          <w:b/>
          <w:spacing w:val="-2"/>
          <w:sz w:val="24"/>
          <w:szCs w:val="24"/>
          <w:lang w:val="pt-BR"/>
        </w:rPr>
        <w:t>N</w:t>
      </w:r>
      <w:r w:rsidRPr="00F04016">
        <w:rPr>
          <w:rFonts w:ascii="GHEA Grapalat" w:hAnsi="GHEA Grapalat"/>
          <w:b/>
          <w:spacing w:val="-2"/>
          <w:sz w:val="24"/>
          <w:szCs w:val="24"/>
          <w:lang w:val="af-ZA"/>
        </w:rPr>
        <w:t xml:space="preserve"> </w:t>
      </w:r>
      <w:r w:rsidRPr="00F0401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>707-</w:t>
      </w:r>
      <w:r w:rsidRPr="00F0401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>Ն</w:t>
      </w:r>
      <w:r w:rsidRPr="00F0401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proofErr w:type="spellStart"/>
      <w:r w:rsidRPr="00F0401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որոշման</w:t>
      </w:r>
      <w:proofErr w:type="spellEnd"/>
      <w:r w:rsidRPr="00F0401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proofErr w:type="spellStart"/>
      <w:r w:rsidRPr="00F0401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մեջ</w:t>
      </w:r>
      <w:proofErr w:type="spellEnd"/>
      <w:r w:rsidRPr="00F0401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proofErr w:type="spellStart"/>
      <w:r w:rsidRPr="00F0401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փոփոխություններ</w:t>
      </w:r>
      <w:proofErr w:type="spellEnd"/>
      <w:r w:rsidRPr="00F0401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proofErr w:type="spellStart"/>
      <w:r w:rsidRPr="00F0401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կատարելու</w:t>
      </w:r>
      <w:proofErr w:type="spellEnd"/>
      <w:r w:rsidRPr="00F0401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proofErr w:type="spellStart"/>
      <w:r w:rsidRPr="00F0401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մասին</w:t>
      </w:r>
      <w:proofErr w:type="spellEnd"/>
      <w:r w:rsidRPr="00F0401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</w:t>
      </w:r>
      <w:r w:rsidRPr="00F0401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F0401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>ՀՀ</w:t>
      </w:r>
      <w:r w:rsidRPr="00F0401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proofErr w:type="spellStart"/>
      <w:r w:rsidRPr="00F0401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կառավարության</w:t>
      </w:r>
      <w:proofErr w:type="spellEnd"/>
      <w:r w:rsidRPr="00F0401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proofErr w:type="spellStart"/>
      <w:r w:rsidRPr="00F0401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որոշման</w:t>
      </w:r>
      <w:proofErr w:type="spellEnd"/>
      <w:r w:rsidRPr="00F0401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proofErr w:type="spellStart"/>
      <w:r w:rsidRPr="00F0401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նախագծի</w:t>
      </w:r>
      <w:proofErr w:type="spellEnd"/>
      <w:r w:rsidRPr="00F0401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proofErr w:type="spellStart"/>
      <w:r w:rsidRPr="00F0401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ընդունման</w:t>
      </w:r>
      <w:proofErr w:type="spellEnd"/>
      <w:r w:rsidRPr="00F0401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="00E44834" w:rsidRPr="00F04016">
        <w:rPr>
          <w:rFonts w:ascii="GHEA Grapalat" w:hAnsi="GHEA Grapalat"/>
          <w:b/>
          <w:sz w:val="24"/>
          <w:szCs w:val="24"/>
          <w:lang w:val="pt-BR"/>
        </w:rPr>
        <w:t>կապակցությամբ այլ իրավական ակտերի ընդունման անհրաժեշտության մասին</w:t>
      </w:r>
    </w:p>
    <w:p w:rsidR="00442FB6" w:rsidRPr="009C1FB8" w:rsidRDefault="0064115D" w:rsidP="009C1FB8">
      <w:pPr>
        <w:spacing w:after="0" w:line="360" w:lineRule="auto"/>
        <w:ind w:firstLine="567"/>
        <w:jc w:val="both"/>
        <w:rPr>
          <w:rFonts w:ascii="GHEA Grapalat" w:hAnsi="GHEA Grapalat"/>
          <w:bCs/>
          <w:color w:val="000000"/>
          <w:sz w:val="24"/>
          <w:szCs w:val="24"/>
          <w:lang w:val="pt-BR" w:eastAsia="ru-RU"/>
        </w:rPr>
      </w:pPr>
      <w:proofErr w:type="spellStart"/>
      <w:r w:rsidRPr="00F04016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F0401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F04016">
        <w:rPr>
          <w:rFonts w:ascii="GHEA Grapalat" w:hAnsi="GHEA Grapalat"/>
          <w:sz w:val="24"/>
          <w:szCs w:val="24"/>
        </w:rPr>
        <w:t>ն</w:t>
      </w:r>
      <w:r w:rsidRPr="00F0401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ախագծի </w:t>
      </w:r>
      <w:r w:rsidRPr="00F04016">
        <w:rPr>
          <w:rFonts w:ascii="GHEA Grapalat" w:hAnsi="GHEA Grapalat" w:cs="Sylfaen"/>
          <w:color w:val="000000"/>
          <w:sz w:val="24"/>
          <w:szCs w:val="24"/>
          <w:lang w:val="hy-AM"/>
        </w:rPr>
        <w:t>ընդունման</w:t>
      </w:r>
      <w:r w:rsidRPr="00F04016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F04016">
        <w:rPr>
          <w:rFonts w:ascii="GHEA Grapalat" w:hAnsi="GHEA Grapalat" w:cs="Sylfaen"/>
          <w:bCs/>
          <w:iCs/>
          <w:noProof/>
          <w:sz w:val="24"/>
          <w:szCs w:val="24"/>
          <w:lang w:val="hy-AM"/>
        </w:rPr>
        <w:t>կապակցությամբ</w:t>
      </w:r>
      <w:r w:rsidRPr="00F04016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4D0B7B" w:rsidRPr="00F04016">
        <w:rPr>
          <w:rFonts w:ascii="GHEA Grapalat" w:hAnsi="GHEA Grapalat" w:cs="Sylfaen"/>
          <w:sz w:val="24"/>
          <w:szCs w:val="24"/>
        </w:rPr>
        <w:t>այլ</w:t>
      </w:r>
      <w:proofErr w:type="spellEnd"/>
      <w:r w:rsidR="004D0B7B" w:rsidRPr="00F0401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4D0B7B" w:rsidRPr="00F04016">
        <w:rPr>
          <w:rFonts w:ascii="GHEA Grapalat" w:hAnsi="GHEA Grapalat" w:cs="Sylfaen"/>
          <w:sz w:val="24"/>
          <w:szCs w:val="24"/>
        </w:rPr>
        <w:t>իրավական</w:t>
      </w:r>
      <w:proofErr w:type="spellEnd"/>
      <w:r w:rsidR="004D0B7B" w:rsidRPr="00F0401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4D0B7B" w:rsidRPr="00F04016">
        <w:rPr>
          <w:rFonts w:ascii="GHEA Grapalat" w:hAnsi="GHEA Grapalat" w:cs="Sylfaen"/>
          <w:sz w:val="24"/>
          <w:szCs w:val="24"/>
        </w:rPr>
        <w:t>ակտերում</w:t>
      </w:r>
      <w:proofErr w:type="spellEnd"/>
      <w:r w:rsidR="004D0B7B" w:rsidRPr="00F0401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FB1B21">
        <w:rPr>
          <w:rFonts w:ascii="GHEA Grapalat" w:hAnsi="GHEA Grapalat" w:cs="Sylfaen"/>
          <w:sz w:val="24"/>
          <w:szCs w:val="24"/>
        </w:rPr>
        <w:t>փ</w:t>
      </w:r>
      <w:r w:rsidR="004D0B7B" w:rsidRPr="00F04016">
        <w:rPr>
          <w:rFonts w:ascii="GHEA Grapalat" w:hAnsi="GHEA Grapalat" w:cs="Sylfaen"/>
          <w:sz w:val="24"/>
          <w:szCs w:val="24"/>
        </w:rPr>
        <w:t>ոփխություններ</w:t>
      </w:r>
      <w:proofErr w:type="spellEnd"/>
      <w:r w:rsidR="004D0B7B" w:rsidRPr="00F0401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D0B7B" w:rsidRPr="00F04016">
        <w:rPr>
          <w:rFonts w:ascii="GHEA Grapalat" w:hAnsi="GHEA Grapalat" w:cs="Sylfaen"/>
          <w:sz w:val="24"/>
          <w:szCs w:val="24"/>
        </w:rPr>
        <w:t>և</w:t>
      </w:r>
      <w:r w:rsidR="004D0B7B" w:rsidRPr="00F0401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4D0B7B" w:rsidRPr="00F04016">
        <w:rPr>
          <w:rFonts w:ascii="GHEA Grapalat" w:hAnsi="GHEA Grapalat" w:cs="Sylfaen"/>
          <w:sz w:val="24"/>
          <w:szCs w:val="24"/>
        </w:rPr>
        <w:t>լրացումներ</w:t>
      </w:r>
      <w:proofErr w:type="spellEnd"/>
      <w:r w:rsidR="004D0B7B" w:rsidRPr="00F0401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4D0B7B" w:rsidRPr="00F04016">
        <w:rPr>
          <w:rFonts w:ascii="GHEA Grapalat" w:hAnsi="GHEA Grapalat" w:cs="Sylfaen"/>
          <w:sz w:val="24"/>
          <w:szCs w:val="24"/>
        </w:rPr>
        <w:t>կատարելու</w:t>
      </w:r>
      <w:proofErr w:type="spellEnd"/>
      <w:r w:rsidR="004D0B7B" w:rsidRPr="00F0401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4D0B7B" w:rsidRPr="00F04016">
        <w:rPr>
          <w:rFonts w:ascii="GHEA Grapalat" w:hAnsi="GHEA Grapalat" w:cs="Sylfaen"/>
          <w:sz w:val="24"/>
          <w:szCs w:val="24"/>
        </w:rPr>
        <w:t>անհրաժեշտություն</w:t>
      </w:r>
      <w:proofErr w:type="spellEnd"/>
      <w:r w:rsidR="004D0B7B" w:rsidRPr="00F0401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4D0B7B" w:rsidRPr="00F04016">
        <w:rPr>
          <w:rFonts w:ascii="GHEA Grapalat" w:hAnsi="GHEA Grapalat" w:cs="Sylfaen"/>
          <w:sz w:val="24"/>
          <w:szCs w:val="24"/>
        </w:rPr>
        <w:t>չի</w:t>
      </w:r>
      <w:proofErr w:type="spellEnd"/>
      <w:r w:rsidR="004D0B7B" w:rsidRPr="00F0401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4D0B7B" w:rsidRPr="00F04016">
        <w:rPr>
          <w:rFonts w:ascii="GHEA Grapalat" w:hAnsi="GHEA Grapalat" w:cs="Sylfaen"/>
          <w:sz w:val="24"/>
          <w:szCs w:val="24"/>
        </w:rPr>
        <w:t>առաջանա</w:t>
      </w:r>
      <w:proofErr w:type="spellEnd"/>
      <w:r w:rsidR="004D0B7B" w:rsidRPr="00F04016">
        <w:rPr>
          <w:rFonts w:ascii="GHEA Grapalat" w:hAnsi="GHEA Grapalat" w:cs="Sylfaen"/>
          <w:sz w:val="24"/>
          <w:szCs w:val="24"/>
          <w:lang w:val="pt-BR"/>
        </w:rPr>
        <w:t>:</w:t>
      </w:r>
      <w:bookmarkStart w:id="0" w:name="_GoBack"/>
      <w:bookmarkEnd w:id="0"/>
    </w:p>
    <w:sectPr w:rsidR="00442FB6" w:rsidRPr="009C1FB8" w:rsidSect="003161D5">
      <w:footerReference w:type="default" r:id="rId8"/>
      <w:pgSz w:w="11906" w:h="16838" w:code="9"/>
      <w:pgMar w:top="426" w:right="758" w:bottom="18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0433" w:rsidRDefault="00250433">
      <w:pPr>
        <w:spacing w:after="0" w:line="240" w:lineRule="auto"/>
      </w:pPr>
      <w:r>
        <w:separator/>
      </w:r>
    </w:p>
  </w:endnote>
  <w:endnote w:type="continuationSeparator" w:id="0">
    <w:p w:rsidR="00250433" w:rsidRDefault="00250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altName w:val="Arial Unicode MS"/>
    <w:panose1 w:val="01000000000000000000"/>
    <w:charset w:val="00"/>
    <w:family w:val="auto"/>
    <w:pitch w:val="variable"/>
    <w:sig w:usb0="A5002EEF" w:usb1="5000000B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1581" w:rsidRDefault="00250433">
    <w:pPr>
      <w:pStyle w:val="Footer"/>
      <w:jc w:val="right"/>
    </w:pPr>
  </w:p>
  <w:p w:rsidR="00581581" w:rsidRDefault="002504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0433" w:rsidRDefault="00250433">
      <w:pPr>
        <w:spacing w:after="0" w:line="240" w:lineRule="auto"/>
      </w:pPr>
      <w:r>
        <w:separator/>
      </w:r>
    </w:p>
  </w:footnote>
  <w:footnote w:type="continuationSeparator" w:id="0">
    <w:p w:rsidR="00250433" w:rsidRDefault="002504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059A9"/>
    <w:multiLevelType w:val="hybridMultilevel"/>
    <w:tmpl w:val="588C7FBE"/>
    <w:lvl w:ilvl="0" w:tplc="B1020C18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" w15:restartNumberingAfterBreak="0">
    <w:nsid w:val="05E37A26"/>
    <w:multiLevelType w:val="hybridMultilevel"/>
    <w:tmpl w:val="71847550"/>
    <w:lvl w:ilvl="0" w:tplc="C23E636A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FFC5D14"/>
    <w:multiLevelType w:val="hybridMultilevel"/>
    <w:tmpl w:val="0746471C"/>
    <w:lvl w:ilvl="0" w:tplc="3A9AB8B0">
      <w:start w:val="1"/>
      <w:numFmt w:val="decimal"/>
      <w:lvlText w:val="%1."/>
      <w:lvlJc w:val="left"/>
      <w:pPr>
        <w:ind w:left="1335" w:hanging="795"/>
      </w:pPr>
      <w:rPr>
        <w:rFonts w:cstheme="minorBid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1B9B3EB6"/>
    <w:multiLevelType w:val="hybridMultilevel"/>
    <w:tmpl w:val="2744E8BA"/>
    <w:lvl w:ilvl="0" w:tplc="8F8A4130">
      <w:start w:val="6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79532C9E"/>
    <w:multiLevelType w:val="hybridMultilevel"/>
    <w:tmpl w:val="AC4EAE20"/>
    <w:lvl w:ilvl="0" w:tplc="841C99D2">
      <w:start w:val="1"/>
      <w:numFmt w:val="decimal"/>
      <w:lvlText w:val="%1."/>
      <w:lvlJc w:val="left"/>
      <w:pPr>
        <w:ind w:left="1428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D19"/>
    <w:rsid w:val="00002A41"/>
    <w:rsid w:val="00035FE6"/>
    <w:rsid w:val="00037D4F"/>
    <w:rsid w:val="00042656"/>
    <w:rsid w:val="00047D83"/>
    <w:rsid w:val="00055D09"/>
    <w:rsid w:val="000A15FB"/>
    <w:rsid w:val="000A4BE3"/>
    <w:rsid w:val="000B0C08"/>
    <w:rsid w:val="000D7C85"/>
    <w:rsid w:val="00103F84"/>
    <w:rsid w:val="0010510B"/>
    <w:rsid w:val="0018371C"/>
    <w:rsid w:val="001A0167"/>
    <w:rsid w:val="001A0730"/>
    <w:rsid w:val="00217C5A"/>
    <w:rsid w:val="00250433"/>
    <w:rsid w:val="002C5662"/>
    <w:rsid w:val="002D4121"/>
    <w:rsid w:val="003161D5"/>
    <w:rsid w:val="003168D9"/>
    <w:rsid w:val="00335A2A"/>
    <w:rsid w:val="0036353F"/>
    <w:rsid w:val="00377E8B"/>
    <w:rsid w:val="003C0F89"/>
    <w:rsid w:val="003E0781"/>
    <w:rsid w:val="00442FB6"/>
    <w:rsid w:val="004447C4"/>
    <w:rsid w:val="00453CAF"/>
    <w:rsid w:val="004663CC"/>
    <w:rsid w:val="00485676"/>
    <w:rsid w:val="00486CA5"/>
    <w:rsid w:val="0049530F"/>
    <w:rsid w:val="004961DE"/>
    <w:rsid w:val="004D0B7B"/>
    <w:rsid w:val="004F4271"/>
    <w:rsid w:val="005347E8"/>
    <w:rsid w:val="0054589E"/>
    <w:rsid w:val="00545976"/>
    <w:rsid w:val="005B264B"/>
    <w:rsid w:val="00640290"/>
    <w:rsid w:val="0064115D"/>
    <w:rsid w:val="0064665B"/>
    <w:rsid w:val="00653C8E"/>
    <w:rsid w:val="00663291"/>
    <w:rsid w:val="0068566D"/>
    <w:rsid w:val="00706B03"/>
    <w:rsid w:val="00716FFA"/>
    <w:rsid w:val="007308C6"/>
    <w:rsid w:val="00743017"/>
    <w:rsid w:val="0074765B"/>
    <w:rsid w:val="007A45BC"/>
    <w:rsid w:val="007B3959"/>
    <w:rsid w:val="007E1A79"/>
    <w:rsid w:val="00803300"/>
    <w:rsid w:val="00813819"/>
    <w:rsid w:val="00865F27"/>
    <w:rsid w:val="0088479D"/>
    <w:rsid w:val="008A3308"/>
    <w:rsid w:val="008A651A"/>
    <w:rsid w:val="008D69F7"/>
    <w:rsid w:val="00906349"/>
    <w:rsid w:val="00942CC0"/>
    <w:rsid w:val="0099654F"/>
    <w:rsid w:val="009A60E5"/>
    <w:rsid w:val="009B7AEA"/>
    <w:rsid w:val="009C1FB8"/>
    <w:rsid w:val="009C4C36"/>
    <w:rsid w:val="009D5773"/>
    <w:rsid w:val="009E6E60"/>
    <w:rsid w:val="009F2797"/>
    <w:rsid w:val="00A3272E"/>
    <w:rsid w:val="00A45F27"/>
    <w:rsid w:val="00A55865"/>
    <w:rsid w:val="00A574A0"/>
    <w:rsid w:val="00A93BB5"/>
    <w:rsid w:val="00AB5C03"/>
    <w:rsid w:val="00AE6D19"/>
    <w:rsid w:val="00B30445"/>
    <w:rsid w:val="00B47C15"/>
    <w:rsid w:val="00B85F09"/>
    <w:rsid w:val="00BC0305"/>
    <w:rsid w:val="00C111E9"/>
    <w:rsid w:val="00C2368B"/>
    <w:rsid w:val="00C2451B"/>
    <w:rsid w:val="00C87CCD"/>
    <w:rsid w:val="00CA1C1F"/>
    <w:rsid w:val="00CA479C"/>
    <w:rsid w:val="00CA53D4"/>
    <w:rsid w:val="00CA6DEB"/>
    <w:rsid w:val="00CB2064"/>
    <w:rsid w:val="00CB28B7"/>
    <w:rsid w:val="00CE7B78"/>
    <w:rsid w:val="00D11DBF"/>
    <w:rsid w:val="00D24A02"/>
    <w:rsid w:val="00D45504"/>
    <w:rsid w:val="00D7254F"/>
    <w:rsid w:val="00DC3D07"/>
    <w:rsid w:val="00DC4F8C"/>
    <w:rsid w:val="00E25A3D"/>
    <w:rsid w:val="00E27FE2"/>
    <w:rsid w:val="00E44834"/>
    <w:rsid w:val="00E45A49"/>
    <w:rsid w:val="00E5546E"/>
    <w:rsid w:val="00E77749"/>
    <w:rsid w:val="00E90CB8"/>
    <w:rsid w:val="00EB1437"/>
    <w:rsid w:val="00EC420D"/>
    <w:rsid w:val="00EE000D"/>
    <w:rsid w:val="00F04016"/>
    <w:rsid w:val="00F101CB"/>
    <w:rsid w:val="00F14A88"/>
    <w:rsid w:val="00F66E42"/>
    <w:rsid w:val="00F7781D"/>
    <w:rsid w:val="00F825DA"/>
    <w:rsid w:val="00FB1B21"/>
    <w:rsid w:val="00FF0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165E23"/>
  <w15:docId w15:val="{C5B6D684-017C-45B1-ADE0-B9A825E38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2FB6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442FB6"/>
    <w:rPr>
      <w:b/>
      <w:bCs/>
    </w:rPr>
  </w:style>
  <w:style w:type="paragraph" w:styleId="ListParagraph">
    <w:name w:val="List Paragraph"/>
    <w:basedOn w:val="Normal"/>
    <w:uiPriority w:val="34"/>
    <w:qFormat/>
    <w:rsid w:val="00442FB6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442FB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2FB6"/>
    <w:rPr>
      <w:rFonts w:eastAsiaTheme="minorEastAsia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442F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D11DBF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D11DBF"/>
    <w:pPr>
      <w:spacing w:after="0" w:line="240" w:lineRule="auto"/>
      <w:jc w:val="center"/>
    </w:pPr>
    <w:rPr>
      <w:rFonts w:ascii="Arial Armenian" w:eastAsiaTheme="minorHAnsi" w:hAnsi="Arial Armenian"/>
      <w:lang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7781D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01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0167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71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1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2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0B3C75-3969-4427-9712-EB9F20605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939</TotalTime>
  <Pages>3</Pages>
  <Words>619</Words>
  <Characters>3532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keywords>https://mul2.gov.am/tasks/619247/oneclick/himnavorum_20_04.docx?token=37ffa82d428268fe74e4922cdfcf2e5e</cp:keywords>
  <cp:lastModifiedBy>Admin</cp:lastModifiedBy>
  <cp:revision>57</cp:revision>
  <cp:lastPrinted>2022-03-15T11:19:00Z</cp:lastPrinted>
  <dcterms:created xsi:type="dcterms:W3CDTF">2021-09-23T09:05:00Z</dcterms:created>
  <dcterms:modified xsi:type="dcterms:W3CDTF">2022-05-02T10:55:00Z</dcterms:modified>
</cp:coreProperties>
</file>