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2F2344" w14:textId="77777777" w:rsidR="00714351" w:rsidRPr="00CE21B2" w:rsidRDefault="00714351" w:rsidP="004404B0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bookmarkStart w:id="0" w:name="_GoBack"/>
      <w:r w:rsidRPr="00CE21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14:paraId="2068D999" w14:textId="77777777" w:rsidR="00714351" w:rsidRPr="00CE21B2" w:rsidRDefault="00714351" w:rsidP="004404B0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E21B2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</w:t>
      </w:r>
    </w:p>
    <w:p w14:paraId="21C50C3D" w14:textId="77777777" w:rsidR="00001CB1" w:rsidRPr="00CE21B2" w:rsidRDefault="00001CB1" w:rsidP="00001CB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CE21B2">
        <w:rPr>
          <w:rFonts w:ascii="GHEA Grapalat" w:eastAsia="GHEA Grapalat" w:hAnsi="GHEA Grapalat" w:cs="GHEA Grapalat"/>
          <w:b/>
          <w:color w:val="000000"/>
        </w:rPr>
        <w:t>««ԵՐԵԽԱՅԻ ԻՐԱՎՈՒՆՔՆԵՐԻ</w:t>
      </w:r>
      <w:r w:rsidRPr="00CE21B2">
        <w:rPr>
          <w:rFonts w:ascii="Calibri" w:eastAsia="Courier New" w:hAnsi="Calibri" w:cs="Calibri"/>
          <w:b/>
          <w:color w:val="000000"/>
        </w:rPr>
        <w:t> </w:t>
      </w:r>
      <w:r w:rsidRPr="00CE21B2">
        <w:rPr>
          <w:rFonts w:ascii="GHEA Grapalat" w:eastAsia="GHEA Grapalat" w:hAnsi="GHEA Grapalat" w:cs="GHEA Grapalat"/>
          <w:b/>
          <w:color w:val="000000"/>
        </w:rPr>
        <w:t>ՄԱՍԻՆ»</w:t>
      </w:r>
      <w:r w:rsidRPr="00CE21B2">
        <w:rPr>
          <w:rFonts w:ascii="Calibri" w:eastAsia="Courier New" w:hAnsi="Calibri" w:cs="Calibri"/>
          <w:b/>
          <w:color w:val="000000"/>
        </w:rPr>
        <w:t> </w:t>
      </w:r>
      <w:r w:rsidRPr="00CE21B2">
        <w:rPr>
          <w:rFonts w:ascii="GHEA Grapalat" w:eastAsia="GHEA Grapalat" w:hAnsi="GHEA Grapalat" w:cs="GHEA Grapalat"/>
          <w:b/>
          <w:color w:val="000000"/>
        </w:rPr>
        <w:t>ՕՐԵՆՔՈՒՄ ԼՐԱՑՈՒՄՆԵՐ</w:t>
      </w:r>
      <w:r w:rsidRPr="00CE21B2">
        <w:rPr>
          <w:rFonts w:ascii="Calibri" w:eastAsia="Courier New" w:hAnsi="Calibri" w:cs="Calibri"/>
          <w:b/>
          <w:color w:val="000000"/>
        </w:rPr>
        <w:t> </w:t>
      </w:r>
      <w:r w:rsidRPr="00CE21B2">
        <w:rPr>
          <w:rFonts w:ascii="GHEA Grapalat" w:eastAsia="Courier New" w:hAnsi="GHEA Grapalat" w:cs="Calibri"/>
          <w:b/>
          <w:color w:val="000000"/>
        </w:rPr>
        <w:t xml:space="preserve">ԵՎ ՓՈՓՈԽՈՒԹՅՈՒՆՆԵՐ </w:t>
      </w:r>
      <w:r w:rsidRPr="00CE21B2">
        <w:rPr>
          <w:rFonts w:ascii="GHEA Grapalat" w:eastAsia="GHEA Grapalat" w:hAnsi="GHEA Grapalat" w:cs="GHEA Grapalat"/>
          <w:b/>
          <w:color w:val="000000"/>
        </w:rPr>
        <w:t>ԿԱՏԱՐԵԼՈՒ</w:t>
      </w:r>
      <w:r w:rsidRPr="00CE21B2">
        <w:rPr>
          <w:rFonts w:ascii="Calibri" w:eastAsia="Courier New" w:hAnsi="Calibri" w:cs="Calibri"/>
          <w:b/>
          <w:color w:val="000000"/>
        </w:rPr>
        <w:t> </w:t>
      </w:r>
      <w:r w:rsidRPr="00CE21B2">
        <w:rPr>
          <w:rFonts w:ascii="GHEA Grapalat" w:eastAsia="GHEA Grapalat" w:hAnsi="GHEA Grapalat" w:cs="GHEA Grapalat"/>
          <w:b/>
          <w:color w:val="000000"/>
        </w:rPr>
        <w:t>ՄԱUԻՆ»</w:t>
      </w:r>
    </w:p>
    <w:p w14:paraId="717079A7" w14:textId="2D1142EE" w:rsidR="00714351" w:rsidRPr="00CE21B2" w:rsidRDefault="00B531AC" w:rsidP="004404B0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CE21B2">
        <w:rPr>
          <w:rFonts w:ascii="GHEA Grapalat" w:hAnsi="GHEA Grapalat"/>
          <w:b/>
          <w:sz w:val="24"/>
          <w:szCs w:val="24"/>
          <w:lang w:val="hy-AM"/>
        </w:rPr>
        <w:t xml:space="preserve">ՕՐԵՆՔԻ ՆԱԽԱԳԾԻ </w:t>
      </w:r>
    </w:p>
    <w:p w14:paraId="02F7E8EB" w14:textId="77777777" w:rsidR="003C739B" w:rsidRPr="00CE21B2" w:rsidRDefault="003C739B" w:rsidP="004404B0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7BAF2C8D" w14:textId="77777777" w:rsidR="00714351" w:rsidRPr="00CE21B2" w:rsidRDefault="00714351" w:rsidP="004404B0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E21B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CE21B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E21B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93"/>
        <w:gridCol w:w="4795"/>
      </w:tblGrid>
      <w:tr w:rsidR="00CA69D8" w:rsidRPr="00CE21B2" w14:paraId="2398C8FA" w14:textId="77777777" w:rsidTr="007423A9">
        <w:trPr>
          <w:tblCellSpacing w:w="0" w:type="dxa"/>
          <w:jc w:val="center"/>
        </w:trPr>
        <w:tc>
          <w:tcPr>
            <w:tcW w:w="328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A4D0B60" w14:textId="77777777" w:rsidR="00714351" w:rsidRPr="00CE21B2" w:rsidRDefault="00A74928" w:rsidP="004404B0">
            <w:pPr>
              <w:pStyle w:val="ListParagraph"/>
              <w:shd w:val="clear" w:color="auto" w:fill="FFFFFF" w:themeFill="background1"/>
              <w:spacing w:after="0"/>
              <w:ind w:hanging="123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</w:t>
            </w:r>
            <w:r w:rsidR="00A009C5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="009E61E6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նախարարություն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8BA0684" w14:textId="77777777" w:rsidR="00714351" w:rsidRPr="00CE21B2" w:rsidRDefault="00B7261C" w:rsidP="004404B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</w:t>
            </w:r>
            <w:r w:rsidR="00714351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E61E6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B531AC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714351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CA69D8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B531AC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 </w:t>
            </w:r>
            <w:r w:rsidR="00714351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CA69D8" w:rsidRPr="00CE21B2" w14:paraId="06B0601E" w14:textId="77777777" w:rsidTr="007423A9">
        <w:trPr>
          <w:tblCellSpacing w:w="0" w:type="dxa"/>
          <w:jc w:val="center"/>
        </w:trPr>
        <w:tc>
          <w:tcPr>
            <w:tcW w:w="328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762DC30" w14:textId="77777777" w:rsidR="00714351" w:rsidRPr="00CE21B2" w:rsidRDefault="00714351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66A5EE35" w14:textId="77777777" w:rsidR="00714351" w:rsidRPr="00CE21B2" w:rsidRDefault="00714351" w:rsidP="004404B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9E61E6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7261C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ԳՍ/15.3/6394-2022</w:t>
            </w:r>
            <w:r w:rsidR="00B7261C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A69D8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գրություն</w:t>
            </w:r>
          </w:p>
        </w:tc>
      </w:tr>
      <w:tr w:rsidR="00CA69D8" w:rsidRPr="00CE21B2" w14:paraId="6A060B7D" w14:textId="77777777" w:rsidTr="007423A9">
        <w:trPr>
          <w:trHeight w:val="318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6411DA" w14:textId="77777777" w:rsidR="00B531AC" w:rsidRPr="00CE21B2" w:rsidRDefault="00B531AC" w:rsidP="004404B0">
            <w:pPr>
              <w:shd w:val="clear" w:color="auto" w:fill="FFFFFF" w:themeFill="background1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>Առաջարկում եմ նախագծի հոդված 2 –ի երեխաների բառից հետո շարադրել հետևյալ խմբագրությամբ.</w:t>
            </w:r>
          </w:p>
          <w:p w14:paraId="150D9F74" w14:textId="77777777" w:rsidR="00714351" w:rsidRPr="00CE21B2" w:rsidRDefault="00B531AC" w:rsidP="004404B0">
            <w:pPr>
              <w:shd w:val="clear" w:color="auto" w:fill="FFFFFF" w:themeFill="background1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>«ընտանիքների հետ վերամիավորման կազմակերպման և ընտանիքներից երեխաների բաժանման ռիսկերի կանխարգելման ծրագրերը:»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86660F" w14:textId="7B8742F8" w:rsidR="00E7296F" w:rsidRPr="00CE21B2" w:rsidRDefault="00C157FB" w:rsidP="00F35CBE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F35CBE" w:rsidRPr="00CE21B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B37D48" w:rsidRPr="00CE21B2" w14:paraId="496394D2" w14:textId="77777777" w:rsidTr="007423A9">
        <w:trPr>
          <w:tblCellSpacing w:w="0" w:type="dxa"/>
          <w:jc w:val="center"/>
        </w:trPr>
        <w:tc>
          <w:tcPr>
            <w:tcW w:w="328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4F3A38A" w14:textId="77777777" w:rsidR="00B37D48" w:rsidRPr="00CE21B2" w:rsidRDefault="00B37D48" w:rsidP="004404B0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spacing w:after="0"/>
              <w:ind w:left="21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</w:t>
            </w:r>
            <w:r w:rsidR="00A74928"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առողջապահության նախարարություն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1D5928B" w14:textId="77777777" w:rsidR="00B37D48" w:rsidRPr="00CE21B2" w:rsidRDefault="00B04BBC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US" w:eastAsia="ru-RU"/>
              </w:rPr>
            </w:pPr>
            <w:r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531AC"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09.03.2022 թ.</w:t>
            </w:r>
          </w:p>
        </w:tc>
      </w:tr>
      <w:tr w:rsidR="00B37D48" w:rsidRPr="00CE21B2" w14:paraId="08B8852C" w14:textId="77777777" w:rsidTr="007423A9">
        <w:trPr>
          <w:tblCellSpacing w:w="0" w:type="dxa"/>
          <w:jc w:val="center"/>
        </w:trPr>
        <w:tc>
          <w:tcPr>
            <w:tcW w:w="3286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C510A38" w14:textId="77777777" w:rsidR="00B37D48" w:rsidRPr="00CE21B2" w:rsidRDefault="00B37D48" w:rsidP="004404B0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C01B63A" w14:textId="77777777" w:rsidR="00B37D48" w:rsidRPr="00CE21B2" w:rsidRDefault="00B531AC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N ԱԱ/03.2/5269-2022 գրություն</w:t>
            </w:r>
          </w:p>
        </w:tc>
      </w:tr>
      <w:tr w:rsidR="00B37D48" w:rsidRPr="00CE21B2" w14:paraId="1AFAA8EA" w14:textId="77777777" w:rsidTr="007423A9">
        <w:trPr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9D9A202" w14:textId="77777777" w:rsidR="00B37D48" w:rsidRPr="00CE21B2" w:rsidRDefault="00B531AC" w:rsidP="004404B0">
            <w:pPr>
              <w:shd w:val="clear" w:color="auto" w:fill="FFFFFF" w:themeFill="background1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E21B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981F6E" w14:textId="65123EA3" w:rsidR="00B37D48" w:rsidRPr="00CE21B2" w:rsidRDefault="00F35CBE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B37D48" w:rsidRPr="00CE21B2" w14:paraId="7680BB32" w14:textId="77777777" w:rsidTr="007423A9">
        <w:trPr>
          <w:tblCellSpacing w:w="0" w:type="dxa"/>
          <w:jc w:val="center"/>
        </w:trPr>
        <w:tc>
          <w:tcPr>
            <w:tcW w:w="328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D2EC658" w14:textId="77777777" w:rsidR="00B37D48" w:rsidRPr="00CE21B2" w:rsidRDefault="00A74928" w:rsidP="004404B0">
            <w:pPr>
              <w:pStyle w:val="ListParagraph"/>
              <w:shd w:val="clear" w:color="auto" w:fill="FFFFFF" w:themeFill="background1"/>
              <w:spacing w:after="0"/>
              <w:ind w:left="-420" w:hanging="65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  <w:r w:rsidR="00B37D48"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. </w:t>
            </w:r>
            <w:r w:rsidR="002D5197"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Մարդու իրավունքների պաշտպան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67BCD53" w14:textId="77777777" w:rsidR="00B37D48" w:rsidRPr="00CE21B2" w:rsidRDefault="00B04BBC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D5197"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14</w:t>
            </w:r>
            <w:r w:rsidR="00B37D48"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.0</w:t>
            </w:r>
            <w:r w:rsidR="002D5197"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3</w:t>
            </w:r>
            <w:r w:rsidR="00B37D48"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.202</w:t>
            </w:r>
            <w:r w:rsidR="002D5197"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2</w:t>
            </w:r>
            <w:r w:rsidR="00B37D48"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 թ.</w:t>
            </w:r>
          </w:p>
        </w:tc>
      </w:tr>
      <w:tr w:rsidR="00B37D48" w:rsidRPr="00CE21B2" w14:paraId="0766A538" w14:textId="77777777" w:rsidTr="007423A9">
        <w:trPr>
          <w:tblCellSpacing w:w="0" w:type="dxa"/>
          <w:jc w:val="center"/>
        </w:trPr>
        <w:tc>
          <w:tcPr>
            <w:tcW w:w="3286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39A6965" w14:textId="77777777" w:rsidR="00B37D48" w:rsidRPr="00CE21B2" w:rsidRDefault="00B37D48" w:rsidP="004404B0">
            <w:pPr>
              <w:pStyle w:val="ListParagraph"/>
              <w:numPr>
                <w:ilvl w:val="0"/>
                <w:numId w:val="18"/>
              </w:numPr>
              <w:shd w:val="clear" w:color="auto" w:fill="FFFFFF" w:themeFill="background1"/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5CA27D4" w14:textId="77777777" w:rsidR="00B37D48" w:rsidRPr="00CE21B2" w:rsidRDefault="002D5197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N </w:t>
            </w: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01/13.4/1492-22 </w:t>
            </w:r>
            <w:r w:rsidR="00B37D48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գրություն</w:t>
            </w:r>
          </w:p>
        </w:tc>
      </w:tr>
      <w:tr w:rsidR="00636E13" w:rsidRPr="00CE21B2" w14:paraId="1F9E11BA" w14:textId="77777777" w:rsidTr="007423A9">
        <w:trPr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7DD0779" w14:textId="77777777" w:rsidR="00636E13" w:rsidRPr="00CE21B2" w:rsidRDefault="00636E13" w:rsidP="004404B0">
            <w:pPr>
              <w:shd w:val="clear" w:color="auto" w:fill="FFFFFF" w:themeFill="background1"/>
              <w:spacing w:line="360" w:lineRule="auto"/>
              <w:ind w:firstLine="183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E21B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74744A" w14:textId="163F181F" w:rsidR="003C739B" w:rsidRPr="00CE21B2" w:rsidRDefault="00F35CBE" w:rsidP="004404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636E13" w:rsidRPr="00CE21B2" w14:paraId="3102A31B" w14:textId="77777777" w:rsidTr="007423A9">
        <w:trPr>
          <w:tblCellSpacing w:w="0" w:type="dxa"/>
          <w:jc w:val="center"/>
        </w:trPr>
        <w:tc>
          <w:tcPr>
            <w:tcW w:w="328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E1AD40E" w14:textId="77777777" w:rsidR="00636E13" w:rsidRPr="00CE21B2" w:rsidRDefault="00636E13" w:rsidP="004404B0">
            <w:pPr>
              <w:pStyle w:val="ListParagraph"/>
              <w:shd w:val="clear" w:color="auto" w:fill="FFFFFF" w:themeFill="background1"/>
              <w:spacing w:after="0"/>
              <w:ind w:left="1080" w:hanging="60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4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. ՀՀ </w:t>
            </w:r>
            <w:r w:rsidR="00782CA2"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արտակարգ  իրավիճակների նախարարություն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645DB81" w14:textId="77777777" w:rsidR="00636E13" w:rsidRPr="00CE21B2" w:rsidRDefault="00B04BBC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82CA2"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14</w:t>
            </w:r>
            <w:r w:rsidR="00636E13"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.0</w:t>
            </w:r>
            <w:r w:rsidR="00782CA2"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3</w:t>
            </w:r>
            <w:r w:rsidR="00636E13"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.202</w:t>
            </w:r>
            <w:r w:rsidR="00782CA2"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2</w:t>
            </w:r>
            <w:r w:rsidR="00636E13"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 թ.</w:t>
            </w:r>
          </w:p>
        </w:tc>
      </w:tr>
      <w:tr w:rsidR="00636E13" w:rsidRPr="00CE21B2" w14:paraId="27F85823" w14:textId="77777777" w:rsidTr="007423A9">
        <w:trPr>
          <w:trHeight w:val="628"/>
          <w:tblCellSpacing w:w="0" w:type="dxa"/>
          <w:jc w:val="center"/>
        </w:trPr>
        <w:tc>
          <w:tcPr>
            <w:tcW w:w="3286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D3801F9" w14:textId="77777777" w:rsidR="00636E13" w:rsidRPr="00CE21B2" w:rsidRDefault="00636E13" w:rsidP="004404B0">
            <w:pPr>
              <w:pStyle w:val="ListParagraph"/>
              <w:numPr>
                <w:ilvl w:val="0"/>
                <w:numId w:val="18"/>
              </w:numPr>
              <w:shd w:val="clear" w:color="auto" w:fill="FFFFFF" w:themeFill="background1"/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8B08C03" w14:textId="77777777" w:rsidR="00636E13" w:rsidRPr="00CE21B2" w:rsidRDefault="00636E13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782CA2"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01/01.1/1496-2022 </w:t>
            </w: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գրություն</w:t>
            </w:r>
          </w:p>
        </w:tc>
      </w:tr>
      <w:tr w:rsidR="00782CA2" w:rsidRPr="00CE21B2" w14:paraId="6E3DC1E1" w14:textId="77777777" w:rsidTr="007423A9">
        <w:trPr>
          <w:trHeight w:val="628"/>
          <w:tblCellSpacing w:w="0" w:type="dxa"/>
          <w:jc w:val="center"/>
        </w:trPr>
        <w:tc>
          <w:tcPr>
            <w:tcW w:w="3286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D59F2BB" w14:textId="77777777" w:rsidR="00782CA2" w:rsidRPr="00CE21B2" w:rsidRDefault="00782CA2" w:rsidP="004404B0">
            <w:pPr>
              <w:pStyle w:val="ListParagraph"/>
              <w:shd w:val="clear" w:color="auto" w:fill="FFFFFF" w:themeFill="background1"/>
              <w:spacing w:after="0"/>
              <w:ind w:left="10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Դիտողություններ և առաջարկություններ չկան։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EC1DCBA" w14:textId="799F5F1F" w:rsidR="00782CA2" w:rsidRPr="00CE21B2" w:rsidRDefault="00F35CBE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782CA2" w:rsidRPr="00CE21B2" w14:paraId="3BB6D577" w14:textId="77777777" w:rsidTr="007423A9">
        <w:trPr>
          <w:trHeight w:val="516"/>
          <w:tblCellSpacing w:w="0" w:type="dxa"/>
          <w:jc w:val="center"/>
        </w:trPr>
        <w:tc>
          <w:tcPr>
            <w:tcW w:w="3286" w:type="pct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243CDBF" w14:textId="77777777" w:rsidR="00782CA2" w:rsidRPr="00CE21B2" w:rsidRDefault="00782CA2" w:rsidP="004404B0">
            <w:pPr>
              <w:pStyle w:val="ListParagraph"/>
              <w:shd w:val="clear" w:color="auto" w:fill="FFFFFF" w:themeFill="background1"/>
              <w:spacing w:after="0"/>
              <w:ind w:left="10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. 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E38FFB7" w14:textId="77777777" w:rsidR="00782CA2" w:rsidRPr="00CE21B2" w:rsidRDefault="00B04BBC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 11</w:t>
            </w:r>
            <w:r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US" w:eastAsia="ru-RU"/>
              </w:rPr>
              <w:t xml:space="preserve">.03.2022 </w:t>
            </w:r>
            <w:r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թ</w:t>
            </w:r>
            <w:r w:rsidRPr="00CE21B2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782CA2" w:rsidRPr="00CE21B2" w14:paraId="239ED478" w14:textId="77777777" w:rsidTr="007423A9">
        <w:trPr>
          <w:trHeight w:val="597"/>
          <w:tblCellSpacing w:w="0" w:type="dxa"/>
          <w:jc w:val="center"/>
        </w:trPr>
        <w:tc>
          <w:tcPr>
            <w:tcW w:w="3286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02802BB" w14:textId="77777777" w:rsidR="00782CA2" w:rsidRPr="00CE21B2" w:rsidRDefault="00782CA2" w:rsidP="004404B0">
            <w:pPr>
              <w:pStyle w:val="ListParagraph"/>
              <w:numPr>
                <w:ilvl w:val="0"/>
                <w:numId w:val="18"/>
              </w:numPr>
              <w:shd w:val="clear" w:color="auto" w:fill="FFFFFF" w:themeFill="background1"/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9FDAB3B" w14:textId="77777777" w:rsidR="00782CA2" w:rsidRPr="00CE21B2" w:rsidRDefault="00B04BBC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N 01/18.2/5299-2022</w:t>
            </w: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գրություն</w:t>
            </w:r>
          </w:p>
        </w:tc>
      </w:tr>
      <w:tr w:rsidR="00636E13" w:rsidRPr="00CE21B2" w14:paraId="45618852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F49D7DD" w14:textId="77777777" w:rsidR="00636E13" w:rsidRPr="00CE21B2" w:rsidRDefault="00782CA2" w:rsidP="004404B0">
            <w:pPr>
              <w:pStyle w:val="NormalWeb"/>
              <w:shd w:val="clear" w:color="auto" w:fill="FFFFFF" w:themeFill="background1"/>
              <w:spacing w:after="240" w:afterAutospacing="0" w:line="360" w:lineRule="auto"/>
              <w:ind w:firstLine="33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E21B2">
              <w:rPr>
                <w:rFonts w:ascii="GHEA Grapalat" w:hAnsi="GHEA Grapalat"/>
                <w:noProof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EEAEBB6" w14:textId="13AC98A0" w:rsidR="00636E13" w:rsidRPr="00CE21B2" w:rsidRDefault="00F35CBE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E73AF3" w:rsidRPr="00CE21B2" w14:paraId="6ECE56DF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056D210" w14:textId="1C277210" w:rsidR="00E73AF3" w:rsidRPr="00CE21B2" w:rsidRDefault="00E73AF3" w:rsidP="004404B0">
            <w:pPr>
              <w:pStyle w:val="NormalWeb"/>
              <w:shd w:val="clear" w:color="auto" w:fill="FFFFFF" w:themeFill="background1"/>
              <w:tabs>
                <w:tab w:val="left" w:pos="5247"/>
              </w:tabs>
              <w:spacing w:after="240" w:afterAutospacing="0" w:line="360" w:lineRule="auto"/>
              <w:ind w:firstLine="336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CE21B2">
              <w:rPr>
                <w:rFonts w:ascii="GHEA Grapalat" w:hAnsi="GHEA Grapalat"/>
                <w:noProof/>
                <w:lang w:val="hy-AM"/>
              </w:rPr>
              <w:t>6</w:t>
            </w:r>
            <w:r w:rsidRPr="00CE21B2">
              <w:rPr>
                <w:rFonts w:ascii="GHEA Grapalat" w:hAnsi="GHEA Grapalat"/>
                <w:noProof/>
              </w:rPr>
              <w:t xml:space="preserve">. </w:t>
            </w:r>
            <w:r w:rsidRPr="00CE21B2">
              <w:rPr>
                <w:rFonts w:ascii="GHEA Grapalat" w:hAnsi="GHEA Grapalat"/>
                <w:noProof/>
                <w:lang w:val="hy-AM"/>
              </w:rPr>
              <w:t>ՀՀ ֆինանսների նախարարություն</w:t>
            </w:r>
            <w:r w:rsidRPr="00CE21B2">
              <w:rPr>
                <w:rFonts w:ascii="GHEA Grapalat" w:hAnsi="GHEA Grapalat"/>
                <w:noProof/>
                <w:lang w:val="hy-AM"/>
              </w:rPr>
              <w:tab/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F871E6B" w14:textId="3D6C7C4E" w:rsidR="00E73AF3" w:rsidRPr="00CE21B2" w:rsidRDefault="00E73AF3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</w:t>
            </w: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.03.2022 </w:t>
            </w: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0775C3" w:rsidRPr="00CE21B2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en-US" w:eastAsia="ru-RU"/>
              </w:rPr>
              <w:t>.</w:t>
            </w:r>
          </w:p>
          <w:p w14:paraId="0DC58D67" w14:textId="687E2F5A" w:rsidR="00E73AF3" w:rsidRPr="00CE21B2" w:rsidRDefault="00E73AF3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73AF3" w:rsidRPr="00CE21B2" w14:paraId="17586B60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4C8D16F" w14:textId="77777777" w:rsidR="00E73AF3" w:rsidRPr="00CE21B2" w:rsidRDefault="00E73AF3" w:rsidP="004404B0">
            <w:pPr>
              <w:pStyle w:val="NormalWeb"/>
              <w:shd w:val="clear" w:color="auto" w:fill="FFFFFF" w:themeFill="background1"/>
              <w:spacing w:after="240" w:afterAutospacing="0" w:line="360" w:lineRule="auto"/>
              <w:ind w:firstLine="336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71763B2" w14:textId="05F2153A" w:rsidR="00E73AF3" w:rsidRPr="00CE21B2" w:rsidRDefault="00E73AF3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N </w:t>
            </w:r>
            <w:r w:rsidRPr="00CE21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01/11-4/4407-2022</w:t>
            </w:r>
            <w:r w:rsidRPr="00CE21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CE21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</w:tr>
      <w:tr w:rsidR="00E73AF3" w:rsidRPr="00CE21B2" w14:paraId="1ABF087C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927B39" w14:textId="434E0ED5" w:rsidR="00E73AF3" w:rsidRPr="00CE21B2" w:rsidRDefault="00E73AF3" w:rsidP="004404B0">
            <w:pPr>
              <w:pStyle w:val="NormalWeb"/>
              <w:shd w:val="clear" w:color="auto" w:fill="FFFFFF" w:themeFill="background1"/>
              <w:spacing w:after="240" w:afterAutospacing="0" w:line="360" w:lineRule="auto"/>
              <w:ind w:firstLine="336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CE21B2">
              <w:rPr>
                <w:rFonts w:ascii="GHEA Grapalat" w:hAnsi="GHEA Grapalat"/>
                <w:noProof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8E0769" w14:textId="2E816665" w:rsidR="00E73AF3" w:rsidRPr="00CE21B2" w:rsidRDefault="00F35CBE" w:rsidP="004404B0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D62646" w:rsidRPr="00CE21B2" w14:paraId="00EB3ED0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3F16066B" w14:textId="62F3BAEE" w:rsidR="00D62646" w:rsidRPr="00CE21B2" w:rsidRDefault="00D62646" w:rsidP="00D62646">
            <w:pPr>
              <w:pStyle w:val="NormalWeb"/>
              <w:shd w:val="clear" w:color="auto" w:fill="FFFFFF" w:themeFill="background1"/>
              <w:spacing w:after="240" w:afterAutospacing="0" w:line="360" w:lineRule="auto"/>
              <w:ind w:firstLine="336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CE21B2">
              <w:rPr>
                <w:rFonts w:ascii="GHEA Grapalat" w:hAnsi="GHEA Grapalat"/>
                <w:noProof/>
                <w:lang w:val="hy-AM"/>
              </w:rPr>
              <w:t>7. ՀՀ արդարադատության նախարարություն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01035F" w14:textId="37329428" w:rsidR="00D62646" w:rsidRPr="00CE21B2" w:rsidRDefault="00D62646" w:rsidP="00D62646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12.04.2022 թ</w:t>
            </w:r>
          </w:p>
        </w:tc>
      </w:tr>
      <w:tr w:rsidR="00D62646" w:rsidRPr="00CE21B2" w14:paraId="38894464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F22304" w14:textId="77777777" w:rsidR="00D62646" w:rsidRPr="00CE21B2" w:rsidRDefault="00D62646" w:rsidP="00D62646">
            <w:pPr>
              <w:pStyle w:val="NormalWeb"/>
              <w:shd w:val="clear" w:color="auto" w:fill="FFFFFF" w:themeFill="background1"/>
              <w:spacing w:after="240" w:afterAutospacing="0" w:line="360" w:lineRule="auto"/>
              <w:ind w:firstLine="336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360C78" w14:textId="14BF9AFC" w:rsidR="00D62646" w:rsidRPr="00CE21B2" w:rsidRDefault="00D62646" w:rsidP="00D62646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CE21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01/27.1/15597-2022</w:t>
            </w:r>
            <w:r w:rsidRPr="00CE21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CE21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</w:tr>
      <w:tr w:rsidR="00D62646" w:rsidRPr="00CE21B2" w14:paraId="174DDEA6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F44A1E3" w14:textId="77777777" w:rsidR="00D62646" w:rsidRPr="00CE21B2" w:rsidRDefault="00D62646" w:rsidP="00D62646">
            <w:pPr>
              <w:shd w:val="clear" w:color="auto" w:fill="FFFFFF" w:themeFill="background1"/>
              <w:spacing w:after="0" w:line="360" w:lineRule="auto"/>
              <w:ind w:right="54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CE21B2">
              <w:rPr>
                <w:rFonts w:ascii="GHEA Grapalat" w:hAnsi="GHEA Grapalat" w:cs="Arial Unicode"/>
                <w:sz w:val="24"/>
                <w:szCs w:val="24"/>
                <w:lang w:val="hy-AM"/>
              </w:rPr>
              <w:t xml:space="preserve">Նախագծի 1-ին հոդվածի համաձայն՝ </w:t>
            </w: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CE2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Երեխայի իրավունքների</w:t>
            </w:r>
            <w:r w:rsidRPr="00CE21B2">
              <w:rPr>
                <w:rFonts w:ascii="Calibri" w:eastAsia="Courier New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CE21B2">
              <w:rPr>
                <w:rFonts w:ascii="GHEA Grapalat" w:eastAsia="Courier New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2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մասին»</w:t>
            </w:r>
            <w:r w:rsidRPr="00CE21B2">
              <w:rPr>
                <w:rFonts w:ascii="Calibri" w:eastAsia="Courier New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CE21B2">
              <w:rPr>
                <w:rFonts w:ascii="GHEA Grapalat" w:eastAsia="Courier New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21B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օրենքի (այսուհետ՝ Օրենք) 3-րդ հոդվածը լրացվում է երկրորդ մաս՝ հետևյալ բովանդակությամբ. </w:t>
            </w:r>
            <w:r w:rsidRPr="00CE21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«Երեխաների իրավունքների պաշտպանության ազգային հանձնաժողով ստեղծելու կարգը, հանձնաժողովի կանոնադրությունը և անհատական կազմը հաստատում է Հայաստանի Հանրապետության վարչապետը:»:</w:t>
            </w:r>
          </w:p>
          <w:p w14:paraId="07038950" w14:textId="77777777" w:rsidR="00D62646" w:rsidRPr="00CE21B2" w:rsidRDefault="00D62646" w:rsidP="00D62646">
            <w:pPr>
              <w:shd w:val="clear" w:color="auto" w:fill="FFFFFF" w:themeFill="background1"/>
              <w:spacing w:after="0" w:line="360" w:lineRule="auto"/>
              <w:ind w:right="540" w:firstLine="37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ab/>
              <w:t xml:space="preserve">Այդ առումով գտնում ենք, որ Օրենքի 3-րդ հոդվածում անհրաժեշտ է նախատեսել դրույթ այն մասին, թե երեխաների իրավունքների պաշտպանության ազգային հանձնաժողովն ինչպիսի մարմին է և ինչ նպատակով է ստեղծվում: </w:t>
            </w:r>
          </w:p>
          <w:p w14:paraId="2DB781AE" w14:textId="77777777" w:rsidR="00D62646" w:rsidRPr="00CE21B2" w:rsidRDefault="00D62646" w:rsidP="00D62646">
            <w:pPr>
              <w:pStyle w:val="BodyText"/>
              <w:shd w:val="clear" w:color="auto" w:fill="FFFFFF" w:themeFill="background1"/>
              <w:spacing w:after="0" w:line="360" w:lineRule="auto"/>
              <w:ind w:right="540"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Միաժամանակ, վերոնշյալ դրույթն անհրաժեշտ է խմբագրել՝ հանելով «կարգը» և «անհատական» բառերը, քանի որ խոսքը գնում է հանձնաժողով ստեղծելու, նրա կանոնադրության և կազմի հաստատման մասին: </w:t>
            </w:r>
          </w:p>
          <w:p w14:paraId="73F6ABDA" w14:textId="77777777" w:rsidR="00D62646" w:rsidRPr="00CE21B2" w:rsidRDefault="00D62646" w:rsidP="00D62646">
            <w:pPr>
              <w:pStyle w:val="BodyText"/>
              <w:shd w:val="clear" w:color="auto" w:fill="FFFFFF" w:themeFill="background1"/>
              <w:spacing w:after="0" w:line="360" w:lineRule="auto"/>
              <w:ind w:right="54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>Միաժամանակ 1-ին հոդվածից և ամբողջ տեքստից անհրաժեշտ է հանել «նոր» բառը: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B70F402" w14:textId="5B52221A" w:rsidR="00D62646" w:rsidRPr="00CE21B2" w:rsidRDefault="00D62646" w:rsidP="00F35CBE">
            <w:pPr>
              <w:pStyle w:val="CommentText"/>
              <w:shd w:val="clear" w:color="auto" w:fill="FFFFFF" w:themeFill="background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eastAsia="ru-RU"/>
              </w:rPr>
            </w:pPr>
            <w:r w:rsidRPr="00CE21B2">
              <w:rPr>
                <w:rFonts w:ascii="GHEA Grapalat" w:hAnsi="GHEA Grapalat"/>
                <w:b/>
                <w:color w:val="000000"/>
                <w:sz w:val="24"/>
                <w:szCs w:val="24"/>
                <w:lang w:eastAsia="ru-RU"/>
              </w:rPr>
              <w:lastRenderedPageBreak/>
              <w:t>Ընդո</w:t>
            </w:r>
            <w:r w:rsidR="00F35CBE" w:rsidRPr="00CE21B2">
              <w:rPr>
                <w:rFonts w:ascii="GHEA Grapalat" w:hAnsi="GHEA Grapalat"/>
                <w:b/>
                <w:color w:val="000000"/>
                <w:sz w:val="24"/>
                <w:szCs w:val="24"/>
                <w:lang w:eastAsia="ru-RU"/>
              </w:rPr>
              <w:t>ւնվել է։ Հանվել է։</w:t>
            </w:r>
          </w:p>
        </w:tc>
      </w:tr>
      <w:tr w:rsidR="00D62646" w:rsidRPr="00CE21B2" w14:paraId="465A6EC6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634BB1" w14:textId="77777777" w:rsidR="00D62646" w:rsidRPr="00CE21B2" w:rsidRDefault="00D62646" w:rsidP="00D62646">
            <w:pPr>
              <w:pStyle w:val="BodyText"/>
              <w:shd w:val="clear" w:color="auto" w:fill="FFFFFF" w:themeFill="background1"/>
              <w:spacing w:after="0" w:line="360" w:lineRule="auto"/>
              <w:ind w:right="54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4-րդ հոդվածից անհրաժեշտ է հանել «կարգը» բառը՝ նկատի ունենալով, որ կատարվող լրացման նպատակը աշխատանքային խումբ ստեղծելն է, այլ ոչ թե ստեղծելու կարգը սահմանելը: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5B806B" w14:textId="237CC708" w:rsidR="00D62646" w:rsidRPr="00CE21B2" w:rsidRDefault="00D62646" w:rsidP="00D62646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Ընդունվել է։ </w:t>
            </w: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խմբագրվել է։</w:t>
            </w:r>
          </w:p>
        </w:tc>
      </w:tr>
      <w:tr w:rsidR="00D62646" w:rsidRPr="00CE21B2" w14:paraId="5ABD91B1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587CF8" w14:textId="77777777" w:rsidR="00D62646" w:rsidRPr="00CE21B2" w:rsidRDefault="00D62646" w:rsidP="00D62646">
            <w:pPr>
              <w:pStyle w:val="BodyText"/>
              <w:shd w:val="clear" w:color="auto" w:fill="FFFFFF" w:themeFill="background1"/>
              <w:spacing w:after="0" w:line="360" w:lineRule="auto"/>
              <w:ind w:right="54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>Նախագծի 5-րդ հոդվածում «սահմանում է» բառերն անհրաժեշտ է փոխարինել «հաստատում է» բառերով: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BF042B" w14:textId="77777777" w:rsidR="00D62646" w:rsidRPr="00CE21B2" w:rsidRDefault="00D62646" w:rsidP="00D62646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A0FC9CD" w14:textId="04EC5401" w:rsidR="00D62646" w:rsidRPr="00CE21B2" w:rsidRDefault="00D62646" w:rsidP="00D62646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Հոդվածը խմբագրվել է։</w:t>
            </w:r>
          </w:p>
        </w:tc>
      </w:tr>
      <w:tr w:rsidR="00D62646" w:rsidRPr="00CE21B2" w14:paraId="1DDEEE57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8B136F" w14:textId="77777777" w:rsidR="00D62646" w:rsidRPr="00CE21B2" w:rsidRDefault="00D62646" w:rsidP="00D62646">
            <w:pPr>
              <w:pStyle w:val="BodyText"/>
              <w:shd w:val="clear" w:color="auto" w:fill="FFFFFF" w:themeFill="background1"/>
              <w:spacing w:after="0" w:line="360" w:lineRule="auto"/>
              <w:ind w:right="54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>Հարկ ենք համարում նշել, որ Օրենքում անհրաժեշտ է սահմանել նշված մի շարք հասկացությունների բացատրությունը, մասնավորապես՝ «</w:t>
            </w:r>
            <w:r w:rsidRPr="00CE21B2">
              <w:rPr>
                <w:rFonts w:ascii="GHEA Grapalat" w:eastAsia="GHEA Grapalat" w:hAnsi="GHEA Grapalat" w:cs="Calibri"/>
                <w:sz w:val="24"/>
                <w:szCs w:val="24"/>
                <w:lang w:val="hy-AM"/>
              </w:rPr>
              <w:t xml:space="preserve">ընտանիքներից երեխաների բաժանման ռիկսերի կանխարգելման </w:t>
            </w:r>
            <w:r w:rsidRPr="00CE21B2">
              <w:rPr>
                <w:rFonts w:ascii="GHEA Grapalat" w:eastAsia="GHEA Grapalat" w:hAnsi="GHEA Grapalat" w:cs="Calibri"/>
                <w:sz w:val="24"/>
                <w:szCs w:val="24"/>
                <w:lang w:val="hy-AM"/>
              </w:rPr>
              <w:lastRenderedPageBreak/>
              <w:t>ծրագրեր</w:t>
            </w: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>», «այլընտրանքային խնամք» հասկացությունները: Նշված դիտողությունը բխում է «Նորմատիվ իրավական ակտերի մասին» օրենքի 15-րդ հոդվածի 3-րդ մասի պահանջներից, որոնց համաձայն՝ «</w:t>
            </w:r>
            <w:r w:rsidRPr="00CE21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Եթե նորմատիվ իրավական ակտում օգտագործվում են նոր կամ բազմիմաստ կամ այնպիսի հասկացություններ կամ տերմիններ, որոնք առանց պարզաբանման միանշանակ չեն ընկալվում, կամ այլ նորմատիվ ակտով տրված է այդ հասկացությունների կամ տերմինների այլ սահմանում, ապա տվյալ ակտով տրվում են այդ ակտի էությունից բխող դրանց սահմանումները: Սահմանումները պետք է լինեն այնպիսին, որ ապահովեն դրանց միատեսակ ու միանշանակ ընկալումն ու կիրառումը:»: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7564E3" w14:textId="77777777" w:rsidR="00D62646" w:rsidRPr="00CE21B2" w:rsidRDefault="00D62646" w:rsidP="00D62646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39AC30F5" w14:textId="6FBCBF03" w:rsidR="00D62646" w:rsidRPr="00CE21B2" w:rsidRDefault="00D62646" w:rsidP="00D62646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խմբագրվել է։</w:t>
            </w:r>
          </w:p>
        </w:tc>
      </w:tr>
      <w:tr w:rsidR="00D62646" w:rsidRPr="00CE21B2" w14:paraId="1E8B1AE7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6A3016" w14:textId="77777777" w:rsidR="00D62646" w:rsidRPr="00CE21B2" w:rsidRDefault="00D62646" w:rsidP="00D62646">
            <w:pPr>
              <w:pStyle w:val="BodyText"/>
              <w:shd w:val="clear" w:color="auto" w:fill="FFFFFF" w:themeFill="background1"/>
              <w:spacing w:after="0" w:line="360" w:lineRule="auto"/>
              <w:ind w:right="54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21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2-րդ, 3-րդ և 5-րդ հոդվածներում կատարվող լրացումների բովանդակությունը չի բխում Օրենքի 12-րդ, 13-րդ և 25-րդ հոդվածների վերնագրերից: Այդ առումով նախագիծն անհրաժեշտ է լրամշակել: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D5B09" w14:textId="0129E3DE" w:rsidR="00D62646" w:rsidRPr="00CE21B2" w:rsidRDefault="00D62646" w:rsidP="00D62646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 մասնակի:</w:t>
            </w:r>
          </w:p>
          <w:p w14:paraId="60C38379" w14:textId="6B176FEC" w:rsidR="00D62646" w:rsidRPr="00CE21B2" w:rsidRDefault="00D62646" w:rsidP="00D62646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Քանի որ առաջին առաջարկով սահմանվող լիազորող նորմն ուղղակիորեն կոչված է նպաստելու երեխայի՝ ընտանիքում ապրելու իրավունքի իրացմանը։</w:t>
            </w:r>
          </w:p>
          <w:p w14:paraId="47979DBC" w14:textId="67A969D4" w:rsidR="00D62646" w:rsidRPr="00CE21B2" w:rsidRDefault="00D62646" w:rsidP="00D62646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Մյուս երկու հոդվածների առնչությամբ՝ նախագիծը խմբագրվել է։</w:t>
            </w:r>
          </w:p>
        </w:tc>
      </w:tr>
      <w:tr w:rsidR="00D62646" w:rsidRPr="00CE21B2" w14:paraId="56B7B4B8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93CF15" w14:textId="77777777" w:rsidR="00D62646" w:rsidRPr="00CE21B2" w:rsidRDefault="00D62646" w:rsidP="00D62646">
            <w:pPr>
              <w:pStyle w:val="BodyText"/>
              <w:shd w:val="clear" w:color="auto" w:fill="FFFFFF" w:themeFill="background1"/>
              <w:spacing w:after="0" w:line="360" w:lineRule="auto"/>
              <w:ind w:right="54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նշել, որ «Նորմատիվ իրավական ակտերի մասին» օրենքի 13-րդ հոդվածի 5-րդ մասի համաձայն՝ եթե օրենսդրական ակտով սահմանված </w:t>
            </w: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նորմը կարող է կատարվել միայն այդ ակտով նախատեսված ենթաօրենսդրական նորմատիվ իրավական ակտի ընդունմամբ, կամ դրա կատարումն ուղղակիորեն պայմանավորված է ենթաօրենսդրական նորմատիվ իրավական ակտի ընդունմամբ, ապա օրենսդրական ակտի անցումային դրույթներով սահմանվում են նաև` ենթաօրենսդրական նորմատիվ իրավական ակտի ընդունման նախատեսվող ժամկետը:</w:t>
            </w:r>
          </w:p>
          <w:p w14:paraId="167C3731" w14:textId="77777777" w:rsidR="00D62646" w:rsidRPr="00CE21B2" w:rsidRDefault="00D62646" w:rsidP="00D62646">
            <w:pPr>
              <w:pStyle w:val="BodyText"/>
              <w:shd w:val="clear" w:color="auto" w:fill="FFFFFF" w:themeFill="background1"/>
              <w:spacing w:after="0" w:line="360" w:lineRule="auto"/>
              <w:ind w:right="54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21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Այդ առումով հայտնում ենք, որ նախագծով նախատեսվում են ընդունել ենթաօրենսդրական ակտեր, ուստի նախագծում անհրաժեշտ է նախատեսել անցումային դրույթներ ՝ </w:t>
            </w:r>
            <w:r w:rsidRPr="00CE21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 «Նորմատիվ իրավական ակտերի մասին» օրենքի 13-րդ հոդվածի 5-րդ մասի պահանջները:</w:t>
            </w:r>
          </w:p>
          <w:p w14:paraId="365E0F1E" w14:textId="77777777" w:rsidR="00D62646" w:rsidRPr="00CE21B2" w:rsidRDefault="00D62646" w:rsidP="00D62646">
            <w:pPr>
              <w:pStyle w:val="BodyText"/>
              <w:shd w:val="clear" w:color="auto" w:fill="FFFFFF" w:themeFill="background1"/>
              <w:spacing w:after="0" w:line="360" w:lineRule="auto"/>
              <w:ind w:right="54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19A673" w14:textId="77777777" w:rsidR="00D62646" w:rsidRPr="00CE21B2" w:rsidRDefault="00612DED" w:rsidP="00612DED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5176D434" w14:textId="2F37AB23" w:rsidR="00612DED" w:rsidRPr="00CE21B2" w:rsidRDefault="00612DED" w:rsidP="00612DED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>Նախագիծը խմբագրվել է։</w:t>
            </w:r>
          </w:p>
        </w:tc>
      </w:tr>
      <w:tr w:rsidR="00D06124" w:rsidRPr="00CE21B2" w14:paraId="642DB0F0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C5F9C5" w14:textId="542ECB58" w:rsidR="00D06124" w:rsidRPr="00CE21B2" w:rsidRDefault="00D06124" w:rsidP="00D06124">
            <w:pPr>
              <w:pStyle w:val="BodyText"/>
              <w:spacing w:after="0"/>
              <w:ind w:right="54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8. ՀՀ վարչապետի աշխատակազմի իրավաբանական վարչություն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0BE3C3" w14:textId="1B4E8EE8" w:rsidR="00D06124" w:rsidRPr="00CE21B2" w:rsidRDefault="007423A9" w:rsidP="007423A9">
            <w:pPr>
              <w:pStyle w:val="ListParagraph"/>
              <w:shd w:val="clear" w:color="auto" w:fill="FFFFFF" w:themeFill="background1"/>
              <w:spacing w:after="0" w:line="240" w:lineRule="auto"/>
              <w:ind w:left="115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23.05.2022</w:t>
            </w:r>
          </w:p>
        </w:tc>
      </w:tr>
      <w:tr w:rsidR="00D06124" w:rsidRPr="00CE21B2" w14:paraId="2F857024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871E6F" w14:textId="65234160" w:rsidR="00D06124" w:rsidRPr="00CE21B2" w:rsidRDefault="00D06124" w:rsidP="00D0612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21B2">
              <w:rPr>
                <w:rFonts w:ascii="GHEA Grapalat" w:hAnsi="GHEA Grapalat" w:cs="Sylfaen"/>
                <w:sz w:val="24"/>
                <w:szCs w:val="24"/>
              </w:rPr>
              <w:t xml:space="preserve">     </w:t>
            </w:r>
            <w:r w:rsidRPr="00CE21B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հոդվածի համաձայն՝ ՀՀ քաղաքացի հանդիսացող երեխաների որդեգրման համակարգի բարեփոխման, ինչպես նաև փաստահավաք գործունեության իրականացման նպատակով անհրաժեշտ իրավական հիմքերի ապահովման համար աշխատանքային խումբ ստեղծելու, դրա կազմը, գործունեության և գործառույթների իրականացման կարգը հաստատում է ՀՀ վարչապետը: Մինչդեռ հարկ է նշել, որ օրենսդրական մակարդակով այդպիսի հանձնաժողովի կարգավիճակի ամրագրումը հիմնավորված չէ, քանի որ այն </w:t>
            </w: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ստեղծվել է կոնկրետ խնդրի լուծման նպատակով: Այս համատեքստում ծանրակշիռ հիմնավորման կարիք ունի</w:t>
            </w:r>
            <w:r w:rsidRPr="00CE21B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նաև նախագծի</w:t>
            </w: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 xml:space="preserve"> 3-րդ հոդվածով ամրագրված կարգավորումը, որով օրենքով ամրագրվում է երեխաների իրավունքների պաշտպանության ազգային հանձնաժողովի կարգավիճակը:</w:t>
            </w:r>
          </w:p>
          <w:p w14:paraId="47E9E631" w14:textId="77777777" w:rsidR="00D06124" w:rsidRPr="00CE21B2" w:rsidRDefault="00D06124" w:rsidP="00D06124">
            <w:pPr>
              <w:pStyle w:val="BodyText"/>
              <w:spacing w:after="0"/>
              <w:ind w:right="54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1911E7" w14:textId="079E5A6E" w:rsidR="00D329E3" w:rsidRPr="00CE21B2" w:rsidRDefault="00D06124" w:rsidP="00D329E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  <w:r w:rsidR="005C276D" w:rsidRPr="00CE21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D329E3" w:rsidRPr="00CE21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="005C276D" w:rsidRPr="00CE21B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D329E3" w:rsidRPr="00CE21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7330BB11" w14:textId="5E8C6482" w:rsidR="00D06124" w:rsidRPr="00CE21B2" w:rsidRDefault="00612DED" w:rsidP="00D329E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>Նախագիծը խմբագրվել է։</w:t>
            </w:r>
          </w:p>
        </w:tc>
      </w:tr>
      <w:tr w:rsidR="00D06124" w:rsidRPr="00CE21B2" w14:paraId="4795539A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C2E9D5" w14:textId="337C73DA" w:rsidR="00D06124" w:rsidRPr="00CE21B2" w:rsidRDefault="00D06124" w:rsidP="000D689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   Նախագծի</w:t>
            </w: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հոդվածի համաձայն՝ </w:t>
            </w:r>
            <w:r w:rsidRPr="00CE21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երեխայի կենսապայմանների, առողջական վիճակի գնահատումը կատարում են գաղտնի` </w:t>
            </w:r>
            <w:r w:rsidRPr="00CE21B2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lang w:val="hy-AM" w:eastAsia="ru-RU"/>
              </w:rPr>
              <w:t>կառավարության կողմից սահմանված կարգով:</w:t>
            </w:r>
            <w:r w:rsidRPr="00CE21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Նշվածի հետ կապված հարկ է նկատի ունենալ, որ առողջական վիճակի վերաբերյալ տվյալները, բոլոր դեպքերում, համարվում են բժշկական բնույթի անձնական տվյալներ և կարող են մշակվել օրենքով սահմանված կարգով, հետևաբար կառավարության որոշման մասով առաջարկվող կարգավորումը խնդրահարույց է: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B4B709" w14:textId="48DEBED1" w:rsidR="00D329E3" w:rsidRPr="00CE21B2" w:rsidRDefault="00D329E3" w:rsidP="00223DB7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E21B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0C9191DC" w14:textId="0A8B40D4" w:rsidR="00D06124" w:rsidRPr="00CE21B2" w:rsidRDefault="00D06124" w:rsidP="00223DB7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մասը հանվել է:</w:t>
            </w:r>
          </w:p>
        </w:tc>
      </w:tr>
      <w:tr w:rsidR="00D06124" w:rsidRPr="00CE21B2" w14:paraId="247B9527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2D98E7" w14:textId="0B128144" w:rsidR="00D06124" w:rsidRPr="00CE21B2" w:rsidRDefault="00D06124" w:rsidP="00D06124">
            <w:pPr>
              <w:pStyle w:val="BodyText"/>
              <w:spacing w:after="0"/>
              <w:ind w:right="54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21B2">
              <w:rPr>
                <w:rFonts w:ascii="GHEA Grapalat" w:hAnsi="GHEA Grapalat"/>
                <w:sz w:val="24"/>
                <w:szCs w:val="24"/>
                <w:lang w:val="hy-AM"/>
              </w:rPr>
              <w:t>9. ՀՀ վարչապետի աշխատակազմի սոցիալական հարցերի վարչություն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1EDF81" w14:textId="77777777" w:rsidR="00D06124" w:rsidRPr="00CE21B2" w:rsidRDefault="007423A9" w:rsidP="007423A9">
            <w:pPr>
              <w:pStyle w:val="ListParagraph"/>
              <w:shd w:val="clear" w:color="auto" w:fill="FFFFFF" w:themeFill="background1"/>
              <w:spacing w:after="0" w:line="240" w:lineRule="auto"/>
              <w:ind w:left="115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CE21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23.05.2022</w:t>
            </w:r>
          </w:p>
          <w:p w14:paraId="574F9E5F" w14:textId="131AB1AC" w:rsidR="007423A9" w:rsidRPr="00CE21B2" w:rsidRDefault="007423A9" w:rsidP="007423A9">
            <w:pPr>
              <w:pStyle w:val="ListParagraph"/>
              <w:shd w:val="clear" w:color="auto" w:fill="FFFFFF" w:themeFill="background1"/>
              <w:spacing w:after="0" w:line="240" w:lineRule="auto"/>
              <w:ind w:left="115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D329E3" w:rsidRPr="00CE21B2" w14:paraId="7AAB2F4E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6966A3" w14:textId="7A028949" w:rsidR="00D06124" w:rsidRPr="00CE21B2" w:rsidRDefault="00D06124" w:rsidP="00D329E3">
            <w:pPr>
              <w:tabs>
                <w:tab w:val="left" w:pos="720"/>
              </w:tabs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Նախագծին հավանություն տալու և անհետաձգելի համարելու մասին                                             ՀՀ կառավարության որոշման նախագծի վերնագրում և 1-ին կետում հարկ է ճիշտ նշել «Երեխայի իրավունքների մասին» օրենքի (այսուհետ՝ oրենք) վերնագիրը: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C08BAB" w14:textId="31BB1B21" w:rsidR="00D329E3" w:rsidRPr="00CE21B2" w:rsidRDefault="00D329E3" w:rsidP="00D06124">
            <w:pPr>
              <w:tabs>
                <w:tab w:val="left" w:pos="720"/>
              </w:tabs>
              <w:spacing w:after="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է:</w:t>
            </w:r>
          </w:p>
          <w:p w14:paraId="28CC4922" w14:textId="568B4B99" w:rsidR="00D06124" w:rsidRPr="00CE21B2" w:rsidRDefault="000D6895" w:rsidP="00D06124">
            <w:pPr>
              <w:tabs>
                <w:tab w:val="left" w:pos="720"/>
              </w:tabs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Համապատասխան ն</w:t>
            </w:r>
            <w:r w:rsidR="00D329E3"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ախագիծը </w:t>
            </w:r>
            <w:r w:rsidR="00D06124"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խմբագրվել է։</w:t>
            </w:r>
          </w:p>
          <w:p w14:paraId="5D936589" w14:textId="77777777" w:rsidR="00D06124" w:rsidRPr="00CE21B2" w:rsidRDefault="00D06124" w:rsidP="00D06124">
            <w:pPr>
              <w:shd w:val="clear" w:color="auto" w:fill="FFFFFF" w:themeFill="background1"/>
              <w:spacing w:after="0" w:line="240" w:lineRule="auto"/>
              <w:rPr>
                <w:rStyle w:val="CommentReference"/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D329E3" w:rsidRPr="00CE21B2" w14:paraId="26AD69E2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EDF576" w14:textId="0B126D39" w:rsidR="00D06124" w:rsidRPr="00CE21B2" w:rsidRDefault="00D06124" w:rsidP="00D06124">
            <w:pPr>
              <w:tabs>
                <w:tab w:val="left" w:pos="720"/>
              </w:tabs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2-րդ հոդվածում օրենքը լրացվում է 1.1-ին հոդվածով, որի 3-րդ մասում սահմանվում է երեխայի այլընտրանքային խնամք հասկացությունը, որպես՝  կենսաբանական ընտանիքում երեխայի ապրելու անհնարինության դեպքում կազմակերպվող խնամք, որը կարող է լինել որդեգրման, խնամակալություն կամ 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հոգաբարձություն սահմանելու, խնամատարության, իսկ դրա անհնարինության դեպքում՝ մանկատներում խնամքի կազմակերման եղանակով: Առաջարկում ենք «մանկատան» փոխարեն օգտագործել «բնակչության սոցիալական պաշտպանության հաստատություն» հասկացությունը՝ հիմք ընդունելով «Սոցիալական աջակցության մասին» օրենքի 13-րդ հոդվածը, կամ «մանկատներում» բառը որպես                    լրացում փակագծերի մեջ գրել «բնակչության սոցիալական պաշտպանության հաստատություններում» բառերից հետո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4B8EE8" w14:textId="6FB639BD" w:rsidR="00D329E3" w:rsidRPr="00CE21B2" w:rsidRDefault="00D329E3" w:rsidP="00D06124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1BEE793A" w14:textId="3CD1F13C" w:rsidR="00D06124" w:rsidRPr="00CE21B2" w:rsidRDefault="00D329E3" w:rsidP="00D06124">
            <w:pPr>
              <w:shd w:val="clear" w:color="auto" w:fill="FFFFFF" w:themeFill="background1"/>
              <w:spacing w:after="0" w:line="240" w:lineRule="auto"/>
              <w:rPr>
                <w:rStyle w:val="CommentReference"/>
                <w:rFonts w:ascii="GHEA Grapalat" w:eastAsia="Times New Roman" w:hAnsi="GHEA Grapalat" w:cs="Times New Roman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Նախագիծը խմբագրվել է։</w:t>
            </w:r>
          </w:p>
        </w:tc>
      </w:tr>
      <w:tr w:rsidR="00D329E3" w:rsidRPr="00CE21B2" w14:paraId="09D7A539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E5A78A" w14:textId="3E5FD749" w:rsidR="00D06124" w:rsidRPr="00CE21B2" w:rsidRDefault="00D329E3" w:rsidP="000D6895">
            <w:pPr>
              <w:pStyle w:val="BodyText"/>
              <w:spacing w:after="0"/>
              <w:ind w:right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Նախագծի 5-րդ հոդվածում օրենքի 24-րդ հոդվածը շարադրվում է նոր խմբագրությամբ, որի 1-ին պարբերությունում նշված «Պետությունն ու նրա համապատասխան մարմիններն ապահովում են նման երեխաների խնամքը և դաստիարակությունը….» նախադասության մեջ հստակեցման կարիք ունի «նրա համապատասխան մարմիններ» արտահայությունը,                          նույն դիտողությունը վերաբերում է օրենքի 24-րդ հոդվածի վերջին պարբերությանը: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206216" w14:textId="7DD2D791" w:rsidR="00D329E3" w:rsidRPr="00CE21B2" w:rsidRDefault="00D329E3" w:rsidP="00D329E3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 մասամբ:</w:t>
            </w:r>
          </w:p>
          <w:p w14:paraId="2F592470" w14:textId="4C96CA71" w:rsidR="00D06124" w:rsidRPr="00CE21B2" w:rsidRDefault="00612DED" w:rsidP="00612DED">
            <w:pPr>
              <w:shd w:val="clear" w:color="auto" w:fill="FFFFFF" w:themeFill="background1"/>
              <w:spacing w:after="0" w:line="240" w:lineRule="auto"/>
              <w:jc w:val="both"/>
              <w:rPr>
                <w:rStyle w:val="CommentReference"/>
                <w:rFonts w:ascii="GHEA Grapalat" w:eastAsia="Times New Roman" w:hAnsi="GHEA Grapalat" w:cs="Times New Roman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="00D329E3"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նրա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</w:t>
            </w:r>
            <w:r w:rsidR="00D329E3"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բառը հանվել է, իսկ համապատասխան մարմիններ ասելով հասկանում ենք պետական և</w:t>
            </w:r>
            <w:r w:rsidR="000D6895"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329E3"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տեղական ինքնակառավարման մարմիններին, ովքեր ունեն երեխայի պաշտպանության պարտականություն:</w:t>
            </w:r>
          </w:p>
        </w:tc>
      </w:tr>
      <w:tr w:rsidR="00D329E3" w:rsidRPr="00CE21B2" w14:paraId="6696B498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91CB39" w14:textId="77777777" w:rsidR="00D329E3" w:rsidRPr="00CE21B2" w:rsidRDefault="00D329E3" w:rsidP="00D329E3">
            <w:pPr>
              <w:tabs>
                <w:tab w:val="left" w:pos="720"/>
              </w:tabs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Օրենքի 24-րդ հոդվածի 3-րդ պարբերությունում հստակեցման կարիք ունի երեխայի որդեգրման կարգը ՀՀ օրենսդրությամբ սահմանելու ձևակերպումը (կարգը սահմանվելու է ՀՀ կառավարության որոշմամբ, թե այլ իրավական ակտով):</w:t>
            </w:r>
          </w:p>
          <w:p w14:paraId="5965E566" w14:textId="77777777" w:rsidR="00D06124" w:rsidRPr="00CE21B2" w:rsidRDefault="00D06124" w:rsidP="00D06124">
            <w:pPr>
              <w:pStyle w:val="BodyText"/>
              <w:spacing w:after="0"/>
              <w:ind w:right="54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707913" w14:textId="50E93CC9" w:rsidR="00D329E3" w:rsidRPr="00CE21B2" w:rsidRDefault="00D329E3" w:rsidP="00D329E3">
            <w:pPr>
              <w:pStyle w:val="ListParagraph"/>
              <w:tabs>
                <w:tab w:val="left" w:pos="832"/>
              </w:tabs>
              <w:spacing w:after="0"/>
              <w:ind w:left="11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Որդեգրման հետ կապված իրավահարաբերությունները կարգավորվում են ՀՀ ընտանեկան օրենսգրքով, ՀՀ կառավարության 2010թ</w:t>
            </w:r>
            <w:r w:rsidR="000D6895" w:rsidRPr="00CE21B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CE21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մարտի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18-</w:t>
            </w:r>
            <w:r w:rsidRPr="00CE21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269-</w:t>
            </w:r>
            <w:r w:rsidRPr="00CE21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E21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որոշմամբ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E21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E21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այլ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E21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իրավական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E21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ակտերով։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51E4DAD" w14:textId="77777777" w:rsidR="00D06124" w:rsidRPr="00CE21B2" w:rsidRDefault="00D06124" w:rsidP="00D06124">
            <w:pPr>
              <w:shd w:val="clear" w:color="auto" w:fill="FFFFFF" w:themeFill="background1"/>
              <w:spacing w:after="0" w:line="240" w:lineRule="auto"/>
              <w:rPr>
                <w:rStyle w:val="CommentReference"/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D329E3" w:rsidRPr="00CE21B2" w14:paraId="2A31FCDE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D39965" w14:textId="77777777" w:rsidR="00D329E3" w:rsidRPr="00CE21B2" w:rsidRDefault="00D329E3" w:rsidP="000D6895">
            <w:pPr>
              <w:tabs>
                <w:tab w:val="left" w:pos="720"/>
              </w:tabs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Նպատակահարմար ենք համարում օրենքի 24-րդ հոդվածը բաժանել 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համարակալված պարբերությունների՝ մասերի՝  հիմք ընդունելով «Նորմատիվ իրավական ակտերի մասին» օրենքի 14-րդ հոդվածը:</w:t>
            </w:r>
          </w:p>
          <w:p w14:paraId="72D21C07" w14:textId="77777777" w:rsidR="00D06124" w:rsidRPr="00CE21B2" w:rsidRDefault="00D06124" w:rsidP="00D06124">
            <w:pPr>
              <w:pStyle w:val="BodyText"/>
              <w:spacing w:after="0"/>
              <w:ind w:right="540"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D449B1" w14:textId="7C1BD301" w:rsidR="000D6895" w:rsidRPr="00CE21B2" w:rsidRDefault="000D6895" w:rsidP="00D329E3">
            <w:pPr>
              <w:tabs>
                <w:tab w:val="left" w:pos="720"/>
              </w:tabs>
              <w:spacing w:after="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5D502337" w14:textId="5BB58151" w:rsidR="00D329E3" w:rsidRPr="00CE21B2" w:rsidRDefault="00D329E3" w:rsidP="00D329E3">
            <w:pPr>
              <w:tabs>
                <w:tab w:val="left" w:pos="720"/>
              </w:tabs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«Երեխայի իրավունքների մասին» օրենքն ընդունվել է 1996թ-ին և որևէ հոդված չունի համարակալված մասեր, ուստի, սույն Նախագծ</w:t>
            </w:r>
            <w:r w:rsidR="008305F3"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շրջանակներում առաջնորդվել ենք</w:t>
            </w: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«Նորմատիվ իրավական ակտերի մասին» օրենքի </w:t>
            </w:r>
            <w:r w:rsidR="0057650B"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34</w:t>
            </w:r>
            <w:r w:rsidR="008305F3"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-րդ հոդվածի 3-րդ մասի պահանջներով՝ պահպանելով փոփոխվող և լրացվող իրավական ակտի ձևը (տեսքը)։</w:t>
            </w:r>
          </w:p>
          <w:p w14:paraId="018A1AC7" w14:textId="77777777" w:rsidR="00D06124" w:rsidRPr="00CE21B2" w:rsidRDefault="00D06124" w:rsidP="00D06124">
            <w:pPr>
              <w:shd w:val="clear" w:color="auto" w:fill="FFFFFF" w:themeFill="background1"/>
              <w:spacing w:after="0" w:line="240" w:lineRule="auto"/>
              <w:rPr>
                <w:rStyle w:val="CommentReference"/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D329E3" w:rsidRPr="00CE21B2" w14:paraId="39081418" w14:textId="77777777" w:rsidTr="007423A9">
        <w:trPr>
          <w:trHeight w:val="552"/>
          <w:tblCellSpacing w:w="0" w:type="dxa"/>
          <w:jc w:val="center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16846D" w14:textId="0EEDE2CA" w:rsidR="00D06124" w:rsidRPr="00CE21B2" w:rsidRDefault="00D329E3" w:rsidP="000D6895">
            <w:pPr>
              <w:pStyle w:val="BodyText"/>
              <w:spacing w:after="0"/>
              <w:ind w:right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Նախագծին կից հիմնավորման և ամփոփաթերթի վերնագրերն առաջարկում ենք համապատասխանեցնել նախագծի վերնագրին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7AC70C" w14:textId="4B32F099" w:rsidR="000D6895" w:rsidRPr="00CE21B2" w:rsidRDefault="000D6895" w:rsidP="00D06124">
            <w:pPr>
              <w:shd w:val="clear" w:color="auto" w:fill="FFFFFF" w:themeFill="background1"/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է:</w:t>
            </w:r>
          </w:p>
          <w:p w14:paraId="62E2FCC6" w14:textId="7431BF15" w:rsidR="00D06124" w:rsidRPr="00CE21B2" w:rsidRDefault="000D6895" w:rsidP="00D06124">
            <w:pPr>
              <w:shd w:val="clear" w:color="auto" w:fill="FFFFFF" w:themeFill="background1"/>
              <w:spacing w:after="0" w:line="240" w:lineRule="auto"/>
              <w:rPr>
                <w:rStyle w:val="CommentReference"/>
                <w:rFonts w:ascii="GHEA Grapalat" w:eastAsia="Times New Roman" w:hAnsi="GHEA Grapalat" w:cs="Times New Roman"/>
                <w:lang w:val="hy-AM"/>
              </w:rPr>
            </w:pPr>
            <w:r w:rsidRPr="00CE21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Համապատասխան փաստաթղթերը խմբագրվել են:</w:t>
            </w:r>
          </w:p>
        </w:tc>
      </w:tr>
      <w:bookmarkEnd w:id="0"/>
    </w:tbl>
    <w:p w14:paraId="609CCAE9" w14:textId="77777777" w:rsidR="007501BF" w:rsidRPr="00CE21B2" w:rsidRDefault="007501BF" w:rsidP="004404B0">
      <w:pPr>
        <w:shd w:val="clear" w:color="auto" w:fill="FFFFFF" w:themeFill="background1"/>
        <w:rPr>
          <w:rFonts w:ascii="GHEA Grapalat" w:hAnsi="GHEA Grapalat"/>
          <w:sz w:val="24"/>
          <w:szCs w:val="24"/>
          <w:lang w:val="hy-AM"/>
        </w:rPr>
      </w:pPr>
    </w:p>
    <w:sectPr w:rsidR="007501BF" w:rsidRPr="00CE21B2" w:rsidSect="007423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042"/>
    <w:multiLevelType w:val="hybridMultilevel"/>
    <w:tmpl w:val="57942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36D27"/>
    <w:multiLevelType w:val="hybridMultilevel"/>
    <w:tmpl w:val="6EB0CE4A"/>
    <w:lvl w:ilvl="0" w:tplc="BA3C3A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3567CC"/>
    <w:multiLevelType w:val="hybridMultilevel"/>
    <w:tmpl w:val="B2004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57091"/>
    <w:multiLevelType w:val="hybridMultilevel"/>
    <w:tmpl w:val="7450A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E6A2F"/>
    <w:multiLevelType w:val="hybridMultilevel"/>
    <w:tmpl w:val="3A0E9A3A"/>
    <w:lvl w:ilvl="0" w:tplc="77B4B932">
      <w:start w:val="1"/>
      <w:numFmt w:val="decimal"/>
      <w:lvlText w:val="%1."/>
      <w:lvlJc w:val="left"/>
      <w:pPr>
        <w:ind w:left="4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3" w:hanging="360"/>
      </w:pPr>
    </w:lvl>
    <w:lvl w:ilvl="2" w:tplc="0419001B" w:tentative="1">
      <w:start w:val="1"/>
      <w:numFmt w:val="lowerRoman"/>
      <w:lvlText w:val="%3."/>
      <w:lvlJc w:val="right"/>
      <w:pPr>
        <w:ind w:left="1873" w:hanging="180"/>
      </w:pPr>
    </w:lvl>
    <w:lvl w:ilvl="3" w:tplc="0419000F" w:tentative="1">
      <w:start w:val="1"/>
      <w:numFmt w:val="decimal"/>
      <w:lvlText w:val="%4."/>
      <w:lvlJc w:val="left"/>
      <w:pPr>
        <w:ind w:left="2593" w:hanging="360"/>
      </w:pPr>
    </w:lvl>
    <w:lvl w:ilvl="4" w:tplc="04190019" w:tentative="1">
      <w:start w:val="1"/>
      <w:numFmt w:val="lowerLetter"/>
      <w:lvlText w:val="%5."/>
      <w:lvlJc w:val="left"/>
      <w:pPr>
        <w:ind w:left="3313" w:hanging="360"/>
      </w:pPr>
    </w:lvl>
    <w:lvl w:ilvl="5" w:tplc="0419001B" w:tentative="1">
      <w:start w:val="1"/>
      <w:numFmt w:val="lowerRoman"/>
      <w:lvlText w:val="%6."/>
      <w:lvlJc w:val="right"/>
      <w:pPr>
        <w:ind w:left="4033" w:hanging="180"/>
      </w:pPr>
    </w:lvl>
    <w:lvl w:ilvl="6" w:tplc="0419000F" w:tentative="1">
      <w:start w:val="1"/>
      <w:numFmt w:val="decimal"/>
      <w:lvlText w:val="%7."/>
      <w:lvlJc w:val="left"/>
      <w:pPr>
        <w:ind w:left="4753" w:hanging="360"/>
      </w:pPr>
    </w:lvl>
    <w:lvl w:ilvl="7" w:tplc="04190019" w:tentative="1">
      <w:start w:val="1"/>
      <w:numFmt w:val="lowerLetter"/>
      <w:lvlText w:val="%8."/>
      <w:lvlJc w:val="left"/>
      <w:pPr>
        <w:ind w:left="5473" w:hanging="360"/>
      </w:pPr>
    </w:lvl>
    <w:lvl w:ilvl="8" w:tplc="0419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5" w15:restartNumberingAfterBreak="0">
    <w:nsid w:val="2141655F"/>
    <w:multiLevelType w:val="hybridMultilevel"/>
    <w:tmpl w:val="5EAC6E2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C541C"/>
    <w:multiLevelType w:val="hybridMultilevel"/>
    <w:tmpl w:val="DEB211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07C77"/>
    <w:multiLevelType w:val="hybridMultilevel"/>
    <w:tmpl w:val="9F980A56"/>
    <w:lvl w:ilvl="0" w:tplc="91DC1986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2A721402"/>
    <w:multiLevelType w:val="hybridMultilevel"/>
    <w:tmpl w:val="147E9F9A"/>
    <w:lvl w:ilvl="0" w:tplc="EA86BEB8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9" w15:restartNumberingAfterBreak="0">
    <w:nsid w:val="2FE354A0"/>
    <w:multiLevelType w:val="hybridMultilevel"/>
    <w:tmpl w:val="2E5E2932"/>
    <w:lvl w:ilvl="0" w:tplc="5652EF18">
      <w:start w:val="1"/>
      <w:numFmt w:val="decimal"/>
      <w:lvlText w:val="%1)"/>
      <w:lvlJc w:val="left"/>
      <w:pPr>
        <w:ind w:left="-34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71" w:hanging="360"/>
      </w:pPr>
    </w:lvl>
    <w:lvl w:ilvl="2" w:tplc="0409001B" w:tentative="1">
      <w:start w:val="1"/>
      <w:numFmt w:val="lowerRoman"/>
      <w:lvlText w:val="%3."/>
      <w:lvlJc w:val="right"/>
      <w:pPr>
        <w:ind w:left="1091" w:hanging="180"/>
      </w:pPr>
    </w:lvl>
    <w:lvl w:ilvl="3" w:tplc="0409000F" w:tentative="1">
      <w:start w:val="1"/>
      <w:numFmt w:val="decimal"/>
      <w:lvlText w:val="%4."/>
      <w:lvlJc w:val="left"/>
      <w:pPr>
        <w:ind w:left="1811" w:hanging="360"/>
      </w:pPr>
    </w:lvl>
    <w:lvl w:ilvl="4" w:tplc="04090019" w:tentative="1">
      <w:start w:val="1"/>
      <w:numFmt w:val="lowerLetter"/>
      <w:lvlText w:val="%5."/>
      <w:lvlJc w:val="left"/>
      <w:pPr>
        <w:ind w:left="2531" w:hanging="360"/>
      </w:pPr>
    </w:lvl>
    <w:lvl w:ilvl="5" w:tplc="0409001B" w:tentative="1">
      <w:start w:val="1"/>
      <w:numFmt w:val="lowerRoman"/>
      <w:lvlText w:val="%6."/>
      <w:lvlJc w:val="right"/>
      <w:pPr>
        <w:ind w:left="3251" w:hanging="180"/>
      </w:pPr>
    </w:lvl>
    <w:lvl w:ilvl="6" w:tplc="0409000F" w:tentative="1">
      <w:start w:val="1"/>
      <w:numFmt w:val="decimal"/>
      <w:lvlText w:val="%7."/>
      <w:lvlJc w:val="left"/>
      <w:pPr>
        <w:ind w:left="3971" w:hanging="360"/>
      </w:pPr>
    </w:lvl>
    <w:lvl w:ilvl="7" w:tplc="04090019" w:tentative="1">
      <w:start w:val="1"/>
      <w:numFmt w:val="lowerLetter"/>
      <w:lvlText w:val="%8."/>
      <w:lvlJc w:val="left"/>
      <w:pPr>
        <w:ind w:left="4691" w:hanging="360"/>
      </w:pPr>
    </w:lvl>
    <w:lvl w:ilvl="8" w:tplc="040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0" w15:restartNumberingAfterBreak="0">
    <w:nsid w:val="37A9054E"/>
    <w:multiLevelType w:val="hybridMultilevel"/>
    <w:tmpl w:val="9424C04A"/>
    <w:lvl w:ilvl="0" w:tplc="6E96D0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D526F9"/>
    <w:multiLevelType w:val="hybridMultilevel"/>
    <w:tmpl w:val="EE7A4D2A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3D3DD1"/>
    <w:multiLevelType w:val="hybridMultilevel"/>
    <w:tmpl w:val="32F68206"/>
    <w:lvl w:ilvl="0" w:tplc="22347EE2">
      <w:start w:val="1"/>
      <w:numFmt w:val="decimal"/>
      <w:lvlText w:val="%1)"/>
      <w:lvlJc w:val="lef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3" w15:restartNumberingAfterBreak="0">
    <w:nsid w:val="3A9A6B63"/>
    <w:multiLevelType w:val="hybridMultilevel"/>
    <w:tmpl w:val="E3C8FF54"/>
    <w:lvl w:ilvl="0" w:tplc="09BCDCA2">
      <w:start w:val="1"/>
      <w:numFmt w:val="decimal"/>
      <w:lvlText w:val="%1."/>
      <w:lvlJc w:val="left"/>
      <w:pPr>
        <w:ind w:left="720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92213C"/>
    <w:multiLevelType w:val="hybridMultilevel"/>
    <w:tmpl w:val="CD74596E"/>
    <w:lvl w:ilvl="0" w:tplc="502038A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C2A48AA"/>
    <w:multiLevelType w:val="hybridMultilevel"/>
    <w:tmpl w:val="691262B4"/>
    <w:lvl w:ilvl="0" w:tplc="A4A24C1E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3" w:hanging="360"/>
      </w:pPr>
    </w:lvl>
    <w:lvl w:ilvl="2" w:tplc="0419001B" w:tentative="1">
      <w:start w:val="1"/>
      <w:numFmt w:val="lowerRoman"/>
      <w:lvlText w:val="%3."/>
      <w:lvlJc w:val="right"/>
      <w:pPr>
        <w:ind w:left="1783" w:hanging="180"/>
      </w:pPr>
    </w:lvl>
    <w:lvl w:ilvl="3" w:tplc="0419000F" w:tentative="1">
      <w:start w:val="1"/>
      <w:numFmt w:val="decimal"/>
      <w:lvlText w:val="%4."/>
      <w:lvlJc w:val="left"/>
      <w:pPr>
        <w:ind w:left="2503" w:hanging="360"/>
      </w:pPr>
    </w:lvl>
    <w:lvl w:ilvl="4" w:tplc="04190019" w:tentative="1">
      <w:start w:val="1"/>
      <w:numFmt w:val="lowerLetter"/>
      <w:lvlText w:val="%5."/>
      <w:lvlJc w:val="left"/>
      <w:pPr>
        <w:ind w:left="3223" w:hanging="360"/>
      </w:pPr>
    </w:lvl>
    <w:lvl w:ilvl="5" w:tplc="0419001B" w:tentative="1">
      <w:start w:val="1"/>
      <w:numFmt w:val="lowerRoman"/>
      <w:lvlText w:val="%6."/>
      <w:lvlJc w:val="right"/>
      <w:pPr>
        <w:ind w:left="3943" w:hanging="180"/>
      </w:pPr>
    </w:lvl>
    <w:lvl w:ilvl="6" w:tplc="0419000F" w:tentative="1">
      <w:start w:val="1"/>
      <w:numFmt w:val="decimal"/>
      <w:lvlText w:val="%7."/>
      <w:lvlJc w:val="left"/>
      <w:pPr>
        <w:ind w:left="4663" w:hanging="360"/>
      </w:pPr>
    </w:lvl>
    <w:lvl w:ilvl="7" w:tplc="04190019" w:tentative="1">
      <w:start w:val="1"/>
      <w:numFmt w:val="lowerLetter"/>
      <w:lvlText w:val="%8."/>
      <w:lvlJc w:val="left"/>
      <w:pPr>
        <w:ind w:left="5383" w:hanging="360"/>
      </w:pPr>
    </w:lvl>
    <w:lvl w:ilvl="8" w:tplc="0419001B" w:tentative="1">
      <w:start w:val="1"/>
      <w:numFmt w:val="lowerRoman"/>
      <w:lvlText w:val="%9."/>
      <w:lvlJc w:val="right"/>
      <w:pPr>
        <w:ind w:left="6103" w:hanging="180"/>
      </w:pPr>
    </w:lvl>
  </w:abstractNum>
  <w:abstractNum w:abstractNumId="16" w15:restartNumberingAfterBreak="0">
    <w:nsid w:val="47E73A29"/>
    <w:multiLevelType w:val="hybridMultilevel"/>
    <w:tmpl w:val="FABE01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A90552"/>
    <w:multiLevelType w:val="hybridMultilevel"/>
    <w:tmpl w:val="96C470AE"/>
    <w:lvl w:ilvl="0" w:tplc="F14A56DC">
      <w:start w:val="1"/>
      <w:numFmt w:val="decimal"/>
      <w:lvlText w:val="%1."/>
      <w:lvlJc w:val="left"/>
      <w:pPr>
        <w:ind w:left="720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2D3677"/>
    <w:multiLevelType w:val="hybridMultilevel"/>
    <w:tmpl w:val="747C3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4E7AFF"/>
    <w:multiLevelType w:val="hybridMultilevel"/>
    <w:tmpl w:val="5384764E"/>
    <w:lvl w:ilvl="0" w:tplc="DB945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2D749B7"/>
    <w:multiLevelType w:val="hybridMultilevel"/>
    <w:tmpl w:val="E96A2EF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CD7E8C"/>
    <w:multiLevelType w:val="hybridMultilevel"/>
    <w:tmpl w:val="302EB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597937"/>
    <w:multiLevelType w:val="multilevel"/>
    <w:tmpl w:val="28F0F4E8"/>
    <w:lvl w:ilvl="0">
      <w:start w:val="12"/>
      <w:numFmt w:val="decimal"/>
      <w:lvlText w:val="%1"/>
      <w:lvlJc w:val="left"/>
      <w:pPr>
        <w:ind w:left="1155" w:hanging="1155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1155" w:hanging="1155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1155" w:hanging="11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11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55" w:hanging="115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6AD5438A"/>
    <w:multiLevelType w:val="hybridMultilevel"/>
    <w:tmpl w:val="CAEE9DAC"/>
    <w:lvl w:ilvl="0" w:tplc="BF302C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BE1738"/>
    <w:multiLevelType w:val="hybridMultilevel"/>
    <w:tmpl w:val="BC9AD61C"/>
    <w:lvl w:ilvl="0" w:tplc="586C90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8E37A9C"/>
    <w:multiLevelType w:val="hybridMultilevel"/>
    <w:tmpl w:val="2C88E9B2"/>
    <w:lvl w:ilvl="0" w:tplc="03009A7C">
      <w:start w:val="1"/>
      <w:numFmt w:val="decimal"/>
      <w:lvlText w:val="%1."/>
      <w:lvlJc w:val="left"/>
      <w:pPr>
        <w:ind w:left="4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3" w:hanging="360"/>
      </w:pPr>
    </w:lvl>
    <w:lvl w:ilvl="2" w:tplc="0409001B" w:tentative="1">
      <w:start w:val="1"/>
      <w:numFmt w:val="lowerRoman"/>
      <w:lvlText w:val="%3."/>
      <w:lvlJc w:val="right"/>
      <w:pPr>
        <w:ind w:left="1873" w:hanging="180"/>
      </w:pPr>
    </w:lvl>
    <w:lvl w:ilvl="3" w:tplc="0409000F" w:tentative="1">
      <w:start w:val="1"/>
      <w:numFmt w:val="decimal"/>
      <w:lvlText w:val="%4."/>
      <w:lvlJc w:val="left"/>
      <w:pPr>
        <w:ind w:left="2593" w:hanging="360"/>
      </w:pPr>
    </w:lvl>
    <w:lvl w:ilvl="4" w:tplc="04090019" w:tentative="1">
      <w:start w:val="1"/>
      <w:numFmt w:val="lowerLetter"/>
      <w:lvlText w:val="%5."/>
      <w:lvlJc w:val="left"/>
      <w:pPr>
        <w:ind w:left="3313" w:hanging="360"/>
      </w:pPr>
    </w:lvl>
    <w:lvl w:ilvl="5" w:tplc="0409001B" w:tentative="1">
      <w:start w:val="1"/>
      <w:numFmt w:val="lowerRoman"/>
      <w:lvlText w:val="%6."/>
      <w:lvlJc w:val="right"/>
      <w:pPr>
        <w:ind w:left="4033" w:hanging="180"/>
      </w:pPr>
    </w:lvl>
    <w:lvl w:ilvl="6" w:tplc="0409000F" w:tentative="1">
      <w:start w:val="1"/>
      <w:numFmt w:val="decimal"/>
      <w:lvlText w:val="%7."/>
      <w:lvlJc w:val="left"/>
      <w:pPr>
        <w:ind w:left="4753" w:hanging="360"/>
      </w:pPr>
    </w:lvl>
    <w:lvl w:ilvl="7" w:tplc="04090019" w:tentative="1">
      <w:start w:val="1"/>
      <w:numFmt w:val="lowerLetter"/>
      <w:lvlText w:val="%8."/>
      <w:lvlJc w:val="left"/>
      <w:pPr>
        <w:ind w:left="5473" w:hanging="360"/>
      </w:pPr>
    </w:lvl>
    <w:lvl w:ilvl="8" w:tplc="0409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26" w15:restartNumberingAfterBreak="0">
    <w:nsid w:val="7D8C2AC6"/>
    <w:multiLevelType w:val="hybridMultilevel"/>
    <w:tmpl w:val="18BE9E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26"/>
  </w:num>
  <w:num w:numId="5">
    <w:abstractNumId w:val="8"/>
  </w:num>
  <w:num w:numId="6">
    <w:abstractNumId w:val="0"/>
  </w:num>
  <w:num w:numId="7">
    <w:abstractNumId w:val="19"/>
  </w:num>
  <w:num w:numId="8">
    <w:abstractNumId w:val="4"/>
  </w:num>
  <w:num w:numId="9">
    <w:abstractNumId w:val="6"/>
  </w:num>
  <w:num w:numId="10">
    <w:abstractNumId w:val="18"/>
  </w:num>
  <w:num w:numId="11">
    <w:abstractNumId w:val="9"/>
  </w:num>
  <w:num w:numId="12">
    <w:abstractNumId w:val="5"/>
  </w:num>
  <w:num w:numId="13">
    <w:abstractNumId w:val="3"/>
  </w:num>
  <w:num w:numId="14">
    <w:abstractNumId w:val="25"/>
  </w:num>
  <w:num w:numId="15">
    <w:abstractNumId w:val="17"/>
  </w:num>
  <w:num w:numId="16">
    <w:abstractNumId w:val="23"/>
  </w:num>
  <w:num w:numId="17">
    <w:abstractNumId w:val="13"/>
  </w:num>
  <w:num w:numId="18">
    <w:abstractNumId w:val="24"/>
  </w:num>
  <w:num w:numId="19">
    <w:abstractNumId w:val="15"/>
  </w:num>
  <w:num w:numId="20">
    <w:abstractNumId w:val="1"/>
  </w:num>
  <w:num w:numId="21">
    <w:abstractNumId w:val="21"/>
  </w:num>
  <w:num w:numId="22">
    <w:abstractNumId w:val="2"/>
  </w:num>
  <w:num w:numId="23">
    <w:abstractNumId w:val="11"/>
  </w:num>
  <w:num w:numId="24">
    <w:abstractNumId w:val="20"/>
  </w:num>
  <w:num w:numId="25">
    <w:abstractNumId w:val="16"/>
  </w:num>
  <w:num w:numId="26">
    <w:abstractNumId w:val="22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cwNTA3MDY1NjMzNTFV0lEKTi0uzszPAykwrAUA/ugfPywAAAA="/>
  </w:docVars>
  <w:rsids>
    <w:rsidRoot w:val="00486E61"/>
    <w:rsid w:val="00001CB1"/>
    <w:rsid w:val="00051A4F"/>
    <w:rsid w:val="000541C9"/>
    <w:rsid w:val="000775C3"/>
    <w:rsid w:val="000B2E85"/>
    <w:rsid w:val="000B746E"/>
    <w:rsid w:val="000D6895"/>
    <w:rsid w:val="0012078A"/>
    <w:rsid w:val="00146405"/>
    <w:rsid w:val="0016290C"/>
    <w:rsid w:val="001838E7"/>
    <w:rsid w:val="00216F60"/>
    <w:rsid w:val="0022640F"/>
    <w:rsid w:val="0025285C"/>
    <w:rsid w:val="002B22AD"/>
    <w:rsid w:val="002D5197"/>
    <w:rsid w:val="00310584"/>
    <w:rsid w:val="0034024C"/>
    <w:rsid w:val="00392C1E"/>
    <w:rsid w:val="003C739B"/>
    <w:rsid w:val="00427502"/>
    <w:rsid w:val="004404B0"/>
    <w:rsid w:val="00450D10"/>
    <w:rsid w:val="00471251"/>
    <w:rsid w:val="00486E61"/>
    <w:rsid w:val="0057650B"/>
    <w:rsid w:val="00597309"/>
    <w:rsid w:val="005C276D"/>
    <w:rsid w:val="00612DED"/>
    <w:rsid w:val="00636E13"/>
    <w:rsid w:val="006403AB"/>
    <w:rsid w:val="0067615E"/>
    <w:rsid w:val="00705D68"/>
    <w:rsid w:val="00714351"/>
    <w:rsid w:val="007423A9"/>
    <w:rsid w:val="007501BF"/>
    <w:rsid w:val="0075021D"/>
    <w:rsid w:val="00753BA2"/>
    <w:rsid w:val="00764824"/>
    <w:rsid w:val="00782CA2"/>
    <w:rsid w:val="00787961"/>
    <w:rsid w:val="00790CF7"/>
    <w:rsid w:val="007C4E45"/>
    <w:rsid w:val="007C51BA"/>
    <w:rsid w:val="007D4AFD"/>
    <w:rsid w:val="008305F3"/>
    <w:rsid w:val="0085503B"/>
    <w:rsid w:val="008869E4"/>
    <w:rsid w:val="008B6332"/>
    <w:rsid w:val="009554F5"/>
    <w:rsid w:val="009E1392"/>
    <w:rsid w:val="009E61E6"/>
    <w:rsid w:val="00A009C5"/>
    <w:rsid w:val="00A234C6"/>
    <w:rsid w:val="00A74928"/>
    <w:rsid w:val="00A76CFD"/>
    <w:rsid w:val="00AB314B"/>
    <w:rsid w:val="00AF6D48"/>
    <w:rsid w:val="00B04BBC"/>
    <w:rsid w:val="00B37D48"/>
    <w:rsid w:val="00B41A89"/>
    <w:rsid w:val="00B531AC"/>
    <w:rsid w:val="00B64F7F"/>
    <w:rsid w:val="00B7261C"/>
    <w:rsid w:val="00B77EFB"/>
    <w:rsid w:val="00C157FB"/>
    <w:rsid w:val="00C376AA"/>
    <w:rsid w:val="00C438FA"/>
    <w:rsid w:val="00CA69D8"/>
    <w:rsid w:val="00CB70C4"/>
    <w:rsid w:val="00CE21B2"/>
    <w:rsid w:val="00D06124"/>
    <w:rsid w:val="00D329E3"/>
    <w:rsid w:val="00D57FE2"/>
    <w:rsid w:val="00D62646"/>
    <w:rsid w:val="00DC3CFA"/>
    <w:rsid w:val="00DD428B"/>
    <w:rsid w:val="00DE425B"/>
    <w:rsid w:val="00E36E89"/>
    <w:rsid w:val="00E7296F"/>
    <w:rsid w:val="00E73AF3"/>
    <w:rsid w:val="00EA1089"/>
    <w:rsid w:val="00EE731A"/>
    <w:rsid w:val="00F3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8BFB1"/>
  <w15:docId w15:val="{0B6AF566-45F1-4C8E-B245-D3509C37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714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1435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CA69D8"/>
    <w:pPr>
      <w:ind w:left="720"/>
      <w:contextualSpacing/>
    </w:pPr>
  </w:style>
  <w:style w:type="paragraph" w:customStyle="1" w:styleId="mechtex">
    <w:name w:val="mechtex"/>
    <w:basedOn w:val="Normal"/>
    <w:link w:val="mechtexChar"/>
    <w:uiPriority w:val="99"/>
    <w:qFormat/>
    <w:rsid w:val="00B64F7F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uiPriority w:val="99"/>
    <w:locked/>
    <w:rsid w:val="00B64F7F"/>
    <w:rPr>
      <w:rFonts w:ascii="Arial Armenian" w:eastAsia="Times New Roman" w:hAnsi="Arial Armenian" w:cs="Times New Roman"/>
      <w:lang w:val="en-US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64F7F"/>
  </w:style>
  <w:style w:type="paragraph" w:styleId="BodyText">
    <w:name w:val="Body Text"/>
    <w:basedOn w:val="Normal"/>
    <w:link w:val="BodyTextChar"/>
    <w:rsid w:val="009E61E6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9E61E6"/>
    <w:rPr>
      <w:rFonts w:ascii="Calibri" w:eastAsia="Calibri" w:hAnsi="Calibri" w:cs="Times New Roman"/>
    </w:rPr>
  </w:style>
  <w:style w:type="character" w:customStyle="1" w:styleId="NormalWebChar">
    <w:name w:val="Normal (Web) Char"/>
    <w:link w:val="NormalWeb"/>
    <w:uiPriority w:val="99"/>
    <w:locked/>
    <w:rsid w:val="007648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Revision">
    <w:name w:val="Revision"/>
    <w:hidden/>
    <w:uiPriority w:val="99"/>
    <w:semiHidden/>
    <w:rsid w:val="00216F6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3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8FA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C438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438FA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D0612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6124"/>
    <w:pPr>
      <w:spacing w:after="200"/>
    </w:pPr>
    <w:rPr>
      <w:rFonts w:asciiTheme="minorHAnsi" w:eastAsiaTheme="minorHAnsi" w:hAnsiTheme="minorHAnsi" w:cstheme="minorBidi"/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6124"/>
    <w:rPr>
      <w:rFonts w:ascii="Times New Roman" w:eastAsia="Times New Roman" w:hAnsi="Times New Roman" w:cs="Times New Roman"/>
      <w:b/>
      <w:bCs/>
      <w:sz w:val="20"/>
      <w:szCs w:val="20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13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8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7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4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93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4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2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2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1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9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4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1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8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7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0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2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0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3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5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2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7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0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9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1B2FB-4EF0-40CF-9D94-6AF85DF3E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8</Pages>
  <Words>1230</Words>
  <Characters>7015</Characters>
  <Application>Microsoft Office Word</Application>
  <DocSecurity>0</DocSecurity>
  <Lines>58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Անվանում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Hovhannisyan</dc:creator>
  <cp:keywords>https://mul2.gov.am/tasks/620665/oneclick/Ampopatert.docx?token=49147b472bfc6bc7bfff1374f9dfbfe1</cp:keywords>
  <dc:description/>
  <cp:lastModifiedBy>Margarita Margaryan</cp:lastModifiedBy>
  <cp:revision>72</cp:revision>
  <dcterms:created xsi:type="dcterms:W3CDTF">2021-03-09T07:30:00Z</dcterms:created>
  <dcterms:modified xsi:type="dcterms:W3CDTF">2022-06-01T06:38:00Z</dcterms:modified>
</cp:coreProperties>
</file>