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304" w:rsidRDefault="00C92304" w:rsidP="00C92304">
      <w:pPr>
        <w:jc w:val="center"/>
      </w:pPr>
      <w:r>
        <w:rPr>
          <w:noProof/>
          <w:lang w:val="en-GB" w:eastAsia="en-GB"/>
        </w:rPr>
        <w:drawing>
          <wp:inline distT="0" distB="0" distL="0" distR="0" wp14:anchorId="02556274" wp14:editId="20AEC02E">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C92304" w:rsidRDefault="00C92304" w:rsidP="00C92304">
      <w:pPr>
        <w:jc w:val="center"/>
      </w:pPr>
    </w:p>
    <w:p w:rsidR="00C92304" w:rsidRPr="00FA07D4" w:rsidRDefault="00C92304" w:rsidP="00C92304">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C92304" w:rsidRPr="00790EAE" w:rsidRDefault="00C92304" w:rsidP="00C92304">
      <w:pPr>
        <w:pStyle w:val="mechtex"/>
        <w:rPr>
          <w:rFonts w:ascii="GHEA Mariam" w:hAnsi="GHEA Mariam"/>
          <w:b/>
        </w:rPr>
      </w:pPr>
    </w:p>
    <w:p w:rsidR="00C92304" w:rsidRDefault="00C92304" w:rsidP="00C92304">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526A08" w:rsidRDefault="00526A08" w:rsidP="00C92304">
      <w:pPr>
        <w:rPr>
          <w:rFonts w:ascii="GHEA Mariam" w:hAnsi="GHEA Mariam" w:cs="Sylfaen"/>
          <w:b/>
          <w:sz w:val="40"/>
          <w:szCs w:val="40"/>
        </w:rPr>
      </w:pPr>
    </w:p>
    <w:p w:rsidR="00C92304" w:rsidRPr="00C92304" w:rsidRDefault="00C92304" w:rsidP="00C92304">
      <w:pPr>
        <w:rPr>
          <w:rFonts w:ascii="GHEA Mariam" w:hAnsi="GHEA Mariam"/>
          <w:sz w:val="10"/>
          <w:szCs w:val="24"/>
          <w:lang w:val="hy-AM"/>
        </w:rPr>
      </w:pPr>
    </w:p>
    <w:p w:rsidR="00526A08" w:rsidRPr="00846D2F" w:rsidRDefault="00526A08" w:rsidP="006023B5">
      <w:pPr>
        <w:jc w:val="center"/>
        <w:rPr>
          <w:rFonts w:ascii="GHEA Mariam" w:hAnsi="GHEA Mariam"/>
          <w:sz w:val="24"/>
          <w:szCs w:val="24"/>
          <w:lang w:val="hy-AM"/>
        </w:rPr>
      </w:pPr>
    </w:p>
    <w:p w:rsidR="00526A08" w:rsidRPr="00846D2F" w:rsidRDefault="00526A08" w:rsidP="006023B5">
      <w:pPr>
        <w:jc w:val="center"/>
        <w:rPr>
          <w:rFonts w:ascii="GHEA Mariam" w:hAnsi="GHEA Mariam"/>
          <w:sz w:val="24"/>
          <w:szCs w:val="24"/>
          <w:lang w:val="hy-AM"/>
        </w:rPr>
      </w:pPr>
      <w:r w:rsidRPr="00846D2F">
        <w:rPr>
          <w:rFonts w:ascii="GHEA Mariam" w:hAnsi="GHEA Mariam"/>
          <w:sz w:val="24"/>
          <w:szCs w:val="24"/>
          <w:lang w:val="hy-AM"/>
        </w:rPr>
        <w:t xml:space="preserve">2 </w:t>
      </w:r>
      <w:r>
        <w:rPr>
          <w:rFonts w:ascii="GHEA Mariam" w:hAnsi="GHEA Mariam"/>
          <w:sz w:val="24"/>
          <w:szCs w:val="24"/>
          <w:lang w:val="hy-AM"/>
        </w:rPr>
        <w:t>հուն</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526A08" w:rsidRPr="00846D2F" w:rsidRDefault="00526A08" w:rsidP="006023B5">
      <w:pPr>
        <w:jc w:val="center"/>
        <w:rPr>
          <w:rFonts w:ascii="GHEA Mariam" w:hAnsi="GHEA Mariam"/>
          <w:sz w:val="24"/>
          <w:szCs w:val="24"/>
          <w:lang w:val="hy-AM"/>
        </w:rPr>
      </w:pPr>
    </w:p>
    <w:p w:rsidR="00526A08" w:rsidRPr="00C92304" w:rsidRDefault="00526A08" w:rsidP="006023B5">
      <w:pPr>
        <w:jc w:val="center"/>
        <w:rPr>
          <w:rFonts w:ascii="GHEA Mariam" w:hAnsi="GHEA Mariam"/>
          <w:sz w:val="14"/>
          <w:szCs w:val="24"/>
          <w:lang w:val="hy-AM"/>
        </w:rPr>
      </w:pPr>
    </w:p>
    <w:p w:rsidR="00526A08" w:rsidRPr="00846D2F" w:rsidRDefault="00526A08" w:rsidP="006023B5">
      <w:pPr>
        <w:jc w:val="center"/>
        <w:rPr>
          <w:rFonts w:ascii="GHEA Mariam" w:hAnsi="GHEA Mariam"/>
          <w:sz w:val="24"/>
          <w:szCs w:val="24"/>
          <w:lang w:val="hy-AM"/>
        </w:rPr>
      </w:pPr>
    </w:p>
    <w:p w:rsidR="00526A08" w:rsidRDefault="00526A08" w:rsidP="00526A08">
      <w:pPr>
        <w:jc w:val="center"/>
        <w:rPr>
          <w:rFonts w:ascii="GHEA Mariam" w:hAnsi="GHEA Mariam" w:cs="Sylfaen"/>
          <w:sz w:val="24"/>
          <w:szCs w:val="24"/>
          <w:lang w:val="hy-AM"/>
        </w:rPr>
      </w:pPr>
      <w:r w:rsidRPr="00C578B2">
        <w:rPr>
          <w:rFonts w:ascii="GHEA Mariam" w:hAnsi="GHEA Mariam"/>
          <w:bCs/>
          <w:color w:val="000000"/>
          <w:sz w:val="24"/>
          <w:szCs w:val="24"/>
          <w:shd w:val="clear" w:color="auto" w:fill="FFFFFF"/>
          <w:lang w:val="hy-AM"/>
        </w:rPr>
        <w:t>«ՀԱՅԱՍՏԱՆԻ ՀԱՆՐԱՊԵՏՈՒԹՅԱՆ 2022 ԹՎԱԿԱՆԻ ՊԵՏԱԿԱՆ ԲՅՈՒՋԵԻ ՄԱՍԻՆ» ՀԱՅԱՍՏԱՆԻ ՀԱՆՐԱՊԵՏՈՒԹՅԱՆ ՕՐԵՆՔՈՒՄ ՎԵՐԱԲԱՇԽՈՒՄ,</w:t>
      </w:r>
      <w:r w:rsidRPr="00C578B2">
        <w:rPr>
          <w:rFonts w:ascii="GHEA Mariam" w:hAnsi="GHEA Mariam" w:cs="Sylfaen"/>
          <w:sz w:val="24"/>
          <w:szCs w:val="24"/>
          <w:lang w:val="hy-AM"/>
        </w:rPr>
        <w:t xml:space="preserve"> ՀԱՅԱՍՏԱՆԻ ՀԱՆՐԱՊԵՏՈՒԹՅԱՆ ԿԱՌԱՎԱՐՈՒԹՅԱՆ 2021 ԹՎԱԿԱՆԻ ԴԵԿՏԵՄԲԵՐԻ 23-Ի N 2121-Ն ՈՐՈՇՄԱՆ ՄԵՋ ՓՈՓՈԽՈՒԹՅՈՒՆՆԵՐ ԵՎ ԼՐԱՑՈՒՄՆԵՐ ԿԱՏԱՐԵԼՈՒ ՄԱՍԻՆ</w:t>
      </w:r>
    </w:p>
    <w:p w:rsidR="00526A08" w:rsidRPr="00C578B2" w:rsidRDefault="00526A08" w:rsidP="00526A08">
      <w:pPr>
        <w:jc w:val="center"/>
        <w:rPr>
          <w:rFonts w:ascii="GHEA Mariam" w:hAnsi="GHEA Mariam" w:cs="Sylfaen"/>
          <w:sz w:val="24"/>
          <w:szCs w:val="24"/>
          <w:lang w:val="hy-AM"/>
        </w:rPr>
      </w:pPr>
      <w:r w:rsidRPr="00526A08">
        <w:rPr>
          <w:rFonts w:ascii="GHEA Mariam" w:hAnsi="GHEA Mariam" w:cs="Sylfaen"/>
          <w:bCs/>
          <w:color w:val="000000"/>
          <w:sz w:val="24"/>
          <w:szCs w:val="24"/>
          <w:shd w:val="clear" w:color="auto" w:fill="FFFFFF"/>
          <w:lang w:val="hy-AM"/>
        </w:rPr>
        <w:t>----------------------------------------------------------------------------------------------------------------</w:t>
      </w:r>
    </w:p>
    <w:p w:rsidR="00526A08" w:rsidRDefault="00526A08" w:rsidP="00526A08">
      <w:pPr>
        <w:spacing w:line="360" w:lineRule="auto"/>
        <w:ind w:firstLine="709"/>
        <w:jc w:val="both"/>
        <w:rPr>
          <w:rFonts w:ascii="GHEA Mariam" w:hAnsi="GHEA Mariam"/>
          <w:sz w:val="24"/>
          <w:szCs w:val="24"/>
          <w:lang w:val="hy-AM"/>
        </w:rPr>
      </w:pPr>
      <w:r w:rsidRPr="00C578B2">
        <w:rPr>
          <w:rFonts w:ascii="GHEA Mariam" w:hAnsi="GHEA Mariam"/>
          <w:sz w:val="24"/>
          <w:szCs w:val="24"/>
          <w:lang w:val="hy-AM"/>
        </w:rPr>
        <w:t xml:space="preserve"> </w:t>
      </w:r>
    </w:p>
    <w:p w:rsidR="00526A08" w:rsidRPr="00C92304" w:rsidRDefault="00526A08" w:rsidP="00526A08">
      <w:pPr>
        <w:spacing w:line="360" w:lineRule="auto"/>
        <w:ind w:firstLine="709"/>
        <w:jc w:val="both"/>
        <w:rPr>
          <w:rFonts w:ascii="GHEA Mariam" w:hAnsi="GHEA Mariam"/>
          <w:spacing w:val="-2"/>
          <w:sz w:val="24"/>
          <w:szCs w:val="24"/>
          <w:lang w:val="hy-AM"/>
        </w:rPr>
      </w:pPr>
      <w:r w:rsidRPr="00C92304">
        <w:rPr>
          <w:rFonts w:ascii="GHEA Mariam" w:hAnsi="GHEA Mariam"/>
          <w:spacing w:val="-4"/>
          <w:sz w:val="24"/>
          <w:szCs w:val="24"/>
          <w:lang w:val="hy-AM"/>
        </w:rPr>
        <w:t>«Հայաստանի Հանրապետության բյուջետային համակարգի մասին» Հայաս</w:t>
      </w:r>
      <w:r w:rsidR="00C92304" w:rsidRPr="00C92304">
        <w:rPr>
          <w:rFonts w:ascii="GHEA Mariam" w:hAnsi="GHEA Mariam"/>
          <w:spacing w:val="-4"/>
          <w:sz w:val="24"/>
          <w:szCs w:val="24"/>
          <w:lang w:val="hy-AM"/>
        </w:rPr>
        <w:softHyphen/>
      </w:r>
      <w:r w:rsidRPr="00C92304">
        <w:rPr>
          <w:rFonts w:ascii="GHEA Mariam" w:hAnsi="GHEA Mariam"/>
          <w:spacing w:val="-2"/>
          <w:sz w:val="24"/>
          <w:szCs w:val="24"/>
          <w:lang w:val="hy-AM"/>
        </w:rPr>
        <w:t>տանի Հանրապետության օրենքի 19-րդ հոդվածի 3-րդ կետին, 23-րդ հոդվածի 3-րդ մասին և «Նորմատիվ իրավական ակտերի մասին» Հայաստանի</w:t>
      </w:r>
      <w:r w:rsidRPr="00C578B2">
        <w:rPr>
          <w:rFonts w:ascii="GHEA Mariam" w:hAnsi="GHEA Mariam"/>
          <w:sz w:val="24"/>
          <w:szCs w:val="24"/>
          <w:lang w:val="hy-AM"/>
        </w:rPr>
        <w:t xml:space="preserve"> Հանրապետու</w:t>
      </w:r>
      <w:r w:rsidR="00C92304">
        <w:rPr>
          <w:rFonts w:ascii="GHEA Mariam" w:hAnsi="GHEA Mariam"/>
          <w:sz w:val="24"/>
          <w:szCs w:val="24"/>
          <w:lang w:val="hy-AM"/>
        </w:rPr>
        <w:softHyphen/>
      </w:r>
      <w:r w:rsidRPr="00C92304">
        <w:rPr>
          <w:rFonts w:ascii="GHEA Mariam" w:hAnsi="GHEA Mariam"/>
          <w:spacing w:val="-2"/>
          <w:sz w:val="24"/>
          <w:szCs w:val="24"/>
          <w:lang w:val="hy-AM"/>
        </w:rPr>
        <w:t xml:space="preserve">թյան օրենքի 33-րդ հոդվածին համապատասխան՝ </w:t>
      </w:r>
      <w:r w:rsidRPr="00C92304">
        <w:rPr>
          <w:rFonts w:ascii="GHEA Mariam" w:hAnsi="GHEA Mariam" w:cs="Sylfaen"/>
          <w:spacing w:val="-2"/>
          <w:sz w:val="24"/>
          <w:szCs w:val="24"/>
          <w:lang w:val="hy-AM"/>
        </w:rPr>
        <w:t>Հայաստանի</w:t>
      </w:r>
      <w:r w:rsidRPr="00C92304">
        <w:rPr>
          <w:rFonts w:ascii="GHEA Mariam" w:hAnsi="GHEA Mariam" w:cs="Arial Armenian"/>
          <w:spacing w:val="-2"/>
          <w:sz w:val="24"/>
          <w:szCs w:val="24"/>
          <w:lang w:val="hy-AM"/>
        </w:rPr>
        <w:t xml:space="preserve"> </w:t>
      </w:r>
      <w:r w:rsidRPr="00C92304">
        <w:rPr>
          <w:rFonts w:ascii="GHEA Mariam" w:hAnsi="GHEA Mariam" w:cs="Sylfaen"/>
          <w:spacing w:val="-2"/>
          <w:sz w:val="24"/>
          <w:szCs w:val="24"/>
          <w:lang w:val="hy-AM"/>
        </w:rPr>
        <w:t>Հանրապետության</w:t>
      </w:r>
      <w:r w:rsidRPr="00C92304">
        <w:rPr>
          <w:rFonts w:ascii="GHEA Mariam" w:hAnsi="GHEA Mariam" w:cs="Arial Armenian"/>
          <w:spacing w:val="-2"/>
          <w:sz w:val="24"/>
          <w:szCs w:val="24"/>
          <w:lang w:val="hy-AM"/>
        </w:rPr>
        <w:t xml:space="preserve"> </w:t>
      </w:r>
      <w:r w:rsidRPr="00C92304">
        <w:rPr>
          <w:rFonts w:ascii="GHEA Mariam" w:hAnsi="GHEA Mariam" w:cs="Sylfaen"/>
          <w:spacing w:val="-2"/>
          <w:sz w:val="24"/>
          <w:szCs w:val="24"/>
          <w:lang w:val="hy-AM"/>
        </w:rPr>
        <w:t>կառավարությունը</w:t>
      </w:r>
      <w:r w:rsidRPr="00C92304">
        <w:rPr>
          <w:rFonts w:ascii="GHEA Mariam" w:hAnsi="GHEA Mariam" w:cs="Arial Armenian"/>
          <w:spacing w:val="-2"/>
          <w:sz w:val="24"/>
          <w:szCs w:val="24"/>
          <w:lang w:val="hy-AM"/>
        </w:rPr>
        <w:t xml:space="preserve">   </w:t>
      </w:r>
      <w:r w:rsidRPr="00C92304">
        <w:rPr>
          <w:rFonts w:ascii="GHEA Mariam" w:hAnsi="GHEA Mariam" w:cs="Sylfaen"/>
          <w:spacing w:val="-2"/>
          <w:sz w:val="24"/>
          <w:szCs w:val="24"/>
          <w:lang w:val="hy-AM"/>
        </w:rPr>
        <w:t>ո</w:t>
      </w:r>
      <w:r w:rsidRPr="00C92304">
        <w:rPr>
          <w:rFonts w:ascii="GHEA Mariam" w:hAnsi="GHEA Mariam" w:cs="Arial Armenian"/>
          <w:spacing w:val="-2"/>
          <w:sz w:val="24"/>
          <w:szCs w:val="24"/>
          <w:lang w:val="hy-AM"/>
        </w:rPr>
        <w:t xml:space="preserve"> </w:t>
      </w:r>
      <w:r w:rsidRPr="00C92304">
        <w:rPr>
          <w:rFonts w:ascii="GHEA Mariam" w:hAnsi="GHEA Mariam" w:cs="Sylfaen"/>
          <w:spacing w:val="-2"/>
          <w:sz w:val="24"/>
          <w:szCs w:val="24"/>
          <w:lang w:val="hy-AM"/>
        </w:rPr>
        <w:t>ր</w:t>
      </w:r>
      <w:r w:rsidRPr="00C92304">
        <w:rPr>
          <w:rFonts w:ascii="GHEA Mariam" w:hAnsi="GHEA Mariam" w:cs="Arial Armenian"/>
          <w:spacing w:val="-2"/>
          <w:sz w:val="24"/>
          <w:szCs w:val="24"/>
          <w:lang w:val="hy-AM"/>
        </w:rPr>
        <w:t xml:space="preserve"> </w:t>
      </w:r>
      <w:r w:rsidRPr="00C92304">
        <w:rPr>
          <w:rFonts w:ascii="GHEA Mariam" w:hAnsi="GHEA Mariam" w:cs="Sylfaen"/>
          <w:spacing w:val="-2"/>
          <w:sz w:val="24"/>
          <w:szCs w:val="24"/>
          <w:lang w:val="hy-AM"/>
        </w:rPr>
        <w:t>ո</w:t>
      </w:r>
      <w:r w:rsidRPr="00C92304">
        <w:rPr>
          <w:rFonts w:ascii="GHEA Mariam" w:hAnsi="GHEA Mariam" w:cs="Arial Armenian"/>
          <w:spacing w:val="-2"/>
          <w:sz w:val="24"/>
          <w:szCs w:val="24"/>
          <w:lang w:val="hy-AM"/>
        </w:rPr>
        <w:t xml:space="preserve"> </w:t>
      </w:r>
      <w:r w:rsidRPr="00C92304">
        <w:rPr>
          <w:rFonts w:ascii="GHEA Mariam" w:hAnsi="GHEA Mariam" w:cs="Sylfaen"/>
          <w:spacing w:val="-2"/>
          <w:sz w:val="24"/>
          <w:szCs w:val="24"/>
          <w:lang w:val="hy-AM"/>
        </w:rPr>
        <w:t>շ</w:t>
      </w:r>
      <w:r w:rsidRPr="00C92304">
        <w:rPr>
          <w:rFonts w:ascii="GHEA Mariam" w:hAnsi="GHEA Mariam" w:cs="Arial Armenian"/>
          <w:spacing w:val="-2"/>
          <w:sz w:val="24"/>
          <w:szCs w:val="24"/>
          <w:lang w:val="hy-AM"/>
        </w:rPr>
        <w:t xml:space="preserve"> </w:t>
      </w:r>
      <w:r w:rsidRPr="00C92304">
        <w:rPr>
          <w:rFonts w:ascii="GHEA Mariam" w:hAnsi="GHEA Mariam" w:cs="Sylfaen"/>
          <w:spacing w:val="-2"/>
          <w:sz w:val="24"/>
          <w:szCs w:val="24"/>
          <w:lang w:val="hy-AM"/>
        </w:rPr>
        <w:t>ու</w:t>
      </w:r>
      <w:r w:rsidRPr="00C92304">
        <w:rPr>
          <w:rFonts w:ascii="GHEA Mariam" w:hAnsi="GHEA Mariam" w:cs="Arial Armenian"/>
          <w:spacing w:val="-2"/>
          <w:sz w:val="24"/>
          <w:szCs w:val="24"/>
          <w:lang w:val="hy-AM"/>
        </w:rPr>
        <w:t xml:space="preserve"> </w:t>
      </w:r>
      <w:r w:rsidRPr="00C92304">
        <w:rPr>
          <w:rFonts w:ascii="GHEA Mariam" w:hAnsi="GHEA Mariam" w:cs="Sylfaen"/>
          <w:spacing w:val="-2"/>
          <w:sz w:val="24"/>
          <w:szCs w:val="24"/>
          <w:lang w:val="hy-AM"/>
        </w:rPr>
        <w:t>մ</w:t>
      </w:r>
      <w:r w:rsidR="00C92304">
        <w:rPr>
          <w:rFonts w:ascii="GHEA Mariam" w:hAnsi="GHEA Mariam" w:cs="Arial Armenian"/>
          <w:spacing w:val="-2"/>
          <w:sz w:val="24"/>
          <w:szCs w:val="24"/>
          <w:lang w:val="hy-AM"/>
        </w:rPr>
        <w:t xml:space="preserve">  </w:t>
      </w:r>
      <w:r w:rsidRPr="00C92304">
        <w:rPr>
          <w:rFonts w:ascii="GHEA Mariam" w:hAnsi="GHEA Mariam" w:cs="Arial Armenian"/>
          <w:spacing w:val="-2"/>
          <w:sz w:val="24"/>
          <w:szCs w:val="24"/>
          <w:lang w:val="hy-AM"/>
        </w:rPr>
        <w:t xml:space="preserve"> </w:t>
      </w:r>
      <w:r w:rsidRPr="00C92304">
        <w:rPr>
          <w:rFonts w:ascii="GHEA Mariam" w:hAnsi="GHEA Mariam" w:cs="Sylfaen"/>
          <w:spacing w:val="-2"/>
          <w:sz w:val="24"/>
          <w:szCs w:val="24"/>
          <w:lang w:val="hy-AM"/>
        </w:rPr>
        <w:t>է</w:t>
      </w:r>
      <w:r w:rsidRPr="00C92304">
        <w:rPr>
          <w:rFonts w:ascii="GHEA Mariam" w:hAnsi="GHEA Mariam" w:cs="Arial Armenian"/>
          <w:spacing w:val="-2"/>
          <w:sz w:val="24"/>
          <w:szCs w:val="24"/>
          <w:lang w:val="hy-AM"/>
        </w:rPr>
        <w:t>.</w:t>
      </w:r>
    </w:p>
    <w:p w:rsidR="00526A08" w:rsidRPr="00526A08" w:rsidRDefault="00526A08" w:rsidP="00526A08">
      <w:pPr>
        <w:spacing w:line="360" w:lineRule="auto"/>
        <w:ind w:firstLine="709"/>
        <w:jc w:val="both"/>
        <w:rPr>
          <w:rFonts w:ascii="GHEA Mariam" w:hAnsi="GHEA Mariam"/>
          <w:sz w:val="24"/>
          <w:szCs w:val="24"/>
          <w:lang w:val="pt-BR"/>
        </w:rPr>
      </w:pPr>
      <w:r w:rsidRPr="00C92304">
        <w:rPr>
          <w:rFonts w:ascii="GHEA Mariam" w:hAnsi="GHEA Mariam"/>
          <w:spacing w:val="-6"/>
          <w:sz w:val="24"/>
          <w:szCs w:val="24"/>
          <w:lang w:val="hy-AM"/>
        </w:rPr>
        <w:t xml:space="preserve">1. </w:t>
      </w:r>
      <w:r w:rsidRPr="00C92304">
        <w:rPr>
          <w:rFonts w:ascii="GHEA Mariam" w:hAnsi="GHEA Mariam"/>
          <w:spacing w:val="-6"/>
          <w:sz w:val="24"/>
          <w:szCs w:val="24"/>
          <w:lang w:val="pt-BR"/>
        </w:rPr>
        <w:t>«Հայաստանի Հանրապետության 2022 թվականի պետական բյուջեի մասին»</w:t>
      </w:r>
      <w:r w:rsidRPr="00526A08">
        <w:rPr>
          <w:rFonts w:ascii="GHEA Mariam" w:hAnsi="GHEA Mariam"/>
          <w:sz w:val="24"/>
          <w:szCs w:val="24"/>
          <w:lang w:val="pt-BR"/>
        </w:rPr>
        <w:t xml:space="preserve"> </w:t>
      </w:r>
      <w:r w:rsidR="00C92304" w:rsidRPr="00C92304">
        <w:rPr>
          <w:rFonts w:ascii="GHEA Mariam" w:hAnsi="GHEA Mariam" w:cs="Sylfaen"/>
          <w:bCs/>
          <w:color w:val="000000"/>
          <w:spacing w:val="-8"/>
          <w:sz w:val="24"/>
          <w:szCs w:val="24"/>
          <w:lang w:val="fr-FR" w:eastAsia="en-US"/>
        </w:rPr>
        <w:t>Հայաստանի</w:t>
      </w:r>
      <w:r w:rsidR="00C92304" w:rsidRPr="00C92304">
        <w:rPr>
          <w:rFonts w:ascii="GHEA Mariam" w:hAnsi="GHEA Mariam" w:cs="Arial Armenian"/>
          <w:bCs/>
          <w:color w:val="000000"/>
          <w:spacing w:val="-8"/>
          <w:sz w:val="24"/>
          <w:szCs w:val="24"/>
          <w:lang w:val="fr-FR" w:eastAsia="en-US"/>
        </w:rPr>
        <w:t xml:space="preserve"> </w:t>
      </w:r>
      <w:r w:rsidR="00C92304" w:rsidRPr="00C92304">
        <w:rPr>
          <w:rFonts w:ascii="GHEA Mariam" w:hAnsi="GHEA Mariam" w:cs="Sylfaen"/>
          <w:bCs/>
          <w:color w:val="000000"/>
          <w:spacing w:val="-8"/>
          <w:sz w:val="24"/>
          <w:szCs w:val="24"/>
          <w:lang w:val="fr-FR" w:eastAsia="en-US"/>
        </w:rPr>
        <w:t>Հանրա</w:t>
      </w:r>
      <w:r w:rsidR="00C92304" w:rsidRPr="00C92304">
        <w:rPr>
          <w:rFonts w:ascii="GHEA Mariam" w:hAnsi="GHEA Mariam" w:cs="Sylfaen"/>
          <w:bCs/>
          <w:color w:val="000000"/>
          <w:spacing w:val="-8"/>
          <w:sz w:val="24"/>
          <w:szCs w:val="24"/>
          <w:lang w:val="fr-FR" w:eastAsia="en-US"/>
        </w:rPr>
        <w:softHyphen/>
        <w:t>պետության</w:t>
      </w:r>
      <w:r w:rsidR="00C92304">
        <w:rPr>
          <w:rFonts w:ascii="GHEA Mariam" w:hAnsi="GHEA Mariam"/>
          <w:sz w:val="24"/>
          <w:szCs w:val="24"/>
          <w:lang w:val="hy-AM"/>
        </w:rPr>
        <w:t xml:space="preserve"> </w:t>
      </w:r>
      <w:r w:rsidRPr="00526A08">
        <w:rPr>
          <w:rFonts w:ascii="GHEA Mariam" w:hAnsi="GHEA Mariam"/>
          <w:sz w:val="24"/>
          <w:szCs w:val="24"/>
          <w:lang w:val="pt-BR"/>
        </w:rPr>
        <w:t xml:space="preserve">օրենքի N 1 հավելվածի N 2 աղյուսակում կատարել </w:t>
      </w:r>
      <w:r w:rsidRPr="00C92304">
        <w:rPr>
          <w:rFonts w:ascii="GHEA Mariam" w:hAnsi="GHEA Mariam"/>
          <w:spacing w:val="-2"/>
          <w:sz w:val="24"/>
          <w:szCs w:val="24"/>
          <w:lang w:val="pt-BR"/>
        </w:rPr>
        <w:t xml:space="preserve">վերաբաշխում </w:t>
      </w:r>
      <w:r w:rsidRPr="00C92304">
        <w:rPr>
          <w:rFonts w:ascii="GHEA Mariam" w:hAnsi="GHEA Mariam"/>
          <w:spacing w:val="-2"/>
          <w:sz w:val="24"/>
          <w:szCs w:val="24"/>
          <w:lang w:val="hy-AM"/>
        </w:rPr>
        <w:t xml:space="preserve">և </w:t>
      </w:r>
      <w:r w:rsidRPr="00C92304">
        <w:rPr>
          <w:rFonts w:ascii="GHEA Mariam" w:hAnsi="GHEA Mariam"/>
          <w:spacing w:val="-2"/>
          <w:sz w:val="24"/>
          <w:szCs w:val="24"/>
          <w:lang w:val="pt-BR"/>
        </w:rPr>
        <w:t>Հայաստանի Հանրապետության կառավարության 20</w:t>
      </w:r>
      <w:r w:rsidRPr="00C92304">
        <w:rPr>
          <w:rFonts w:ascii="GHEA Mariam" w:hAnsi="GHEA Mariam"/>
          <w:spacing w:val="-2"/>
          <w:sz w:val="24"/>
          <w:szCs w:val="24"/>
          <w:lang w:val="hy-AM"/>
        </w:rPr>
        <w:t>21</w:t>
      </w:r>
      <w:r w:rsidR="00C92304">
        <w:rPr>
          <w:rFonts w:ascii="GHEA Mariam" w:hAnsi="GHEA Mariam"/>
          <w:spacing w:val="-2"/>
          <w:sz w:val="24"/>
          <w:szCs w:val="24"/>
          <w:lang w:val="pt-BR"/>
        </w:rPr>
        <w:t xml:space="preserve"> թվականի </w:t>
      </w:r>
      <w:r w:rsidR="00C92304" w:rsidRPr="00C92304">
        <w:rPr>
          <w:rFonts w:ascii="GHEA Mariam" w:hAnsi="GHEA Mariam"/>
          <w:spacing w:val="-6"/>
          <w:sz w:val="24"/>
          <w:szCs w:val="24"/>
          <w:lang w:val="pt-BR"/>
        </w:rPr>
        <w:t>դեկտեմբերի 23-ի «</w:t>
      </w:r>
      <w:r w:rsidRPr="00C92304">
        <w:rPr>
          <w:rFonts w:ascii="GHEA Mariam" w:hAnsi="GHEA Mariam"/>
          <w:spacing w:val="-6"/>
          <w:sz w:val="24"/>
          <w:szCs w:val="24"/>
          <w:lang w:val="pt-BR"/>
        </w:rPr>
        <w:t>Հայաստանի Հանրապետության 2022 թվականի պետական բյուջեի կատարումն</w:t>
      </w:r>
      <w:r w:rsidR="00C92304" w:rsidRPr="00C92304">
        <w:rPr>
          <w:rFonts w:ascii="GHEA Mariam" w:hAnsi="GHEA Mariam"/>
          <w:spacing w:val="-6"/>
          <w:sz w:val="24"/>
          <w:szCs w:val="24"/>
          <w:lang w:val="pt-BR"/>
        </w:rPr>
        <w:t xml:space="preserve"> ապահովող միջոցառումների մասին»</w:t>
      </w:r>
      <w:r w:rsidRPr="00C92304">
        <w:rPr>
          <w:rFonts w:ascii="GHEA Mariam" w:hAnsi="GHEA Mariam"/>
          <w:spacing w:val="-6"/>
          <w:sz w:val="24"/>
          <w:szCs w:val="24"/>
          <w:lang w:val="pt-BR"/>
        </w:rPr>
        <w:t xml:space="preserve"> N</w:t>
      </w:r>
      <w:r w:rsidRPr="00C92304">
        <w:rPr>
          <w:rFonts w:ascii="GHEA Mariam" w:hAnsi="GHEA Mariam"/>
          <w:spacing w:val="-6"/>
          <w:sz w:val="24"/>
          <w:szCs w:val="24"/>
          <w:lang w:val="hy-AM"/>
        </w:rPr>
        <w:t xml:space="preserve"> 2121</w:t>
      </w:r>
      <w:r w:rsidRPr="00C92304">
        <w:rPr>
          <w:rFonts w:ascii="GHEA Mariam" w:hAnsi="GHEA Mariam"/>
          <w:spacing w:val="-6"/>
          <w:sz w:val="24"/>
          <w:szCs w:val="24"/>
          <w:lang w:val="pt-BR"/>
        </w:rPr>
        <w:t>-Ն որոշման NN 3, 4,</w:t>
      </w:r>
      <w:r w:rsidRPr="00C92304">
        <w:rPr>
          <w:rFonts w:ascii="GHEA Mariam" w:hAnsi="GHEA Mariam"/>
          <w:spacing w:val="-6"/>
          <w:sz w:val="24"/>
          <w:szCs w:val="24"/>
          <w:lang w:val="hy-AM"/>
        </w:rPr>
        <w:t xml:space="preserve"> 5, 9 և 9.1 </w:t>
      </w:r>
      <w:r w:rsidRPr="00C92304">
        <w:rPr>
          <w:rFonts w:ascii="GHEA Mariam" w:hAnsi="GHEA Mariam"/>
          <w:spacing w:val="-6"/>
          <w:sz w:val="24"/>
          <w:szCs w:val="24"/>
          <w:lang w:val="pt-BR"/>
        </w:rPr>
        <w:t>հավելվածներում կատարել</w:t>
      </w:r>
      <w:r w:rsidRPr="00C92304">
        <w:rPr>
          <w:rFonts w:ascii="GHEA Mariam" w:hAnsi="GHEA Mariam"/>
          <w:spacing w:val="-6"/>
          <w:sz w:val="24"/>
          <w:szCs w:val="24"/>
          <w:lang w:val="hy-AM"/>
        </w:rPr>
        <w:t xml:space="preserve"> փոփոխություններ և լրացումներ</w:t>
      </w:r>
      <w:r w:rsidRPr="00C92304">
        <w:rPr>
          <w:rFonts w:ascii="GHEA Mariam" w:hAnsi="GHEA Mariam"/>
          <w:spacing w:val="-6"/>
          <w:sz w:val="24"/>
          <w:szCs w:val="24"/>
          <w:lang w:val="pt-BR"/>
        </w:rPr>
        <w:t xml:space="preserve">` համաձայն </w:t>
      </w:r>
      <w:r w:rsidR="00C92304">
        <w:rPr>
          <w:rFonts w:ascii="GHEA Mariam" w:hAnsi="GHEA Mariam"/>
          <w:spacing w:val="-6"/>
          <w:sz w:val="24"/>
          <w:szCs w:val="24"/>
          <w:lang w:val="hy-AM"/>
        </w:rPr>
        <w:t xml:space="preserve">    </w:t>
      </w:r>
      <w:r w:rsidRPr="00526A08">
        <w:rPr>
          <w:rFonts w:ascii="GHEA Mariam" w:hAnsi="GHEA Mariam"/>
          <w:sz w:val="24"/>
          <w:szCs w:val="24"/>
          <w:lang w:val="pt-BR"/>
        </w:rPr>
        <w:t>NN 1, 2</w:t>
      </w:r>
      <w:r w:rsidRPr="00526A08">
        <w:rPr>
          <w:rFonts w:ascii="GHEA Mariam" w:hAnsi="GHEA Mariam"/>
          <w:sz w:val="24"/>
          <w:szCs w:val="24"/>
          <w:lang w:val="hy-AM"/>
        </w:rPr>
        <w:t>,</w:t>
      </w:r>
      <w:r w:rsidRPr="00526A08">
        <w:rPr>
          <w:rFonts w:ascii="GHEA Mariam" w:hAnsi="GHEA Mariam"/>
          <w:sz w:val="24"/>
          <w:szCs w:val="24"/>
          <w:lang w:val="pt-BR"/>
        </w:rPr>
        <w:t xml:space="preserve"> </w:t>
      </w:r>
      <w:r w:rsidRPr="00526A08">
        <w:rPr>
          <w:rFonts w:ascii="GHEA Mariam" w:hAnsi="GHEA Mariam"/>
          <w:sz w:val="24"/>
          <w:szCs w:val="24"/>
          <w:lang w:val="hy-AM"/>
        </w:rPr>
        <w:t xml:space="preserve">3, 4 և 5 </w:t>
      </w:r>
      <w:r w:rsidRPr="00526A08">
        <w:rPr>
          <w:rFonts w:ascii="GHEA Mariam" w:hAnsi="GHEA Mariam"/>
          <w:sz w:val="24"/>
          <w:szCs w:val="24"/>
          <w:lang w:val="pt-BR"/>
        </w:rPr>
        <w:t>հավելվածների:</w:t>
      </w:r>
    </w:p>
    <w:p w:rsidR="001F225D" w:rsidRDefault="00526A08" w:rsidP="00526A08">
      <w:pPr>
        <w:pStyle w:val="mechtex"/>
        <w:spacing w:line="360" w:lineRule="auto"/>
        <w:ind w:firstLine="709"/>
        <w:jc w:val="both"/>
        <w:rPr>
          <w:rFonts w:ascii="GHEA Mariam" w:hAnsi="GHEA Mariam"/>
          <w:sz w:val="24"/>
          <w:szCs w:val="24"/>
          <w:lang w:val="pt-BR"/>
        </w:rPr>
      </w:pPr>
      <w:r w:rsidRPr="00C92304">
        <w:rPr>
          <w:rFonts w:ascii="GHEA Mariam" w:hAnsi="GHEA Mariam"/>
          <w:spacing w:val="-6"/>
          <w:sz w:val="24"/>
          <w:szCs w:val="24"/>
          <w:lang w:val="hy-AM"/>
        </w:rPr>
        <w:lastRenderedPageBreak/>
        <w:t>2. Ս</w:t>
      </w:r>
      <w:r w:rsidRPr="00C92304">
        <w:rPr>
          <w:rFonts w:ascii="GHEA Mariam" w:hAnsi="GHEA Mariam"/>
          <w:spacing w:val="-6"/>
          <w:sz w:val="24"/>
          <w:szCs w:val="24"/>
          <w:lang w:val="pt-BR"/>
        </w:rPr>
        <w:t xml:space="preserve">ույն որոշումն ուժի մեջ է մտնում </w:t>
      </w:r>
      <w:r w:rsidRPr="00C92304">
        <w:rPr>
          <w:rFonts w:ascii="GHEA Mariam" w:hAnsi="GHEA Mariam"/>
          <w:spacing w:val="-6"/>
          <w:sz w:val="24"/>
          <w:szCs w:val="24"/>
          <w:lang w:val="hy-AM"/>
        </w:rPr>
        <w:t>պաշտոնական</w:t>
      </w:r>
      <w:r w:rsidRPr="00C92304">
        <w:rPr>
          <w:rFonts w:ascii="GHEA Mariam" w:hAnsi="GHEA Mariam"/>
          <w:spacing w:val="-6"/>
          <w:sz w:val="24"/>
          <w:szCs w:val="24"/>
          <w:lang w:val="pt-BR"/>
        </w:rPr>
        <w:t xml:space="preserve"> </w:t>
      </w:r>
      <w:r w:rsidRPr="00C92304">
        <w:rPr>
          <w:rFonts w:ascii="GHEA Mariam" w:hAnsi="GHEA Mariam"/>
          <w:spacing w:val="-6"/>
          <w:sz w:val="24"/>
          <w:szCs w:val="24"/>
          <w:lang w:val="hy-AM"/>
        </w:rPr>
        <w:t>հրապարակմանը հաջորդող</w:t>
      </w:r>
      <w:r w:rsidRPr="00C578B2">
        <w:rPr>
          <w:rFonts w:ascii="GHEA Mariam" w:hAnsi="GHEA Mariam"/>
          <w:sz w:val="24"/>
          <w:szCs w:val="24"/>
          <w:lang w:val="hy-AM"/>
        </w:rPr>
        <w:t xml:space="preserve"> օրվանից</w:t>
      </w:r>
      <w:r w:rsidRPr="00C578B2">
        <w:rPr>
          <w:rFonts w:ascii="GHEA Mariam" w:hAnsi="GHEA Mariam"/>
          <w:sz w:val="24"/>
          <w:szCs w:val="24"/>
          <w:lang w:val="pt-BR"/>
        </w:rPr>
        <w:t>:</w:t>
      </w:r>
    </w:p>
    <w:p w:rsidR="00526A08" w:rsidRDefault="00526A08" w:rsidP="00526A08">
      <w:pPr>
        <w:pStyle w:val="mechtex"/>
        <w:spacing w:line="360" w:lineRule="auto"/>
        <w:ind w:firstLine="709"/>
        <w:jc w:val="both"/>
        <w:rPr>
          <w:rFonts w:ascii="GHEA Mariam" w:hAnsi="GHEA Mariam"/>
          <w:sz w:val="24"/>
          <w:szCs w:val="24"/>
          <w:lang w:val="pt-BR"/>
        </w:rPr>
      </w:pPr>
    </w:p>
    <w:p w:rsidR="00526A08" w:rsidRDefault="00526A08" w:rsidP="00526A08">
      <w:pPr>
        <w:pStyle w:val="mechtex"/>
        <w:spacing w:line="360" w:lineRule="auto"/>
        <w:ind w:firstLine="709"/>
        <w:jc w:val="both"/>
        <w:rPr>
          <w:rFonts w:ascii="GHEA Mariam" w:hAnsi="GHEA Mariam"/>
          <w:sz w:val="24"/>
          <w:szCs w:val="24"/>
          <w:lang w:val="pt-BR"/>
        </w:rPr>
      </w:pPr>
    </w:p>
    <w:p w:rsidR="00C92304" w:rsidRPr="000D5CEE" w:rsidRDefault="00C92304" w:rsidP="00C9230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92304" w:rsidRPr="000D5CEE" w:rsidRDefault="00C92304" w:rsidP="00C9230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92304" w:rsidRPr="00EF7ACC" w:rsidRDefault="00C92304" w:rsidP="00C92304">
      <w:pPr>
        <w:pStyle w:val="mechtex"/>
        <w:jc w:val="left"/>
        <w:rPr>
          <w:rFonts w:ascii="GHEA Mariam" w:hAnsi="GHEA Mariam" w:cs="Sylfaen"/>
          <w:sz w:val="24"/>
          <w:szCs w:val="24"/>
          <w:lang w:val="hy-AM"/>
        </w:rPr>
      </w:pPr>
    </w:p>
    <w:p w:rsidR="00C92304" w:rsidRPr="001531E2" w:rsidRDefault="00C92304" w:rsidP="00C92304">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26A08" w:rsidRDefault="00526A08" w:rsidP="00526A08">
      <w:pPr>
        <w:pStyle w:val="mechtex"/>
        <w:spacing w:line="360" w:lineRule="auto"/>
        <w:ind w:firstLine="709"/>
        <w:jc w:val="both"/>
        <w:rPr>
          <w:rFonts w:ascii="GHEA Mariam" w:hAnsi="GHEA Mariam" w:cs="Sylfaen"/>
          <w:sz w:val="24"/>
          <w:szCs w:val="24"/>
          <w:lang w:val="hy-AM"/>
        </w:rPr>
        <w:sectPr w:rsidR="00526A08"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526A08" w:rsidRPr="00646572" w:rsidRDefault="00526A08" w:rsidP="006023B5">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1</w:t>
      </w:r>
    </w:p>
    <w:p w:rsidR="00526A08" w:rsidRPr="00646572" w:rsidRDefault="00526A08" w:rsidP="006023B5">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sidR="00C92304">
        <w:rPr>
          <w:rFonts w:ascii="GHEA Mariam" w:hAnsi="GHEA Mariam"/>
          <w:spacing w:val="-8"/>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526A08" w:rsidRDefault="00526A08" w:rsidP="00526A08">
      <w:pPr>
        <w:pStyle w:val="mechtex"/>
        <w:spacing w:line="360" w:lineRule="auto"/>
        <w:ind w:firstLine="709"/>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00C92304">
        <w:rPr>
          <w:rFonts w:ascii="GHEA Mariam" w:hAnsi="GHEA Mariam"/>
          <w:spacing w:val="-2"/>
          <w:sz w:val="24"/>
          <w:szCs w:val="24"/>
          <w:lang w:val="hy-AM"/>
        </w:rPr>
        <w:t xml:space="preserve">  </w:t>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650EBC" w:rsidRDefault="00650EBC" w:rsidP="00526A08">
      <w:pPr>
        <w:pStyle w:val="mechtex"/>
        <w:spacing w:line="360" w:lineRule="auto"/>
        <w:ind w:firstLine="709"/>
        <w:jc w:val="both"/>
        <w:rPr>
          <w:rFonts w:ascii="GHEA Mariam" w:hAnsi="GHEA Mariam"/>
          <w:spacing w:val="-2"/>
          <w:sz w:val="24"/>
          <w:szCs w:val="24"/>
          <w:lang w:val="hy-AM"/>
        </w:rPr>
      </w:pPr>
    </w:p>
    <w:tbl>
      <w:tblPr>
        <w:tblW w:w="15224" w:type="dxa"/>
        <w:tblLook w:val="04A0" w:firstRow="1" w:lastRow="0" w:firstColumn="1" w:lastColumn="0" w:noHBand="0" w:noVBand="1"/>
      </w:tblPr>
      <w:tblGrid>
        <w:gridCol w:w="1224"/>
        <w:gridCol w:w="1682"/>
        <w:gridCol w:w="8363"/>
        <w:gridCol w:w="1559"/>
        <w:gridCol w:w="1276"/>
        <w:gridCol w:w="1276"/>
      </w:tblGrid>
      <w:tr w:rsidR="00650EBC" w:rsidRPr="00C92304" w:rsidTr="00A435DC">
        <w:trPr>
          <w:trHeight w:val="1044"/>
        </w:trPr>
        <w:tc>
          <w:tcPr>
            <w:tcW w:w="15224" w:type="dxa"/>
            <w:gridSpan w:val="6"/>
            <w:tcBorders>
              <w:top w:val="nil"/>
              <w:left w:val="nil"/>
              <w:bottom w:val="nil"/>
              <w:right w:val="nil"/>
            </w:tcBorders>
            <w:shd w:val="clear" w:color="auto" w:fill="auto"/>
            <w:vAlign w:val="bottom"/>
            <w:hideMark/>
          </w:tcPr>
          <w:p w:rsidR="00C92304" w:rsidRDefault="00650EBC" w:rsidP="00650EBC">
            <w:pPr>
              <w:jc w:val="center"/>
              <w:rPr>
                <w:rFonts w:ascii="GHEA Mariam" w:hAnsi="GHEA Mariam" w:cs="Calibri"/>
                <w:bCs/>
                <w:sz w:val="24"/>
                <w:szCs w:val="24"/>
                <w:lang w:val="hy-AM" w:eastAsia="en-US"/>
              </w:rPr>
            </w:pPr>
            <w:r w:rsidRPr="00C92304">
              <w:rPr>
                <w:rFonts w:ascii="GHEA Mariam" w:hAnsi="GHEA Mariam" w:cs="Calibri"/>
                <w:bCs/>
                <w:sz w:val="24"/>
                <w:szCs w:val="24"/>
                <w:lang w:val="hy-AM" w:eastAsia="en-US"/>
              </w:rPr>
              <w:t xml:space="preserve">«ՀԱՅԱUՏԱՆԻ ՀԱՆՐԱՊԵՏՈՒԹՅԱՆ 2022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w:t>
            </w:r>
          </w:p>
          <w:p w:rsidR="00650EBC" w:rsidRPr="00C92304" w:rsidRDefault="00650EBC" w:rsidP="00650EBC">
            <w:pPr>
              <w:jc w:val="center"/>
              <w:rPr>
                <w:rFonts w:ascii="GHEA Mariam" w:hAnsi="GHEA Mariam" w:cs="Calibri"/>
                <w:bCs/>
                <w:sz w:val="24"/>
                <w:szCs w:val="24"/>
                <w:lang w:val="hy-AM" w:eastAsia="en-US"/>
              </w:rPr>
            </w:pPr>
            <w:r w:rsidRPr="00C92304">
              <w:rPr>
                <w:rFonts w:ascii="GHEA Mariam" w:hAnsi="GHEA Mariam" w:cs="Calibri"/>
                <w:bCs/>
                <w:sz w:val="24"/>
                <w:szCs w:val="24"/>
                <w:lang w:val="hy-AM" w:eastAsia="en-US"/>
              </w:rPr>
              <w:t>ԿԱՏԱՐՎՈՂ ՓՈՓՈԽՈՒԹՅՈՒՆՆԵՐԸ ԵՎ ԼՐԱՑՈՒՄՆԵՐԸ</w:t>
            </w:r>
          </w:p>
        </w:tc>
      </w:tr>
      <w:tr w:rsidR="00650EBC" w:rsidRPr="00C92304" w:rsidTr="00BD21DC">
        <w:trPr>
          <w:trHeight w:val="345"/>
        </w:trPr>
        <w:tc>
          <w:tcPr>
            <w:tcW w:w="1140" w:type="dxa"/>
            <w:tcBorders>
              <w:top w:val="nil"/>
              <w:left w:val="nil"/>
              <w:bottom w:val="nil"/>
              <w:right w:val="nil"/>
            </w:tcBorders>
            <w:shd w:val="clear" w:color="auto" w:fill="auto"/>
            <w:noWrap/>
            <w:vAlign w:val="bottom"/>
            <w:hideMark/>
          </w:tcPr>
          <w:p w:rsidR="00650EBC" w:rsidRPr="00C92304" w:rsidRDefault="00650EBC" w:rsidP="00650EBC">
            <w:pPr>
              <w:rPr>
                <w:rFonts w:ascii="GHEA Mariam" w:hAnsi="GHEA Mariam"/>
                <w:sz w:val="24"/>
                <w:szCs w:val="24"/>
                <w:lang w:val="hy-AM" w:eastAsia="en-US"/>
              </w:rPr>
            </w:pPr>
          </w:p>
        </w:tc>
        <w:tc>
          <w:tcPr>
            <w:tcW w:w="1610" w:type="dxa"/>
            <w:tcBorders>
              <w:top w:val="nil"/>
              <w:left w:val="nil"/>
              <w:bottom w:val="nil"/>
              <w:right w:val="nil"/>
            </w:tcBorders>
            <w:shd w:val="clear" w:color="auto" w:fill="auto"/>
            <w:noWrap/>
            <w:vAlign w:val="bottom"/>
            <w:hideMark/>
          </w:tcPr>
          <w:p w:rsidR="00650EBC" w:rsidRPr="00C92304" w:rsidRDefault="00650EBC" w:rsidP="00650EBC">
            <w:pPr>
              <w:rPr>
                <w:rFonts w:ascii="GHEA Mariam" w:hAnsi="GHEA Mariam"/>
                <w:sz w:val="24"/>
                <w:szCs w:val="24"/>
                <w:lang w:val="hy-AM" w:eastAsia="en-US"/>
              </w:rPr>
            </w:pPr>
          </w:p>
        </w:tc>
        <w:tc>
          <w:tcPr>
            <w:tcW w:w="8363" w:type="dxa"/>
            <w:tcBorders>
              <w:top w:val="nil"/>
              <w:left w:val="nil"/>
              <w:bottom w:val="nil"/>
              <w:right w:val="nil"/>
            </w:tcBorders>
            <w:shd w:val="clear" w:color="auto" w:fill="auto"/>
            <w:noWrap/>
            <w:vAlign w:val="bottom"/>
            <w:hideMark/>
          </w:tcPr>
          <w:p w:rsidR="00650EBC" w:rsidRPr="00C92304" w:rsidRDefault="00650EBC" w:rsidP="00650EBC">
            <w:pPr>
              <w:rPr>
                <w:rFonts w:ascii="GHEA Mariam" w:hAnsi="GHEA Mariam"/>
                <w:sz w:val="24"/>
                <w:szCs w:val="24"/>
                <w:lang w:val="hy-AM" w:eastAsia="en-US"/>
              </w:rPr>
            </w:pPr>
          </w:p>
        </w:tc>
        <w:tc>
          <w:tcPr>
            <w:tcW w:w="1559" w:type="dxa"/>
            <w:tcBorders>
              <w:top w:val="nil"/>
              <w:left w:val="nil"/>
              <w:bottom w:val="nil"/>
              <w:right w:val="nil"/>
            </w:tcBorders>
            <w:shd w:val="clear" w:color="auto" w:fill="auto"/>
            <w:noWrap/>
            <w:vAlign w:val="bottom"/>
            <w:hideMark/>
          </w:tcPr>
          <w:p w:rsidR="00650EBC" w:rsidRPr="00C92304" w:rsidRDefault="00650EBC" w:rsidP="00650EBC">
            <w:pPr>
              <w:rPr>
                <w:rFonts w:ascii="GHEA Mariam" w:hAnsi="GHEA Mariam"/>
                <w:sz w:val="24"/>
                <w:szCs w:val="24"/>
                <w:lang w:val="hy-AM" w:eastAsia="en-US"/>
              </w:rPr>
            </w:pPr>
          </w:p>
        </w:tc>
        <w:tc>
          <w:tcPr>
            <w:tcW w:w="1276" w:type="dxa"/>
            <w:tcBorders>
              <w:top w:val="nil"/>
              <w:left w:val="nil"/>
              <w:bottom w:val="nil"/>
              <w:right w:val="nil"/>
            </w:tcBorders>
            <w:shd w:val="clear" w:color="auto" w:fill="auto"/>
            <w:noWrap/>
            <w:vAlign w:val="bottom"/>
            <w:hideMark/>
          </w:tcPr>
          <w:p w:rsidR="00650EBC" w:rsidRPr="00C92304" w:rsidRDefault="00650EBC" w:rsidP="00650EBC">
            <w:pPr>
              <w:rPr>
                <w:rFonts w:ascii="GHEA Mariam" w:hAnsi="GHEA Mariam"/>
                <w:sz w:val="24"/>
                <w:szCs w:val="24"/>
                <w:lang w:val="hy-AM" w:eastAsia="en-US"/>
              </w:rPr>
            </w:pPr>
          </w:p>
        </w:tc>
        <w:tc>
          <w:tcPr>
            <w:tcW w:w="1276" w:type="dxa"/>
            <w:tcBorders>
              <w:top w:val="nil"/>
              <w:left w:val="nil"/>
              <w:bottom w:val="nil"/>
              <w:right w:val="nil"/>
            </w:tcBorders>
            <w:shd w:val="clear" w:color="auto" w:fill="auto"/>
            <w:noWrap/>
            <w:vAlign w:val="bottom"/>
            <w:hideMark/>
          </w:tcPr>
          <w:p w:rsidR="00650EBC" w:rsidRPr="00C92304" w:rsidRDefault="00650EBC" w:rsidP="00650EBC">
            <w:pPr>
              <w:rPr>
                <w:rFonts w:ascii="GHEA Mariam" w:hAnsi="GHEA Mariam"/>
                <w:sz w:val="24"/>
                <w:szCs w:val="24"/>
                <w:lang w:val="hy-AM" w:eastAsia="en-US"/>
              </w:rPr>
            </w:pPr>
          </w:p>
        </w:tc>
      </w:tr>
      <w:tr w:rsidR="00BD21DC" w:rsidRPr="00C92304" w:rsidTr="00BD21DC">
        <w:trPr>
          <w:trHeight w:val="345"/>
        </w:trPr>
        <w:tc>
          <w:tcPr>
            <w:tcW w:w="1140" w:type="dxa"/>
            <w:tcBorders>
              <w:top w:val="nil"/>
              <w:left w:val="nil"/>
              <w:bottom w:val="single" w:sz="4" w:space="0" w:color="auto"/>
              <w:right w:val="nil"/>
            </w:tcBorders>
            <w:shd w:val="clear" w:color="auto" w:fill="auto"/>
            <w:noWrap/>
            <w:vAlign w:val="bottom"/>
            <w:hideMark/>
          </w:tcPr>
          <w:p w:rsidR="00BD21DC" w:rsidRPr="00C92304" w:rsidRDefault="00BD21DC" w:rsidP="00650EBC">
            <w:pPr>
              <w:rPr>
                <w:rFonts w:ascii="GHEA Mariam" w:hAnsi="GHEA Mariam"/>
                <w:sz w:val="24"/>
                <w:szCs w:val="24"/>
                <w:lang w:val="hy-AM" w:eastAsia="en-US"/>
              </w:rPr>
            </w:pPr>
          </w:p>
        </w:tc>
        <w:tc>
          <w:tcPr>
            <w:tcW w:w="1610" w:type="dxa"/>
            <w:tcBorders>
              <w:top w:val="nil"/>
              <w:left w:val="nil"/>
              <w:bottom w:val="single" w:sz="4" w:space="0" w:color="auto"/>
              <w:right w:val="nil"/>
            </w:tcBorders>
            <w:shd w:val="clear" w:color="auto" w:fill="auto"/>
            <w:noWrap/>
            <w:vAlign w:val="bottom"/>
            <w:hideMark/>
          </w:tcPr>
          <w:p w:rsidR="00BD21DC" w:rsidRPr="00C92304" w:rsidRDefault="00BD21DC" w:rsidP="00650EBC">
            <w:pPr>
              <w:rPr>
                <w:rFonts w:ascii="GHEA Mariam" w:hAnsi="GHEA Mariam"/>
                <w:sz w:val="24"/>
                <w:szCs w:val="24"/>
                <w:lang w:val="hy-AM" w:eastAsia="en-US"/>
              </w:rPr>
            </w:pPr>
          </w:p>
        </w:tc>
        <w:tc>
          <w:tcPr>
            <w:tcW w:w="8363" w:type="dxa"/>
            <w:tcBorders>
              <w:top w:val="nil"/>
              <w:left w:val="nil"/>
              <w:bottom w:val="single" w:sz="4" w:space="0" w:color="auto"/>
              <w:right w:val="nil"/>
            </w:tcBorders>
            <w:shd w:val="clear" w:color="auto" w:fill="auto"/>
            <w:noWrap/>
            <w:vAlign w:val="bottom"/>
            <w:hideMark/>
          </w:tcPr>
          <w:p w:rsidR="00BD21DC" w:rsidRPr="00C92304" w:rsidRDefault="00BD21DC" w:rsidP="00650EBC">
            <w:pPr>
              <w:rPr>
                <w:rFonts w:ascii="GHEA Mariam" w:hAnsi="GHEA Mariam"/>
                <w:sz w:val="24"/>
                <w:szCs w:val="24"/>
                <w:lang w:val="hy-AM" w:eastAsia="en-US"/>
              </w:rPr>
            </w:pPr>
          </w:p>
        </w:tc>
        <w:tc>
          <w:tcPr>
            <w:tcW w:w="4111" w:type="dxa"/>
            <w:gridSpan w:val="3"/>
            <w:tcBorders>
              <w:top w:val="nil"/>
              <w:left w:val="nil"/>
              <w:bottom w:val="single" w:sz="4" w:space="0" w:color="auto"/>
              <w:right w:val="nil"/>
            </w:tcBorders>
            <w:shd w:val="clear" w:color="auto" w:fill="auto"/>
            <w:noWrap/>
            <w:vAlign w:val="bottom"/>
            <w:hideMark/>
          </w:tcPr>
          <w:p w:rsidR="00BD21DC" w:rsidRPr="00C92304" w:rsidRDefault="00A435DC" w:rsidP="00A435DC">
            <w:pPr>
              <w:jc w:val="right"/>
              <w:rPr>
                <w:rFonts w:ascii="GHEA Mariam" w:hAnsi="GHEA Mariam" w:cs="Calibri"/>
                <w:sz w:val="24"/>
                <w:szCs w:val="24"/>
                <w:lang w:val="hy-AM" w:eastAsia="en-US"/>
              </w:rPr>
            </w:pPr>
            <w:r w:rsidRPr="00C92304">
              <w:rPr>
                <w:rFonts w:ascii="GHEA Mariam" w:hAnsi="GHEA Mariam" w:cs="Calibri"/>
                <w:sz w:val="24"/>
                <w:szCs w:val="24"/>
                <w:lang w:val="hy-AM" w:eastAsia="en-US"/>
              </w:rPr>
              <w:t>(</w:t>
            </w:r>
            <w:r w:rsidR="00BD21DC" w:rsidRPr="00C92304">
              <w:rPr>
                <w:rFonts w:ascii="GHEA Mariam" w:hAnsi="GHEA Mariam" w:cs="Calibri"/>
                <w:sz w:val="24"/>
                <w:szCs w:val="24"/>
                <w:lang w:eastAsia="en-US"/>
              </w:rPr>
              <w:t>հազ. դրամ</w:t>
            </w:r>
            <w:r w:rsidRPr="00C92304">
              <w:rPr>
                <w:rFonts w:ascii="GHEA Mariam" w:hAnsi="GHEA Mariam" w:cs="Calibri"/>
                <w:sz w:val="24"/>
                <w:szCs w:val="24"/>
                <w:lang w:val="hy-AM" w:eastAsia="en-US"/>
              </w:rPr>
              <w:t>)</w:t>
            </w:r>
          </w:p>
        </w:tc>
      </w:tr>
      <w:tr w:rsidR="00650EBC" w:rsidRPr="00C92304" w:rsidTr="00C92304">
        <w:trPr>
          <w:trHeight w:val="1203"/>
        </w:trPr>
        <w:tc>
          <w:tcPr>
            <w:tcW w:w="2750" w:type="dxa"/>
            <w:gridSpan w:val="2"/>
            <w:tcBorders>
              <w:top w:val="single" w:sz="4" w:space="0" w:color="auto"/>
              <w:left w:val="single" w:sz="4" w:space="0" w:color="auto"/>
              <w:bottom w:val="single" w:sz="4" w:space="0" w:color="auto"/>
              <w:right w:val="nil"/>
            </w:tcBorders>
            <w:shd w:val="clear" w:color="auto" w:fill="auto"/>
            <w:vAlign w:val="center"/>
            <w:hideMark/>
          </w:tcPr>
          <w:p w:rsidR="00650EBC" w:rsidRPr="00C92304" w:rsidRDefault="00650EBC" w:rsidP="00BD21DC">
            <w:pPr>
              <w:jc w:val="center"/>
              <w:rPr>
                <w:rFonts w:ascii="GHEA Mariam" w:hAnsi="GHEA Mariam" w:cs="Calibri"/>
                <w:sz w:val="24"/>
                <w:szCs w:val="24"/>
                <w:lang w:eastAsia="en-US"/>
              </w:rPr>
            </w:pPr>
            <w:r w:rsidRPr="00C92304">
              <w:rPr>
                <w:rFonts w:ascii="GHEA Mariam" w:hAnsi="GHEA Mariam" w:cs="Calibri"/>
                <w:sz w:val="24"/>
                <w:szCs w:val="24"/>
                <w:lang w:eastAsia="en-US"/>
              </w:rPr>
              <w:t>Ծրագրային դասիչը</w:t>
            </w:r>
          </w:p>
        </w:tc>
        <w:tc>
          <w:tcPr>
            <w:tcW w:w="83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2304" w:rsidRDefault="00650EBC" w:rsidP="00BD21DC">
            <w:pPr>
              <w:jc w:val="center"/>
              <w:rPr>
                <w:rFonts w:ascii="GHEA Mariam" w:hAnsi="GHEA Mariam" w:cs="Calibri"/>
                <w:sz w:val="24"/>
                <w:szCs w:val="24"/>
                <w:lang w:eastAsia="en-US"/>
              </w:rPr>
            </w:pPr>
            <w:r w:rsidRPr="00C92304">
              <w:rPr>
                <w:rFonts w:ascii="GHEA Mariam" w:hAnsi="GHEA Mariam" w:cs="Calibri"/>
                <w:sz w:val="24"/>
                <w:szCs w:val="24"/>
                <w:lang w:eastAsia="en-US"/>
              </w:rPr>
              <w:t>Բյուջետային հատկացումների գլխավոր կարգադրիչների, ծրագրերի</w:t>
            </w:r>
          </w:p>
          <w:p w:rsidR="00650EBC" w:rsidRPr="00C92304" w:rsidRDefault="00650EBC" w:rsidP="00BD21DC">
            <w:pPr>
              <w:jc w:val="center"/>
              <w:rPr>
                <w:rFonts w:ascii="GHEA Mariam" w:hAnsi="GHEA Mariam" w:cs="Calibri"/>
                <w:sz w:val="24"/>
                <w:szCs w:val="24"/>
                <w:lang w:eastAsia="en-US"/>
              </w:rPr>
            </w:pPr>
            <w:r w:rsidRPr="00C92304">
              <w:rPr>
                <w:rFonts w:ascii="GHEA Mariam" w:hAnsi="GHEA Mariam" w:cs="Calibri"/>
                <w:sz w:val="24"/>
                <w:szCs w:val="24"/>
                <w:lang w:eastAsia="en-US"/>
              </w:rPr>
              <w:t>և միջոցառումների անվանումները</w:t>
            </w:r>
          </w:p>
        </w:tc>
        <w:tc>
          <w:tcPr>
            <w:tcW w:w="4111" w:type="dxa"/>
            <w:gridSpan w:val="3"/>
            <w:tcBorders>
              <w:top w:val="single" w:sz="4" w:space="0" w:color="auto"/>
              <w:left w:val="nil"/>
              <w:bottom w:val="single" w:sz="4" w:space="0" w:color="auto"/>
              <w:right w:val="single" w:sz="4" w:space="0" w:color="auto"/>
            </w:tcBorders>
            <w:shd w:val="clear" w:color="auto" w:fill="auto"/>
            <w:vAlign w:val="center"/>
            <w:hideMark/>
          </w:tcPr>
          <w:p w:rsidR="00650EBC" w:rsidRPr="00C92304" w:rsidRDefault="00650EBC" w:rsidP="00BD21DC">
            <w:pPr>
              <w:jc w:val="center"/>
              <w:rPr>
                <w:rFonts w:ascii="GHEA Mariam" w:hAnsi="GHEA Mariam" w:cs="Calibri"/>
                <w:sz w:val="24"/>
                <w:szCs w:val="24"/>
                <w:lang w:eastAsia="en-US"/>
              </w:rPr>
            </w:pPr>
            <w:r w:rsidRPr="00C92304">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650EBC" w:rsidRPr="00C92304" w:rsidTr="00BD21DC">
        <w:trPr>
          <w:trHeight w:val="110"/>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0EBC" w:rsidRPr="00C92304" w:rsidRDefault="00BD21DC" w:rsidP="00BD21DC">
            <w:pPr>
              <w:jc w:val="center"/>
              <w:rPr>
                <w:rFonts w:ascii="GHEA Mariam" w:hAnsi="GHEA Mariam" w:cs="Calibri"/>
                <w:sz w:val="24"/>
                <w:szCs w:val="24"/>
                <w:lang w:val="hy-AM" w:eastAsia="en-US"/>
              </w:rPr>
            </w:pPr>
            <w:r w:rsidRPr="00C92304">
              <w:rPr>
                <w:rFonts w:ascii="GHEA Mariam" w:hAnsi="GHEA Mariam" w:cs="Calibri"/>
                <w:sz w:val="24"/>
                <w:szCs w:val="24"/>
                <w:lang w:eastAsia="en-US"/>
              </w:rPr>
              <w:t>ծ</w:t>
            </w:r>
            <w:r w:rsidR="00650EBC" w:rsidRPr="00C92304">
              <w:rPr>
                <w:rFonts w:ascii="GHEA Mariam" w:hAnsi="GHEA Mariam" w:cs="Calibri"/>
                <w:sz w:val="24"/>
                <w:szCs w:val="24"/>
                <w:lang w:eastAsia="en-US"/>
              </w:rPr>
              <w:t>րագիր</w:t>
            </w:r>
            <w:r w:rsidRPr="00C92304">
              <w:rPr>
                <w:rFonts w:ascii="GHEA Mariam" w:hAnsi="GHEA Mariam" w:cs="Calibri"/>
                <w:sz w:val="24"/>
                <w:szCs w:val="24"/>
                <w:lang w:val="hy-AM" w:eastAsia="en-US"/>
              </w:rPr>
              <w:t>ը</w:t>
            </w:r>
          </w:p>
        </w:tc>
        <w:tc>
          <w:tcPr>
            <w:tcW w:w="1610" w:type="dxa"/>
            <w:tcBorders>
              <w:top w:val="single" w:sz="4" w:space="0" w:color="auto"/>
              <w:left w:val="nil"/>
              <w:bottom w:val="single" w:sz="4" w:space="0" w:color="auto"/>
              <w:right w:val="nil"/>
            </w:tcBorders>
            <w:shd w:val="clear" w:color="auto" w:fill="auto"/>
            <w:vAlign w:val="center"/>
            <w:hideMark/>
          </w:tcPr>
          <w:p w:rsidR="00650EBC" w:rsidRPr="00C92304" w:rsidRDefault="00BD21DC" w:rsidP="00BD21DC">
            <w:pPr>
              <w:jc w:val="center"/>
              <w:rPr>
                <w:rFonts w:ascii="GHEA Mariam" w:hAnsi="GHEA Mariam" w:cs="Calibri"/>
                <w:sz w:val="24"/>
                <w:szCs w:val="24"/>
                <w:lang w:val="hy-AM" w:eastAsia="en-US"/>
              </w:rPr>
            </w:pPr>
            <w:r w:rsidRPr="00C92304">
              <w:rPr>
                <w:rFonts w:ascii="GHEA Mariam" w:hAnsi="GHEA Mariam" w:cs="Calibri"/>
                <w:sz w:val="24"/>
                <w:szCs w:val="24"/>
                <w:lang w:val="hy-AM" w:eastAsia="en-US"/>
              </w:rPr>
              <w:t>մ</w:t>
            </w:r>
            <w:r w:rsidR="00650EBC" w:rsidRPr="00C92304">
              <w:rPr>
                <w:rFonts w:ascii="GHEA Mariam" w:hAnsi="GHEA Mariam" w:cs="Calibri"/>
                <w:sz w:val="24"/>
                <w:szCs w:val="24"/>
                <w:lang w:eastAsia="en-US"/>
              </w:rPr>
              <w:t>իջոցառում</w:t>
            </w:r>
            <w:r w:rsidRPr="00C92304">
              <w:rPr>
                <w:rFonts w:ascii="GHEA Mariam" w:hAnsi="GHEA Mariam" w:cs="Calibri"/>
                <w:sz w:val="24"/>
                <w:szCs w:val="24"/>
                <w:lang w:val="hy-AM" w:eastAsia="en-US"/>
              </w:rPr>
              <w:t>ը</w:t>
            </w:r>
          </w:p>
        </w:tc>
        <w:tc>
          <w:tcPr>
            <w:tcW w:w="8363"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BD21DC">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50EBC" w:rsidRPr="00C92304" w:rsidRDefault="00BD21DC" w:rsidP="00BD21DC">
            <w:pPr>
              <w:jc w:val="center"/>
              <w:rPr>
                <w:rFonts w:ascii="GHEA Mariam" w:hAnsi="GHEA Mariam" w:cs="Calibri"/>
                <w:sz w:val="24"/>
                <w:szCs w:val="24"/>
                <w:lang w:eastAsia="en-US"/>
              </w:rPr>
            </w:pPr>
            <w:r w:rsidRPr="00C92304">
              <w:rPr>
                <w:rFonts w:ascii="GHEA Mariam" w:hAnsi="GHEA Mariam" w:cs="Calibri"/>
                <w:sz w:val="24"/>
                <w:szCs w:val="24"/>
                <w:lang w:val="hy-AM" w:eastAsia="en-US"/>
              </w:rPr>
              <w:t>ա</w:t>
            </w:r>
            <w:r w:rsidR="00650EBC" w:rsidRPr="00C92304">
              <w:rPr>
                <w:rFonts w:ascii="GHEA Mariam" w:hAnsi="GHEA Mariam" w:cs="Calibri"/>
                <w:sz w:val="24"/>
                <w:szCs w:val="24"/>
                <w:lang w:eastAsia="en-US"/>
              </w:rPr>
              <w:t>ռաջին կիսամյակ</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50EBC" w:rsidRPr="00C92304" w:rsidRDefault="00BD21DC" w:rsidP="00BD21DC">
            <w:pPr>
              <w:jc w:val="center"/>
              <w:rPr>
                <w:rFonts w:ascii="GHEA Mariam" w:hAnsi="GHEA Mariam" w:cs="Calibri"/>
                <w:sz w:val="24"/>
                <w:szCs w:val="24"/>
                <w:lang w:eastAsia="en-US"/>
              </w:rPr>
            </w:pPr>
            <w:r w:rsidRPr="00C92304">
              <w:rPr>
                <w:rFonts w:ascii="GHEA Mariam" w:hAnsi="GHEA Mariam" w:cs="Calibri"/>
                <w:sz w:val="24"/>
                <w:szCs w:val="24"/>
                <w:lang w:val="hy-AM" w:eastAsia="en-US"/>
              </w:rPr>
              <w:t>ի</w:t>
            </w:r>
            <w:r w:rsidR="00650EBC" w:rsidRPr="00C92304">
              <w:rPr>
                <w:rFonts w:ascii="GHEA Mariam" w:hAnsi="GHEA Mariam" w:cs="Calibri"/>
                <w:sz w:val="24"/>
                <w:szCs w:val="24"/>
                <w:lang w:eastAsia="en-US"/>
              </w:rPr>
              <w:t>նն ամիս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50EBC" w:rsidRPr="00C92304" w:rsidRDefault="00BD21DC" w:rsidP="00BD21DC">
            <w:pPr>
              <w:jc w:val="center"/>
              <w:rPr>
                <w:rFonts w:ascii="GHEA Mariam" w:hAnsi="GHEA Mariam" w:cs="Calibri"/>
                <w:sz w:val="24"/>
                <w:szCs w:val="24"/>
                <w:lang w:eastAsia="en-US"/>
              </w:rPr>
            </w:pPr>
            <w:r w:rsidRPr="00C92304">
              <w:rPr>
                <w:rFonts w:ascii="GHEA Mariam" w:hAnsi="GHEA Mariam" w:cs="Calibri"/>
                <w:sz w:val="24"/>
                <w:szCs w:val="24"/>
                <w:lang w:eastAsia="en-US"/>
              </w:rPr>
              <w:t>տ</w:t>
            </w:r>
            <w:r w:rsidR="00650EBC" w:rsidRPr="00C92304">
              <w:rPr>
                <w:rFonts w:ascii="GHEA Mariam" w:hAnsi="GHEA Mariam" w:cs="Calibri"/>
                <w:sz w:val="24"/>
                <w:szCs w:val="24"/>
                <w:lang w:eastAsia="en-US"/>
              </w:rPr>
              <w:t>արի</w:t>
            </w:r>
          </w:p>
        </w:tc>
      </w:tr>
      <w:tr w:rsidR="00650EBC" w:rsidRPr="00C92304" w:rsidTr="00BD21DC">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0EBC" w:rsidRPr="00C92304" w:rsidRDefault="00650EBC" w:rsidP="00650EBC">
            <w:pPr>
              <w:rPr>
                <w:rFonts w:ascii="GHEA Mariam" w:hAnsi="GHEA Mariam" w:cs="Calibri"/>
                <w:bCs/>
                <w:sz w:val="24"/>
                <w:szCs w:val="24"/>
                <w:lang w:eastAsia="en-US"/>
              </w:rPr>
            </w:pPr>
            <w:r w:rsidRPr="00C92304">
              <w:rPr>
                <w:rFonts w:ascii="Calibri" w:hAnsi="Calibri" w:cs="Calibri"/>
                <w:bCs/>
                <w:sz w:val="24"/>
                <w:szCs w:val="24"/>
                <w:lang w:eastAsia="en-US"/>
              </w:rPr>
              <w:t> </w:t>
            </w:r>
          </w:p>
        </w:tc>
        <w:tc>
          <w:tcPr>
            <w:tcW w:w="16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0EBC" w:rsidRPr="00C92304" w:rsidRDefault="00650EBC" w:rsidP="00650EBC">
            <w:pPr>
              <w:jc w:val="center"/>
              <w:rPr>
                <w:rFonts w:ascii="GHEA Mariam" w:hAnsi="GHEA Mariam" w:cs="Calibri"/>
                <w:sz w:val="24"/>
                <w:szCs w:val="24"/>
                <w:lang w:eastAsia="en-US"/>
              </w:rPr>
            </w:pPr>
            <w:r w:rsidRPr="00C92304">
              <w:rPr>
                <w:rFonts w:ascii="Calibri" w:hAnsi="Calibri" w:cs="Calibri"/>
                <w:sz w:val="24"/>
                <w:szCs w:val="24"/>
                <w:lang w:eastAsia="en-US"/>
              </w:rPr>
              <w:t> </w:t>
            </w:r>
          </w:p>
        </w:tc>
        <w:tc>
          <w:tcPr>
            <w:tcW w:w="83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0EBC" w:rsidRPr="00C92304" w:rsidRDefault="00650EBC" w:rsidP="00650EBC">
            <w:pPr>
              <w:rPr>
                <w:rFonts w:ascii="GHEA Mariam" w:hAnsi="GHEA Mariam" w:cs="Calibri"/>
                <w:bCs/>
                <w:sz w:val="24"/>
                <w:szCs w:val="24"/>
                <w:lang w:eastAsia="en-US"/>
              </w:rPr>
            </w:pPr>
            <w:r w:rsidRPr="00C92304">
              <w:rPr>
                <w:rFonts w:ascii="GHEA Mariam" w:hAnsi="GHEA Mariam" w:cs="Calibri"/>
                <w:bCs/>
                <w:sz w:val="24"/>
                <w:szCs w:val="24"/>
                <w:lang w:eastAsia="en-US"/>
              </w:rPr>
              <w:t xml:space="preserve"> ԸՆԴԱՄԵՆԸ</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0.0</w:t>
            </w:r>
          </w:p>
        </w:tc>
      </w:tr>
      <w:tr w:rsidR="00650EBC" w:rsidRPr="00C92304" w:rsidTr="00BD21DC">
        <w:trPr>
          <w:trHeight w:val="36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bCs/>
                <w:sz w:val="24"/>
                <w:szCs w:val="24"/>
                <w:lang w:eastAsia="en-US"/>
              </w:rPr>
            </w:pPr>
            <w:r w:rsidRPr="00C92304">
              <w:rPr>
                <w:rFonts w:ascii="Calibri" w:hAnsi="Calibri" w:cs="Calibri"/>
                <w:bCs/>
                <w:sz w:val="24"/>
                <w:szCs w:val="24"/>
                <w:lang w:eastAsia="en-US"/>
              </w:rPr>
              <w:t> </w:t>
            </w:r>
          </w:p>
        </w:tc>
        <w:tc>
          <w:tcPr>
            <w:tcW w:w="1610" w:type="dxa"/>
            <w:tcBorders>
              <w:top w:val="single" w:sz="4" w:space="0" w:color="auto"/>
              <w:left w:val="single" w:sz="4" w:space="0" w:color="auto"/>
              <w:bottom w:val="single" w:sz="4" w:space="0" w:color="auto"/>
              <w:right w:val="single" w:sz="4" w:space="0" w:color="auto"/>
            </w:tcBorders>
            <w:shd w:val="clear" w:color="auto" w:fill="auto"/>
            <w:hideMark/>
          </w:tcPr>
          <w:p w:rsidR="00650EBC" w:rsidRPr="00C92304" w:rsidRDefault="00650EBC" w:rsidP="00650EBC">
            <w:pPr>
              <w:jc w:val="center"/>
              <w:rPr>
                <w:rFonts w:ascii="GHEA Mariam" w:hAnsi="GHEA Mariam" w:cs="Calibri"/>
                <w:sz w:val="24"/>
                <w:szCs w:val="24"/>
                <w:lang w:eastAsia="en-US"/>
              </w:rPr>
            </w:pPr>
            <w:r w:rsidRPr="00C92304">
              <w:rPr>
                <w:rFonts w:ascii="Calibri" w:hAnsi="Calibri" w:cs="Calibri"/>
                <w:sz w:val="24"/>
                <w:szCs w:val="24"/>
                <w:lang w:eastAsia="en-US"/>
              </w:rPr>
              <w:t> </w:t>
            </w:r>
          </w:p>
        </w:tc>
        <w:tc>
          <w:tcPr>
            <w:tcW w:w="8363" w:type="dxa"/>
            <w:tcBorders>
              <w:top w:val="single" w:sz="4" w:space="0" w:color="auto"/>
              <w:left w:val="single" w:sz="4" w:space="0" w:color="auto"/>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val="hy-AM" w:eastAsia="en-US"/>
              </w:rPr>
            </w:pPr>
            <w:r w:rsidRPr="00C92304">
              <w:rPr>
                <w:rFonts w:ascii="GHEA Mariam" w:hAnsi="GHEA Mariam" w:cs="Calibri"/>
                <w:sz w:val="24"/>
                <w:szCs w:val="24"/>
                <w:lang w:eastAsia="en-US"/>
              </w:rPr>
              <w:t>այդ թվում</w:t>
            </w:r>
            <w:r w:rsidR="00C92304">
              <w:rPr>
                <w:rFonts w:ascii="GHEA Mariam" w:hAnsi="GHEA Mariam" w:cs="Calibri"/>
                <w:sz w:val="24"/>
                <w:szCs w:val="24"/>
                <w:lang w:val="hy-AM" w:eastAsia="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69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bCs/>
                <w:sz w:val="24"/>
                <w:szCs w:val="24"/>
                <w:lang w:eastAsia="en-US"/>
              </w:rPr>
            </w:pPr>
            <w:r w:rsidRPr="00C92304">
              <w:rPr>
                <w:rFonts w:ascii="Calibri" w:hAnsi="Calibri" w:cs="Calibri"/>
                <w:bCs/>
                <w:sz w:val="24"/>
                <w:szCs w:val="24"/>
                <w:lang w:eastAsia="en-US"/>
              </w:rPr>
              <w:t> </w:t>
            </w:r>
          </w:p>
        </w:tc>
        <w:tc>
          <w:tcPr>
            <w:tcW w:w="1610" w:type="dxa"/>
            <w:tcBorders>
              <w:top w:val="single" w:sz="4" w:space="0" w:color="auto"/>
              <w:left w:val="single" w:sz="4" w:space="0" w:color="auto"/>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bCs/>
                <w:sz w:val="24"/>
                <w:szCs w:val="24"/>
                <w:lang w:eastAsia="en-US"/>
              </w:rPr>
            </w:pPr>
            <w:r w:rsidRPr="00C92304">
              <w:rPr>
                <w:rFonts w:ascii="Calibri" w:hAnsi="Calibri" w:cs="Calibri"/>
                <w:bCs/>
                <w:sz w:val="24"/>
                <w:szCs w:val="24"/>
                <w:lang w:eastAsia="en-US"/>
              </w:rPr>
              <w:t> </w:t>
            </w:r>
          </w:p>
        </w:tc>
        <w:tc>
          <w:tcPr>
            <w:tcW w:w="8363" w:type="dxa"/>
            <w:tcBorders>
              <w:top w:val="single" w:sz="4" w:space="0" w:color="auto"/>
              <w:left w:val="single" w:sz="4" w:space="0" w:color="auto"/>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bCs/>
                <w:sz w:val="24"/>
                <w:szCs w:val="24"/>
                <w:lang w:eastAsia="en-US"/>
              </w:rPr>
            </w:pPr>
            <w:r w:rsidRPr="00C92304">
              <w:rPr>
                <w:rFonts w:ascii="GHEA Mariam" w:hAnsi="GHEA Mariam" w:cs="Calibri"/>
                <w:bCs/>
                <w:sz w:val="24"/>
                <w:szCs w:val="24"/>
                <w:lang w:eastAsia="en-US"/>
              </w:rPr>
              <w:t>ՀՀ ԿՐԹՈՒԹՅԱՆ, ԳԻՏՈՒԹՅԱՆ, ՄՇԱԿՈՒՅԹԻ ԵՎ ՍՊՈՐՏԻ ՆԱԽԱՐԱՐՈՒԹՅՈՒՆ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(17,775.5)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(17,775.5)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w:t>
            </w:r>
          </w:p>
        </w:tc>
      </w:tr>
      <w:tr w:rsidR="00650EBC" w:rsidRPr="00C92304" w:rsidTr="00BD21DC">
        <w:trPr>
          <w:trHeight w:val="345"/>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1041</w:t>
            </w:r>
          </w:p>
        </w:tc>
        <w:tc>
          <w:tcPr>
            <w:tcW w:w="16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bCs/>
                <w:sz w:val="24"/>
                <w:szCs w:val="24"/>
                <w:lang w:eastAsia="en-US"/>
              </w:rPr>
            </w:pPr>
            <w:r w:rsidRPr="00C92304">
              <w:rPr>
                <w:rFonts w:ascii="Calibri" w:hAnsi="Calibri" w:cs="Calibri"/>
                <w:bCs/>
                <w:sz w:val="24"/>
                <w:szCs w:val="24"/>
                <w:lang w:eastAsia="en-US"/>
              </w:rPr>
              <w:t> </w:t>
            </w: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Ծրագրի անվանումը`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50EBC" w:rsidRPr="00C92304" w:rsidRDefault="00650EBC" w:rsidP="00650EBC">
            <w:pPr>
              <w:jc w:val="center"/>
              <w:rPr>
                <w:rFonts w:ascii="GHEA Mariam" w:hAnsi="GHEA Mariam" w:cs="Calibri"/>
                <w:bCs/>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50EBC" w:rsidRPr="00C92304" w:rsidRDefault="00650EBC" w:rsidP="00650EBC">
            <w:pPr>
              <w:jc w:val="center"/>
              <w:rPr>
                <w:rFonts w:ascii="GHEA Mariam" w:hAnsi="GHEA Mariam" w:cs="Calibri"/>
                <w:bCs/>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50EBC" w:rsidRPr="00C92304" w:rsidRDefault="00650EBC" w:rsidP="00650EBC">
            <w:pPr>
              <w:jc w:val="center"/>
              <w:rPr>
                <w:rFonts w:ascii="GHEA Mariam" w:hAnsi="GHEA Mariam" w:cs="Calibri"/>
                <w:bCs/>
                <w:sz w:val="24"/>
                <w:szCs w:val="24"/>
                <w:lang w:eastAsia="en-US"/>
              </w:rPr>
            </w:pP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vAlign w:val="center"/>
            <w:hideMark/>
          </w:tcPr>
          <w:p w:rsidR="00650EBC" w:rsidRPr="00C92304" w:rsidRDefault="00650EBC" w:rsidP="00650EBC">
            <w:pPr>
              <w:rPr>
                <w:rFonts w:ascii="GHEA Mariam" w:hAnsi="GHEA Mariam" w:cs="Calibri"/>
                <w:bCs/>
                <w:sz w:val="24"/>
                <w:szCs w:val="24"/>
                <w:lang w:eastAsia="en-US"/>
              </w:rPr>
            </w:pPr>
            <w:r w:rsidRPr="00C92304">
              <w:rPr>
                <w:rFonts w:ascii="GHEA Mariam" w:hAnsi="GHEA Mariam" w:cs="Calibri"/>
                <w:bCs/>
                <w:sz w:val="24"/>
                <w:szCs w:val="24"/>
                <w:lang w:eastAsia="en-US"/>
              </w:rPr>
              <w:t>Մեծ նվաճումների սպորտ</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(17,775.5)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(17,775.5)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w:t>
            </w: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Ծրագրի նպատակը`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50EBC" w:rsidRPr="00C92304" w:rsidRDefault="00650EBC" w:rsidP="00650EBC">
            <w:pPr>
              <w:jc w:val="center"/>
              <w:rPr>
                <w:rFonts w:ascii="GHEA Mariam" w:hAnsi="GHEA Mariam" w:cs="Calibri"/>
                <w:bCs/>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50EBC" w:rsidRPr="00C92304" w:rsidRDefault="00650EBC" w:rsidP="00650EBC">
            <w:pPr>
              <w:jc w:val="center"/>
              <w:rPr>
                <w:rFonts w:ascii="GHEA Mariam" w:hAnsi="GHEA Mariam" w:cs="Calibri"/>
                <w:bCs/>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50EBC" w:rsidRPr="00C92304" w:rsidRDefault="00650EBC" w:rsidP="00650EBC">
            <w:pPr>
              <w:jc w:val="center"/>
              <w:rPr>
                <w:rFonts w:ascii="GHEA Mariam" w:hAnsi="GHEA Mariam" w:cs="Calibri"/>
                <w:bCs/>
                <w:sz w:val="24"/>
                <w:szCs w:val="24"/>
                <w:lang w:eastAsia="en-US"/>
              </w:rPr>
            </w:pPr>
          </w:p>
        </w:tc>
      </w:tr>
      <w:tr w:rsidR="00650EBC" w:rsidRPr="00C92304" w:rsidTr="00BD21DC">
        <w:trPr>
          <w:trHeight w:val="19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Նպաստել Հայաստանում մեծ սպորտի շարունակական զարգացմանը և միջազգային հարթակներում ՀՀ դիրքի բարելավմանը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Վերջնական արդյունքի նկարագրությունը`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6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ՀՀ առաջնությունների ընդլայնում, միջազգային սպորտային միջոցառումներին մասնակցության և նվաճումների ապահովում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tcBorders>
              <w:top w:val="single" w:sz="4" w:space="0" w:color="auto"/>
              <w:left w:val="nil"/>
              <w:bottom w:val="single" w:sz="4" w:space="0" w:color="auto"/>
              <w:right w:val="single" w:sz="4" w:space="0" w:color="auto"/>
            </w:tcBorders>
            <w:shd w:val="clear" w:color="auto" w:fill="auto"/>
            <w:noWrap/>
            <w:vAlign w:val="bottom"/>
            <w:hideMark/>
          </w:tcPr>
          <w:p w:rsidR="00650EBC" w:rsidRPr="00C92304" w:rsidRDefault="00650EBC" w:rsidP="00650EBC">
            <w:pPr>
              <w:rPr>
                <w:rFonts w:ascii="GHEA Mariam" w:hAnsi="GHEA Mariam" w:cs="Calibri"/>
                <w:sz w:val="24"/>
                <w:szCs w:val="24"/>
                <w:lang w:eastAsia="en-US"/>
              </w:rPr>
            </w:pPr>
            <w:r w:rsidRPr="00C92304">
              <w:rPr>
                <w:rFonts w:ascii="Calibri" w:hAnsi="Calibri" w:cs="Calibri"/>
                <w:sz w:val="24"/>
                <w:szCs w:val="24"/>
                <w:lang w:eastAsia="en-US"/>
              </w:rPr>
              <w:t> </w:t>
            </w:r>
          </w:p>
        </w:tc>
        <w:tc>
          <w:tcPr>
            <w:tcW w:w="8363" w:type="dxa"/>
            <w:tcBorders>
              <w:top w:val="single" w:sz="4" w:space="0" w:color="auto"/>
              <w:left w:val="nil"/>
              <w:bottom w:val="single" w:sz="4" w:space="0" w:color="auto"/>
              <w:right w:val="single" w:sz="4" w:space="0" w:color="auto"/>
            </w:tcBorders>
            <w:shd w:val="clear" w:color="auto" w:fill="auto"/>
            <w:noWrap/>
            <w:hideMark/>
          </w:tcPr>
          <w:p w:rsidR="00650EBC" w:rsidRPr="00C92304" w:rsidRDefault="00650EBC" w:rsidP="00650EBC">
            <w:pPr>
              <w:jc w:val="center"/>
              <w:rPr>
                <w:rFonts w:ascii="GHEA Mariam" w:hAnsi="GHEA Mariam" w:cs="Calibri"/>
                <w:sz w:val="24"/>
                <w:szCs w:val="24"/>
                <w:lang w:eastAsia="en-US"/>
              </w:rPr>
            </w:pPr>
            <w:r w:rsidRPr="00C92304">
              <w:rPr>
                <w:rFonts w:ascii="GHEA Mariam" w:hAnsi="GHEA Mariam" w:cs="Calibri"/>
                <w:sz w:val="24"/>
                <w:szCs w:val="24"/>
                <w:lang w:eastAsia="en-US"/>
              </w:rPr>
              <w:t xml:space="preserve"> Ծրագրի միջոցառումներ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11022</w:t>
            </w: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Միջոցառման անվանումը`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183"/>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bCs/>
                <w:sz w:val="24"/>
                <w:szCs w:val="24"/>
                <w:lang w:eastAsia="en-US"/>
              </w:rPr>
            </w:pPr>
            <w:r w:rsidRPr="00C92304">
              <w:rPr>
                <w:rFonts w:ascii="GHEA Mariam" w:hAnsi="GHEA Mariam" w:cs="Calibri"/>
                <w:bCs/>
                <w:sz w:val="24"/>
                <w:szCs w:val="24"/>
                <w:lang w:eastAsia="en-US"/>
              </w:rPr>
              <w:t>Ֆրանկոֆոնիայի մարզամշակութային խաղերին Հայաստանի մարզական պատվիրակության մասնակցության ապահովում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(22,315.0)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(22,315.0)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(22,315.0)</w:t>
            </w: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Միջոցառման նկարագրությունը`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69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Ֆրանկոֆոնիայի մարզամշակութային խաղերին Հայաստանի մարզական պատվիրակության մասնակցության ապահովում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val="hy-AM" w:eastAsia="en-US"/>
              </w:rPr>
            </w:pPr>
            <w:r w:rsidRPr="00C92304">
              <w:rPr>
                <w:rFonts w:ascii="GHEA Mariam" w:hAnsi="GHEA Mariam" w:cs="Calibri"/>
                <w:sz w:val="24"/>
                <w:szCs w:val="24"/>
                <w:lang w:eastAsia="en-US"/>
              </w:rPr>
              <w:t xml:space="preserve"> Միջոցառման տեսակը</w:t>
            </w:r>
            <w:r w:rsidR="00C92304">
              <w:rPr>
                <w:rFonts w:ascii="GHEA Mariam" w:hAnsi="GHEA Mariam" w:cs="Calibri"/>
                <w:sz w:val="24"/>
                <w:szCs w:val="24"/>
                <w:lang w:val="hy-AM" w:eastAsia="en-US"/>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Ծառայությունների մատուցում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tcBorders>
              <w:top w:val="single" w:sz="4" w:space="0" w:color="auto"/>
              <w:left w:val="nil"/>
              <w:bottom w:val="single" w:sz="4" w:space="0" w:color="auto"/>
              <w:right w:val="single" w:sz="4" w:space="0" w:color="auto"/>
            </w:tcBorders>
            <w:shd w:val="clear" w:color="auto" w:fill="auto"/>
            <w:noWrap/>
            <w:vAlign w:val="bottom"/>
            <w:hideMark/>
          </w:tcPr>
          <w:p w:rsidR="00650EBC" w:rsidRPr="00C92304" w:rsidRDefault="00650EBC" w:rsidP="00650EBC">
            <w:pPr>
              <w:rPr>
                <w:rFonts w:ascii="GHEA Mariam" w:hAnsi="GHEA Mariam" w:cs="Calibri"/>
                <w:sz w:val="24"/>
                <w:szCs w:val="24"/>
                <w:lang w:eastAsia="en-US"/>
              </w:rPr>
            </w:pPr>
            <w:r w:rsidRPr="00C92304">
              <w:rPr>
                <w:rFonts w:ascii="Calibri" w:hAnsi="Calibri" w:cs="Calibri"/>
                <w:sz w:val="24"/>
                <w:szCs w:val="24"/>
                <w:lang w:eastAsia="en-US"/>
              </w:rPr>
              <w:t> </w:t>
            </w:r>
          </w:p>
        </w:tc>
        <w:tc>
          <w:tcPr>
            <w:tcW w:w="8363" w:type="dxa"/>
            <w:tcBorders>
              <w:top w:val="single" w:sz="4" w:space="0" w:color="auto"/>
              <w:left w:val="nil"/>
              <w:bottom w:val="single" w:sz="4" w:space="0" w:color="auto"/>
              <w:right w:val="single" w:sz="4" w:space="0" w:color="auto"/>
            </w:tcBorders>
            <w:shd w:val="clear" w:color="auto" w:fill="auto"/>
            <w:noWrap/>
            <w:hideMark/>
          </w:tcPr>
          <w:p w:rsidR="00650EBC" w:rsidRPr="00C92304" w:rsidRDefault="00650EBC" w:rsidP="00650EBC">
            <w:pPr>
              <w:jc w:val="center"/>
              <w:rPr>
                <w:rFonts w:ascii="GHEA Mariam" w:hAnsi="GHEA Mariam" w:cs="Calibri"/>
                <w:sz w:val="24"/>
                <w:szCs w:val="24"/>
                <w:lang w:eastAsia="en-US"/>
              </w:rPr>
            </w:pPr>
            <w:r w:rsidRPr="00C92304">
              <w:rPr>
                <w:rFonts w:ascii="GHEA Mariam" w:hAnsi="GHEA Mariam" w:cs="Calibri"/>
                <w:sz w:val="24"/>
                <w:szCs w:val="24"/>
                <w:lang w:eastAsia="en-US"/>
              </w:rPr>
              <w:t xml:space="preserve"> Ծրագրի միջոցառումներ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11035</w:t>
            </w: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Միջոցառման անվանումը`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69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C92304">
            <w:pPr>
              <w:rPr>
                <w:rFonts w:ascii="GHEA Mariam" w:hAnsi="GHEA Mariam" w:cs="Calibri"/>
                <w:bCs/>
                <w:sz w:val="24"/>
                <w:szCs w:val="24"/>
                <w:lang w:eastAsia="en-US"/>
              </w:rPr>
            </w:pPr>
            <w:r w:rsidRPr="00C92304">
              <w:rPr>
                <w:rFonts w:ascii="GHEA Mariam" w:hAnsi="GHEA Mariam" w:cs="Calibri"/>
                <w:bCs/>
                <w:sz w:val="24"/>
                <w:szCs w:val="24"/>
                <w:lang w:eastAsia="en-US"/>
              </w:rPr>
              <w:t>2022 թ</w:t>
            </w:r>
            <w:r w:rsidR="00C92304">
              <w:rPr>
                <w:rFonts w:ascii="GHEA Mariam" w:hAnsi="GHEA Mariam" w:cs="Calibri"/>
                <w:bCs/>
                <w:sz w:val="24"/>
                <w:szCs w:val="24"/>
                <w:lang w:val="hy-AM" w:eastAsia="en-US"/>
              </w:rPr>
              <w:t>.</w:t>
            </w:r>
            <w:r w:rsidRPr="00C92304">
              <w:rPr>
                <w:rFonts w:ascii="GHEA Mariam" w:hAnsi="GHEA Mariam" w:cs="Calibri"/>
                <w:bCs/>
                <w:sz w:val="24"/>
                <w:szCs w:val="24"/>
                <w:lang w:eastAsia="en-US"/>
              </w:rPr>
              <w:t xml:space="preserve"> </w:t>
            </w:r>
            <w:r w:rsidRPr="00C92304">
              <w:rPr>
                <w:rFonts w:ascii="GHEA Mariam" w:hAnsi="GHEA Mariam" w:cs="GHEA Grapalat"/>
                <w:bCs/>
                <w:sz w:val="24"/>
                <w:szCs w:val="24"/>
                <w:lang w:eastAsia="en-US"/>
              </w:rPr>
              <w:t>Երևանում</w:t>
            </w:r>
            <w:r w:rsidRPr="00C92304">
              <w:rPr>
                <w:rFonts w:ascii="GHEA Mariam" w:hAnsi="GHEA Mariam" w:cs="Calibri"/>
                <w:bCs/>
                <w:sz w:val="24"/>
                <w:szCs w:val="24"/>
                <w:lang w:eastAsia="en-US"/>
              </w:rPr>
              <w:t xml:space="preserve"> </w:t>
            </w:r>
            <w:r w:rsidRPr="00C92304">
              <w:rPr>
                <w:rFonts w:ascii="GHEA Mariam" w:hAnsi="GHEA Mariam" w:cs="GHEA Grapalat"/>
                <w:bCs/>
                <w:sz w:val="24"/>
                <w:szCs w:val="24"/>
                <w:lang w:eastAsia="en-US"/>
              </w:rPr>
              <w:t>կայանալիք</w:t>
            </w:r>
            <w:r w:rsidRPr="00C92304">
              <w:rPr>
                <w:rFonts w:ascii="GHEA Mariam" w:hAnsi="GHEA Mariam" w:cs="Calibri"/>
                <w:bCs/>
                <w:sz w:val="24"/>
                <w:szCs w:val="24"/>
                <w:lang w:eastAsia="en-US"/>
              </w:rPr>
              <w:t xml:space="preserve"> </w:t>
            </w:r>
            <w:r w:rsidRPr="00C92304">
              <w:rPr>
                <w:rFonts w:ascii="GHEA Mariam" w:hAnsi="GHEA Mariam" w:cs="GHEA Grapalat"/>
                <w:bCs/>
                <w:sz w:val="24"/>
                <w:szCs w:val="24"/>
                <w:lang w:eastAsia="en-US"/>
              </w:rPr>
              <w:t>շախմատային</w:t>
            </w:r>
            <w:r w:rsidRPr="00C92304">
              <w:rPr>
                <w:rFonts w:ascii="GHEA Mariam" w:hAnsi="GHEA Mariam" w:cs="Calibri"/>
                <w:bCs/>
                <w:sz w:val="24"/>
                <w:szCs w:val="24"/>
                <w:lang w:eastAsia="en-US"/>
              </w:rPr>
              <w:t xml:space="preserve"> միջազգային վարկանիշային մրցաշարերի անցկացում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4,539.5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4,539.5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22,315.0</w:t>
            </w: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Միջոցառման նկարագրությունը`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5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C92304">
            <w:pPr>
              <w:rPr>
                <w:rFonts w:ascii="GHEA Mariam" w:hAnsi="GHEA Mariam" w:cs="Calibri"/>
                <w:bCs/>
                <w:sz w:val="24"/>
                <w:szCs w:val="24"/>
                <w:lang w:eastAsia="en-US"/>
              </w:rPr>
            </w:pPr>
            <w:r w:rsidRPr="00C92304">
              <w:rPr>
                <w:rFonts w:ascii="GHEA Mariam" w:hAnsi="GHEA Mariam" w:cs="Calibri"/>
                <w:bCs/>
                <w:sz w:val="24"/>
                <w:szCs w:val="24"/>
                <w:lang w:eastAsia="en-US"/>
              </w:rPr>
              <w:t>2022 թ</w:t>
            </w:r>
            <w:r w:rsidR="00C92304">
              <w:rPr>
                <w:rFonts w:ascii="GHEA Mariam" w:hAnsi="GHEA Mariam" w:cs="Calibri"/>
                <w:bCs/>
                <w:sz w:val="24"/>
                <w:szCs w:val="24"/>
                <w:lang w:val="hy-AM" w:eastAsia="en-US"/>
              </w:rPr>
              <w:t>.</w:t>
            </w:r>
            <w:r w:rsidRPr="00C92304">
              <w:rPr>
                <w:rFonts w:ascii="GHEA Mariam" w:hAnsi="GHEA Mariam" w:cs="Calibri"/>
                <w:bCs/>
                <w:sz w:val="24"/>
                <w:szCs w:val="24"/>
                <w:lang w:eastAsia="en-US"/>
              </w:rPr>
              <w:t xml:space="preserve"> </w:t>
            </w:r>
            <w:r w:rsidRPr="00C92304">
              <w:rPr>
                <w:rFonts w:ascii="GHEA Mariam" w:hAnsi="GHEA Mariam" w:cs="GHEA Grapalat"/>
                <w:bCs/>
                <w:sz w:val="24"/>
                <w:szCs w:val="24"/>
                <w:lang w:eastAsia="en-US"/>
              </w:rPr>
              <w:t>Երևանում</w:t>
            </w:r>
            <w:r w:rsidRPr="00C92304">
              <w:rPr>
                <w:rFonts w:ascii="GHEA Mariam" w:hAnsi="GHEA Mariam" w:cs="Calibri"/>
                <w:bCs/>
                <w:sz w:val="24"/>
                <w:szCs w:val="24"/>
                <w:lang w:eastAsia="en-US"/>
              </w:rPr>
              <w:t xml:space="preserve"> </w:t>
            </w:r>
            <w:r w:rsidRPr="00C92304">
              <w:rPr>
                <w:rFonts w:ascii="GHEA Mariam" w:hAnsi="GHEA Mariam" w:cs="GHEA Grapalat"/>
                <w:bCs/>
                <w:sz w:val="24"/>
                <w:szCs w:val="24"/>
                <w:lang w:eastAsia="en-US"/>
              </w:rPr>
              <w:t>կայանալիք</w:t>
            </w:r>
            <w:r w:rsidRPr="00C92304">
              <w:rPr>
                <w:rFonts w:ascii="GHEA Mariam" w:hAnsi="GHEA Mariam" w:cs="Calibri"/>
                <w:bCs/>
                <w:sz w:val="24"/>
                <w:szCs w:val="24"/>
                <w:lang w:eastAsia="en-US"/>
              </w:rPr>
              <w:t xml:space="preserve"> </w:t>
            </w:r>
            <w:r w:rsidRPr="00C92304">
              <w:rPr>
                <w:rFonts w:ascii="GHEA Mariam" w:hAnsi="GHEA Mariam" w:cs="GHEA Grapalat"/>
                <w:bCs/>
                <w:sz w:val="24"/>
                <w:szCs w:val="24"/>
                <w:lang w:eastAsia="en-US"/>
              </w:rPr>
              <w:t>շախմատային</w:t>
            </w:r>
            <w:r w:rsidRPr="00C92304">
              <w:rPr>
                <w:rFonts w:ascii="GHEA Mariam" w:hAnsi="GHEA Mariam" w:cs="Calibri"/>
                <w:bCs/>
                <w:sz w:val="24"/>
                <w:szCs w:val="24"/>
                <w:lang w:eastAsia="en-US"/>
              </w:rPr>
              <w:t xml:space="preserve"> միջազգային վարկանիշային մրցաշարերի անցկացման ապահովում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val="hy-AM" w:eastAsia="en-US"/>
              </w:rPr>
            </w:pPr>
            <w:r w:rsidRPr="00C92304">
              <w:rPr>
                <w:rFonts w:ascii="GHEA Mariam" w:hAnsi="GHEA Mariam" w:cs="Calibri"/>
                <w:sz w:val="24"/>
                <w:szCs w:val="24"/>
                <w:lang w:eastAsia="en-US"/>
              </w:rPr>
              <w:t xml:space="preserve"> Միջոցառման տեսակը</w:t>
            </w:r>
            <w:r w:rsidR="00C92304">
              <w:rPr>
                <w:rFonts w:ascii="GHEA Mariam" w:hAnsi="GHEA Mariam" w:cs="Calibri"/>
                <w:sz w:val="24"/>
                <w:szCs w:val="24"/>
                <w:lang w:val="hy-AM" w:eastAsia="en-US"/>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Ծառայությունների մատուցում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56"/>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bCs/>
                <w:sz w:val="24"/>
                <w:szCs w:val="24"/>
                <w:lang w:eastAsia="en-US"/>
              </w:rPr>
            </w:pPr>
            <w:r w:rsidRPr="00C92304">
              <w:rPr>
                <w:rFonts w:ascii="Calibri" w:hAnsi="Calibri" w:cs="Calibri"/>
                <w:bCs/>
                <w:sz w:val="24"/>
                <w:szCs w:val="24"/>
                <w:lang w:eastAsia="en-US"/>
              </w:rPr>
              <w:t> </w:t>
            </w:r>
          </w:p>
        </w:tc>
        <w:tc>
          <w:tcPr>
            <w:tcW w:w="1610" w:type="dxa"/>
            <w:tcBorders>
              <w:top w:val="single" w:sz="4" w:space="0" w:color="auto"/>
              <w:left w:val="single" w:sz="4" w:space="0" w:color="auto"/>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bCs/>
                <w:sz w:val="24"/>
                <w:szCs w:val="24"/>
                <w:lang w:eastAsia="en-US"/>
              </w:rPr>
            </w:pPr>
            <w:r w:rsidRPr="00C92304">
              <w:rPr>
                <w:rFonts w:ascii="Calibri" w:hAnsi="Calibri" w:cs="Calibri"/>
                <w:bCs/>
                <w:sz w:val="24"/>
                <w:szCs w:val="24"/>
                <w:lang w:eastAsia="en-US"/>
              </w:rPr>
              <w:t> </w:t>
            </w:r>
          </w:p>
        </w:tc>
        <w:tc>
          <w:tcPr>
            <w:tcW w:w="83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0EBC" w:rsidRPr="00C92304" w:rsidRDefault="00650EBC" w:rsidP="00650EBC">
            <w:pPr>
              <w:rPr>
                <w:rFonts w:ascii="GHEA Mariam" w:hAnsi="GHEA Mariam" w:cs="Calibri"/>
                <w:bCs/>
                <w:sz w:val="24"/>
                <w:szCs w:val="24"/>
                <w:lang w:eastAsia="en-US"/>
              </w:rPr>
            </w:pPr>
            <w:r w:rsidRPr="00C92304">
              <w:rPr>
                <w:rFonts w:ascii="GHEA Mariam" w:hAnsi="GHEA Mariam" w:cs="Calibri"/>
                <w:bCs/>
                <w:sz w:val="24"/>
                <w:szCs w:val="24"/>
                <w:lang w:eastAsia="en-US"/>
              </w:rPr>
              <w:t>ՀՀ ԿԱՌԱՎԱՐՈՒԹՅՈՒՆ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17,775.5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17,775.5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0.0</w:t>
            </w:r>
          </w:p>
        </w:tc>
      </w:tr>
      <w:tr w:rsidR="00650EBC" w:rsidRPr="00C92304" w:rsidTr="00BD21DC">
        <w:trPr>
          <w:trHeight w:val="345"/>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1139</w:t>
            </w:r>
          </w:p>
        </w:tc>
        <w:tc>
          <w:tcPr>
            <w:tcW w:w="16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50EBC" w:rsidRPr="00C92304" w:rsidRDefault="00650EBC" w:rsidP="00650EBC">
            <w:pPr>
              <w:jc w:val="center"/>
              <w:rPr>
                <w:rFonts w:ascii="GHEA Mariam" w:hAnsi="GHEA Mariam" w:cs="Calibri"/>
                <w:sz w:val="24"/>
                <w:szCs w:val="24"/>
                <w:lang w:eastAsia="en-US"/>
              </w:rPr>
            </w:pPr>
            <w:r w:rsidRPr="00C92304">
              <w:rPr>
                <w:rFonts w:ascii="Calibri" w:hAnsi="Calibri" w:cs="Calibri"/>
                <w:sz w:val="24"/>
                <w:szCs w:val="24"/>
                <w:lang w:eastAsia="en-US"/>
              </w:rPr>
              <w:t> </w:t>
            </w: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Ծրագրի անվանումը`</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8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sz w:val="24"/>
                <w:szCs w:val="24"/>
                <w:lang w:eastAsia="en-US"/>
              </w:rPr>
            </w:pPr>
          </w:p>
        </w:tc>
        <w:tc>
          <w:tcPr>
            <w:tcW w:w="8363" w:type="dxa"/>
            <w:tcBorders>
              <w:top w:val="single" w:sz="4" w:space="0" w:color="auto"/>
              <w:left w:val="single" w:sz="4" w:space="0" w:color="auto"/>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bCs/>
                <w:sz w:val="24"/>
                <w:szCs w:val="24"/>
                <w:lang w:eastAsia="en-US"/>
              </w:rPr>
            </w:pPr>
            <w:r w:rsidRPr="00C92304">
              <w:rPr>
                <w:rFonts w:ascii="GHEA Mariam" w:hAnsi="GHEA Mariam" w:cs="Calibri"/>
                <w:bCs/>
                <w:sz w:val="24"/>
                <w:szCs w:val="24"/>
                <w:lang w:eastAsia="en-US"/>
              </w:rPr>
              <w:t xml:space="preserve"> ՀՀ կառավարության պահուստային ֆոնդ</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17,775.5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17,775.5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0.0</w:t>
            </w: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Ծրագրի նպատակը`</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58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Պետական բյուջեում չկանխատեսված, ինչպես նաև բյուջետային երաշխիքների ապահովման ծախսերի ֆինանսավորման ապահովում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Վերջնական արդյունքի նկարագրությունը`</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69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Պահուստային ֆոնդի կառավարման արդյունավետության և թափանցիկության ապահովում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6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50EBC" w:rsidRPr="00C92304" w:rsidRDefault="00650EBC" w:rsidP="00650EBC">
            <w:pPr>
              <w:jc w:val="center"/>
              <w:rPr>
                <w:rFonts w:ascii="GHEA Mariam" w:hAnsi="GHEA Mariam" w:cs="Calibri"/>
                <w:sz w:val="24"/>
                <w:szCs w:val="24"/>
                <w:lang w:eastAsia="en-US"/>
              </w:rPr>
            </w:pPr>
            <w:r w:rsidRPr="00C92304">
              <w:rPr>
                <w:rFonts w:ascii="GHEA Mariam" w:hAnsi="GHEA Mariam" w:cs="Calibri"/>
                <w:sz w:val="24"/>
                <w:szCs w:val="24"/>
                <w:lang w:eastAsia="en-US"/>
              </w:rPr>
              <w:t xml:space="preserve"> 11001</w:t>
            </w: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Միջոցառման անվանումը`</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8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vAlign w:val="center"/>
            <w:hideMark/>
          </w:tcPr>
          <w:p w:rsidR="00650EBC" w:rsidRPr="00C92304" w:rsidRDefault="00650EBC" w:rsidP="00650EBC">
            <w:pPr>
              <w:rPr>
                <w:rFonts w:ascii="GHEA Mariam" w:hAnsi="GHEA Mariam" w:cs="Calibri"/>
                <w:bCs/>
                <w:sz w:val="24"/>
                <w:szCs w:val="24"/>
                <w:lang w:eastAsia="en-US"/>
              </w:rPr>
            </w:pPr>
            <w:r w:rsidRPr="00C92304">
              <w:rPr>
                <w:rFonts w:ascii="GHEA Mariam" w:hAnsi="GHEA Mariam" w:cs="Calibri"/>
                <w:bCs/>
                <w:sz w:val="24"/>
                <w:szCs w:val="24"/>
                <w:lang w:eastAsia="en-US"/>
              </w:rPr>
              <w:t xml:space="preserve"> ՀՀ կառավարության պահուստային ֆոնդ</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22,315.0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22,315.0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22,315.0</w:t>
            </w: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Միջոցառման նկարագրությունը`</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62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C92304">
            <w:pPr>
              <w:rPr>
                <w:rFonts w:ascii="GHEA Mariam" w:hAnsi="GHEA Mariam" w:cs="Calibri"/>
                <w:sz w:val="24"/>
                <w:szCs w:val="24"/>
                <w:lang w:eastAsia="en-US"/>
              </w:rPr>
            </w:pPr>
            <w:r w:rsidRPr="00C92304">
              <w:rPr>
                <w:rFonts w:ascii="GHEA Mariam" w:hAnsi="GHEA Mariam" w:cs="Calibri"/>
                <w:sz w:val="24"/>
                <w:szCs w:val="24"/>
                <w:lang w:eastAsia="en-US"/>
              </w:rPr>
              <w:t xml:space="preserve"> ՀՀ պետական բյուջեում նախատեսված ելքերի լրացուցիչ ֆինանսա</w:t>
            </w:r>
            <w:r w:rsidR="008905C3">
              <w:rPr>
                <w:rFonts w:ascii="GHEA Mariam" w:hAnsi="GHEA Mariam" w:cs="Calibri"/>
                <w:sz w:val="24"/>
                <w:szCs w:val="24"/>
                <w:lang w:eastAsia="en-US"/>
              </w:rPr>
              <w:softHyphen/>
            </w:r>
            <w:r w:rsidRPr="00C92304">
              <w:rPr>
                <w:rFonts w:ascii="GHEA Mariam" w:hAnsi="GHEA Mariam" w:cs="Calibri"/>
                <w:sz w:val="24"/>
                <w:szCs w:val="24"/>
                <w:lang w:eastAsia="en-US"/>
              </w:rPr>
              <w:t>վորման</w:t>
            </w:r>
            <w:r w:rsidR="00C92304">
              <w:rPr>
                <w:rFonts w:ascii="GHEA Mariam" w:hAnsi="GHEA Mariam" w:cs="Calibri"/>
                <w:sz w:val="24"/>
                <w:szCs w:val="24"/>
                <w:lang w:val="hy-AM" w:eastAsia="en-US"/>
              </w:rPr>
              <w:t>,</w:t>
            </w:r>
            <w:r w:rsidRPr="00C92304">
              <w:rPr>
                <w:rFonts w:ascii="GHEA Mariam" w:hAnsi="GHEA Mariam" w:cs="Calibri"/>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8143A2" w:rsidRDefault="00650EBC" w:rsidP="00650EBC">
            <w:pPr>
              <w:rPr>
                <w:rFonts w:ascii="GHEA Mariam" w:hAnsi="GHEA Mariam" w:cs="Calibri"/>
                <w:sz w:val="24"/>
                <w:szCs w:val="24"/>
                <w:lang w:val="hy-AM" w:eastAsia="en-US"/>
              </w:rPr>
            </w:pPr>
            <w:r w:rsidRPr="00C92304">
              <w:rPr>
                <w:rFonts w:ascii="GHEA Mariam" w:hAnsi="GHEA Mariam" w:cs="Calibri"/>
                <w:sz w:val="24"/>
                <w:szCs w:val="24"/>
                <w:lang w:eastAsia="en-US"/>
              </w:rPr>
              <w:t xml:space="preserve"> Միջոցառման տեսակը</w:t>
            </w:r>
            <w:r w:rsidR="008143A2">
              <w:rPr>
                <w:rFonts w:ascii="GHEA Mariam" w:hAnsi="GHEA Mariam" w:cs="Calibri"/>
                <w:sz w:val="24"/>
                <w:szCs w:val="24"/>
                <w:lang w:val="hy-AM" w:eastAsia="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Ծառայությունների մատուցում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6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50EBC" w:rsidRPr="00C92304" w:rsidRDefault="00650EBC" w:rsidP="00650EBC">
            <w:pPr>
              <w:jc w:val="center"/>
              <w:rPr>
                <w:rFonts w:ascii="GHEA Mariam" w:hAnsi="GHEA Mariam" w:cs="Calibri"/>
                <w:sz w:val="24"/>
                <w:szCs w:val="24"/>
                <w:lang w:eastAsia="en-US"/>
              </w:rPr>
            </w:pPr>
            <w:r w:rsidRPr="00C92304">
              <w:rPr>
                <w:rFonts w:ascii="GHEA Mariam" w:hAnsi="GHEA Mariam" w:cs="Calibri"/>
                <w:sz w:val="24"/>
                <w:szCs w:val="24"/>
                <w:lang w:eastAsia="en-US"/>
              </w:rPr>
              <w:t xml:space="preserve"> 11001</w:t>
            </w: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Միջոցառման անվանումը`</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8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vAlign w:val="center"/>
            <w:hideMark/>
          </w:tcPr>
          <w:p w:rsidR="00650EBC" w:rsidRPr="00C92304" w:rsidRDefault="00650EBC" w:rsidP="00650EBC">
            <w:pPr>
              <w:rPr>
                <w:rFonts w:ascii="GHEA Mariam" w:hAnsi="GHEA Mariam" w:cs="Calibri"/>
                <w:bCs/>
                <w:sz w:val="24"/>
                <w:szCs w:val="24"/>
                <w:lang w:eastAsia="en-US"/>
              </w:rPr>
            </w:pPr>
            <w:r w:rsidRPr="00C92304">
              <w:rPr>
                <w:rFonts w:ascii="GHEA Mariam" w:hAnsi="GHEA Mariam" w:cs="Calibri"/>
                <w:bCs/>
                <w:sz w:val="24"/>
                <w:szCs w:val="24"/>
                <w:lang w:eastAsia="en-US"/>
              </w:rPr>
              <w:t xml:space="preserve"> ՀՀ կառավարության պահուստային ֆոնդ</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(4,539.5)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(4,539.5)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bCs/>
                <w:sz w:val="24"/>
                <w:szCs w:val="24"/>
                <w:lang w:eastAsia="en-US"/>
              </w:rPr>
            </w:pPr>
            <w:r w:rsidRPr="00C92304">
              <w:rPr>
                <w:rFonts w:ascii="GHEA Mariam" w:hAnsi="GHEA Mariam" w:cs="Calibri"/>
                <w:bCs/>
                <w:sz w:val="24"/>
                <w:szCs w:val="24"/>
                <w:lang w:eastAsia="en-US"/>
              </w:rPr>
              <w:t>(22,315.0)</w:t>
            </w: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Միջոցառման նկարագրությունը`</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22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8143A2">
            <w:pPr>
              <w:rPr>
                <w:rFonts w:ascii="GHEA Mariam" w:hAnsi="GHEA Mariam" w:cs="Calibri"/>
                <w:sz w:val="24"/>
                <w:szCs w:val="24"/>
                <w:lang w:eastAsia="en-US"/>
              </w:rPr>
            </w:pPr>
            <w:r w:rsidRPr="00C92304">
              <w:rPr>
                <w:rFonts w:ascii="GHEA Mariam" w:hAnsi="GHEA Mariam" w:cs="Calibri"/>
                <w:sz w:val="24"/>
                <w:szCs w:val="24"/>
                <w:lang w:eastAsia="en-US"/>
              </w:rPr>
              <w:t xml:space="preserve"> ՀՀ պետական բյուջեում նախատեսված ելքերի լրացուցիչ ֆինանսա</w:t>
            </w:r>
            <w:r w:rsidR="008143A2">
              <w:rPr>
                <w:rFonts w:ascii="GHEA Mariam" w:hAnsi="GHEA Mariam" w:cs="Calibri"/>
                <w:sz w:val="24"/>
                <w:szCs w:val="24"/>
                <w:lang w:eastAsia="en-US"/>
              </w:rPr>
              <w:softHyphen/>
            </w:r>
            <w:r w:rsidRPr="00C92304">
              <w:rPr>
                <w:rFonts w:ascii="GHEA Mariam" w:hAnsi="GHEA Mariam" w:cs="Calibri"/>
                <w:sz w:val="24"/>
                <w:szCs w:val="24"/>
                <w:lang w:eastAsia="en-US"/>
              </w:rPr>
              <w:t>վորման</w:t>
            </w:r>
            <w:r w:rsidR="008143A2">
              <w:rPr>
                <w:rFonts w:ascii="GHEA Mariam" w:hAnsi="GHEA Mariam" w:cs="Calibri"/>
                <w:sz w:val="24"/>
                <w:szCs w:val="24"/>
                <w:lang w:val="hy-AM" w:eastAsia="en-US"/>
              </w:rPr>
              <w:t>,</w:t>
            </w:r>
            <w:r w:rsidRPr="00C92304">
              <w:rPr>
                <w:rFonts w:ascii="GHEA Mariam" w:hAnsi="GHEA Mariam" w:cs="Calibri"/>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8143A2" w:rsidRDefault="00650EBC" w:rsidP="00650EBC">
            <w:pPr>
              <w:rPr>
                <w:rFonts w:ascii="GHEA Mariam" w:hAnsi="GHEA Mariam" w:cs="Calibri"/>
                <w:sz w:val="24"/>
                <w:szCs w:val="24"/>
                <w:lang w:val="hy-AM" w:eastAsia="en-US"/>
              </w:rPr>
            </w:pPr>
            <w:r w:rsidRPr="00C92304">
              <w:rPr>
                <w:rFonts w:ascii="GHEA Mariam" w:hAnsi="GHEA Mariam" w:cs="Calibri"/>
                <w:sz w:val="24"/>
                <w:szCs w:val="24"/>
                <w:lang w:eastAsia="en-US"/>
              </w:rPr>
              <w:t xml:space="preserve"> Միջոցառման տեսակը</w:t>
            </w:r>
            <w:r w:rsidR="008143A2">
              <w:rPr>
                <w:rFonts w:ascii="GHEA Mariam" w:hAnsi="GHEA Mariam" w:cs="Calibri"/>
                <w:sz w:val="24"/>
                <w:szCs w:val="24"/>
                <w:lang w:val="hy-AM" w:eastAsia="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r w:rsidR="00650EBC" w:rsidRPr="00C92304" w:rsidTr="00BD21DC">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bCs/>
                <w:sz w:val="24"/>
                <w:szCs w:val="24"/>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650EBC" w:rsidRPr="00C92304" w:rsidRDefault="00650EBC" w:rsidP="00650EBC">
            <w:pPr>
              <w:rPr>
                <w:rFonts w:ascii="GHEA Mariam" w:hAnsi="GHEA Mariam" w:cs="Calibri"/>
                <w:sz w:val="24"/>
                <w:szCs w:val="24"/>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650EBC" w:rsidRPr="00C92304" w:rsidRDefault="00650EBC" w:rsidP="00650EBC">
            <w:pPr>
              <w:rPr>
                <w:rFonts w:ascii="GHEA Mariam" w:hAnsi="GHEA Mariam" w:cs="Calibri"/>
                <w:sz w:val="24"/>
                <w:szCs w:val="24"/>
                <w:lang w:eastAsia="en-US"/>
              </w:rPr>
            </w:pPr>
            <w:r w:rsidRPr="00C92304">
              <w:rPr>
                <w:rFonts w:ascii="GHEA Mariam" w:hAnsi="GHEA Mariam" w:cs="Calibri"/>
                <w:sz w:val="24"/>
                <w:szCs w:val="24"/>
                <w:lang w:eastAsia="en-US"/>
              </w:rPr>
              <w:t xml:space="preserve"> Ծառայությունների մատուցում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50EBC" w:rsidRPr="00C92304" w:rsidRDefault="00650EBC" w:rsidP="00650EBC">
            <w:pPr>
              <w:jc w:val="center"/>
              <w:rPr>
                <w:rFonts w:ascii="GHEA Mariam" w:hAnsi="GHEA Mariam" w:cs="Calibri"/>
                <w:sz w:val="24"/>
                <w:szCs w:val="24"/>
                <w:lang w:eastAsia="en-US"/>
              </w:rPr>
            </w:pPr>
          </w:p>
        </w:tc>
      </w:tr>
    </w:tbl>
    <w:p w:rsidR="008143A2" w:rsidRDefault="008143A2">
      <w:pPr>
        <w:pStyle w:val="mechtex"/>
        <w:ind w:firstLine="720"/>
        <w:jc w:val="left"/>
        <w:rPr>
          <w:rFonts w:ascii="GHEA Mariam" w:hAnsi="GHEA Mariam" w:cs="Sylfaen"/>
          <w:sz w:val="24"/>
          <w:szCs w:val="24"/>
          <w:lang w:val="hy-AM"/>
        </w:rPr>
      </w:pPr>
    </w:p>
    <w:p w:rsidR="00650EBC" w:rsidRPr="00574F02" w:rsidRDefault="00650EBC" w:rsidP="008143A2">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50EBC" w:rsidRPr="00574F02" w:rsidRDefault="00650EBC" w:rsidP="008143A2">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50EBC" w:rsidRDefault="00650EBC" w:rsidP="00526A08">
      <w:pPr>
        <w:pStyle w:val="mechtex"/>
        <w:spacing w:line="360" w:lineRule="auto"/>
        <w:ind w:firstLine="709"/>
        <w:jc w:val="both"/>
        <w:rPr>
          <w:rFonts w:ascii="Sylfaen" w:hAnsi="Sylfaen"/>
          <w:lang w:val="hy-AM"/>
        </w:rPr>
        <w:sectPr w:rsidR="00650EBC" w:rsidSect="008143A2">
          <w:pgSz w:w="16834" w:h="11909" w:orient="landscape" w:code="9"/>
          <w:pgMar w:top="1134"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526A08" w:rsidRPr="00646572" w:rsidRDefault="00526A08" w:rsidP="006023B5">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2</w:t>
      </w:r>
    </w:p>
    <w:p w:rsidR="00526A08" w:rsidRPr="00646572" w:rsidRDefault="00526A08" w:rsidP="006023B5">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sidR="004B5EEC">
        <w:rPr>
          <w:rFonts w:ascii="GHEA Mariam" w:hAnsi="GHEA Mariam"/>
          <w:spacing w:val="-8"/>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526A08" w:rsidRDefault="00526A08" w:rsidP="00526A08">
      <w:pPr>
        <w:pStyle w:val="mechtex"/>
        <w:spacing w:line="360" w:lineRule="auto"/>
        <w:ind w:firstLine="709"/>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004B5EEC">
        <w:rPr>
          <w:rFonts w:ascii="GHEA Mariam" w:hAnsi="GHEA Mariam"/>
          <w:spacing w:val="-2"/>
          <w:sz w:val="24"/>
          <w:szCs w:val="24"/>
          <w:lang w:val="hy-AM"/>
        </w:rPr>
        <w:t xml:space="preserve">    </w:t>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650EBC" w:rsidRDefault="00650EBC" w:rsidP="00526A08">
      <w:pPr>
        <w:pStyle w:val="mechtex"/>
        <w:spacing w:line="360" w:lineRule="auto"/>
        <w:ind w:firstLine="709"/>
        <w:jc w:val="both"/>
        <w:rPr>
          <w:rFonts w:ascii="GHEA Mariam" w:hAnsi="GHEA Mariam"/>
          <w:spacing w:val="-2"/>
          <w:sz w:val="24"/>
          <w:szCs w:val="24"/>
          <w:lang w:val="hy-AM"/>
        </w:rPr>
      </w:pPr>
    </w:p>
    <w:tbl>
      <w:tblPr>
        <w:tblW w:w="15179" w:type="dxa"/>
        <w:tblLook w:val="04A0" w:firstRow="1" w:lastRow="0" w:firstColumn="1" w:lastColumn="0" w:noHBand="0" w:noVBand="1"/>
      </w:tblPr>
      <w:tblGrid>
        <w:gridCol w:w="578"/>
        <w:gridCol w:w="648"/>
        <w:gridCol w:w="577"/>
        <w:gridCol w:w="739"/>
        <w:gridCol w:w="851"/>
        <w:gridCol w:w="6671"/>
        <w:gridCol w:w="1748"/>
        <w:gridCol w:w="1748"/>
        <w:gridCol w:w="1751"/>
      </w:tblGrid>
      <w:tr w:rsidR="006023B5" w:rsidRPr="007635BE" w:rsidTr="00A435DC">
        <w:trPr>
          <w:trHeight w:val="967"/>
        </w:trPr>
        <w:tc>
          <w:tcPr>
            <w:tcW w:w="15179" w:type="dxa"/>
            <w:gridSpan w:val="9"/>
            <w:tcBorders>
              <w:top w:val="nil"/>
              <w:left w:val="nil"/>
              <w:bottom w:val="nil"/>
              <w:right w:val="nil"/>
            </w:tcBorders>
            <w:shd w:val="clear" w:color="auto" w:fill="auto"/>
            <w:vAlign w:val="center"/>
            <w:hideMark/>
          </w:tcPr>
          <w:p w:rsidR="004B5EEC" w:rsidRDefault="006023B5" w:rsidP="006023B5">
            <w:pPr>
              <w:jc w:val="center"/>
              <w:rPr>
                <w:rFonts w:ascii="GHEA Mariam" w:hAnsi="GHEA Mariam" w:cs="Calibri"/>
                <w:bCs/>
                <w:sz w:val="24"/>
                <w:szCs w:val="24"/>
                <w:lang w:val="hy-AM" w:eastAsia="en-US"/>
              </w:rPr>
            </w:pPr>
            <w:r w:rsidRPr="004B5EEC">
              <w:rPr>
                <w:rFonts w:ascii="GHEA Mariam" w:hAnsi="GHEA Mariam" w:cs="Calibri"/>
                <w:bCs/>
                <w:sz w:val="24"/>
                <w:szCs w:val="24"/>
                <w:lang w:val="hy-AM" w:eastAsia="en-US"/>
              </w:rPr>
              <w:t>ՀԱՅԱՍՏԱՆԻ ՀԱՆՐԱՊԵՏՈՒԹՅԱՆ ԿԱՌԱՎԱՐՈՒԹՅԱՆ 2021 ԹՎԱԿԱՆԻ ԴԵԿՏԵՄԲԵՐԻ 23-Ի N</w:t>
            </w:r>
            <w:r w:rsidR="004B5EEC">
              <w:rPr>
                <w:rFonts w:ascii="GHEA Mariam" w:hAnsi="GHEA Mariam" w:cs="Calibri"/>
                <w:bCs/>
                <w:sz w:val="24"/>
                <w:szCs w:val="24"/>
                <w:lang w:val="hy-AM" w:eastAsia="en-US"/>
              </w:rPr>
              <w:t xml:space="preserve"> </w:t>
            </w:r>
            <w:r w:rsidRPr="004B5EEC">
              <w:rPr>
                <w:rFonts w:ascii="GHEA Mariam" w:hAnsi="GHEA Mariam" w:cs="Calibri"/>
                <w:bCs/>
                <w:sz w:val="24"/>
                <w:szCs w:val="24"/>
                <w:lang w:val="hy-AM" w:eastAsia="en-US"/>
              </w:rPr>
              <w:t>2121-Ն ՈՐՈՇՄԱՆ</w:t>
            </w:r>
          </w:p>
          <w:p w:rsidR="006023B5" w:rsidRPr="004B5EEC" w:rsidRDefault="004B5EEC" w:rsidP="004B5EEC">
            <w:pPr>
              <w:jc w:val="center"/>
              <w:rPr>
                <w:rFonts w:ascii="GHEA Mariam" w:hAnsi="GHEA Mariam" w:cs="Calibri"/>
                <w:bCs/>
                <w:sz w:val="24"/>
                <w:szCs w:val="24"/>
                <w:lang w:val="hy-AM" w:eastAsia="en-US"/>
              </w:rPr>
            </w:pPr>
            <w:r w:rsidRPr="004B5EEC">
              <w:rPr>
                <w:rFonts w:ascii="GHEA Mariam" w:hAnsi="GHEA Mariam" w:cs="Calibri"/>
                <w:bCs/>
                <w:sz w:val="24"/>
                <w:szCs w:val="24"/>
                <w:lang w:val="hy-AM" w:eastAsia="en-US"/>
              </w:rPr>
              <w:t>N</w:t>
            </w:r>
            <w:r w:rsidR="006023B5" w:rsidRPr="004B5EEC">
              <w:rPr>
                <w:rFonts w:ascii="GHEA Mariam" w:hAnsi="GHEA Mariam" w:cs="Calibri"/>
                <w:bCs/>
                <w:sz w:val="24"/>
                <w:szCs w:val="24"/>
                <w:lang w:val="hy-AM" w:eastAsia="en-US"/>
              </w:rPr>
              <w:t xml:space="preserve">N 3 ԵՎ </w:t>
            </w:r>
            <w:r>
              <w:rPr>
                <w:rFonts w:ascii="GHEA Mariam" w:hAnsi="GHEA Mariam" w:cs="Calibri"/>
                <w:bCs/>
                <w:sz w:val="24"/>
                <w:szCs w:val="24"/>
                <w:lang w:val="hy-AM" w:eastAsia="en-US"/>
              </w:rPr>
              <w:t xml:space="preserve">4 ՀԱՎԵԼՎԱԾՆԵՐՈՒՄ ԿԱՏԱՐՎՈՂ </w:t>
            </w:r>
            <w:r w:rsidR="006023B5" w:rsidRPr="004B5EEC">
              <w:rPr>
                <w:rFonts w:ascii="GHEA Mariam" w:hAnsi="GHEA Mariam" w:cs="Calibri"/>
                <w:bCs/>
                <w:sz w:val="24"/>
                <w:szCs w:val="24"/>
                <w:lang w:val="hy-AM" w:eastAsia="en-US"/>
              </w:rPr>
              <w:t>ՓՈՓՈԽՈՒԹՅՈՒՆՆԵՐԸ ԵՎ ԼՐԱՑՈՒՄՆԵՐԸ</w:t>
            </w:r>
          </w:p>
        </w:tc>
      </w:tr>
      <w:tr w:rsidR="00BD21DC" w:rsidRPr="004B5EEC" w:rsidTr="00A435DC">
        <w:trPr>
          <w:trHeight w:val="317"/>
        </w:trPr>
        <w:tc>
          <w:tcPr>
            <w:tcW w:w="529" w:type="dxa"/>
            <w:tcBorders>
              <w:top w:val="nil"/>
              <w:left w:val="nil"/>
              <w:bottom w:val="nil"/>
              <w:right w:val="nil"/>
            </w:tcBorders>
            <w:shd w:val="clear" w:color="auto" w:fill="auto"/>
            <w:noWrap/>
            <w:vAlign w:val="bottom"/>
            <w:hideMark/>
          </w:tcPr>
          <w:p w:rsidR="00BD21DC" w:rsidRPr="004B5EEC" w:rsidRDefault="00BD21DC" w:rsidP="006023B5">
            <w:pPr>
              <w:jc w:val="right"/>
              <w:rPr>
                <w:rFonts w:ascii="GHEA Mariam" w:hAnsi="GHEA Mariam"/>
                <w:sz w:val="24"/>
                <w:szCs w:val="24"/>
                <w:lang w:val="hy-AM" w:eastAsia="en-US"/>
              </w:rPr>
            </w:pPr>
          </w:p>
        </w:tc>
        <w:tc>
          <w:tcPr>
            <w:tcW w:w="613" w:type="dxa"/>
            <w:tcBorders>
              <w:top w:val="nil"/>
              <w:left w:val="nil"/>
              <w:bottom w:val="nil"/>
              <w:right w:val="nil"/>
            </w:tcBorders>
            <w:shd w:val="clear" w:color="auto" w:fill="auto"/>
            <w:noWrap/>
            <w:vAlign w:val="bottom"/>
            <w:hideMark/>
          </w:tcPr>
          <w:p w:rsidR="00BD21DC" w:rsidRPr="004B5EEC" w:rsidRDefault="00BD21DC" w:rsidP="006023B5">
            <w:pPr>
              <w:rPr>
                <w:rFonts w:ascii="GHEA Mariam" w:hAnsi="GHEA Mariam"/>
                <w:sz w:val="24"/>
                <w:szCs w:val="24"/>
                <w:lang w:val="hy-AM" w:eastAsia="en-US"/>
              </w:rPr>
            </w:pPr>
          </w:p>
        </w:tc>
        <w:tc>
          <w:tcPr>
            <w:tcW w:w="529" w:type="dxa"/>
            <w:tcBorders>
              <w:top w:val="nil"/>
              <w:left w:val="nil"/>
              <w:bottom w:val="nil"/>
              <w:right w:val="nil"/>
            </w:tcBorders>
            <w:shd w:val="clear" w:color="auto" w:fill="auto"/>
            <w:noWrap/>
            <w:vAlign w:val="bottom"/>
            <w:hideMark/>
          </w:tcPr>
          <w:p w:rsidR="00BD21DC" w:rsidRPr="004B5EEC" w:rsidRDefault="00BD21DC" w:rsidP="006023B5">
            <w:pPr>
              <w:rPr>
                <w:rFonts w:ascii="GHEA Mariam" w:hAnsi="GHEA Mariam"/>
                <w:sz w:val="24"/>
                <w:szCs w:val="24"/>
                <w:lang w:val="hy-AM" w:eastAsia="en-US"/>
              </w:rPr>
            </w:pPr>
          </w:p>
        </w:tc>
        <w:tc>
          <w:tcPr>
            <w:tcW w:w="739" w:type="dxa"/>
            <w:tcBorders>
              <w:top w:val="nil"/>
              <w:left w:val="nil"/>
              <w:bottom w:val="nil"/>
              <w:right w:val="nil"/>
            </w:tcBorders>
            <w:shd w:val="clear" w:color="auto" w:fill="auto"/>
            <w:noWrap/>
            <w:vAlign w:val="bottom"/>
            <w:hideMark/>
          </w:tcPr>
          <w:p w:rsidR="00BD21DC" w:rsidRPr="004B5EEC" w:rsidRDefault="00BD21DC" w:rsidP="006023B5">
            <w:pPr>
              <w:rPr>
                <w:rFonts w:ascii="GHEA Mariam" w:hAnsi="GHEA Mariam"/>
                <w:sz w:val="24"/>
                <w:szCs w:val="24"/>
                <w:lang w:val="hy-AM" w:eastAsia="en-US"/>
              </w:rPr>
            </w:pPr>
          </w:p>
        </w:tc>
        <w:tc>
          <w:tcPr>
            <w:tcW w:w="851" w:type="dxa"/>
            <w:tcBorders>
              <w:top w:val="nil"/>
              <w:left w:val="nil"/>
              <w:bottom w:val="nil"/>
              <w:right w:val="nil"/>
            </w:tcBorders>
            <w:shd w:val="clear" w:color="auto" w:fill="auto"/>
            <w:noWrap/>
            <w:vAlign w:val="bottom"/>
            <w:hideMark/>
          </w:tcPr>
          <w:p w:rsidR="00BD21DC" w:rsidRPr="004B5EEC" w:rsidRDefault="00BD21DC" w:rsidP="006023B5">
            <w:pPr>
              <w:rPr>
                <w:rFonts w:ascii="GHEA Mariam" w:hAnsi="GHEA Mariam"/>
                <w:sz w:val="24"/>
                <w:szCs w:val="24"/>
                <w:lang w:val="hy-AM" w:eastAsia="en-US"/>
              </w:rPr>
            </w:pPr>
          </w:p>
        </w:tc>
        <w:tc>
          <w:tcPr>
            <w:tcW w:w="6671" w:type="dxa"/>
            <w:tcBorders>
              <w:top w:val="nil"/>
              <w:left w:val="nil"/>
              <w:bottom w:val="nil"/>
              <w:right w:val="nil"/>
            </w:tcBorders>
            <w:shd w:val="clear" w:color="auto" w:fill="auto"/>
            <w:noWrap/>
            <w:vAlign w:val="bottom"/>
            <w:hideMark/>
          </w:tcPr>
          <w:p w:rsidR="00BD21DC" w:rsidRPr="004B5EEC" w:rsidRDefault="00BD21DC" w:rsidP="006023B5">
            <w:pPr>
              <w:rPr>
                <w:rFonts w:ascii="GHEA Mariam" w:hAnsi="GHEA Mariam"/>
                <w:sz w:val="24"/>
                <w:szCs w:val="24"/>
                <w:lang w:val="hy-AM" w:eastAsia="en-US"/>
              </w:rPr>
            </w:pPr>
          </w:p>
        </w:tc>
        <w:tc>
          <w:tcPr>
            <w:tcW w:w="5247" w:type="dxa"/>
            <w:gridSpan w:val="3"/>
            <w:tcBorders>
              <w:top w:val="nil"/>
              <w:left w:val="nil"/>
              <w:bottom w:val="single" w:sz="4" w:space="0" w:color="auto"/>
              <w:right w:val="nil"/>
            </w:tcBorders>
            <w:shd w:val="clear" w:color="auto" w:fill="auto"/>
            <w:noWrap/>
            <w:vAlign w:val="bottom"/>
            <w:hideMark/>
          </w:tcPr>
          <w:p w:rsidR="00BD21DC" w:rsidRPr="004B5EEC" w:rsidRDefault="00BD21DC" w:rsidP="006023B5">
            <w:pPr>
              <w:rPr>
                <w:rFonts w:ascii="GHEA Mariam" w:hAnsi="GHEA Mariam" w:cs="Calibri"/>
                <w:sz w:val="24"/>
                <w:szCs w:val="24"/>
                <w:lang w:val="hy-AM" w:eastAsia="en-US"/>
              </w:rPr>
            </w:pPr>
            <w:r w:rsidRPr="004B5EEC">
              <w:rPr>
                <w:rFonts w:ascii="Calibri" w:hAnsi="Calibri" w:cs="Calibri"/>
                <w:sz w:val="24"/>
                <w:szCs w:val="24"/>
                <w:lang w:val="hy-AM" w:eastAsia="en-US"/>
              </w:rPr>
              <w:t> </w:t>
            </w:r>
          </w:p>
          <w:p w:rsidR="00BD21DC" w:rsidRPr="004B5EEC" w:rsidRDefault="00A435DC" w:rsidP="00BD21DC">
            <w:pPr>
              <w:jc w:val="right"/>
              <w:rPr>
                <w:rFonts w:ascii="GHEA Mariam" w:hAnsi="GHEA Mariam" w:cs="Calibri"/>
                <w:sz w:val="24"/>
                <w:szCs w:val="24"/>
                <w:lang w:eastAsia="en-US"/>
              </w:rPr>
            </w:pPr>
            <w:r w:rsidRPr="004B5EEC">
              <w:rPr>
                <w:rFonts w:ascii="GHEA Mariam" w:hAnsi="GHEA Mariam" w:cs="Calibri"/>
                <w:sz w:val="24"/>
                <w:szCs w:val="24"/>
                <w:lang w:val="hy-AM" w:eastAsia="en-US"/>
              </w:rPr>
              <w:t>(</w:t>
            </w:r>
            <w:r w:rsidRPr="004B5EEC">
              <w:rPr>
                <w:rFonts w:ascii="GHEA Mariam" w:hAnsi="GHEA Mariam" w:cs="Calibri"/>
                <w:sz w:val="24"/>
                <w:szCs w:val="24"/>
                <w:lang w:eastAsia="en-US"/>
              </w:rPr>
              <w:t>հազ. դրամ</w:t>
            </w:r>
            <w:r w:rsidRPr="004B5EEC">
              <w:rPr>
                <w:rFonts w:ascii="GHEA Mariam" w:hAnsi="GHEA Mariam" w:cs="Calibri"/>
                <w:sz w:val="24"/>
                <w:szCs w:val="24"/>
                <w:lang w:val="hy-AM" w:eastAsia="en-US"/>
              </w:rPr>
              <w:t>)</w:t>
            </w:r>
          </w:p>
        </w:tc>
      </w:tr>
      <w:tr w:rsidR="006023B5" w:rsidRPr="004B5EEC" w:rsidTr="004B5EEC">
        <w:trPr>
          <w:trHeight w:val="288"/>
        </w:trPr>
        <w:tc>
          <w:tcPr>
            <w:tcW w:w="167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023B5" w:rsidRPr="004B5EEC" w:rsidRDefault="006023B5" w:rsidP="006023B5">
            <w:pPr>
              <w:jc w:val="center"/>
              <w:rPr>
                <w:rFonts w:ascii="GHEA Mariam" w:hAnsi="GHEA Mariam" w:cs="Calibri"/>
                <w:sz w:val="24"/>
                <w:szCs w:val="24"/>
                <w:lang w:eastAsia="en-US"/>
              </w:rPr>
            </w:pPr>
            <w:r w:rsidRPr="004B5EEC">
              <w:rPr>
                <w:rFonts w:ascii="GHEA Mariam" w:hAnsi="GHEA Mariam" w:cs="Calibri"/>
                <w:sz w:val="24"/>
                <w:szCs w:val="24"/>
                <w:lang w:eastAsia="en-US"/>
              </w:rPr>
              <w:t>Գործառական դասիչը</w:t>
            </w:r>
          </w:p>
        </w:tc>
        <w:tc>
          <w:tcPr>
            <w:tcW w:w="1590" w:type="dxa"/>
            <w:gridSpan w:val="2"/>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4B5EEC">
            <w:pPr>
              <w:jc w:val="center"/>
              <w:rPr>
                <w:rFonts w:ascii="GHEA Mariam" w:hAnsi="GHEA Mariam" w:cs="Calibri"/>
                <w:sz w:val="24"/>
                <w:szCs w:val="24"/>
                <w:lang w:eastAsia="en-US"/>
              </w:rPr>
            </w:pPr>
            <w:r w:rsidRPr="004B5EEC">
              <w:rPr>
                <w:rFonts w:ascii="GHEA Mariam" w:hAnsi="GHEA Mariam" w:cs="Calibri"/>
                <w:sz w:val="24"/>
                <w:szCs w:val="24"/>
                <w:lang w:eastAsia="en-US"/>
              </w:rPr>
              <w:t>Ծրագրային դասիչը</w:t>
            </w:r>
          </w:p>
        </w:tc>
        <w:tc>
          <w:tcPr>
            <w:tcW w:w="66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23B5" w:rsidRPr="004B5EEC" w:rsidRDefault="006023B5" w:rsidP="006023B5">
            <w:pPr>
              <w:jc w:val="center"/>
              <w:rPr>
                <w:rFonts w:ascii="GHEA Mariam" w:hAnsi="GHEA Mariam" w:cs="Calibri"/>
                <w:sz w:val="24"/>
                <w:szCs w:val="24"/>
                <w:lang w:eastAsia="en-US"/>
              </w:rPr>
            </w:pPr>
            <w:r w:rsidRPr="004B5EEC">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524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435DC" w:rsidRPr="004B5EEC" w:rsidRDefault="006023B5" w:rsidP="006023B5">
            <w:pPr>
              <w:jc w:val="center"/>
              <w:rPr>
                <w:rFonts w:ascii="GHEA Mariam" w:hAnsi="GHEA Mariam" w:cs="Calibri"/>
                <w:sz w:val="24"/>
                <w:szCs w:val="24"/>
                <w:lang w:eastAsia="en-US"/>
              </w:rPr>
            </w:pPr>
            <w:r w:rsidRPr="004B5EEC">
              <w:rPr>
                <w:rFonts w:ascii="GHEA Mariam" w:hAnsi="GHEA Mariam" w:cs="Calibri"/>
                <w:sz w:val="24"/>
                <w:szCs w:val="24"/>
                <w:lang w:eastAsia="en-US"/>
              </w:rPr>
              <w:t xml:space="preserve">Ցուցանիշների փոփոխությունը </w:t>
            </w:r>
          </w:p>
          <w:p w:rsidR="006023B5" w:rsidRPr="004B5EEC" w:rsidRDefault="006023B5" w:rsidP="006023B5">
            <w:pPr>
              <w:jc w:val="center"/>
              <w:rPr>
                <w:rFonts w:ascii="GHEA Mariam" w:hAnsi="GHEA Mariam" w:cs="Calibri"/>
                <w:sz w:val="24"/>
                <w:szCs w:val="24"/>
                <w:lang w:eastAsia="en-US"/>
              </w:rPr>
            </w:pPr>
            <w:r w:rsidRPr="004B5EEC">
              <w:rPr>
                <w:rFonts w:ascii="GHEA Mariam" w:hAnsi="GHEA Mariam" w:cs="Calibri"/>
                <w:sz w:val="24"/>
                <w:szCs w:val="24"/>
                <w:lang w:eastAsia="en-US"/>
              </w:rPr>
              <w:t xml:space="preserve">(ավելացումները նշված են դրական նշանով, իսկ նվազեցումները՝ փակագծերում)  </w:t>
            </w:r>
          </w:p>
        </w:tc>
      </w:tr>
      <w:tr w:rsidR="00A435DC" w:rsidRPr="004B5EEC" w:rsidTr="00A435DC">
        <w:trPr>
          <w:cantSplit/>
          <w:trHeight w:val="1739"/>
        </w:trPr>
        <w:tc>
          <w:tcPr>
            <w:tcW w:w="529" w:type="dxa"/>
            <w:tcBorders>
              <w:top w:val="nil"/>
              <w:left w:val="single" w:sz="4" w:space="0" w:color="auto"/>
              <w:bottom w:val="single" w:sz="4" w:space="0" w:color="auto"/>
              <w:right w:val="single" w:sz="4" w:space="0" w:color="auto"/>
            </w:tcBorders>
            <w:shd w:val="clear" w:color="auto" w:fill="auto"/>
            <w:textDirection w:val="btLr"/>
            <w:vAlign w:val="center"/>
            <w:hideMark/>
          </w:tcPr>
          <w:p w:rsidR="00A435DC" w:rsidRPr="004B5EEC" w:rsidRDefault="00A435DC" w:rsidP="00A435DC">
            <w:pPr>
              <w:jc w:val="center"/>
              <w:rPr>
                <w:rFonts w:ascii="GHEA Mariam" w:hAnsi="GHEA Mariam" w:cs="Calibri"/>
                <w:sz w:val="24"/>
                <w:szCs w:val="24"/>
                <w:lang w:val="hy-AM" w:eastAsia="en-US"/>
              </w:rPr>
            </w:pPr>
            <w:r w:rsidRPr="004B5EEC">
              <w:rPr>
                <w:rFonts w:ascii="GHEA Mariam" w:hAnsi="GHEA Mariam" w:cs="Calibri"/>
                <w:sz w:val="24"/>
                <w:szCs w:val="24"/>
                <w:lang w:val="hy-AM" w:eastAsia="en-US"/>
              </w:rPr>
              <w:t>բ</w:t>
            </w:r>
            <w:r w:rsidRPr="004B5EEC">
              <w:rPr>
                <w:rFonts w:ascii="GHEA Mariam" w:hAnsi="GHEA Mariam" w:cs="Calibri"/>
                <w:sz w:val="24"/>
                <w:szCs w:val="24"/>
                <w:lang w:eastAsia="en-US"/>
              </w:rPr>
              <w:t>աժին</w:t>
            </w:r>
            <w:r w:rsidRPr="004B5EEC">
              <w:rPr>
                <w:rFonts w:ascii="GHEA Mariam" w:hAnsi="GHEA Mariam" w:cs="Calibri"/>
                <w:sz w:val="24"/>
                <w:szCs w:val="24"/>
                <w:lang w:val="hy-AM" w:eastAsia="en-US"/>
              </w:rPr>
              <w:t>ը</w:t>
            </w:r>
          </w:p>
        </w:tc>
        <w:tc>
          <w:tcPr>
            <w:tcW w:w="613" w:type="dxa"/>
            <w:tcBorders>
              <w:top w:val="nil"/>
              <w:left w:val="nil"/>
              <w:bottom w:val="single" w:sz="4" w:space="0" w:color="auto"/>
              <w:right w:val="single" w:sz="4" w:space="0" w:color="auto"/>
            </w:tcBorders>
            <w:shd w:val="clear" w:color="auto" w:fill="auto"/>
            <w:textDirection w:val="btLr"/>
            <w:vAlign w:val="center"/>
            <w:hideMark/>
          </w:tcPr>
          <w:p w:rsidR="00A435DC" w:rsidRPr="004B5EEC" w:rsidRDefault="00A435DC" w:rsidP="00A435DC">
            <w:pPr>
              <w:jc w:val="center"/>
              <w:rPr>
                <w:rFonts w:ascii="GHEA Mariam" w:hAnsi="GHEA Mariam" w:cs="Calibri"/>
                <w:sz w:val="24"/>
                <w:szCs w:val="24"/>
                <w:lang w:val="hy-AM" w:eastAsia="en-US"/>
              </w:rPr>
            </w:pPr>
            <w:r w:rsidRPr="004B5EEC">
              <w:rPr>
                <w:rFonts w:ascii="GHEA Mariam" w:hAnsi="GHEA Mariam" w:cs="Calibri"/>
                <w:sz w:val="24"/>
                <w:szCs w:val="24"/>
                <w:lang w:val="hy-AM" w:eastAsia="en-US"/>
              </w:rPr>
              <w:t>խ</w:t>
            </w:r>
            <w:r w:rsidRPr="004B5EEC">
              <w:rPr>
                <w:rFonts w:ascii="GHEA Mariam" w:hAnsi="GHEA Mariam" w:cs="Calibri"/>
                <w:sz w:val="24"/>
                <w:szCs w:val="24"/>
                <w:lang w:eastAsia="en-US"/>
              </w:rPr>
              <w:t>ումբ</w:t>
            </w:r>
            <w:r w:rsidRPr="004B5EEC">
              <w:rPr>
                <w:rFonts w:ascii="GHEA Mariam" w:hAnsi="GHEA Mariam" w:cs="Calibri"/>
                <w:sz w:val="24"/>
                <w:szCs w:val="24"/>
                <w:lang w:val="hy-AM" w:eastAsia="en-US"/>
              </w:rPr>
              <w:t>ը</w:t>
            </w:r>
          </w:p>
        </w:tc>
        <w:tc>
          <w:tcPr>
            <w:tcW w:w="529" w:type="dxa"/>
            <w:tcBorders>
              <w:top w:val="nil"/>
              <w:left w:val="nil"/>
              <w:bottom w:val="single" w:sz="4" w:space="0" w:color="auto"/>
              <w:right w:val="single" w:sz="4" w:space="0" w:color="auto"/>
            </w:tcBorders>
            <w:shd w:val="clear" w:color="auto" w:fill="auto"/>
            <w:textDirection w:val="btLr"/>
            <w:vAlign w:val="center"/>
            <w:hideMark/>
          </w:tcPr>
          <w:p w:rsidR="00A435DC" w:rsidRPr="004B5EEC" w:rsidRDefault="00A435DC" w:rsidP="00A435DC">
            <w:pPr>
              <w:jc w:val="center"/>
              <w:rPr>
                <w:rFonts w:ascii="GHEA Mariam" w:hAnsi="GHEA Mariam" w:cs="Calibri"/>
                <w:sz w:val="24"/>
                <w:szCs w:val="24"/>
                <w:lang w:val="hy-AM" w:eastAsia="en-US"/>
              </w:rPr>
            </w:pPr>
            <w:r w:rsidRPr="004B5EEC">
              <w:rPr>
                <w:rFonts w:ascii="GHEA Mariam" w:hAnsi="GHEA Mariam" w:cs="Calibri"/>
                <w:sz w:val="24"/>
                <w:szCs w:val="24"/>
                <w:lang w:val="hy-AM" w:eastAsia="en-US"/>
              </w:rPr>
              <w:t>դ</w:t>
            </w:r>
            <w:r w:rsidRPr="004B5EEC">
              <w:rPr>
                <w:rFonts w:ascii="GHEA Mariam" w:hAnsi="GHEA Mariam" w:cs="Calibri"/>
                <w:sz w:val="24"/>
                <w:szCs w:val="24"/>
                <w:lang w:eastAsia="en-US"/>
              </w:rPr>
              <w:t>աս</w:t>
            </w:r>
            <w:r w:rsidRPr="004B5EEC">
              <w:rPr>
                <w:rFonts w:ascii="GHEA Mariam" w:hAnsi="GHEA Mariam" w:cs="Calibri"/>
                <w:sz w:val="24"/>
                <w:szCs w:val="24"/>
                <w:lang w:val="hy-AM" w:eastAsia="en-US"/>
              </w:rPr>
              <w:t>ը</w:t>
            </w:r>
          </w:p>
        </w:tc>
        <w:tc>
          <w:tcPr>
            <w:tcW w:w="739" w:type="dxa"/>
            <w:tcBorders>
              <w:top w:val="nil"/>
              <w:left w:val="nil"/>
              <w:bottom w:val="single" w:sz="4" w:space="0" w:color="auto"/>
              <w:right w:val="single" w:sz="4" w:space="0" w:color="auto"/>
            </w:tcBorders>
            <w:shd w:val="clear" w:color="auto" w:fill="auto"/>
            <w:textDirection w:val="btLr"/>
            <w:vAlign w:val="center"/>
            <w:hideMark/>
          </w:tcPr>
          <w:p w:rsidR="00A435DC" w:rsidRPr="004B5EEC" w:rsidRDefault="00A435DC" w:rsidP="00A435DC">
            <w:pPr>
              <w:jc w:val="center"/>
              <w:rPr>
                <w:rFonts w:ascii="GHEA Mariam" w:hAnsi="GHEA Mariam" w:cs="Calibri"/>
                <w:sz w:val="24"/>
                <w:szCs w:val="24"/>
                <w:lang w:val="hy-AM" w:eastAsia="en-US"/>
              </w:rPr>
            </w:pPr>
            <w:r w:rsidRPr="004B5EEC">
              <w:rPr>
                <w:rFonts w:ascii="GHEA Mariam" w:hAnsi="GHEA Mariam" w:cs="Calibri"/>
                <w:sz w:val="24"/>
                <w:szCs w:val="24"/>
                <w:lang w:val="hy-AM" w:eastAsia="en-US"/>
              </w:rPr>
              <w:t>ծ</w:t>
            </w:r>
            <w:r w:rsidRPr="004B5EEC">
              <w:rPr>
                <w:rFonts w:ascii="GHEA Mariam" w:hAnsi="GHEA Mariam" w:cs="Calibri"/>
                <w:sz w:val="24"/>
                <w:szCs w:val="24"/>
                <w:lang w:eastAsia="en-US"/>
              </w:rPr>
              <w:t>րագիր</w:t>
            </w:r>
            <w:r w:rsidRPr="004B5EEC">
              <w:rPr>
                <w:rFonts w:ascii="GHEA Mariam" w:hAnsi="GHEA Mariam" w:cs="Calibri"/>
                <w:sz w:val="24"/>
                <w:szCs w:val="24"/>
                <w:lang w:val="hy-AM" w:eastAsia="en-US"/>
              </w:rPr>
              <w:t>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A435DC" w:rsidRPr="004B5EEC" w:rsidRDefault="00A435DC" w:rsidP="00A435DC">
            <w:pPr>
              <w:jc w:val="center"/>
              <w:rPr>
                <w:rFonts w:ascii="GHEA Mariam" w:hAnsi="GHEA Mariam" w:cs="Calibri"/>
                <w:sz w:val="24"/>
                <w:szCs w:val="24"/>
                <w:lang w:val="hy-AM" w:eastAsia="en-US"/>
              </w:rPr>
            </w:pPr>
            <w:r w:rsidRPr="004B5EEC">
              <w:rPr>
                <w:rFonts w:ascii="GHEA Mariam" w:hAnsi="GHEA Mariam" w:cs="Calibri"/>
                <w:sz w:val="24"/>
                <w:szCs w:val="24"/>
                <w:lang w:val="hy-AM" w:eastAsia="en-US"/>
              </w:rPr>
              <w:t>մ</w:t>
            </w:r>
            <w:r w:rsidRPr="004B5EEC">
              <w:rPr>
                <w:rFonts w:ascii="GHEA Mariam" w:hAnsi="GHEA Mariam" w:cs="Calibri"/>
                <w:sz w:val="24"/>
                <w:szCs w:val="24"/>
                <w:lang w:eastAsia="en-US"/>
              </w:rPr>
              <w:t>իջոցառում</w:t>
            </w:r>
            <w:r w:rsidRPr="004B5EEC">
              <w:rPr>
                <w:rFonts w:ascii="GHEA Mariam" w:hAnsi="GHEA Mariam" w:cs="Calibri"/>
                <w:sz w:val="24"/>
                <w:szCs w:val="24"/>
                <w:lang w:val="hy-AM" w:eastAsia="en-US"/>
              </w:rPr>
              <w:t>ը</w:t>
            </w:r>
          </w:p>
        </w:tc>
        <w:tc>
          <w:tcPr>
            <w:tcW w:w="6671" w:type="dxa"/>
            <w:vMerge/>
            <w:tcBorders>
              <w:top w:val="single" w:sz="4" w:space="0" w:color="auto"/>
              <w:left w:val="single" w:sz="4" w:space="0" w:color="auto"/>
              <w:bottom w:val="single" w:sz="4" w:space="0" w:color="auto"/>
              <w:right w:val="single" w:sz="4" w:space="0" w:color="auto"/>
            </w:tcBorders>
            <w:vAlign w:val="center"/>
            <w:hideMark/>
          </w:tcPr>
          <w:p w:rsidR="00A435DC" w:rsidRPr="004B5EEC" w:rsidRDefault="00A435DC" w:rsidP="00A435DC">
            <w:pPr>
              <w:rPr>
                <w:rFonts w:ascii="GHEA Mariam" w:hAnsi="GHEA Mariam" w:cs="Calibri"/>
                <w:sz w:val="24"/>
                <w:szCs w:val="24"/>
                <w:lang w:eastAsia="en-US"/>
              </w:rPr>
            </w:pPr>
          </w:p>
        </w:tc>
        <w:tc>
          <w:tcPr>
            <w:tcW w:w="1748" w:type="dxa"/>
            <w:tcBorders>
              <w:top w:val="nil"/>
              <w:left w:val="single" w:sz="4" w:space="0" w:color="auto"/>
              <w:bottom w:val="single" w:sz="4" w:space="0" w:color="auto"/>
              <w:right w:val="single" w:sz="4" w:space="0" w:color="auto"/>
            </w:tcBorders>
            <w:shd w:val="clear" w:color="auto" w:fill="auto"/>
            <w:vAlign w:val="center"/>
            <w:hideMark/>
          </w:tcPr>
          <w:p w:rsidR="00A435DC" w:rsidRPr="004B5EEC" w:rsidRDefault="00A435DC" w:rsidP="00A435DC">
            <w:pPr>
              <w:jc w:val="center"/>
              <w:rPr>
                <w:rFonts w:ascii="GHEA Mariam" w:hAnsi="GHEA Mariam" w:cs="Calibri"/>
                <w:sz w:val="24"/>
                <w:szCs w:val="24"/>
                <w:lang w:eastAsia="en-US"/>
              </w:rPr>
            </w:pPr>
            <w:r w:rsidRPr="004B5EEC">
              <w:rPr>
                <w:rFonts w:ascii="GHEA Mariam" w:hAnsi="GHEA Mariam" w:cs="Calibri"/>
                <w:sz w:val="24"/>
                <w:szCs w:val="24"/>
                <w:lang w:val="hy-AM" w:eastAsia="en-US"/>
              </w:rPr>
              <w:t>ա</w:t>
            </w:r>
            <w:r w:rsidRPr="004B5EEC">
              <w:rPr>
                <w:rFonts w:ascii="GHEA Mariam" w:hAnsi="GHEA Mariam" w:cs="Calibri"/>
                <w:sz w:val="24"/>
                <w:szCs w:val="24"/>
                <w:lang w:eastAsia="en-US"/>
              </w:rPr>
              <w:t>ռաջին կիսամյակ</w:t>
            </w:r>
          </w:p>
        </w:tc>
        <w:tc>
          <w:tcPr>
            <w:tcW w:w="1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35DC" w:rsidRPr="004B5EEC" w:rsidRDefault="00A435DC" w:rsidP="00A435DC">
            <w:pPr>
              <w:jc w:val="center"/>
              <w:rPr>
                <w:rFonts w:ascii="GHEA Mariam" w:hAnsi="GHEA Mariam" w:cs="Calibri"/>
                <w:sz w:val="24"/>
                <w:szCs w:val="24"/>
                <w:lang w:eastAsia="en-US"/>
              </w:rPr>
            </w:pPr>
            <w:r w:rsidRPr="004B5EEC">
              <w:rPr>
                <w:rFonts w:ascii="GHEA Mariam" w:hAnsi="GHEA Mariam" w:cs="Calibri"/>
                <w:sz w:val="24"/>
                <w:szCs w:val="24"/>
                <w:lang w:val="hy-AM" w:eastAsia="en-US"/>
              </w:rPr>
              <w:t>ի</w:t>
            </w:r>
            <w:r w:rsidRPr="004B5EEC">
              <w:rPr>
                <w:rFonts w:ascii="GHEA Mariam" w:hAnsi="GHEA Mariam" w:cs="Calibri"/>
                <w:sz w:val="24"/>
                <w:szCs w:val="24"/>
                <w:lang w:eastAsia="en-US"/>
              </w:rPr>
              <w:t>նն ամիս</w:t>
            </w: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A435DC" w:rsidRPr="004B5EEC" w:rsidRDefault="00A435DC" w:rsidP="00A435DC">
            <w:pPr>
              <w:jc w:val="center"/>
              <w:rPr>
                <w:rFonts w:ascii="GHEA Mariam" w:hAnsi="GHEA Mariam" w:cs="Calibri"/>
                <w:sz w:val="24"/>
                <w:szCs w:val="24"/>
                <w:lang w:eastAsia="en-US"/>
              </w:rPr>
            </w:pPr>
            <w:r w:rsidRPr="004B5EEC">
              <w:rPr>
                <w:rFonts w:ascii="GHEA Mariam" w:hAnsi="GHEA Mariam" w:cs="Calibri"/>
                <w:sz w:val="24"/>
                <w:szCs w:val="24"/>
                <w:lang w:eastAsia="en-US"/>
              </w:rPr>
              <w:t>տարի</w:t>
            </w:r>
          </w:p>
        </w:tc>
      </w:tr>
      <w:tr w:rsidR="006023B5" w:rsidRPr="004B5EEC" w:rsidTr="00A435DC">
        <w:trPr>
          <w:trHeight w:val="317"/>
        </w:trPr>
        <w:tc>
          <w:tcPr>
            <w:tcW w:w="529"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13"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529"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6023B5">
            <w:pPr>
              <w:jc w:val="center"/>
              <w:rPr>
                <w:rFonts w:ascii="GHEA Mariam" w:hAnsi="GHEA Mariam" w:cs="Calibri"/>
                <w:sz w:val="24"/>
                <w:szCs w:val="24"/>
                <w:lang w:eastAsia="en-US"/>
              </w:rPr>
            </w:pPr>
            <w:r w:rsidRPr="004B5EE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6023B5">
            <w:pPr>
              <w:jc w:val="cente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bCs/>
                <w:sz w:val="24"/>
                <w:szCs w:val="24"/>
                <w:lang w:eastAsia="en-US"/>
              </w:rPr>
            </w:pPr>
            <w:r w:rsidRPr="004B5EEC">
              <w:rPr>
                <w:rFonts w:ascii="GHEA Mariam" w:hAnsi="GHEA Mariam" w:cs="Calibri"/>
                <w:bCs/>
                <w:sz w:val="24"/>
                <w:szCs w:val="24"/>
                <w:lang w:eastAsia="en-US"/>
              </w:rPr>
              <w:t xml:space="preserve"> ԸՆԴԱՄԵՆԸ</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0.0</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0.0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0.0</w:t>
            </w:r>
          </w:p>
        </w:tc>
      </w:tr>
      <w:tr w:rsidR="006023B5" w:rsidRPr="004B5EEC" w:rsidTr="00A435DC">
        <w:trPr>
          <w:trHeight w:val="317"/>
        </w:trPr>
        <w:tc>
          <w:tcPr>
            <w:tcW w:w="529"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13"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529"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6023B5">
            <w:pPr>
              <w:jc w:val="center"/>
              <w:rPr>
                <w:rFonts w:ascii="GHEA Mariam" w:hAnsi="GHEA Mariam" w:cs="Calibri"/>
                <w:sz w:val="24"/>
                <w:szCs w:val="24"/>
                <w:lang w:eastAsia="en-US"/>
              </w:rPr>
            </w:pPr>
            <w:r w:rsidRPr="004B5EE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6023B5">
            <w:pPr>
              <w:jc w:val="cente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val="hy-AM" w:eastAsia="en-US"/>
              </w:rPr>
            </w:pPr>
            <w:r w:rsidRPr="004B5EEC">
              <w:rPr>
                <w:rFonts w:ascii="GHEA Mariam" w:hAnsi="GHEA Mariam" w:cs="Calibri"/>
                <w:sz w:val="24"/>
                <w:szCs w:val="24"/>
                <w:lang w:eastAsia="en-US"/>
              </w:rPr>
              <w:t>այդ թվում</w:t>
            </w:r>
            <w:r w:rsidR="004B5EEC">
              <w:rPr>
                <w:rFonts w:ascii="GHEA Mariam" w:hAnsi="GHEA Mariam" w:cs="Calibri"/>
                <w:sz w:val="24"/>
                <w:szCs w:val="24"/>
                <w:lang w:val="hy-AM" w:eastAsia="en-US"/>
              </w:rPr>
              <w:t>՝</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p>
        </w:tc>
      </w:tr>
      <w:tr w:rsidR="006023B5" w:rsidRPr="004B5EEC" w:rsidTr="00A435DC">
        <w:trPr>
          <w:trHeight w:val="635"/>
        </w:trPr>
        <w:tc>
          <w:tcPr>
            <w:tcW w:w="529"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13"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529"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6023B5">
            <w:pPr>
              <w:jc w:val="center"/>
              <w:rPr>
                <w:rFonts w:ascii="GHEA Mariam" w:hAnsi="GHEA Mariam" w:cs="Calibri"/>
                <w:sz w:val="24"/>
                <w:szCs w:val="24"/>
                <w:lang w:eastAsia="en-US"/>
              </w:rPr>
            </w:pPr>
            <w:r w:rsidRPr="004B5EE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6023B5">
            <w:pPr>
              <w:jc w:val="cente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bCs/>
                <w:sz w:val="24"/>
                <w:szCs w:val="24"/>
                <w:lang w:eastAsia="en-US"/>
              </w:rPr>
            </w:pPr>
            <w:r w:rsidRPr="004B5EEC">
              <w:rPr>
                <w:rFonts w:ascii="GHEA Mariam" w:hAnsi="GHEA Mariam" w:cs="Calibri"/>
                <w:bCs/>
                <w:sz w:val="24"/>
                <w:szCs w:val="24"/>
                <w:lang w:eastAsia="en-US"/>
              </w:rPr>
              <w:t>ՀՀ ԿՐԹՈՒԹՅԱՆ, ԳԻՏՈՒԹՅԱՆ, ՄՇԱԿՈՒՅԹԻ ԵՎ ՍՊՈՐՏԻ ՆԱԽԱՐԱՐՈՒԹՅՈՒՆ</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0.0</w:t>
            </w:r>
          </w:p>
        </w:tc>
      </w:tr>
      <w:tr w:rsidR="006023B5" w:rsidRPr="004B5EEC" w:rsidTr="00A435DC">
        <w:trPr>
          <w:trHeight w:val="317"/>
        </w:trPr>
        <w:tc>
          <w:tcPr>
            <w:tcW w:w="52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08</w:t>
            </w:r>
          </w:p>
        </w:tc>
        <w:tc>
          <w:tcPr>
            <w:tcW w:w="61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sz w:val="24"/>
                <w:szCs w:val="24"/>
                <w:lang w:eastAsia="en-US"/>
              </w:rPr>
            </w:pPr>
            <w:r w:rsidRPr="004B5EEC">
              <w:rPr>
                <w:rFonts w:ascii="Calibri" w:hAnsi="Calibri" w:cs="Calibri"/>
                <w:sz w:val="24"/>
                <w:szCs w:val="24"/>
                <w:lang w:eastAsia="en-US"/>
              </w:rPr>
              <w:t> </w:t>
            </w:r>
          </w:p>
        </w:tc>
        <w:tc>
          <w:tcPr>
            <w:tcW w:w="52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sz w:val="24"/>
                <w:szCs w:val="24"/>
                <w:lang w:eastAsia="en-US"/>
              </w:rPr>
            </w:pPr>
            <w:r w:rsidRPr="004B5EEC">
              <w:rPr>
                <w:rFonts w:ascii="Calibri" w:hAnsi="Calibri" w:cs="Calibri"/>
                <w:sz w:val="24"/>
                <w:szCs w:val="24"/>
                <w:lang w:eastAsia="en-US"/>
              </w:rPr>
              <w:t> </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bCs/>
                <w:sz w:val="24"/>
                <w:szCs w:val="24"/>
                <w:lang w:eastAsia="en-US"/>
              </w:rPr>
            </w:pPr>
            <w:r w:rsidRPr="004B5EEC">
              <w:rPr>
                <w:rFonts w:ascii="GHEA Mariam" w:hAnsi="GHEA Mariam" w:cs="Calibri"/>
                <w:bCs/>
                <w:sz w:val="24"/>
                <w:szCs w:val="24"/>
                <w:lang w:eastAsia="en-US"/>
              </w:rPr>
              <w:t xml:space="preserve"> ՀԱՆԳԻՍՏ, ՄՇԱԿՈՒՅԹ ԵՎ ԿՐՈՆ</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0.0</w:t>
            </w:r>
          </w:p>
        </w:tc>
      </w:tr>
      <w:tr w:rsidR="006023B5" w:rsidRPr="004B5EEC" w:rsidTr="00A435DC">
        <w:trPr>
          <w:trHeight w:val="311"/>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sz w:val="24"/>
                <w:szCs w:val="24"/>
                <w:lang w:eastAsia="en-US"/>
              </w:rPr>
            </w:pPr>
          </w:p>
        </w:tc>
        <w:tc>
          <w:tcPr>
            <w:tcW w:w="6671" w:type="dxa"/>
            <w:tcBorders>
              <w:top w:val="single" w:sz="4" w:space="0" w:color="auto"/>
              <w:left w:val="single" w:sz="4" w:space="0" w:color="auto"/>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այդ թվում`</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01</w:t>
            </w: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bCs/>
                <w:sz w:val="24"/>
                <w:szCs w:val="24"/>
                <w:lang w:eastAsia="en-US"/>
              </w:rPr>
            </w:pPr>
            <w:r w:rsidRPr="004B5EEC">
              <w:rPr>
                <w:rFonts w:ascii="GHEA Mariam" w:hAnsi="GHEA Mariam" w:cs="Calibri"/>
                <w:bCs/>
                <w:sz w:val="24"/>
                <w:szCs w:val="24"/>
                <w:lang w:eastAsia="en-US"/>
              </w:rPr>
              <w:t xml:space="preserve"> Հանգստի և սպորտի ծառայություններ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0.0</w:t>
            </w:r>
          </w:p>
        </w:tc>
      </w:tr>
      <w:tr w:rsidR="006023B5" w:rsidRPr="004B5EEC" w:rsidTr="00A435DC">
        <w:trPr>
          <w:trHeight w:val="311"/>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այդ թվում`</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single" w:sz="4" w:space="0" w:color="auto"/>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01</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bCs/>
                <w:sz w:val="24"/>
                <w:szCs w:val="24"/>
                <w:lang w:eastAsia="en-US"/>
              </w:rPr>
            </w:pPr>
            <w:r w:rsidRPr="004B5EEC">
              <w:rPr>
                <w:rFonts w:ascii="GHEA Mariam" w:hAnsi="GHEA Mariam" w:cs="Calibri"/>
                <w:bCs/>
                <w:sz w:val="24"/>
                <w:szCs w:val="24"/>
                <w:lang w:eastAsia="en-US"/>
              </w:rPr>
              <w:t xml:space="preserve"> Հանգստի և սպորտի ծառայություններ</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0.0</w:t>
            </w:r>
          </w:p>
        </w:tc>
      </w:tr>
      <w:tr w:rsidR="006023B5" w:rsidRPr="004B5EEC" w:rsidTr="00A435DC">
        <w:trPr>
          <w:trHeight w:val="311"/>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այդ թվում`</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sz w:val="24"/>
                <w:szCs w:val="24"/>
                <w:lang w:eastAsia="en-US"/>
              </w:rPr>
            </w:pP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sz w:val="24"/>
                <w:szCs w:val="24"/>
                <w:lang w:eastAsia="en-US"/>
              </w:rPr>
            </w:pPr>
          </w:p>
        </w:tc>
      </w:tr>
      <w:tr w:rsidR="006023B5" w:rsidRPr="004B5EEC" w:rsidTr="00A435DC">
        <w:trPr>
          <w:trHeight w:val="635"/>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ՀՀ կրթության, գիտության, մշակույթի և սպորտի նախարարություն</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(17,775.5)</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(17,775.5)</w:t>
            </w: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0.0</w:t>
            </w:r>
          </w:p>
        </w:tc>
      </w:tr>
      <w:tr w:rsidR="006023B5" w:rsidRPr="004B5EEC" w:rsidTr="00A435DC">
        <w:trPr>
          <w:trHeight w:val="311"/>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այդ թվում`</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sz w:val="24"/>
                <w:szCs w:val="24"/>
                <w:lang w:eastAsia="en-US"/>
              </w:rPr>
            </w:pP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sz w:val="24"/>
                <w:szCs w:val="24"/>
                <w:lang w:eastAsia="en-US"/>
              </w:rPr>
            </w:pP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single" w:sz="4" w:space="0" w:color="auto"/>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1041</w:t>
            </w:r>
          </w:p>
        </w:tc>
        <w:tc>
          <w:tcPr>
            <w:tcW w:w="752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Մեծ նվաճումների սպորտ</w:t>
            </w:r>
          </w:p>
        </w:tc>
        <w:tc>
          <w:tcPr>
            <w:tcW w:w="1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0.0</w:t>
            </w:r>
          </w:p>
        </w:tc>
      </w:tr>
      <w:tr w:rsidR="006023B5" w:rsidRPr="004B5EEC" w:rsidTr="00A435DC">
        <w:trPr>
          <w:trHeight w:val="311"/>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667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այդ թվում`</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sz w:val="24"/>
                <w:szCs w:val="24"/>
                <w:lang w:eastAsia="en-US"/>
              </w:rPr>
            </w:pP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sz w:val="24"/>
                <w:szCs w:val="24"/>
                <w:lang w:eastAsia="en-US"/>
              </w:rPr>
            </w:pPr>
          </w:p>
        </w:tc>
      </w:tr>
      <w:tr w:rsidR="006023B5" w:rsidRPr="004B5EEC" w:rsidTr="00A435DC">
        <w:trPr>
          <w:trHeight w:val="419"/>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11022</w:t>
            </w: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bCs/>
                <w:sz w:val="24"/>
                <w:szCs w:val="24"/>
                <w:lang w:eastAsia="en-US"/>
              </w:rPr>
            </w:pPr>
            <w:r w:rsidRPr="004B5EEC">
              <w:rPr>
                <w:rFonts w:ascii="GHEA Mariam" w:hAnsi="GHEA Mariam" w:cs="Calibri"/>
                <w:bCs/>
                <w:sz w:val="24"/>
                <w:szCs w:val="24"/>
                <w:lang w:eastAsia="en-US"/>
              </w:rPr>
              <w:t>Ֆրանկոֆոնիայի մարզամշակութային խաղերին Հայաստանի մարզական պատվիրակության մասնակցության ապահովում</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(22,315.0)</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(22,315.0)</w:t>
            </w: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(22,315.0)</w:t>
            </w:r>
          </w:p>
        </w:tc>
      </w:tr>
      <w:tr w:rsidR="006023B5" w:rsidRPr="004B5EEC" w:rsidTr="00A435DC">
        <w:trPr>
          <w:trHeight w:val="311"/>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այդ թվում` ըստ կատարողների</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p>
        </w:tc>
      </w:tr>
      <w:tr w:rsidR="006023B5" w:rsidRPr="004B5EEC" w:rsidTr="00A435DC">
        <w:trPr>
          <w:trHeight w:val="635"/>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ՀՀ կրթության, գիտության, մշակույթի և սպորտի նախարարություն</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474"/>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այդ թվում՝ բյուջետային ծախսերի տնտեսագիտական դասակարգման հոդվածներ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p>
        </w:tc>
      </w:tr>
      <w:tr w:rsidR="006023B5" w:rsidRPr="004B5EEC" w:rsidTr="00A435DC">
        <w:trPr>
          <w:trHeight w:val="311"/>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jc w:val="center"/>
              <w:rPr>
                <w:rFonts w:ascii="GHEA Mariam" w:hAnsi="GHEA Mariam" w:cs="Calibri"/>
                <w:sz w:val="24"/>
                <w:szCs w:val="24"/>
                <w:lang w:eastAsia="en-US"/>
              </w:rPr>
            </w:pPr>
            <w:r w:rsidRPr="004B5EEC">
              <w:rPr>
                <w:rFonts w:ascii="GHEA Mariam" w:hAnsi="GHEA Mariam" w:cs="Calibri"/>
                <w:sz w:val="24"/>
                <w:szCs w:val="24"/>
                <w:lang w:eastAsia="en-US"/>
              </w:rPr>
              <w:t xml:space="preserve"> ԸՆԴԱՄԵՆԸ</w:t>
            </w:r>
            <w:r w:rsidR="00A435DC" w:rsidRPr="004B5EEC">
              <w:rPr>
                <w:rFonts w:ascii="GHEA Mariam" w:hAnsi="GHEA Mariam" w:cs="Calibri"/>
                <w:sz w:val="24"/>
                <w:szCs w:val="24"/>
                <w:lang w:val="hy-AM" w:eastAsia="en-US"/>
              </w:rPr>
              <w:t>՝</w:t>
            </w:r>
            <w:r w:rsidRPr="004B5EEC">
              <w:rPr>
                <w:rFonts w:ascii="GHEA Mariam" w:hAnsi="GHEA Mariam" w:cs="Calibri"/>
                <w:sz w:val="24"/>
                <w:szCs w:val="24"/>
                <w:lang w:eastAsia="en-US"/>
              </w:rPr>
              <w:t xml:space="preserve"> ԾԱԽՍԵՐ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311"/>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ԸՆԹԱՑԻԿ ԾԱԽՍԵՐ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311"/>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ԴՐԱՄԱՇՆՈՐՀՆԵՐ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531"/>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Ընթացիկ դրամաշնորհներ պետական հատվածի այլ մակարդակներին</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56"/>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 Այլ ընթացիկ դրամաշնորհներ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635"/>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11035</w:t>
            </w: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4B5EEC">
            <w:pPr>
              <w:rPr>
                <w:rFonts w:ascii="GHEA Mariam" w:hAnsi="GHEA Mariam" w:cs="Calibri"/>
                <w:bCs/>
                <w:sz w:val="24"/>
                <w:szCs w:val="24"/>
                <w:lang w:eastAsia="en-US"/>
              </w:rPr>
            </w:pPr>
            <w:r w:rsidRPr="004B5EEC">
              <w:rPr>
                <w:rFonts w:ascii="GHEA Mariam" w:hAnsi="GHEA Mariam" w:cs="Calibri"/>
                <w:bCs/>
                <w:sz w:val="24"/>
                <w:szCs w:val="24"/>
                <w:lang w:eastAsia="en-US"/>
              </w:rPr>
              <w:t>2022 թ</w:t>
            </w:r>
            <w:r w:rsidR="004B5EEC">
              <w:rPr>
                <w:rFonts w:ascii="GHEA Mariam" w:hAnsi="GHEA Mariam" w:cs="Calibri"/>
                <w:bCs/>
                <w:sz w:val="24"/>
                <w:szCs w:val="24"/>
                <w:lang w:val="hy-AM" w:eastAsia="en-US"/>
              </w:rPr>
              <w:t>.</w:t>
            </w:r>
            <w:r w:rsidRPr="004B5EEC">
              <w:rPr>
                <w:rFonts w:ascii="GHEA Mariam" w:hAnsi="GHEA Mariam" w:cs="Calibri"/>
                <w:bCs/>
                <w:sz w:val="24"/>
                <w:szCs w:val="24"/>
                <w:lang w:eastAsia="en-US"/>
              </w:rPr>
              <w:t xml:space="preserve"> </w:t>
            </w:r>
            <w:r w:rsidRPr="004B5EEC">
              <w:rPr>
                <w:rFonts w:ascii="GHEA Mariam" w:hAnsi="GHEA Mariam" w:cs="GHEA Grapalat"/>
                <w:bCs/>
                <w:sz w:val="24"/>
                <w:szCs w:val="24"/>
                <w:lang w:eastAsia="en-US"/>
              </w:rPr>
              <w:t>Երևանում</w:t>
            </w:r>
            <w:r w:rsidRPr="004B5EEC">
              <w:rPr>
                <w:rFonts w:ascii="GHEA Mariam" w:hAnsi="GHEA Mariam" w:cs="Calibri"/>
                <w:bCs/>
                <w:sz w:val="24"/>
                <w:szCs w:val="24"/>
                <w:lang w:eastAsia="en-US"/>
              </w:rPr>
              <w:t xml:space="preserve"> </w:t>
            </w:r>
            <w:r w:rsidRPr="004B5EEC">
              <w:rPr>
                <w:rFonts w:ascii="GHEA Mariam" w:hAnsi="GHEA Mariam" w:cs="GHEA Grapalat"/>
                <w:bCs/>
                <w:sz w:val="24"/>
                <w:szCs w:val="24"/>
                <w:lang w:eastAsia="en-US"/>
              </w:rPr>
              <w:t>կայանալիք</w:t>
            </w:r>
            <w:r w:rsidRPr="004B5EEC">
              <w:rPr>
                <w:rFonts w:ascii="GHEA Mariam" w:hAnsi="GHEA Mariam" w:cs="Calibri"/>
                <w:bCs/>
                <w:sz w:val="24"/>
                <w:szCs w:val="24"/>
                <w:lang w:eastAsia="en-US"/>
              </w:rPr>
              <w:t xml:space="preserve"> </w:t>
            </w:r>
            <w:r w:rsidRPr="004B5EEC">
              <w:rPr>
                <w:rFonts w:ascii="GHEA Mariam" w:hAnsi="GHEA Mariam" w:cs="GHEA Grapalat"/>
                <w:bCs/>
                <w:sz w:val="24"/>
                <w:szCs w:val="24"/>
                <w:lang w:eastAsia="en-US"/>
              </w:rPr>
              <w:t>շախմատային</w:t>
            </w:r>
            <w:r w:rsidRPr="004B5EEC">
              <w:rPr>
                <w:rFonts w:ascii="GHEA Mariam" w:hAnsi="GHEA Mariam" w:cs="Calibri"/>
                <w:bCs/>
                <w:sz w:val="24"/>
                <w:szCs w:val="24"/>
                <w:lang w:eastAsia="en-US"/>
              </w:rPr>
              <w:t xml:space="preserve"> </w:t>
            </w:r>
            <w:r w:rsidRPr="004B5EEC">
              <w:rPr>
                <w:rFonts w:ascii="GHEA Mariam" w:hAnsi="GHEA Mariam" w:cs="GHEA Grapalat"/>
                <w:bCs/>
                <w:sz w:val="24"/>
                <w:szCs w:val="24"/>
                <w:lang w:eastAsia="en-US"/>
              </w:rPr>
              <w:t>միջազգային</w:t>
            </w:r>
            <w:r w:rsidRPr="004B5EEC">
              <w:rPr>
                <w:rFonts w:ascii="GHEA Mariam" w:hAnsi="GHEA Mariam" w:cs="Calibri"/>
                <w:bCs/>
                <w:sz w:val="24"/>
                <w:szCs w:val="24"/>
                <w:lang w:eastAsia="en-US"/>
              </w:rPr>
              <w:t xml:space="preserve"> </w:t>
            </w:r>
            <w:r w:rsidRPr="004B5EEC">
              <w:rPr>
                <w:rFonts w:ascii="GHEA Mariam" w:hAnsi="GHEA Mariam" w:cs="GHEA Grapalat"/>
                <w:bCs/>
                <w:sz w:val="24"/>
                <w:szCs w:val="24"/>
                <w:lang w:eastAsia="en-US"/>
              </w:rPr>
              <w:t>վարկանիշային</w:t>
            </w:r>
            <w:r w:rsidRPr="004B5EEC">
              <w:rPr>
                <w:rFonts w:ascii="GHEA Mariam" w:hAnsi="GHEA Mariam" w:cs="Calibri"/>
                <w:bCs/>
                <w:sz w:val="24"/>
                <w:szCs w:val="24"/>
                <w:lang w:eastAsia="en-US"/>
              </w:rPr>
              <w:t xml:space="preserve"> մրցաշարերի անցկացում </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4,539.5</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4,539.5</w:t>
            </w: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22,315.0</w:t>
            </w:r>
          </w:p>
        </w:tc>
      </w:tr>
      <w:tr w:rsidR="006023B5" w:rsidRPr="004B5EEC" w:rsidTr="00A435DC">
        <w:trPr>
          <w:trHeight w:val="311"/>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այդ թվում` ըստ կատարողների</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p>
        </w:tc>
      </w:tr>
      <w:tr w:rsidR="006023B5" w:rsidRPr="004B5EEC" w:rsidTr="00A435DC">
        <w:trPr>
          <w:trHeight w:val="635"/>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ՀՀ կրթության, գիտության, մշակույթի և սպորտի նախարարություն</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56"/>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այդ թվում՝ բյուջետային ծախսերի տնտեսագիտական դասակարգման հոդվածներ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p>
        </w:tc>
      </w:tr>
      <w:tr w:rsidR="006023B5" w:rsidRPr="004B5EEC" w:rsidTr="00A435DC">
        <w:trPr>
          <w:trHeight w:val="311"/>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jc w:val="center"/>
              <w:rPr>
                <w:rFonts w:ascii="GHEA Mariam" w:hAnsi="GHEA Mariam" w:cs="Calibri"/>
                <w:sz w:val="24"/>
                <w:szCs w:val="24"/>
                <w:lang w:eastAsia="en-US"/>
              </w:rPr>
            </w:pPr>
            <w:r w:rsidRPr="004B5EEC">
              <w:rPr>
                <w:rFonts w:ascii="GHEA Mariam" w:hAnsi="GHEA Mariam" w:cs="Calibri"/>
                <w:sz w:val="24"/>
                <w:szCs w:val="24"/>
                <w:lang w:eastAsia="en-US"/>
              </w:rPr>
              <w:t xml:space="preserve"> ԸՆԴԱՄԵՆԸ</w:t>
            </w:r>
            <w:r w:rsidR="00A435DC" w:rsidRPr="004B5EEC">
              <w:rPr>
                <w:rFonts w:ascii="GHEA Mariam" w:hAnsi="GHEA Mariam" w:cs="Calibri"/>
                <w:sz w:val="24"/>
                <w:szCs w:val="24"/>
                <w:lang w:val="hy-AM" w:eastAsia="en-US"/>
              </w:rPr>
              <w:t>՝</w:t>
            </w:r>
            <w:r w:rsidRPr="004B5EEC">
              <w:rPr>
                <w:rFonts w:ascii="GHEA Mariam" w:hAnsi="GHEA Mariam" w:cs="Calibri"/>
                <w:sz w:val="24"/>
                <w:szCs w:val="24"/>
                <w:lang w:eastAsia="en-US"/>
              </w:rPr>
              <w:t xml:space="preserve"> ԾԱԽՍԵՐ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311"/>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ԸՆԹԱՑԻԿ ԾԱԽՍԵՐ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311"/>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ԴՐԱՄԱՇՆՈՐՀՆԵՐ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602"/>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Ընթացիկ դրամաշնորհներ պետական հատվածի այլ մակարդակներին</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231"/>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 Այլ ընթացիկ դրամաշնորհներ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56"/>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613"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529"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6023B5">
            <w:pPr>
              <w:jc w:val="center"/>
              <w:rPr>
                <w:rFonts w:ascii="GHEA Mariam" w:hAnsi="GHEA Mariam" w:cs="Calibri"/>
                <w:sz w:val="24"/>
                <w:szCs w:val="24"/>
                <w:lang w:eastAsia="en-US"/>
              </w:rPr>
            </w:pPr>
            <w:r w:rsidRPr="004B5EE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6023B5">
            <w:pPr>
              <w:jc w:val="cente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6023B5">
            <w:pPr>
              <w:rPr>
                <w:rFonts w:ascii="GHEA Mariam" w:hAnsi="GHEA Mariam" w:cs="Calibri"/>
                <w:bCs/>
                <w:sz w:val="24"/>
                <w:szCs w:val="24"/>
                <w:lang w:eastAsia="en-US"/>
              </w:rPr>
            </w:pPr>
            <w:r w:rsidRPr="004B5EEC">
              <w:rPr>
                <w:rFonts w:ascii="GHEA Mariam" w:hAnsi="GHEA Mariam" w:cs="Calibri"/>
                <w:bCs/>
                <w:sz w:val="24"/>
                <w:szCs w:val="24"/>
                <w:lang w:eastAsia="en-US"/>
              </w:rPr>
              <w:t>ՀՀ ԿԱՌԱՎԱՐՈՒԹՅՈՒՆ</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0.0</w:t>
            </w:r>
          </w:p>
        </w:tc>
      </w:tr>
      <w:tr w:rsidR="006023B5" w:rsidRPr="004B5EEC" w:rsidTr="00A435DC">
        <w:trPr>
          <w:trHeight w:val="635"/>
        </w:trPr>
        <w:tc>
          <w:tcPr>
            <w:tcW w:w="52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 xml:space="preserve"> 11</w:t>
            </w:r>
          </w:p>
        </w:tc>
        <w:tc>
          <w:tcPr>
            <w:tcW w:w="613" w:type="dxa"/>
            <w:vMerge w:val="restart"/>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52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jc w:val="cente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667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6023B5">
            <w:pPr>
              <w:rPr>
                <w:rFonts w:ascii="GHEA Mariam" w:hAnsi="GHEA Mariam" w:cs="Calibri"/>
                <w:bCs/>
                <w:sz w:val="24"/>
                <w:szCs w:val="24"/>
                <w:lang w:eastAsia="en-US"/>
              </w:rPr>
            </w:pPr>
            <w:r w:rsidRPr="004B5EEC">
              <w:rPr>
                <w:rFonts w:ascii="GHEA Mariam" w:hAnsi="GHEA Mariam" w:cs="Calibri"/>
                <w:bCs/>
                <w:sz w:val="24"/>
                <w:szCs w:val="24"/>
                <w:lang w:eastAsia="en-US"/>
              </w:rPr>
              <w:t xml:space="preserve"> ՀԻՄՆԱԿԱՆ ԲԱԺԻՆՆԵՐԻՆ ՉԴԱՍՎՈՂ ՊԱՀՈՒՍՏԱՅԻՆ ՖՈՆԴԵՐ</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0.0</w:t>
            </w: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nil"/>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այդ թվում`</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 xml:space="preserve"> 01</w:t>
            </w: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6023B5">
            <w:pPr>
              <w:rPr>
                <w:rFonts w:ascii="GHEA Mariam" w:hAnsi="GHEA Mariam" w:cs="Calibri"/>
                <w:bCs/>
                <w:sz w:val="24"/>
                <w:szCs w:val="24"/>
                <w:lang w:eastAsia="en-US"/>
              </w:rPr>
            </w:pPr>
            <w:r w:rsidRPr="004B5EEC">
              <w:rPr>
                <w:rFonts w:ascii="GHEA Mariam" w:hAnsi="GHEA Mariam" w:cs="Calibri"/>
                <w:bCs/>
                <w:sz w:val="24"/>
                <w:szCs w:val="24"/>
                <w:lang w:eastAsia="en-US"/>
              </w:rPr>
              <w:t xml:space="preserve"> ՀՀ կառավարության և համայնքների պահուստային ֆոնդ</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0.0</w:t>
            </w: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այդ թվում`</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 xml:space="preserve"> 01</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bCs/>
                <w:sz w:val="24"/>
                <w:szCs w:val="24"/>
                <w:lang w:eastAsia="en-US"/>
              </w:rPr>
            </w:pPr>
            <w:r w:rsidRPr="004B5EEC">
              <w:rPr>
                <w:rFonts w:ascii="GHEA Mariam" w:hAnsi="GHEA Mariam" w:cs="Calibri"/>
                <w:bCs/>
                <w:sz w:val="24"/>
                <w:szCs w:val="24"/>
                <w:lang w:eastAsia="en-US"/>
              </w:rPr>
              <w:t xml:space="preserve"> ՀՀ կառավարության պահուստային ֆոնդ</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0.0</w:t>
            </w: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այդ թվում`</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sz w:val="24"/>
                <w:szCs w:val="24"/>
                <w:lang w:eastAsia="en-US"/>
              </w:rPr>
            </w:pP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sz w:val="24"/>
                <w:szCs w:val="24"/>
                <w:lang w:eastAsia="en-US"/>
              </w:rPr>
            </w:pP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ՀՀ կառավարություն</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17,775.5</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17,775.5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0.0</w:t>
            </w: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այդ թվում`</w:t>
            </w:r>
          </w:p>
        </w:tc>
        <w:tc>
          <w:tcPr>
            <w:tcW w:w="1748" w:type="dxa"/>
            <w:tcBorders>
              <w:top w:val="single" w:sz="4" w:space="0" w:color="auto"/>
              <w:left w:val="nil"/>
              <w:bottom w:val="single" w:sz="4" w:space="0" w:color="auto"/>
              <w:right w:val="single" w:sz="4" w:space="0" w:color="auto"/>
            </w:tcBorders>
            <w:shd w:val="clear" w:color="auto" w:fill="auto"/>
            <w:noWrap/>
            <w:vAlign w:val="center"/>
            <w:hideMark/>
          </w:tcPr>
          <w:p w:rsidR="006023B5" w:rsidRPr="004B5EEC" w:rsidRDefault="006023B5" w:rsidP="00BD21DC">
            <w:pPr>
              <w:jc w:val="center"/>
              <w:rPr>
                <w:rFonts w:ascii="GHEA Mariam" w:hAnsi="GHEA Mariam" w:cs="Calibri"/>
                <w:bCs/>
                <w:sz w:val="24"/>
                <w:szCs w:val="24"/>
                <w:lang w:eastAsia="en-US"/>
              </w:rPr>
            </w:pPr>
          </w:p>
        </w:tc>
        <w:tc>
          <w:tcPr>
            <w:tcW w:w="1748" w:type="dxa"/>
            <w:tcBorders>
              <w:top w:val="single" w:sz="4" w:space="0" w:color="auto"/>
              <w:left w:val="nil"/>
              <w:bottom w:val="single" w:sz="4" w:space="0" w:color="auto"/>
              <w:right w:val="single" w:sz="4" w:space="0" w:color="auto"/>
            </w:tcBorders>
            <w:shd w:val="clear" w:color="auto" w:fill="auto"/>
            <w:noWrap/>
            <w:vAlign w:val="center"/>
            <w:hideMark/>
          </w:tcPr>
          <w:p w:rsidR="006023B5" w:rsidRPr="004B5EEC" w:rsidRDefault="006023B5" w:rsidP="00BD21DC">
            <w:pPr>
              <w:jc w:val="center"/>
              <w:rPr>
                <w:rFonts w:ascii="GHEA Mariam" w:hAnsi="GHEA Mariam" w:cs="Calibri"/>
                <w:bCs/>
                <w:sz w:val="24"/>
                <w:szCs w:val="24"/>
                <w:lang w:eastAsia="en-US"/>
              </w:rPr>
            </w:pPr>
          </w:p>
        </w:tc>
        <w:tc>
          <w:tcPr>
            <w:tcW w:w="1751" w:type="dxa"/>
            <w:tcBorders>
              <w:top w:val="single" w:sz="4" w:space="0" w:color="auto"/>
              <w:left w:val="nil"/>
              <w:bottom w:val="single" w:sz="4" w:space="0" w:color="auto"/>
              <w:right w:val="single" w:sz="4" w:space="0" w:color="auto"/>
            </w:tcBorders>
            <w:shd w:val="clear" w:color="auto" w:fill="auto"/>
            <w:noWrap/>
            <w:vAlign w:val="center"/>
            <w:hideMark/>
          </w:tcPr>
          <w:p w:rsidR="006023B5" w:rsidRPr="004B5EEC" w:rsidRDefault="006023B5" w:rsidP="00BD21DC">
            <w:pPr>
              <w:jc w:val="center"/>
              <w:rPr>
                <w:rFonts w:ascii="GHEA Mariam" w:hAnsi="GHEA Mariam" w:cs="Calibri"/>
                <w:bCs/>
                <w:sz w:val="24"/>
                <w:szCs w:val="24"/>
                <w:lang w:eastAsia="en-US"/>
              </w:rPr>
            </w:pP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 xml:space="preserve"> 1139</w:t>
            </w:r>
          </w:p>
        </w:tc>
        <w:tc>
          <w:tcPr>
            <w:tcW w:w="752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23B5" w:rsidRPr="004B5EEC" w:rsidRDefault="006023B5" w:rsidP="006023B5">
            <w:pPr>
              <w:rPr>
                <w:rFonts w:ascii="GHEA Mariam" w:hAnsi="GHEA Mariam" w:cs="Calibri"/>
                <w:bCs/>
                <w:sz w:val="24"/>
                <w:szCs w:val="24"/>
                <w:lang w:eastAsia="en-US"/>
              </w:rPr>
            </w:pPr>
            <w:r w:rsidRPr="004B5EEC">
              <w:rPr>
                <w:rFonts w:ascii="GHEA Mariam" w:hAnsi="GHEA Mariam" w:cs="Calibri"/>
                <w:bCs/>
                <w:sz w:val="24"/>
                <w:szCs w:val="24"/>
                <w:lang w:eastAsia="en-US"/>
              </w:rPr>
              <w:t>ՀՀ կառավարության պահուստային ֆոնդ</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17,775.5</w:t>
            </w: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0.0</w:t>
            </w: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23B5" w:rsidRPr="004B5EEC" w:rsidRDefault="006023B5" w:rsidP="006023B5">
            <w:pP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6671" w:type="dxa"/>
            <w:tcBorders>
              <w:top w:val="single" w:sz="4" w:space="0" w:color="auto"/>
              <w:left w:val="nil"/>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այդ թվում`</w:t>
            </w:r>
          </w:p>
        </w:tc>
        <w:tc>
          <w:tcPr>
            <w:tcW w:w="1748" w:type="dxa"/>
            <w:tcBorders>
              <w:top w:val="single" w:sz="4" w:space="0" w:color="auto"/>
              <w:left w:val="nil"/>
              <w:bottom w:val="single" w:sz="4" w:space="0" w:color="auto"/>
              <w:right w:val="single" w:sz="4" w:space="0" w:color="auto"/>
            </w:tcBorders>
            <w:shd w:val="clear" w:color="auto" w:fill="auto"/>
            <w:noWrap/>
            <w:vAlign w:val="center"/>
            <w:hideMark/>
          </w:tcPr>
          <w:p w:rsidR="006023B5" w:rsidRPr="004B5EEC" w:rsidRDefault="006023B5" w:rsidP="00BD21DC">
            <w:pPr>
              <w:jc w:val="center"/>
              <w:rPr>
                <w:rFonts w:ascii="GHEA Mariam" w:hAnsi="GHEA Mariam" w:cs="Calibri"/>
                <w:sz w:val="24"/>
                <w:szCs w:val="24"/>
                <w:lang w:eastAsia="en-US"/>
              </w:rPr>
            </w:pPr>
          </w:p>
        </w:tc>
        <w:tc>
          <w:tcPr>
            <w:tcW w:w="1748" w:type="dxa"/>
            <w:tcBorders>
              <w:top w:val="single" w:sz="4" w:space="0" w:color="auto"/>
              <w:left w:val="nil"/>
              <w:bottom w:val="single" w:sz="4" w:space="0" w:color="auto"/>
              <w:right w:val="single" w:sz="4" w:space="0" w:color="auto"/>
            </w:tcBorders>
            <w:shd w:val="clear" w:color="auto" w:fill="auto"/>
            <w:noWrap/>
            <w:vAlign w:val="center"/>
            <w:hideMark/>
          </w:tcPr>
          <w:p w:rsidR="006023B5" w:rsidRPr="004B5EEC" w:rsidRDefault="006023B5" w:rsidP="00BD21DC">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auto" w:fill="auto"/>
            <w:noWrap/>
            <w:vAlign w:val="center"/>
            <w:hideMark/>
          </w:tcPr>
          <w:p w:rsidR="006023B5" w:rsidRPr="004B5EEC" w:rsidRDefault="006023B5" w:rsidP="00BD21DC">
            <w:pPr>
              <w:jc w:val="center"/>
              <w:rPr>
                <w:rFonts w:ascii="GHEA Mariam" w:hAnsi="GHEA Mariam" w:cs="Calibri"/>
                <w:sz w:val="24"/>
                <w:szCs w:val="24"/>
                <w:lang w:eastAsia="en-US"/>
              </w:rPr>
            </w:pP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11001</w:t>
            </w: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bCs/>
                <w:sz w:val="24"/>
                <w:szCs w:val="24"/>
                <w:lang w:eastAsia="en-US"/>
              </w:rPr>
            </w:pPr>
            <w:r w:rsidRPr="004B5EEC">
              <w:rPr>
                <w:rFonts w:ascii="GHEA Mariam" w:hAnsi="GHEA Mariam" w:cs="Calibri"/>
                <w:bCs/>
                <w:sz w:val="24"/>
                <w:szCs w:val="24"/>
                <w:lang w:eastAsia="en-US"/>
              </w:rPr>
              <w:t xml:space="preserve"> ՀՀ կառավարության պահուստային ֆոնդ</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22,315.0</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22,315.0</w:t>
            </w: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22,315.0</w:t>
            </w: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jc w:val="cente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այդ թվում` ըստ կատարողների</w:t>
            </w:r>
          </w:p>
        </w:tc>
        <w:tc>
          <w:tcPr>
            <w:tcW w:w="1748" w:type="dxa"/>
            <w:tcBorders>
              <w:top w:val="single" w:sz="4" w:space="0" w:color="auto"/>
              <w:left w:val="nil"/>
              <w:bottom w:val="single" w:sz="4" w:space="0" w:color="auto"/>
              <w:right w:val="single" w:sz="4" w:space="0" w:color="auto"/>
            </w:tcBorders>
            <w:shd w:val="clear" w:color="auto" w:fill="auto"/>
            <w:noWrap/>
            <w:vAlign w:val="center"/>
            <w:hideMark/>
          </w:tcPr>
          <w:p w:rsidR="006023B5" w:rsidRPr="004B5EEC" w:rsidRDefault="006023B5" w:rsidP="00BD21DC">
            <w:pPr>
              <w:jc w:val="center"/>
              <w:rPr>
                <w:rFonts w:ascii="GHEA Mariam" w:hAnsi="GHEA Mariam" w:cs="Calibri"/>
                <w:sz w:val="24"/>
                <w:szCs w:val="24"/>
                <w:lang w:eastAsia="en-US"/>
              </w:rPr>
            </w:pPr>
          </w:p>
        </w:tc>
        <w:tc>
          <w:tcPr>
            <w:tcW w:w="1748" w:type="dxa"/>
            <w:tcBorders>
              <w:top w:val="single" w:sz="4" w:space="0" w:color="auto"/>
              <w:left w:val="nil"/>
              <w:bottom w:val="single" w:sz="4" w:space="0" w:color="auto"/>
              <w:right w:val="single" w:sz="4" w:space="0" w:color="auto"/>
            </w:tcBorders>
            <w:shd w:val="clear" w:color="auto" w:fill="auto"/>
            <w:noWrap/>
            <w:vAlign w:val="center"/>
            <w:hideMark/>
          </w:tcPr>
          <w:p w:rsidR="006023B5" w:rsidRPr="004B5EEC" w:rsidRDefault="006023B5" w:rsidP="00BD21DC">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auto" w:fill="auto"/>
            <w:noWrap/>
            <w:vAlign w:val="center"/>
            <w:hideMark/>
          </w:tcPr>
          <w:p w:rsidR="006023B5" w:rsidRPr="004B5EEC" w:rsidRDefault="006023B5" w:rsidP="00BD21DC">
            <w:pPr>
              <w:jc w:val="center"/>
              <w:rPr>
                <w:rFonts w:ascii="GHEA Mariam" w:hAnsi="GHEA Mariam" w:cs="Calibri"/>
                <w:sz w:val="24"/>
                <w:szCs w:val="24"/>
                <w:lang w:eastAsia="en-US"/>
              </w:rPr>
            </w:pP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ՀՀ կառավարություն</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635"/>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748" w:type="dxa"/>
            <w:tcBorders>
              <w:top w:val="single" w:sz="4" w:space="0" w:color="auto"/>
              <w:left w:val="nil"/>
              <w:bottom w:val="single" w:sz="4" w:space="0" w:color="auto"/>
              <w:right w:val="single" w:sz="4" w:space="0" w:color="auto"/>
            </w:tcBorders>
            <w:shd w:val="clear" w:color="auto" w:fill="auto"/>
            <w:noWrap/>
            <w:vAlign w:val="center"/>
            <w:hideMark/>
          </w:tcPr>
          <w:p w:rsidR="006023B5" w:rsidRPr="004B5EEC" w:rsidRDefault="006023B5" w:rsidP="00BD21DC">
            <w:pPr>
              <w:jc w:val="center"/>
              <w:rPr>
                <w:rFonts w:ascii="GHEA Mariam" w:hAnsi="GHEA Mariam" w:cs="Calibri"/>
                <w:sz w:val="24"/>
                <w:szCs w:val="24"/>
                <w:lang w:eastAsia="en-US"/>
              </w:rPr>
            </w:pPr>
          </w:p>
        </w:tc>
        <w:tc>
          <w:tcPr>
            <w:tcW w:w="1748" w:type="dxa"/>
            <w:tcBorders>
              <w:top w:val="single" w:sz="4" w:space="0" w:color="auto"/>
              <w:left w:val="nil"/>
              <w:bottom w:val="single" w:sz="4" w:space="0" w:color="auto"/>
              <w:right w:val="single" w:sz="4" w:space="0" w:color="auto"/>
            </w:tcBorders>
            <w:shd w:val="clear" w:color="auto" w:fill="auto"/>
            <w:noWrap/>
            <w:vAlign w:val="center"/>
            <w:hideMark/>
          </w:tcPr>
          <w:p w:rsidR="006023B5" w:rsidRPr="004B5EEC" w:rsidRDefault="006023B5" w:rsidP="00BD21DC">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auto" w:fill="auto"/>
            <w:noWrap/>
            <w:vAlign w:val="center"/>
            <w:hideMark/>
          </w:tcPr>
          <w:p w:rsidR="006023B5" w:rsidRPr="004B5EEC" w:rsidRDefault="006023B5" w:rsidP="00BD21DC">
            <w:pPr>
              <w:jc w:val="center"/>
              <w:rPr>
                <w:rFonts w:ascii="GHEA Mariam" w:hAnsi="GHEA Mariam" w:cs="Calibri"/>
                <w:sz w:val="24"/>
                <w:szCs w:val="24"/>
                <w:lang w:eastAsia="en-US"/>
              </w:rPr>
            </w:pP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jc w:val="center"/>
              <w:rPr>
                <w:rFonts w:ascii="GHEA Mariam" w:hAnsi="GHEA Mariam" w:cs="Calibri"/>
                <w:sz w:val="24"/>
                <w:szCs w:val="24"/>
                <w:lang w:eastAsia="en-US"/>
              </w:rPr>
            </w:pPr>
            <w:r w:rsidRPr="004B5EEC">
              <w:rPr>
                <w:rFonts w:ascii="GHEA Mariam" w:hAnsi="GHEA Mariam" w:cs="Calibri"/>
                <w:sz w:val="24"/>
                <w:szCs w:val="24"/>
                <w:lang w:eastAsia="en-US"/>
              </w:rPr>
              <w:t xml:space="preserve"> ԸՆԴԱՄԵՆԸ</w:t>
            </w:r>
            <w:r w:rsidR="00A435DC" w:rsidRPr="004B5EEC">
              <w:rPr>
                <w:rFonts w:ascii="GHEA Mariam" w:hAnsi="GHEA Mariam" w:cs="Calibri"/>
                <w:sz w:val="24"/>
                <w:szCs w:val="24"/>
                <w:lang w:val="hy-AM" w:eastAsia="en-US"/>
              </w:rPr>
              <w:t>՝</w:t>
            </w:r>
            <w:r w:rsidRPr="004B5EEC">
              <w:rPr>
                <w:rFonts w:ascii="GHEA Mariam" w:hAnsi="GHEA Mariam" w:cs="Calibri"/>
                <w:sz w:val="24"/>
                <w:szCs w:val="24"/>
                <w:lang w:eastAsia="en-US"/>
              </w:rPr>
              <w:t xml:space="preserve"> ԾԱԽՍԵՐ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ԸՆԹԱՑԻԿ ԾԱԽՍԵՐ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ԱՅԼ ԾԱԽՍԵՐ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Պահուստային միջոցներ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11001</w:t>
            </w: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bCs/>
                <w:sz w:val="24"/>
                <w:szCs w:val="24"/>
                <w:lang w:eastAsia="en-US"/>
              </w:rPr>
            </w:pPr>
            <w:r w:rsidRPr="004B5EEC">
              <w:rPr>
                <w:rFonts w:ascii="GHEA Mariam" w:hAnsi="GHEA Mariam" w:cs="Calibri"/>
                <w:bCs/>
                <w:sz w:val="24"/>
                <w:szCs w:val="24"/>
                <w:lang w:eastAsia="en-US"/>
              </w:rPr>
              <w:t xml:space="preserve"> ՀՀ կառավարության պահուստային ֆոնդ</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(4,539.5)</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(4,539.5)</w:t>
            </w: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(22,315.0)</w:t>
            </w: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023B5" w:rsidRPr="004B5EEC" w:rsidRDefault="006023B5" w:rsidP="006023B5">
            <w:pPr>
              <w:jc w:val="center"/>
              <w:rPr>
                <w:rFonts w:ascii="GHEA Mariam" w:hAnsi="GHEA Mariam" w:cs="Calibri"/>
                <w:sz w:val="24"/>
                <w:szCs w:val="24"/>
                <w:lang w:eastAsia="en-US"/>
              </w:rPr>
            </w:pPr>
            <w:r w:rsidRPr="004B5EEC">
              <w:rPr>
                <w:rFonts w:ascii="Calibri" w:hAnsi="Calibri" w:cs="Calibri"/>
                <w:sz w:val="24"/>
                <w:szCs w:val="24"/>
                <w:lang w:eastAsia="en-US"/>
              </w:rPr>
              <w:t> </w:t>
            </w: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այդ թվում` ըստ կատարողների</w:t>
            </w:r>
          </w:p>
        </w:tc>
        <w:tc>
          <w:tcPr>
            <w:tcW w:w="1748" w:type="dxa"/>
            <w:tcBorders>
              <w:top w:val="single" w:sz="4" w:space="0" w:color="auto"/>
              <w:left w:val="nil"/>
              <w:bottom w:val="single" w:sz="4" w:space="0" w:color="auto"/>
              <w:right w:val="single" w:sz="4" w:space="0" w:color="auto"/>
            </w:tcBorders>
            <w:shd w:val="clear" w:color="auto" w:fill="auto"/>
            <w:noWrap/>
            <w:vAlign w:val="center"/>
            <w:hideMark/>
          </w:tcPr>
          <w:p w:rsidR="006023B5" w:rsidRPr="004B5EEC" w:rsidRDefault="006023B5" w:rsidP="00BD21DC">
            <w:pPr>
              <w:jc w:val="center"/>
              <w:rPr>
                <w:rFonts w:ascii="GHEA Mariam" w:hAnsi="GHEA Mariam" w:cs="Calibri"/>
                <w:sz w:val="24"/>
                <w:szCs w:val="24"/>
                <w:lang w:eastAsia="en-US"/>
              </w:rPr>
            </w:pPr>
          </w:p>
        </w:tc>
        <w:tc>
          <w:tcPr>
            <w:tcW w:w="1748" w:type="dxa"/>
            <w:tcBorders>
              <w:top w:val="single" w:sz="4" w:space="0" w:color="auto"/>
              <w:left w:val="nil"/>
              <w:bottom w:val="single" w:sz="4" w:space="0" w:color="auto"/>
              <w:right w:val="single" w:sz="4" w:space="0" w:color="auto"/>
            </w:tcBorders>
            <w:shd w:val="clear" w:color="auto" w:fill="auto"/>
            <w:noWrap/>
            <w:vAlign w:val="center"/>
            <w:hideMark/>
          </w:tcPr>
          <w:p w:rsidR="006023B5" w:rsidRPr="004B5EEC" w:rsidRDefault="006023B5" w:rsidP="00BD21DC">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auto" w:fill="auto"/>
            <w:noWrap/>
            <w:vAlign w:val="center"/>
            <w:hideMark/>
          </w:tcPr>
          <w:p w:rsidR="006023B5" w:rsidRPr="004B5EEC" w:rsidRDefault="006023B5" w:rsidP="00BD21DC">
            <w:pPr>
              <w:jc w:val="center"/>
              <w:rPr>
                <w:rFonts w:ascii="GHEA Mariam" w:hAnsi="GHEA Mariam" w:cs="Calibri"/>
                <w:sz w:val="24"/>
                <w:szCs w:val="24"/>
                <w:lang w:eastAsia="en-US"/>
              </w:rPr>
            </w:pP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ՀՀ կառավարություն</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635"/>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748" w:type="dxa"/>
            <w:tcBorders>
              <w:top w:val="single" w:sz="4" w:space="0" w:color="auto"/>
              <w:left w:val="nil"/>
              <w:bottom w:val="single" w:sz="4" w:space="0" w:color="auto"/>
              <w:right w:val="single" w:sz="4" w:space="0" w:color="auto"/>
            </w:tcBorders>
            <w:shd w:val="clear" w:color="auto" w:fill="auto"/>
            <w:noWrap/>
            <w:vAlign w:val="center"/>
            <w:hideMark/>
          </w:tcPr>
          <w:p w:rsidR="006023B5" w:rsidRPr="004B5EEC" w:rsidRDefault="006023B5" w:rsidP="00BD21DC">
            <w:pPr>
              <w:jc w:val="center"/>
              <w:rPr>
                <w:rFonts w:ascii="GHEA Mariam" w:hAnsi="GHEA Mariam" w:cs="Calibri"/>
                <w:sz w:val="24"/>
                <w:szCs w:val="24"/>
                <w:lang w:eastAsia="en-US"/>
              </w:rPr>
            </w:pPr>
          </w:p>
        </w:tc>
        <w:tc>
          <w:tcPr>
            <w:tcW w:w="1748" w:type="dxa"/>
            <w:tcBorders>
              <w:top w:val="single" w:sz="4" w:space="0" w:color="auto"/>
              <w:left w:val="nil"/>
              <w:bottom w:val="single" w:sz="4" w:space="0" w:color="auto"/>
              <w:right w:val="single" w:sz="4" w:space="0" w:color="auto"/>
            </w:tcBorders>
            <w:shd w:val="clear" w:color="auto" w:fill="auto"/>
            <w:noWrap/>
            <w:vAlign w:val="center"/>
            <w:hideMark/>
          </w:tcPr>
          <w:p w:rsidR="006023B5" w:rsidRPr="004B5EEC" w:rsidRDefault="006023B5" w:rsidP="00BD21DC">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auto" w:fill="auto"/>
            <w:noWrap/>
            <w:vAlign w:val="center"/>
            <w:hideMark/>
          </w:tcPr>
          <w:p w:rsidR="006023B5" w:rsidRPr="004B5EEC" w:rsidRDefault="006023B5" w:rsidP="00BD21DC">
            <w:pPr>
              <w:jc w:val="center"/>
              <w:rPr>
                <w:rFonts w:ascii="GHEA Mariam" w:hAnsi="GHEA Mariam" w:cs="Calibri"/>
                <w:sz w:val="24"/>
                <w:szCs w:val="24"/>
                <w:lang w:eastAsia="en-US"/>
              </w:rPr>
            </w:pP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jc w:val="center"/>
              <w:rPr>
                <w:rFonts w:ascii="GHEA Mariam" w:hAnsi="GHEA Mariam" w:cs="Calibri"/>
                <w:sz w:val="24"/>
                <w:szCs w:val="24"/>
                <w:lang w:eastAsia="en-US"/>
              </w:rPr>
            </w:pPr>
            <w:r w:rsidRPr="004B5EEC">
              <w:rPr>
                <w:rFonts w:ascii="GHEA Mariam" w:hAnsi="GHEA Mariam" w:cs="Calibri"/>
                <w:sz w:val="24"/>
                <w:szCs w:val="24"/>
                <w:lang w:eastAsia="en-US"/>
              </w:rPr>
              <w:t xml:space="preserve"> ԸՆԴԱՄԵՆԸ</w:t>
            </w:r>
            <w:r w:rsidR="00A435DC" w:rsidRPr="004B5EEC">
              <w:rPr>
                <w:rFonts w:ascii="GHEA Mariam" w:hAnsi="GHEA Mariam" w:cs="Calibri"/>
                <w:sz w:val="24"/>
                <w:szCs w:val="24"/>
                <w:lang w:val="hy-AM" w:eastAsia="en-US"/>
              </w:rPr>
              <w:t>՝</w:t>
            </w:r>
            <w:r w:rsidRPr="004B5EEC">
              <w:rPr>
                <w:rFonts w:ascii="GHEA Mariam" w:hAnsi="GHEA Mariam" w:cs="Calibri"/>
                <w:sz w:val="24"/>
                <w:szCs w:val="24"/>
                <w:lang w:eastAsia="en-US"/>
              </w:rPr>
              <w:t xml:space="preserve"> ԾԱԽՍԵՐ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ԸՆԹԱՑԻԿ ԾԱԽՍԵՐ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ԱՅԼ ԾԱԽՍԵՐ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A435DC">
        <w:trPr>
          <w:trHeight w:val="317"/>
        </w:trPr>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023B5" w:rsidRPr="004B5EEC" w:rsidRDefault="006023B5" w:rsidP="006023B5">
            <w:pPr>
              <w:rPr>
                <w:rFonts w:ascii="GHEA Mariam" w:hAnsi="GHEA Mariam" w:cs="Calibri"/>
                <w:sz w:val="24"/>
                <w:szCs w:val="24"/>
                <w:lang w:eastAsia="en-US"/>
              </w:rPr>
            </w:pPr>
          </w:p>
        </w:tc>
        <w:tc>
          <w:tcPr>
            <w:tcW w:w="6671" w:type="dxa"/>
            <w:tcBorders>
              <w:top w:val="single" w:sz="4" w:space="0" w:color="auto"/>
              <w:left w:val="nil"/>
              <w:bottom w:val="single" w:sz="4" w:space="0" w:color="auto"/>
              <w:right w:val="single" w:sz="4" w:space="0" w:color="auto"/>
            </w:tcBorders>
            <w:shd w:val="clear" w:color="auto" w:fill="auto"/>
            <w:hideMark/>
          </w:tcPr>
          <w:p w:rsidR="006023B5" w:rsidRPr="004B5EEC" w:rsidRDefault="006023B5" w:rsidP="006023B5">
            <w:pPr>
              <w:rPr>
                <w:rFonts w:ascii="GHEA Mariam" w:hAnsi="GHEA Mariam" w:cs="Calibri"/>
                <w:sz w:val="24"/>
                <w:szCs w:val="24"/>
                <w:lang w:eastAsia="en-US"/>
              </w:rPr>
            </w:pPr>
            <w:r w:rsidRPr="004B5EEC">
              <w:rPr>
                <w:rFonts w:ascii="GHEA Mariam" w:hAnsi="GHEA Mariam" w:cs="Calibri"/>
                <w:sz w:val="24"/>
                <w:szCs w:val="24"/>
                <w:lang w:eastAsia="en-US"/>
              </w:rPr>
              <w:t xml:space="preserve"> Պահուստային միջոցներ</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(4,539.5)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bl>
    <w:p w:rsidR="004B5EEC" w:rsidRDefault="004B5EEC">
      <w:pPr>
        <w:pStyle w:val="mechtex"/>
        <w:ind w:firstLine="720"/>
        <w:jc w:val="left"/>
        <w:rPr>
          <w:rFonts w:ascii="GHEA Mariam" w:hAnsi="GHEA Mariam" w:cs="Sylfaen"/>
          <w:sz w:val="24"/>
          <w:szCs w:val="24"/>
          <w:lang w:val="hy-AM"/>
        </w:rPr>
      </w:pPr>
    </w:p>
    <w:p w:rsidR="004B5EEC" w:rsidRDefault="004B5EEC">
      <w:pPr>
        <w:pStyle w:val="mechtex"/>
        <w:ind w:firstLine="720"/>
        <w:jc w:val="left"/>
        <w:rPr>
          <w:rFonts w:ascii="GHEA Mariam" w:hAnsi="GHEA Mariam" w:cs="Sylfaen"/>
          <w:sz w:val="24"/>
          <w:szCs w:val="24"/>
          <w:lang w:val="hy-AM"/>
        </w:rPr>
      </w:pPr>
    </w:p>
    <w:p w:rsidR="00A435DC" w:rsidRPr="00574F02" w:rsidRDefault="00A435DC" w:rsidP="004B5EEC">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435DC" w:rsidRPr="00574F02" w:rsidRDefault="00A435DC" w:rsidP="004B5EEC">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435DC" w:rsidRDefault="00A435DC" w:rsidP="00526A08">
      <w:pPr>
        <w:pStyle w:val="mechtex"/>
        <w:spacing w:line="360" w:lineRule="auto"/>
        <w:ind w:firstLine="709"/>
        <w:jc w:val="both"/>
        <w:rPr>
          <w:rFonts w:ascii="Sylfaen" w:hAnsi="Sylfaen"/>
          <w:lang w:val="hy-AM"/>
        </w:rPr>
        <w:sectPr w:rsidR="00A435DC" w:rsidSect="00526A0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526A08" w:rsidRPr="00646572" w:rsidRDefault="00526A08" w:rsidP="006023B5">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3</w:t>
      </w:r>
    </w:p>
    <w:p w:rsidR="00526A08" w:rsidRPr="00646572" w:rsidRDefault="00526A08" w:rsidP="006023B5">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sidR="004B5EEC">
        <w:rPr>
          <w:rFonts w:ascii="GHEA Mariam" w:hAnsi="GHEA Mariam"/>
          <w:spacing w:val="-8"/>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526A08" w:rsidRDefault="00526A08" w:rsidP="00526A08">
      <w:pPr>
        <w:pStyle w:val="mechtex"/>
        <w:spacing w:line="360" w:lineRule="auto"/>
        <w:ind w:firstLine="709"/>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004B5EEC">
        <w:rPr>
          <w:rFonts w:ascii="GHEA Mariam" w:hAnsi="GHEA Mariam"/>
          <w:spacing w:val="-2"/>
          <w:sz w:val="24"/>
          <w:szCs w:val="24"/>
          <w:lang w:val="hy-AM"/>
        </w:rPr>
        <w:t xml:space="preserve">   </w:t>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6023B5" w:rsidRDefault="006023B5" w:rsidP="00526A08">
      <w:pPr>
        <w:pStyle w:val="mechtex"/>
        <w:spacing w:line="360" w:lineRule="auto"/>
        <w:ind w:firstLine="709"/>
        <w:jc w:val="both"/>
        <w:rPr>
          <w:rFonts w:ascii="GHEA Mariam" w:hAnsi="GHEA Mariam"/>
          <w:spacing w:val="-2"/>
          <w:sz w:val="24"/>
          <w:szCs w:val="24"/>
          <w:lang w:val="hy-AM"/>
        </w:rPr>
      </w:pPr>
    </w:p>
    <w:tbl>
      <w:tblPr>
        <w:tblW w:w="15088" w:type="dxa"/>
        <w:tblLook w:val="04A0" w:firstRow="1" w:lastRow="0" w:firstColumn="1" w:lastColumn="0" w:noHBand="0" w:noVBand="1"/>
      </w:tblPr>
      <w:tblGrid>
        <w:gridCol w:w="1224"/>
        <w:gridCol w:w="1682"/>
        <w:gridCol w:w="773"/>
        <w:gridCol w:w="745"/>
        <w:gridCol w:w="2039"/>
        <w:gridCol w:w="5019"/>
        <w:gridCol w:w="3606"/>
      </w:tblGrid>
      <w:tr w:rsidR="006023B5" w:rsidRPr="007635BE" w:rsidTr="006023B5">
        <w:trPr>
          <w:trHeight w:val="1252"/>
        </w:trPr>
        <w:tc>
          <w:tcPr>
            <w:tcW w:w="15088" w:type="dxa"/>
            <w:gridSpan w:val="7"/>
            <w:tcBorders>
              <w:top w:val="nil"/>
              <w:left w:val="nil"/>
              <w:bottom w:val="nil"/>
              <w:right w:val="nil"/>
            </w:tcBorders>
            <w:shd w:val="clear" w:color="000000" w:fill="FFFFFF"/>
            <w:vAlign w:val="center"/>
            <w:hideMark/>
          </w:tcPr>
          <w:p w:rsidR="004B5EEC" w:rsidRDefault="006023B5" w:rsidP="006023B5">
            <w:pPr>
              <w:jc w:val="center"/>
              <w:rPr>
                <w:rFonts w:ascii="GHEA Mariam" w:hAnsi="GHEA Mariam" w:cs="Calibri"/>
                <w:bCs/>
                <w:color w:val="000000"/>
                <w:sz w:val="24"/>
                <w:szCs w:val="24"/>
                <w:lang w:val="hy-AM" w:eastAsia="en-US"/>
              </w:rPr>
            </w:pPr>
            <w:r w:rsidRPr="004B5EEC">
              <w:rPr>
                <w:rFonts w:ascii="GHEA Mariam" w:hAnsi="GHEA Mariam" w:cs="Calibri"/>
                <w:bCs/>
                <w:color w:val="000000"/>
                <w:sz w:val="24"/>
                <w:szCs w:val="24"/>
                <w:lang w:val="hy-AM" w:eastAsia="en-US"/>
              </w:rPr>
              <w:t xml:space="preserve">ՀԱՅԱՍՏԱՆԻ ՀԱՆՐԱՊԵՏՈՒԹՅԱՆ ԿԱՌԱՎԱՐՈՒԹՅԱՆ 2021 ԹՎԱԿԱՆԻ ԴԵԿՏԵՄԲԵՐԻ 23-Ի N 2121-Ն ՈՐՈՇՄԱՆ </w:t>
            </w:r>
          </w:p>
          <w:p w:rsidR="006023B5" w:rsidRPr="004B5EEC" w:rsidRDefault="004B5EEC" w:rsidP="006023B5">
            <w:pPr>
              <w:jc w:val="center"/>
              <w:rPr>
                <w:rFonts w:ascii="GHEA Mariam" w:hAnsi="GHEA Mariam" w:cs="Calibri"/>
                <w:bCs/>
                <w:color w:val="000000"/>
                <w:sz w:val="24"/>
                <w:szCs w:val="24"/>
                <w:lang w:val="hy-AM" w:eastAsia="en-US"/>
              </w:rPr>
            </w:pPr>
            <w:r>
              <w:rPr>
                <w:rFonts w:ascii="GHEA Mariam" w:hAnsi="GHEA Mariam" w:cs="Calibri"/>
                <w:bCs/>
                <w:color w:val="000000"/>
                <w:sz w:val="24"/>
                <w:szCs w:val="24"/>
                <w:lang w:val="hy-AM" w:eastAsia="en-US"/>
              </w:rPr>
              <w:t xml:space="preserve">N 5 ՀԱՎԵԼՎԱԾԻ N 7 ԱՂՅՈՒՍԱԿՈՒՄ ԿԱՏԱՐՎՈՂ ՓՈՓՈԽՈՒԹՅՈՒՆԸ ԵՎ </w:t>
            </w:r>
            <w:r w:rsidR="006023B5" w:rsidRPr="004B5EEC">
              <w:rPr>
                <w:rFonts w:ascii="GHEA Mariam" w:hAnsi="GHEA Mariam" w:cs="Calibri"/>
                <w:bCs/>
                <w:color w:val="000000"/>
                <w:sz w:val="24"/>
                <w:szCs w:val="24"/>
                <w:lang w:val="hy-AM" w:eastAsia="en-US"/>
              </w:rPr>
              <w:t>ԼՐԱՑՈՒՄԸ</w:t>
            </w:r>
          </w:p>
        </w:tc>
      </w:tr>
      <w:tr w:rsidR="006023B5" w:rsidRPr="004B5EEC" w:rsidTr="004B5EEC">
        <w:trPr>
          <w:trHeight w:val="751"/>
        </w:trPr>
        <w:tc>
          <w:tcPr>
            <w:tcW w:w="1224" w:type="dxa"/>
            <w:tcBorders>
              <w:top w:val="nil"/>
              <w:left w:val="nil"/>
              <w:bottom w:val="nil"/>
              <w:right w:val="nil"/>
            </w:tcBorders>
            <w:shd w:val="clear" w:color="000000" w:fill="FFFFFF"/>
            <w:noWrap/>
            <w:vAlign w:val="bottom"/>
            <w:hideMark/>
          </w:tcPr>
          <w:p w:rsidR="006023B5" w:rsidRPr="004B5EEC" w:rsidRDefault="006023B5" w:rsidP="006023B5">
            <w:pPr>
              <w:rPr>
                <w:rFonts w:ascii="GHEA Mariam" w:hAnsi="GHEA Mariam" w:cs="Calibri"/>
                <w:color w:val="000000"/>
                <w:sz w:val="24"/>
                <w:szCs w:val="24"/>
                <w:lang w:val="hy-AM" w:eastAsia="en-US"/>
              </w:rPr>
            </w:pPr>
            <w:r w:rsidRPr="004B5EEC">
              <w:rPr>
                <w:rFonts w:ascii="Calibri" w:hAnsi="Calibri" w:cs="Calibri"/>
                <w:color w:val="000000"/>
                <w:sz w:val="24"/>
                <w:szCs w:val="24"/>
                <w:lang w:val="hy-AM" w:eastAsia="en-US"/>
              </w:rPr>
              <w:t> </w:t>
            </w:r>
          </w:p>
        </w:tc>
        <w:tc>
          <w:tcPr>
            <w:tcW w:w="1682" w:type="dxa"/>
            <w:tcBorders>
              <w:top w:val="nil"/>
              <w:left w:val="nil"/>
              <w:bottom w:val="nil"/>
              <w:right w:val="nil"/>
            </w:tcBorders>
            <w:shd w:val="clear" w:color="000000" w:fill="FFFFFF"/>
            <w:vAlign w:val="bottom"/>
            <w:hideMark/>
          </w:tcPr>
          <w:p w:rsidR="006023B5" w:rsidRPr="004B5EEC" w:rsidRDefault="006023B5" w:rsidP="006023B5">
            <w:pPr>
              <w:jc w:val="center"/>
              <w:rPr>
                <w:rFonts w:ascii="GHEA Mariam" w:hAnsi="GHEA Mariam" w:cs="Calibri"/>
                <w:bCs/>
                <w:color w:val="000000"/>
                <w:sz w:val="24"/>
                <w:szCs w:val="24"/>
                <w:lang w:val="hy-AM" w:eastAsia="en-US"/>
              </w:rPr>
            </w:pPr>
            <w:r w:rsidRPr="004B5EEC">
              <w:rPr>
                <w:rFonts w:ascii="Calibri" w:hAnsi="Calibri" w:cs="Calibri"/>
                <w:bCs/>
                <w:color w:val="000000"/>
                <w:sz w:val="24"/>
                <w:szCs w:val="24"/>
                <w:lang w:val="hy-AM" w:eastAsia="en-US"/>
              </w:rPr>
              <w:t> </w:t>
            </w:r>
          </w:p>
        </w:tc>
        <w:tc>
          <w:tcPr>
            <w:tcW w:w="773" w:type="dxa"/>
            <w:tcBorders>
              <w:top w:val="nil"/>
              <w:left w:val="nil"/>
              <w:bottom w:val="nil"/>
              <w:right w:val="nil"/>
            </w:tcBorders>
            <w:shd w:val="clear" w:color="000000" w:fill="FFFFFF"/>
            <w:vAlign w:val="bottom"/>
            <w:hideMark/>
          </w:tcPr>
          <w:p w:rsidR="006023B5" w:rsidRPr="004B5EEC" w:rsidRDefault="006023B5" w:rsidP="006023B5">
            <w:pPr>
              <w:jc w:val="center"/>
              <w:rPr>
                <w:rFonts w:ascii="GHEA Mariam" w:hAnsi="GHEA Mariam" w:cs="Calibri"/>
                <w:bCs/>
                <w:color w:val="000000"/>
                <w:sz w:val="24"/>
                <w:szCs w:val="24"/>
                <w:lang w:val="hy-AM" w:eastAsia="en-US"/>
              </w:rPr>
            </w:pPr>
            <w:r w:rsidRPr="004B5EEC">
              <w:rPr>
                <w:rFonts w:ascii="Calibri" w:hAnsi="Calibri" w:cs="Calibri"/>
                <w:bCs/>
                <w:color w:val="000000"/>
                <w:sz w:val="24"/>
                <w:szCs w:val="24"/>
                <w:lang w:val="hy-AM" w:eastAsia="en-US"/>
              </w:rPr>
              <w:t> </w:t>
            </w:r>
          </w:p>
        </w:tc>
        <w:tc>
          <w:tcPr>
            <w:tcW w:w="745" w:type="dxa"/>
            <w:tcBorders>
              <w:top w:val="nil"/>
              <w:left w:val="nil"/>
              <w:bottom w:val="nil"/>
              <w:right w:val="nil"/>
            </w:tcBorders>
            <w:shd w:val="clear" w:color="000000" w:fill="FFFFFF"/>
            <w:vAlign w:val="bottom"/>
            <w:hideMark/>
          </w:tcPr>
          <w:p w:rsidR="006023B5" w:rsidRPr="004B5EEC" w:rsidRDefault="006023B5" w:rsidP="006023B5">
            <w:pPr>
              <w:jc w:val="center"/>
              <w:rPr>
                <w:rFonts w:ascii="GHEA Mariam" w:hAnsi="GHEA Mariam" w:cs="Calibri"/>
                <w:bCs/>
                <w:color w:val="000000"/>
                <w:sz w:val="24"/>
                <w:szCs w:val="24"/>
                <w:lang w:val="hy-AM" w:eastAsia="en-US"/>
              </w:rPr>
            </w:pPr>
            <w:r w:rsidRPr="004B5EEC">
              <w:rPr>
                <w:rFonts w:ascii="Calibri" w:hAnsi="Calibri" w:cs="Calibri"/>
                <w:bCs/>
                <w:color w:val="000000"/>
                <w:sz w:val="24"/>
                <w:szCs w:val="24"/>
                <w:lang w:val="hy-AM" w:eastAsia="en-US"/>
              </w:rPr>
              <w:t> </w:t>
            </w:r>
          </w:p>
        </w:tc>
        <w:tc>
          <w:tcPr>
            <w:tcW w:w="2039" w:type="dxa"/>
            <w:tcBorders>
              <w:top w:val="nil"/>
              <w:left w:val="nil"/>
              <w:bottom w:val="nil"/>
              <w:right w:val="nil"/>
            </w:tcBorders>
            <w:shd w:val="clear" w:color="000000" w:fill="FFFFFF"/>
            <w:vAlign w:val="bottom"/>
            <w:hideMark/>
          </w:tcPr>
          <w:p w:rsidR="006023B5" w:rsidRPr="004B5EEC" w:rsidRDefault="006023B5" w:rsidP="006023B5">
            <w:pPr>
              <w:jc w:val="center"/>
              <w:rPr>
                <w:rFonts w:ascii="GHEA Mariam" w:hAnsi="GHEA Mariam" w:cs="Calibri"/>
                <w:bCs/>
                <w:color w:val="000000"/>
                <w:sz w:val="24"/>
                <w:szCs w:val="24"/>
                <w:lang w:val="hy-AM" w:eastAsia="en-US"/>
              </w:rPr>
            </w:pPr>
            <w:r w:rsidRPr="004B5EEC">
              <w:rPr>
                <w:rFonts w:ascii="Calibri" w:hAnsi="Calibri" w:cs="Calibri"/>
                <w:bCs/>
                <w:color w:val="000000"/>
                <w:sz w:val="24"/>
                <w:szCs w:val="24"/>
                <w:lang w:val="hy-AM" w:eastAsia="en-US"/>
              </w:rPr>
              <w:t> </w:t>
            </w:r>
          </w:p>
        </w:tc>
        <w:tc>
          <w:tcPr>
            <w:tcW w:w="5019" w:type="dxa"/>
            <w:tcBorders>
              <w:top w:val="nil"/>
              <w:left w:val="nil"/>
              <w:bottom w:val="nil"/>
              <w:right w:val="nil"/>
            </w:tcBorders>
            <w:shd w:val="clear" w:color="000000" w:fill="FFFFFF"/>
            <w:vAlign w:val="bottom"/>
            <w:hideMark/>
          </w:tcPr>
          <w:p w:rsidR="006023B5" w:rsidRPr="004B5EEC" w:rsidRDefault="006023B5" w:rsidP="006023B5">
            <w:pPr>
              <w:jc w:val="center"/>
              <w:rPr>
                <w:rFonts w:ascii="GHEA Mariam" w:hAnsi="GHEA Mariam" w:cs="Calibri"/>
                <w:bCs/>
                <w:color w:val="000000"/>
                <w:sz w:val="24"/>
                <w:szCs w:val="24"/>
                <w:lang w:val="hy-AM" w:eastAsia="en-US"/>
              </w:rPr>
            </w:pPr>
            <w:r w:rsidRPr="004B5EEC">
              <w:rPr>
                <w:rFonts w:ascii="Calibri" w:hAnsi="Calibri" w:cs="Calibri"/>
                <w:bCs/>
                <w:color w:val="000000"/>
                <w:sz w:val="24"/>
                <w:szCs w:val="24"/>
                <w:lang w:val="hy-AM" w:eastAsia="en-US"/>
              </w:rPr>
              <w:t> </w:t>
            </w:r>
          </w:p>
        </w:tc>
        <w:tc>
          <w:tcPr>
            <w:tcW w:w="3606" w:type="dxa"/>
            <w:tcBorders>
              <w:top w:val="nil"/>
              <w:left w:val="nil"/>
              <w:bottom w:val="nil"/>
              <w:right w:val="nil"/>
            </w:tcBorders>
            <w:shd w:val="clear" w:color="000000" w:fill="FFFFFF"/>
            <w:vAlign w:val="bottom"/>
            <w:hideMark/>
          </w:tcPr>
          <w:p w:rsidR="006023B5" w:rsidRPr="004B5EEC" w:rsidRDefault="00A435DC" w:rsidP="00A435DC">
            <w:pPr>
              <w:jc w:val="right"/>
              <w:rPr>
                <w:rFonts w:ascii="GHEA Mariam" w:hAnsi="GHEA Mariam" w:cs="Calibri"/>
                <w:bCs/>
                <w:color w:val="000000"/>
                <w:sz w:val="24"/>
                <w:szCs w:val="24"/>
                <w:lang w:val="hy-AM" w:eastAsia="en-US"/>
              </w:rPr>
            </w:pPr>
            <w:r w:rsidRPr="004B5EEC">
              <w:rPr>
                <w:rFonts w:ascii="GHEA Mariam" w:hAnsi="GHEA Mariam" w:cs="Calibri"/>
                <w:bCs/>
                <w:color w:val="000000"/>
                <w:sz w:val="24"/>
                <w:szCs w:val="24"/>
                <w:lang w:val="hy-AM" w:eastAsia="en-US"/>
              </w:rPr>
              <w:t>(</w:t>
            </w:r>
            <w:r w:rsidR="006023B5" w:rsidRPr="004B5EEC">
              <w:rPr>
                <w:rFonts w:ascii="GHEA Mariam" w:hAnsi="GHEA Mariam" w:cs="Calibri"/>
                <w:bCs/>
                <w:color w:val="000000"/>
                <w:sz w:val="24"/>
                <w:szCs w:val="24"/>
                <w:lang w:val="hy-AM" w:eastAsia="en-US"/>
              </w:rPr>
              <w:t>հազ</w:t>
            </w:r>
            <w:r w:rsidRPr="004B5EEC">
              <w:rPr>
                <w:rFonts w:ascii="GHEA Mariam" w:hAnsi="GHEA Mariam" w:cs="Calibri"/>
                <w:bCs/>
                <w:color w:val="000000"/>
                <w:sz w:val="24"/>
                <w:szCs w:val="24"/>
                <w:lang w:val="hy-AM" w:eastAsia="en-US"/>
              </w:rPr>
              <w:t>.</w:t>
            </w:r>
            <w:r w:rsidR="006023B5" w:rsidRPr="004B5EEC">
              <w:rPr>
                <w:rFonts w:ascii="GHEA Mariam" w:hAnsi="GHEA Mariam" w:cs="Calibri"/>
                <w:bCs/>
                <w:color w:val="000000"/>
                <w:sz w:val="24"/>
                <w:szCs w:val="24"/>
                <w:lang w:val="hy-AM" w:eastAsia="en-US"/>
              </w:rPr>
              <w:t xml:space="preserve"> դրամ</w:t>
            </w:r>
            <w:r w:rsidRPr="004B5EEC">
              <w:rPr>
                <w:rFonts w:ascii="GHEA Mariam" w:hAnsi="GHEA Mariam" w:cs="Calibri"/>
                <w:bCs/>
                <w:color w:val="000000"/>
                <w:sz w:val="24"/>
                <w:szCs w:val="24"/>
                <w:lang w:val="hy-AM" w:eastAsia="en-US"/>
              </w:rPr>
              <w:t>)</w:t>
            </w:r>
          </w:p>
        </w:tc>
      </w:tr>
      <w:tr w:rsidR="006023B5" w:rsidRPr="007635BE" w:rsidTr="004B5EEC">
        <w:trPr>
          <w:trHeight w:val="233"/>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023B5" w:rsidRPr="004B5EEC" w:rsidRDefault="006023B5" w:rsidP="006023B5">
            <w:pPr>
              <w:jc w:val="center"/>
              <w:rPr>
                <w:rFonts w:ascii="GHEA Mariam" w:hAnsi="GHEA Mariam" w:cs="Calibri"/>
                <w:sz w:val="24"/>
                <w:szCs w:val="24"/>
                <w:lang w:val="hy-AM" w:eastAsia="en-US"/>
              </w:rPr>
            </w:pPr>
            <w:r w:rsidRPr="004B5EEC">
              <w:rPr>
                <w:rFonts w:ascii="GHEA Mariam" w:hAnsi="GHEA Mariam" w:cs="Calibri"/>
                <w:sz w:val="24"/>
                <w:szCs w:val="24"/>
                <w:lang w:val="hy-AM" w:eastAsia="en-US"/>
              </w:rPr>
              <w:t xml:space="preserve"> Ծրագրային դասիչը</w:t>
            </w:r>
          </w:p>
        </w:tc>
        <w:tc>
          <w:tcPr>
            <w:tcW w:w="3557"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6023B5" w:rsidRPr="004B5EEC" w:rsidRDefault="006023B5" w:rsidP="006023B5">
            <w:pPr>
              <w:jc w:val="center"/>
              <w:rPr>
                <w:rFonts w:ascii="GHEA Mariam" w:hAnsi="GHEA Mariam" w:cs="Calibri"/>
                <w:sz w:val="24"/>
                <w:szCs w:val="24"/>
                <w:lang w:val="hy-AM" w:eastAsia="en-US"/>
              </w:rPr>
            </w:pPr>
            <w:r w:rsidRPr="004B5EEC">
              <w:rPr>
                <w:rFonts w:ascii="GHEA Mariam" w:hAnsi="GHEA Mariam" w:cs="Calibri"/>
                <w:sz w:val="24"/>
                <w:szCs w:val="24"/>
                <w:lang w:val="hy-AM" w:eastAsia="en-US"/>
              </w:rPr>
              <w:t>Բյուջետային հատկացումների գլխավոր կարգադրիչների, ծրագրերի, միջոցառումների, ծախսային ուղղությունների անվանումները</w:t>
            </w:r>
          </w:p>
        </w:tc>
        <w:tc>
          <w:tcPr>
            <w:tcW w:w="501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023B5" w:rsidRPr="004B5EEC" w:rsidRDefault="006023B5" w:rsidP="006023B5">
            <w:pPr>
              <w:jc w:val="center"/>
              <w:rPr>
                <w:rFonts w:ascii="GHEA Mariam" w:hAnsi="GHEA Mariam" w:cs="Calibri"/>
                <w:sz w:val="24"/>
                <w:szCs w:val="24"/>
                <w:lang w:val="hy-AM" w:eastAsia="en-US"/>
              </w:rPr>
            </w:pPr>
            <w:r w:rsidRPr="004B5EEC">
              <w:rPr>
                <w:rFonts w:ascii="GHEA Mariam" w:hAnsi="GHEA Mariam" w:cs="Calibri"/>
                <w:sz w:val="24"/>
                <w:szCs w:val="24"/>
                <w:lang w:val="hy-AM" w:eastAsia="en-US"/>
              </w:rPr>
              <w:t>Միջոցառումները կատարող պետական մարմինների և դրամաշնորհ ստացող տնտես</w:t>
            </w:r>
            <w:r w:rsidR="004B5EEC">
              <w:rPr>
                <w:rFonts w:ascii="GHEA Mariam" w:hAnsi="GHEA Mariam" w:cs="Calibri"/>
                <w:sz w:val="24"/>
                <w:szCs w:val="24"/>
                <w:lang w:val="hy-AM" w:eastAsia="en-US"/>
              </w:rPr>
              <w:t>ա</w:t>
            </w:r>
            <w:r w:rsidRPr="004B5EEC">
              <w:rPr>
                <w:rFonts w:ascii="GHEA Mariam" w:hAnsi="GHEA Mariam" w:cs="Calibri"/>
                <w:sz w:val="24"/>
                <w:szCs w:val="24"/>
                <w:lang w:val="hy-AM" w:eastAsia="en-US"/>
              </w:rPr>
              <w:t>վարող սուբյեկտների անվանումները</w:t>
            </w:r>
          </w:p>
        </w:tc>
        <w:tc>
          <w:tcPr>
            <w:tcW w:w="36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3B5" w:rsidRPr="004B5EEC" w:rsidRDefault="006023B5" w:rsidP="006023B5">
            <w:pPr>
              <w:jc w:val="center"/>
              <w:rPr>
                <w:rFonts w:ascii="GHEA Mariam" w:hAnsi="GHEA Mariam" w:cs="Calibri"/>
                <w:sz w:val="24"/>
                <w:szCs w:val="24"/>
                <w:lang w:val="hy-AM" w:eastAsia="en-US"/>
              </w:rPr>
            </w:pPr>
            <w:r w:rsidRPr="004B5EEC">
              <w:rPr>
                <w:rFonts w:ascii="GHEA Mariam" w:hAnsi="GHEA Mariam" w:cs="Calibri"/>
                <w:sz w:val="24"/>
                <w:szCs w:val="24"/>
                <w:lang w:val="hy-AM" w:eastAsia="en-US"/>
              </w:rPr>
              <w:t xml:space="preserve">Ցուցանիշների փոփոխությունը (ավելացումները նշված են դրական նշանով, իսկ նվազեցումները՝ փակագծերում)  </w:t>
            </w:r>
          </w:p>
        </w:tc>
      </w:tr>
      <w:tr w:rsidR="00A435DC" w:rsidRPr="004B5EEC" w:rsidTr="004B5EEC">
        <w:trPr>
          <w:trHeight w:val="32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435DC" w:rsidRPr="004B5EEC" w:rsidRDefault="00A435DC" w:rsidP="00A435DC">
            <w:pPr>
              <w:jc w:val="center"/>
              <w:rPr>
                <w:rFonts w:ascii="GHEA Mariam" w:hAnsi="GHEA Mariam" w:cs="Calibri"/>
                <w:sz w:val="24"/>
                <w:szCs w:val="24"/>
                <w:lang w:val="hy-AM" w:eastAsia="en-US"/>
              </w:rPr>
            </w:pPr>
            <w:r w:rsidRPr="004B5EEC">
              <w:rPr>
                <w:rFonts w:ascii="GHEA Mariam" w:hAnsi="GHEA Mariam" w:cs="Calibri"/>
                <w:sz w:val="24"/>
                <w:szCs w:val="24"/>
                <w:lang w:eastAsia="en-US"/>
              </w:rPr>
              <w:t>ծրագիր</w:t>
            </w:r>
            <w:r w:rsidRPr="004B5EEC">
              <w:rPr>
                <w:rFonts w:ascii="GHEA Mariam" w:hAnsi="GHEA Mariam" w:cs="Calibri"/>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A435DC" w:rsidRPr="004B5EEC" w:rsidRDefault="00A435DC" w:rsidP="00A435DC">
            <w:pPr>
              <w:jc w:val="center"/>
              <w:rPr>
                <w:rFonts w:ascii="GHEA Mariam" w:hAnsi="GHEA Mariam" w:cs="Calibri"/>
                <w:sz w:val="24"/>
                <w:szCs w:val="24"/>
                <w:lang w:val="hy-AM" w:eastAsia="en-US"/>
              </w:rPr>
            </w:pPr>
            <w:r w:rsidRPr="004B5EEC">
              <w:rPr>
                <w:rFonts w:ascii="GHEA Mariam" w:hAnsi="GHEA Mariam" w:cs="Calibri"/>
                <w:sz w:val="24"/>
                <w:szCs w:val="24"/>
                <w:lang w:val="hy-AM" w:eastAsia="en-US"/>
              </w:rPr>
              <w:t>մ</w:t>
            </w:r>
            <w:r w:rsidRPr="004B5EEC">
              <w:rPr>
                <w:rFonts w:ascii="GHEA Mariam" w:hAnsi="GHEA Mariam" w:cs="Calibri"/>
                <w:sz w:val="24"/>
                <w:szCs w:val="24"/>
                <w:lang w:eastAsia="en-US"/>
              </w:rPr>
              <w:t>իջոցառում</w:t>
            </w:r>
            <w:r w:rsidRPr="004B5EEC">
              <w:rPr>
                <w:rFonts w:ascii="GHEA Mariam" w:hAnsi="GHEA Mariam" w:cs="Calibri"/>
                <w:sz w:val="24"/>
                <w:szCs w:val="24"/>
                <w:lang w:val="hy-AM" w:eastAsia="en-US"/>
              </w:rPr>
              <w:t>ը</w:t>
            </w:r>
          </w:p>
        </w:tc>
        <w:tc>
          <w:tcPr>
            <w:tcW w:w="3557" w:type="dxa"/>
            <w:gridSpan w:val="3"/>
            <w:vMerge/>
            <w:tcBorders>
              <w:top w:val="nil"/>
              <w:left w:val="nil"/>
              <w:bottom w:val="single" w:sz="4" w:space="0" w:color="auto"/>
              <w:right w:val="single" w:sz="4" w:space="0" w:color="auto"/>
            </w:tcBorders>
            <w:vAlign w:val="center"/>
            <w:hideMark/>
          </w:tcPr>
          <w:p w:rsidR="00A435DC" w:rsidRPr="004B5EEC" w:rsidRDefault="00A435DC" w:rsidP="00A435DC">
            <w:pPr>
              <w:rPr>
                <w:rFonts w:ascii="GHEA Mariam" w:hAnsi="GHEA Mariam" w:cs="Calibri"/>
                <w:sz w:val="24"/>
                <w:szCs w:val="24"/>
                <w:lang w:eastAsia="en-US"/>
              </w:rPr>
            </w:pPr>
          </w:p>
        </w:tc>
        <w:tc>
          <w:tcPr>
            <w:tcW w:w="5019" w:type="dxa"/>
            <w:vMerge/>
            <w:tcBorders>
              <w:top w:val="single" w:sz="4" w:space="0" w:color="auto"/>
              <w:left w:val="single" w:sz="4" w:space="0" w:color="auto"/>
              <w:bottom w:val="single" w:sz="4" w:space="0" w:color="000000"/>
              <w:right w:val="single" w:sz="4" w:space="0" w:color="auto"/>
            </w:tcBorders>
            <w:vAlign w:val="center"/>
            <w:hideMark/>
          </w:tcPr>
          <w:p w:rsidR="00A435DC" w:rsidRPr="004B5EEC" w:rsidRDefault="00A435DC" w:rsidP="00A435DC">
            <w:pPr>
              <w:rPr>
                <w:rFonts w:ascii="GHEA Mariam" w:hAnsi="GHEA Mariam" w:cs="Calibri"/>
                <w:sz w:val="24"/>
                <w:szCs w:val="24"/>
                <w:lang w:eastAsia="en-US"/>
              </w:rPr>
            </w:pPr>
          </w:p>
        </w:tc>
        <w:tc>
          <w:tcPr>
            <w:tcW w:w="3606" w:type="dxa"/>
            <w:tcBorders>
              <w:top w:val="nil"/>
              <w:left w:val="single" w:sz="4" w:space="0" w:color="auto"/>
              <w:bottom w:val="single" w:sz="4" w:space="0" w:color="auto"/>
              <w:right w:val="single" w:sz="4" w:space="0" w:color="auto"/>
            </w:tcBorders>
            <w:shd w:val="clear" w:color="000000" w:fill="FFFFFF"/>
            <w:vAlign w:val="center"/>
            <w:hideMark/>
          </w:tcPr>
          <w:p w:rsidR="00A435DC" w:rsidRPr="004B5EEC" w:rsidRDefault="00A435DC" w:rsidP="00A435DC">
            <w:pPr>
              <w:jc w:val="center"/>
              <w:rPr>
                <w:rFonts w:ascii="GHEA Mariam" w:hAnsi="GHEA Mariam" w:cs="Calibri"/>
                <w:sz w:val="24"/>
                <w:szCs w:val="24"/>
                <w:lang w:eastAsia="en-US"/>
              </w:rPr>
            </w:pPr>
            <w:r w:rsidRPr="004B5EEC">
              <w:rPr>
                <w:rFonts w:ascii="GHEA Mariam" w:hAnsi="GHEA Mariam" w:cs="Calibri"/>
                <w:sz w:val="24"/>
                <w:szCs w:val="24"/>
                <w:lang w:val="hy-AM" w:eastAsia="en-US"/>
              </w:rPr>
              <w:t>տ</w:t>
            </w:r>
            <w:r w:rsidRPr="004B5EEC">
              <w:rPr>
                <w:rFonts w:ascii="GHEA Mariam" w:hAnsi="GHEA Mariam" w:cs="Calibri"/>
                <w:sz w:val="24"/>
                <w:szCs w:val="24"/>
                <w:lang w:eastAsia="en-US"/>
              </w:rPr>
              <w:t>արի</w:t>
            </w:r>
          </w:p>
        </w:tc>
      </w:tr>
      <w:tr w:rsidR="006023B5" w:rsidRPr="004B5EEC" w:rsidTr="00BD21DC">
        <w:trPr>
          <w:trHeight w:val="445"/>
        </w:trPr>
        <w:tc>
          <w:tcPr>
            <w:tcW w:w="11482"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ՀՀ կրթության, գիտության, մշակույթի և սպորտի նախարարություն</w:t>
            </w:r>
          </w:p>
        </w:tc>
        <w:tc>
          <w:tcPr>
            <w:tcW w:w="3606" w:type="dxa"/>
            <w:tcBorders>
              <w:top w:val="nil"/>
              <w:left w:val="nil"/>
              <w:bottom w:val="single" w:sz="4" w:space="0" w:color="auto"/>
              <w:right w:val="single" w:sz="4" w:space="0" w:color="auto"/>
            </w:tcBorders>
            <w:shd w:val="clear" w:color="000000" w:fill="FFFFFF"/>
            <w:noWrap/>
            <w:vAlign w:val="center"/>
            <w:hideMark/>
          </w:tcPr>
          <w:p w:rsidR="006023B5" w:rsidRPr="004B5EEC" w:rsidRDefault="006023B5" w:rsidP="006023B5">
            <w:pPr>
              <w:jc w:val="right"/>
              <w:rPr>
                <w:rFonts w:ascii="GHEA Mariam" w:hAnsi="GHEA Mariam" w:cs="Calibri"/>
                <w:bCs/>
                <w:sz w:val="24"/>
                <w:szCs w:val="24"/>
                <w:lang w:eastAsia="en-US"/>
              </w:rPr>
            </w:pPr>
            <w:r w:rsidRPr="004B5EEC">
              <w:rPr>
                <w:rFonts w:ascii="GHEA Mariam" w:hAnsi="GHEA Mariam" w:cs="Calibri"/>
                <w:bCs/>
                <w:sz w:val="24"/>
                <w:szCs w:val="24"/>
                <w:lang w:eastAsia="en-US"/>
              </w:rPr>
              <w:t>-</w:t>
            </w:r>
          </w:p>
        </w:tc>
      </w:tr>
      <w:tr w:rsidR="006023B5" w:rsidRPr="004B5EEC" w:rsidTr="004B5EEC">
        <w:trPr>
          <w:trHeight w:val="320"/>
        </w:trPr>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1041</w:t>
            </w:r>
          </w:p>
        </w:tc>
        <w:tc>
          <w:tcPr>
            <w:tcW w:w="5239"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Մեծ նվաճումների սպորտ</w:t>
            </w:r>
          </w:p>
        </w:tc>
        <w:tc>
          <w:tcPr>
            <w:tcW w:w="5019" w:type="dxa"/>
            <w:tcBorders>
              <w:top w:val="nil"/>
              <w:left w:val="nil"/>
              <w:bottom w:val="single" w:sz="4" w:space="0" w:color="auto"/>
              <w:right w:val="single" w:sz="4" w:space="0" w:color="auto"/>
            </w:tcBorders>
            <w:shd w:val="clear" w:color="000000" w:fill="FFFFFF"/>
            <w:noWrap/>
            <w:vAlign w:val="center"/>
            <w:hideMark/>
          </w:tcPr>
          <w:p w:rsidR="006023B5" w:rsidRPr="004B5EEC" w:rsidRDefault="006023B5" w:rsidP="006023B5">
            <w:pPr>
              <w:rPr>
                <w:rFonts w:ascii="GHEA Mariam" w:hAnsi="GHEA Mariam" w:cs="Calibri"/>
                <w:bCs/>
                <w:sz w:val="24"/>
                <w:szCs w:val="24"/>
                <w:lang w:eastAsia="en-US"/>
              </w:rPr>
            </w:pPr>
            <w:r w:rsidRPr="004B5EEC">
              <w:rPr>
                <w:rFonts w:ascii="Calibri" w:hAnsi="Calibri" w:cs="Calibri"/>
                <w:bCs/>
                <w:sz w:val="24"/>
                <w:szCs w:val="24"/>
                <w:lang w:eastAsia="en-US"/>
              </w:rPr>
              <w:t> </w:t>
            </w:r>
          </w:p>
        </w:tc>
        <w:tc>
          <w:tcPr>
            <w:tcW w:w="3606" w:type="dxa"/>
            <w:tcBorders>
              <w:top w:val="nil"/>
              <w:left w:val="nil"/>
              <w:bottom w:val="single" w:sz="4" w:space="0" w:color="auto"/>
              <w:right w:val="single" w:sz="4" w:space="0" w:color="auto"/>
            </w:tcBorders>
            <w:shd w:val="clear" w:color="000000" w:fill="FFFFFF"/>
            <w:vAlign w:val="center"/>
            <w:hideMark/>
          </w:tcPr>
          <w:p w:rsidR="006023B5" w:rsidRPr="004B5EEC" w:rsidRDefault="006023B5" w:rsidP="006023B5">
            <w:pPr>
              <w:jc w:val="right"/>
              <w:rPr>
                <w:rFonts w:ascii="GHEA Mariam" w:hAnsi="GHEA Mariam" w:cs="Calibri"/>
                <w:bCs/>
                <w:sz w:val="24"/>
                <w:szCs w:val="24"/>
                <w:lang w:eastAsia="en-US"/>
              </w:rPr>
            </w:pPr>
            <w:r w:rsidRPr="004B5EEC">
              <w:rPr>
                <w:rFonts w:ascii="GHEA Mariam" w:hAnsi="GHEA Mariam" w:cs="Calibri"/>
                <w:bCs/>
                <w:sz w:val="24"/>
                <w:szCs w:val="24"/>
                <w:lang w:eastAsia="en-US"/>
              </w:rPr>
              <w:t>-</w:t>
            </w:r>
          </w:p>
        </w:tc>
      </w:tr>
      <w:tr w:rsidR="006023B5" w:rsidRPr="004B5EEC" w:rsidTr="004B5EEC">
        <w:trPr>
          <w:trHeight w:val="1868"/>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11022</w:t>
            </w:r>
          </w:p>
        </w:tc>
        <w:tc>
          <w:tcPr>
            <w:tcW w:w="355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023B5" w:rsidRPr="004B5EEC" w:rsidRDefault="006023B5" w:rsidP="006023B5">
            <w:pPr>
              <w:rPr>
                <w:rFonts w:ascii="GHEA Mariam" w:hAnsi="GHEA Mariam" w:cs="Calibri"/>
                <w:bCs/>
                <w:sz w:val="24"/>
                <w:szCs w:val="24"/>
                <w:lang w:eastAsia="en-US"/>
              </w:rPr>
            </w:pPr>
            <w:r w:rsidRPr="004B5EEC">
              <w:rPr>
                <w:rFonts w:ascii="GHEA Mariam" w:hAnsi="GHEA Mariam" w:cs="Calibri"/>
                <w:bCs/>
                <w:sz w:val="24"/>
                <w:szCs w:val="24"/>
                <w:lang w:eastAsia="en-US"/>
              </w:rPr>
              <w:t>Ֆրանկոֆոնիայի մարզամշա</w:t>
            </w:r>
            <w:r w:rsidR="004B5EEC">
              <w:rPr>
                <w:rFonts w:ascii="GHEA Mariam" w:hAnsi="GHEA Mariam" w:cs="Calibri"/>
                <w:bCs/>
                <w:sz w:val="24"/>
                <w:szCs w:val="24"/>
                <w:lang w:eastAsia="en-US"/>
              </w:rPr>
              <w:softHyphen/>
            </w:r>
            <w:r w:rsidRPr="004B5EEC">
              <w:rPr>
                <w:rFonts w:ascii="GHEA Mariam" w:hAnsi="GHEA Mariam" w:cs="Calibri"/>
                <w:bCs/>
                <w:sz w:val="24"/>
                <w:szCs w:val="24"/>
                <w:lang w:eastAsia="en-US"/>
              </w:rPr>
              <w:t>կութային խաղերին Հայաս</w:t>
            </w:r>
            <w:r w:rsidR="004B5EEC">
              <w:rPr>
                <w:rFonts w:ascii="GHEA Mariam" w:hAnsi="GHEA Mariam" w:cs="Calibri"/>
                <w:bCs/>
                <w:sz w:val="24"/>
                <w:szCs w:val="24"/>
                <w:lang w:eastAsia="en-US"/>
              </w:rPr>
              <w:softHyphen/>
            </w:r>
            <w:r w:rsidRPr="004B5EEC">
              <w:rPr>
                <w:rFonts w:ascii="GHEA Mariam" w:hAnsi="GHEA Mariam" w:cs="Calibri"/>
                <w:bCs/>
                <w:sz w:val="24"/>
                <w:szCs w:val="24"/>
                <w:lang w:eastAsia="en-US"/>
              </w:rPr>
              <w:t>տանի մարզական պատվի</w:t>
            </w:r>
            <w:r w:rsidR="004B5EEC">
              <w:rPr>
                <w:rFonts w:ascii="GHEA Mariam" w:hAnsi="GHEA Mariam" w:cs="Calibri"/>
                <w:bCs/>
                <w:sz w:val="24"/>
                <w:szCs w:val="24"/>
                <w:lang w:eastAsia="en-US"/>
              </w:rPr>
              <w:softHyphen/>
            </w:r>
            <w:r w:rsidRPr="004B5EEC">
              <w:rPr>
                <w:rFonts w:ascii="GHEA Mariam" w:hAnsi="GHEA Mariam" w:cs="Calibri"/>
                <w:bCs/>
                <w:sz w:val="24"/>
                <w:szCs w:val="24"/>
                <w:lang w:eastAsia="en-US"/>
              </w:rPr>
              <w:t>րա</w:t>
            </w:r>
            <w:r w:rsidR="004B5EEC">
              <w:rPr>
                <w:rFonts w:ascii="GHEA Mariam" w:hAnsi="GHEA Mariam" w:cs="Calibri"/>
                <w:bCs/>
                <w:sz w:val="24"/>
                <w:szCs w:val="24"/>
                <w:lang w:eastAsia="en-US"/>
              </w:rPr>
              <w:softHyphen/>
            </w:r>
            <w:r w:rsidRPr="004B5EEC">
              <w:rPr>
                <w:rFonts w:ascii="GHEA Mariam" w:hAnsi="GHEA Mariam" w:cs="Calibri"/>
                <w:bCs/>
                <w:sz w:val="24"/>
                <w:szCs w:val="24"/>
                <w:lang w:eastAsia="en-US"/>
              </w:rPr>
              <w:t>կության մասնակցության ապահովում</w:t>
            </w:r>
          </w:p>
        </w:tc>
        <w:tc>
          <w:tcPr>
            <w:tcW w:w="50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ՀՀ կրթության, գիտության, մշակույթի և սպորտի նախարարություն</w:t>
            </w:r>
          </w:p>
        </w:tc>
        <w:tc>
          <w:tcPr>
            <w:tcW w:w="36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(22,315.0)</w:t>
            </w:r>
          </w:p>
        </w:tc>
      </w:tr>
      <w:tr w:rsidR="006023B5" w:rsidRPr="004B5EEC" w:rsidTr="004B5EEC">
        <w:trPr>
          <w:trHeight w:val="2101"/>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6023B5" w:rsidRPr="004B5EEC" w:rsidRDefault="006023B5" w:rsidP="006023B5">
            <w:pPr>
              <w:jc w:val="center"/>
              <w:rPr>
                <w:rFonts w:ascii="GHEA Mariam" w:hAnsi="GHEA Mariam" w:cs="Calibri"/>
                <w:sz w:val="24"/>
                <w:szCs w:val="24"/>
                <w:lang w:eastAsia="en-US"/>
              </w:rPr>
            </w:pPr>
            <w:r w:rsidRPr="004B5EEC">
              <w:rPr>
                <w:rFonts w:ascii="Calibri" w:hAnsi="Calibri" w:cs="Calibri"/>
                <w:sz w:val="24"/>
                <w:szCs w:val="24"/>
                <w:lang w:eastAsia="en-US"/>
              </w:rPr>
              <w:t> </w:t>
            </w:r>
          </w:p>
        </w:tc>
        <w:tc>
          <w:tcPr>
            <w:tcW w:w="773" w:type="dxa"/>
            <w:tcBorders>
              <w:top w:val="single" w:sz="4" w:space="0" w:color="auto"/>
              <w:left w:val="nil"/>
              <w:bottom w:val="single" w:sz="4" w:space="0" w:color="auto"/>
              <w:right w:val="single" w:sz="4" w:space="0" w:color="auto"/>
            </w:tcBorders>
            <w:shd w:val="clear" w:color="000000" w:fill="FFFFFF"/>
            <w:noWrap/>
            <w:vAlign w:val="center"/>
            <w:hideMark/>
          </w:tcPr>
          <w:p w:rsidR="006023B5" w:rsidRPr="004B5EEC" w:rsidRDefault="006023B5" w:rsidP="006023B5">
            <w:pPr>
              <w:jc w:val="center"/>
              <w:rPr>
                <w:rFonts w:ascii="GHEA Mariam" w:hAnsi="GHEA Mariam" w:cs="Calibri"/>
                <w:sz w:val="24"/>
                <w:szCs w:val="24"/>
                <w:lang w:eastAsia="en-US"/>
              </w:rPr>
            </w:pPr>
            <w:r w:rsidRPr="004B5EEC">
              <w:rPr>
                <w:rFonts w:ascii="Calibri" w:hAnsi="Calibri" w:cs="Calibri"/>
                <w:sz w:val="24"/>
                <w:szCs w:val="24"/>
                <w:lang w:eastAsia="en-US"/>
              </w:rPr>
              <w:t> </w:t>
            </w:r>
          </w:p>
        </w:tc>
        <w:tc>
          <w:tcPr>
            <w:tcW w:w="745"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6023B5">
            <w:pPr>
              <w:rPr>
                <w:rFonts w:ascii="GHEA Mariam" w:hAnsi="GHEA Mariam" w:cs="Calibri"/>
                <w:color w:val="000000"/>
                <w:sz w:val="24"/>
                <w:szCs w:val="24"/>
                <w:lang w:eastAsia="en-US"/>
              </w:rPr>
            </w:pPr>
            <w:r w:rsidRPr="004B5EEC">
              <w:rPr>
                <w:rFonts w:ascii="Calibri" w:hAnsi="Calibri" w:cs="Calibri"/>
                <w:color w:val="000000"/>
                <w:sz w:val="24"/>
                <w:szCs w:val="24"/>
                <w:lang w:eastAsia="en-US"/>
              </w:rPr>
              <w:t> </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6023B5" w:rsidRPr="004B5EEC" w:rsidRDefault="006023B5" w:rsidP="006023B5">
            <w:pPr>
              <w:rPr>
                <w:rFonts w:ascii="GHEA Mariam" w:hAnsi="GHEA Mariam" w:cs="Calibri"/>
                <w:color w:val="000000"/>
                <w:sz w:val="24"/>
                <w:szCs w:val="24"/>
                <w:lang w:eastAsia="en-US"/>
              </w:rPr>
            </w:pPr>
            <w:r w:rsidRPr="004B5EEC">
              <w:rPr>
                <w:rFonts w:ascii="Calibri" w:hAnsi="Calibri" w:cs="Calibri"/>
                <w:color w:val="000000"/>
                <w:sz w:val="24"/>
                <w:szCs w:val="24"/>
                <w:lang w:eastAsia="en-US"/>
              </w:rPr>
              <w:t> </w:t>
            </w:r>
          </w:p>
        </w:tc>
        <w:tc>
          <w:tcPr>
            <w:tcW w:w="5019" w:type="dxa"/>
            <w:tcBorders>
              <w:top w:val="single" w:sz="4" w:space="0" w:color="auto"/>
              <w:left w:val="nil"/>
              <w:bottom w:val="single" w:sz="4" w:space="0" w:color="auto"/>
              <w:right w:val="single" w:sz="4" w:space="0" w:color="auto"/>
            </w:tcBorders>
            <w:shd w:val="clear" w:color="auto" w:fill="auto"/>
            <w:vAlign w:val="center"/>
            <w:hideMark/>
          </w:tcPr>
          <w:p w:rsidR="006023B5" w:rsidRPr="004B5EEC" w:rsidRDefault="006023B5" w:rsidP="006023B5">
            <w:pPr>
              <w:rPr>
                <w:rFonts w:ascii="GHEA Mariam" w:hAnsi="GHEA Mariam" w:cs="Calibri"/>
                <w:color w:val="000000"/>
                <w:sz w:val="24"/>
                <w:szCs w:val="24"/>
                <w:lang w:eastAsia="en-US"/>
              </w:rPr>
            </w:pPr>
            <w:r w:rsidRPr="004B5EEC">
              <w:rPr>
                <w:rFonts w:ascii="GHEA Mariam" w:hAnsi="GHEA Mariam" w:cs="Calibri"/>
                <w:color w:val="000000"/>
                <w:sz w:val="24"/>
                <w:szCs w:val="24"/>
                <w:lang w:eastAsia="en-US"/>
              </w:rPr>
              <w:t>«Հայաստանի սեղանի թենիսի ֆեդերացիա» ՀԿ, «Հայաստանի աթլետիկայի ֆեդերացիա» ՀԿ, «Հայաստանի ձյուդոյի ֆեդերացիա» ՀԿ, «Հայաստանի հեծանվային մարզաձևի ֆեդերացիա» ՀԿ, «Հայաստանի Հանրապետության ըմբշամարտի ֆեդերացիա» ՀԿ</w:t>
            </w:r>
          </w:p>
        </w:tc>
        <w:tc>
          <w:tcPr>
            <w:tcW w:w="3606" w:type="dxa"/>
            <w:tcBorders>
              <w:top w:val="single" w:sz="4" w:space="0" w:color="auto"/>
              <w:left w:val="nil"/>
              <w:bottom w:val="single" w:sz="4" w:space="0" w:color="auto"/>
              <w:right w:val="single" w:sz="4" w:space="0" w:color="auto"/>
            </w:tcBorders>
            <w:shd w:val="clear" w:color="000000" w:fill="FFFFFF"/>
            <w:noWrap/>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r w:rsidR="006023B5" w:rsidRPr="004B5EEC" w:rsidTr="004B5EEC">
        <w:trPr>
          <w:trHeight w:val="559"/>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11035</w:t>
            </w:r>
          </w:p>
        </w:tc>
        <w:tc>
          <w:tcPr>
            <w:tcW w:w="355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023B5" w:rsidRPr="004B5EEC" w:rsidRDefault="006023B5" w:rsidP="00E67468">
            <w:pPr>
              <w:rPr>
                <w:rFonts w:ascii="GHEA Mariam" w:hAnsi="GHEA Mariam" w:cs="Calibri"/>
                <w:bCs/>
                <w:sz w:val="24"/>
                <w:szCs w:val="24"/>
                <w:lang w:eastAsia="en-US"/>
              </w:rPr>
            </w:pPr>
            <w:r w:rsidRPr="004B5EEC">
              <w:rPr>
                <w:rFonts w:ascii="GHEA Mariam" w:hAnsi="GHEA Mariam" w:cs="Calibri"/>
                <w:bCs/>
                <w:sz w:val="24"/>
                <w:szCs w:val="24"/>
                <w:lang w:eastAsia="en-US"/>
              </w:rPr>
              <w:t>2022 թ</w:t>
            </w:r>
            <w:r w:rsidR="00E67468">
              <w:rPr>
                <w:rFonts w:ascii="GHEA Mariam" w:hAnsi="GHEA Mariam" w:cs="Calibri"/>
                <w:bCs/>
                <w:sz w:val="24"/>
                <w:szCs w:val="24"/>
                <w:lang w:val="hy-AM" w:eastAsia="en-US"/>
              </w:rPr>
              <w:t>.</w:t>
            </w:r>
            <w:r w:rsidRPr="004B5EEC">
              <w:rPr>
                <w:rFonts w:ascii="GHEA Mariam" w:hAnsi="GHEA Mariam" w:cs="Calibri"/>
                <w:bCs/>
                <w:sz w:val="24"/>
                <w:szCs w:val="24"/>
                <w:lang w:eastAsia="en-US"/>
              </w:rPr>
              <w:t xml:space="preserve"> </w:t>
            </w:r>
            <w:r w:rsidRPr="004B5EEC">
              <w:rPr>
                <w:rFonts w:ascii="GHEA Mariam" w:hAnsi="GHEA Mariam" w:cs="GHEA Grapalat"/>
                <w:bCs/>
                <w:sz w:val="24"/>
                <w:szCs w:val="24"/>
                <w:lang w:eastAsia="en-US"/>
              </w:rPr>
              <w:t>Երևանում</w:t>
            </w:r>
            <w:r w:rsidRPr="004B5EEC">
              <w:rPr>
                <w:rFonts w:ascii="GHEA Mariam" w:hAnsi="GHEA Mariam" w:cs="Calibri"/>
                <w:bCs/>
                <w:sz w:val="24"/>
                <w:szCs w:val="24"/>
                <w:lang w:eastAsia="en-US"/>
              </w:rPr>
              <w:t xml:space="preserve"> </w:t>
            </w:r>
            <w:r w:rsidRPr="004B5EEC">
              <w:rPr>
                <w:rFonts w:ascii="GHEA Mariam" w:hAnsi="GHEA Mariam" w:cs="GHEA Grapalat"/>
                <w:bCs/>
                <w:sz w:val="24"/>
                <w:szCs w:val="24"/>
                <w:lang w:eastAsia="en-US"/>
              </w:rPr>
              <w:t>կայանալիք</w:t>
            </w:r>
            <w:r w:rsidRPr="004B5EEC">
              <w:rPr>
                <w:rFonts w:ascii="GHEA Mariam" w:hAnsi="GHEA Mariam" w:cs="Calibri"/>
                <w:bCs/>
                <w:sz w:val="24"/>
                <w:szCs w:val="24"/>
                <w:lang w:eastAsia="en-US"/>
              </w:rPr>
              <w:t xml:space="preserve"> </w:t>
            </w:r>
            <w:r w:rsidRPr="004B5EEC">
              <w:rPr>
                <w:rFonts w:ascii="GHEA Mariam" w:hAnsi="GHEA Mariam" w:cs="GHEA Grapalat"/>
                <w:bCs/>
                <w:sz w:val="24"/>
                <w:szCs w:val="24"/>
                <w:lang w:eastAsia="en-US"/>
              </w:rPr>
              <w:t>շախմատային</w:t>
            </w:r>
            <w:r w:rsidRPr="004B5EEC">
              <w:rPr>
                <w:rFonts w:ascii="GHEA Mariam" w:hAnsi="GHEA Mariam" w:cs="Calibri"/>
                <w:bCs/>
                <w:sz w:val="24"/>
                <w:szCs w:val="24"/>
                <w:lang w:eastAsia="en-US"/>
              </w:rPr>
              <w:t xml:space="preserve"> </w:t>
            </w:r>
            <w:r w:rsidRPr="004B5EEC">
              <w:rPr>
                <w:rFonts w:ascii="GHEA Mariam" w:hAnsi="GHEA Mariam" w:cs="GHEA Grapalat"/>
                <w:bCs/>
                <w:sz w:val="24"/>
                <w:szCs w:val="24"/>
                <w:lang w:eastAsia="en-US"/>
              </w:rPr>
              <w:t>միջազգային</w:t>
            </w:r>
            <w:r w:rsidRPr="004B5EEC">
              <w:rPr>
                <w:rFonts w:ascii="GHEA Mariam" w:hAnsi="GHEA Mariam" w:cs="Calibri"/>
                <w:bCs/>
                <w:sz w:val="24"/>
                <w:szCs w:val="24"/>
                <w:lang w:eastAsia="en-US"/>
              </w:rPr>
              <w:t xml:space="preserve"> </w:t>
            </w:r>
            <w:r w:rsidRPr="004B5EEC">
              <w:rPr>
                <w:rFonts w:ascii="GHEA Mariam" w:hAnsi="GHEA Mariam" w:cs="GHEA Grapalat"/>
                <w:bCs/>
                <w:sz w:val="24"/>
                <w:szCs w:val="24"/>
                <w:lang w:eastAsia="en-US"/>
              </w:rPr>
              <w:t>վարկանիշային</w:t>
            </w:r>
            <w:r w:rsidRPr="004B5EEC">
              <w:rPr>
                <w:rFonts w:ascii="GHEA Mariam" w:hAnsi="GHEA Mariam" w:cs="Calibri"/>
                <w:bCs/>
                <w:sz w:val="24"/>
                <w:szCs w:val="24"/>
                <w:lang w:eastAsia="en-US"/>
              </w:rPr>
              <w:t xml:space="preserve"> մրցաշարերի անցկացում </w:t>
            </w:r>
          </w:p>
        </w:tc>
        <w:tc>
          <w:tcPr>
            <w:tcW w:w="50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3B5" w:rsidRPr="004B5EEC" w:rsidRDefault="006023B5" w:rsidP="006023B5">
            <w:pPr>
              <w:jc w:val="center"/>
              <w:rPr>
                <w:rFonts w:ascii="GHEA Mariam" w:hAnsi="GHEA Mariam" w:cs="Calibri"/>
                <w:bCs/>
                <w:sz w:val="24"/>
                <w:szCs w:val="24"/>
                <w:lang w:eastAsia="en-US"/>
              </w:rPr>
            </w:pPr>
            <w:r w:rsidRPr="004B5EEC">
              <w:rPr>
                <w:rFonts w:ascii="GHEA Mariam" w:hAnsi="GHEA Mariam" w:cs="Calibri"/>
                <w:bCs/>
                <w:sz w:val="24"/>
                <w:szCs w:val="24"/>
                <w:lang w:eastAsia="en-US"/>
              </w:rPr>
              <w:t>ՀՀ կրթության, գիտության, մշակույթի և սպորտի նախարարություն</w:t>
            </w:r>
          </w:p>
        </w:tc>
        <w:tc>
          <w:tcPr>
            <w:tcW w:w="36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23B5" w:rsidRPr="004B5EEC" w:rsidRDefault="006023B5" w:rsidP="00BD21DC">
            <w:pPr>
              <w:jc w:val="center"/>
              <w:rPr>
                <w:rFonts w:ascii="GHEA Mariam" w:hAnsi="GHEA Mariam" w:cs="Calibri"/>
                <w:bCs/>
                <w:sz w:val="24"/>
                <w:szCs w:val="24"/>
                <w:lang w:eastAsia="en-US"/>
              </w:rPr>
            </w:pPr>
            <w:r w:rsidRPr="004B5EEC">
              <w:rPr>
                <w:rFonts w:ascii="GHEA Mariam" w:hAnsi="GHEA Mariam" w:cs="Calibri"/>
                <w:bCs/>
                <w:sz w:val="24"/>
                <w:szCs w:val="24"/>
                <w:lang w:eastAsia="en-US"/>
              </w:rPr>
              <w:t>22,315.0</w:t>
            </w:r>
          </w:p>
        </w:tc>
      </w:tr>
      <w:tr w:rsidR="006023B5" w:rsidRPr="004B5EEC" w:rsidTr="004B5EEC">
        <w:trPr>
          <w:trHeight w:val="671"/>
        </w:trPr>
        <w:tc>
          <w:tcPr>
            <w:tcW w:w="1224" w:type="dxa"/>
            <w:tcBorders>
              <w:top w:val="nil"/>
              <w:left w:val="single" w:sz="4" w:space="0" w:color="auto"/>
              <w:bottom w:val="single" w:sz="4" w:space="0" w:color="auto"/>
              <w:right w:val="single" w:sz="4" w:space="0" w:color="auto"/>
            </w:tcBorders>
            <w:shd w:val="clear" w:color="000000" w:fill="FFFFFF"/>
            <w:hideMark/>
          </w:tcPr>
          <w:p w:rsidR="006023B5" w:rsidRPr="004B5EEC" w:rsidRDefault="006023B5" w:rsidP="006023B5">
            <w:pPr>
              <w:rPr>
                <w:rFonts w:ascii="GHEA Mariam" w:hAnsi="GHEA Mariam" w:cs="Calibri"/>
                <w:sz w:val="24"/>
                <w:szCs w:val="24"/>
                <w:lang w:eastAsia="en-US"/>
              </w:rPr>
            </w:pPr>
            <w:r w:rsidRPr="004B5EE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6023B5" w:rsidRPr="004B5EEC" w:rsidRDefault="006023B5" w:rsidP="006023B5">
            <w:pPr>
              <w:jc w:val="center"/>
              <w:rPr>
                <w:rFonts w:ascii="GHEA Mariam" w:hAnsi="GHEA Mariam" w:cs="Calibri"/>
                <w:sz w:val="24"/>
                <w:szCs w:val="24"/>
                <w:lang w:eastAsia="en-US"/>
              </w:rPr>
            </w:pPr>
            <w:r w:rsidRPr="004B5EEC">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000000" w:fill="FFFFFF"/>
            <w:noWrap/>
            <w:vAlign w:val="center"/>
            <w:hideMark/>
          </w:tcPr>
          <w:p w:rsidR="006023B5" w:rsidRPr="004B5EEC" w:rsidRDefault="006023B5" w:rsidP="006023B5">
            <w:pPr>
              <w:jc w:val="center"/>
              <w:rPr>
                <w:rFonts w:ascii="GHEA Mariam" w:hAnsi="GHEA Mariam" w:cs="Calibri"/>
                <w:sz w:val="24"/>
                <w:szCs w:val="24"/>
                <w:lang w:eastAsia="en-US"/>
              </w:rPr>
            </w:pPr>
            <w:r w:rsidRPr="004B5EEC">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000000" w:fill="FFFFFF"/>
            <w:vAlign w:val="center"/>
            <w:hideMark/>
          </w:tcPr>
          <w:p w:rsidR="006023B5" w:rsidRPr="004B5EEC" w:rsidRDefault="006023B5" w:rsidP="006023B5">
            <w:pPr>
              <w:rPr>
                <w:rFonts w:ascii="GHEA Mariam" w:hAnsi="GHEA Mariam" w:cs="Calibri"/>
                <w:color w:val="000000"/>
                <w:sz w:val="24"/>
                <w:szCs w:val="24"/>
                <w:lang w:eastAsia="en-US"/>
              </w:rPr>
            </w:pPr>
            <w:r w:rsidRPr="004B5EEC">
              <w:rPr>
                <w:rFonts w:ascii="Calibri" w:hAnsi="Calibri" w:cs="Calibri"/>
                <w:color w:val="000000"/>
                <w:sz w:val="24"/>
                <w:szCs w:val="24"/>
                <w:lang w:eastAsia="en-US"/>
              </w:rPr>
              <w:t> </w:t>
            </w:r>
          </w:p>
        </w:tc>
        <w:tc>
          <w:tcPr>
            <w:tcW w:w="2039" w:type="dxa"/>
            <w:tcBorders>
              <w:top w:val="nil"/>
              <w:left w:val="nil"/>
              <w:bottom w:val="single" w:sz="4" w:space="0" w:color="auto"/>
              <w:right w:val="single" w:sz="4" w:space="0" w:color="auto"/>
            </w:tcBorders>
            <w:shd w:val="clear" w:color="000000" w:fill="FFFFFF"/>
            <w:vAlign w:val="center"/>
            <w:hideMark/>
          </w:tcPr>
          <w:p w:rsidR="006023B5" w:rsidRPr="004B5EEC" w:rsidRDefault="006023B5" w:rsidP="006023B5">
            <w:pPr>
              <w:rPr>
                <w:rFonts w:ascii="GHEA Mariam" w:hAnsi="GHEA Mariam" w:cs="Calibri"/>
                <w:color w:val="000000"/>
                <w:sz w:val="24"/>
                <w:szCs w:val="24"/>
                <w:lang w:eastAsia="en-US"/>
              </w:rPr>
            </w:pPr>
            <w:r w:rsidRPr="004B5EEC">
              <w:rPr>
                <w:rFonts w:ascii="Calibri" w:hAnsi="Calibri" w:cs="Calibri"/>
                <w:color w:val="000000"/>
                <w:sz w:val="24"/>
                <w:szCs w:val="24"/>
                <w:lang w:eastAsia="en-US"/>
              </w:rPr>
              <w:t> </w:t>
            </w:r>
          </w:p>
        </w:tc>
        <w:tc>
          <w:tcPr>
            <w:tcW w:w="5019" w:type="dxa"/>
            <w:tcBorders>
              <w:top w:val="nil"/>
              <w:left w:val="nil"/>
              <w:bottom w:val="single" w:sz="4" w:space="0" w:color="auto"/>
              <w:right w:val="single" w:sz="4" w:space="0" w:color="auto"/>
            </w:tcBorders>
            <w:shd w:val="clear" w:color="auto" w:fill="auto"/>
            <w:vAlign w:val="center"/>
            <w:hideMark/>
          </w:tcPr>
          <w:p w:rsidR="006023B5" w:rsidRPr="004B5EEC" w:rsidRDefault="006023B5" w:rsidP="006023B5">
            <w:pPr>
              <w:rPr>
                <w:rFonts w:ascii="GHEA Mariam" w:hAnsi="GHEA Mariam" w:cs="Calibri"/>
                <w:color w:val="000000"/>
                <w:sz w:val="24"/>
                <w:szCs w:val="24"/>
                <w:lang w:eastAsia="en-US"/>
              </w:rPr>
            </w:pPr>
            <w:r w:rsidRPr="004B5EEC">
              <w:rPr>
                <w:rFonts w:ascii="GHEA Mariam" w:hAnsi="GHEA Mariam" w:cs="Calibri"/>
                <w:color w:val="000000"/>
                <w:sz w:val="24"/>
                <w:szCs w:val="24"/>
                <w:lang w:eastAsia="en-US"/>
              </w:rPr>
              <w:t>«Երևանի շախմատի ֆեդերացիա» ՀԿ</w:t>
            </w:r>
          </w:p>
        </w:tc>
        <w:tc>
          <w:tcPr>
            <w:tcW w:w="3606" w:type="dxa"/>
            <w:tcBorders>
              <w:top w:val="nil"/>
              <w:left w:val="nil"/>
              <w:bottom w:val="single" w:sz="4" w:space="0" w:color="auto"/>
              <w:right w:val="single" w:sz="4" w:space="0" w:color="auto"/>
            </w:tcBorders>
            <w:shd w:val="clear" w:color="000000" w:fill="FFFFFF"/>
            <w:noWrap/>
            <w:vAlign w:val="center"/>
            <w:hideMark/>
          </w:tcPr>
          <w:p w:rsidR="006023B5" w:rsidRPr="004B5EEC" w:rsidRDefault="006023B5" w:rsidP="00BD21DC">
            <w:pPr>
              <w:jc w:val="center"/>
              <w:rPr>
                <w:rFonts w:ascii="GHEA Mariam" w:hAnsi="GHEA Mariam" w:cs="Calibri"/>
                <w:sz w:val="24"/>
                <w:szCs w:val="24"/>
                <w:lang w:eastAsia="en-US"/>
              </w:rPr>
            </w:pPr>
            <w:r w:rsidRPr="004B5EEC">
              <w:rPr>
                <w:rFonts w:ascii="GHEA Mariam" w:hAnsi="GHEA Mariam" w:cs="Calibri"/>
                <w:sz w:val="24"/>
                <w:szCs w:val="24"/>
                <w:lang w:eastAsia="en-US"/>
              </w:rPr>
              <w:t>22,315.0</w:t>
            </w:r>
          </w:p>
        </w:tc>
      </w:tr>
    </w:tbl>
    <w:p w:rsidR="00E67468" w:rsidRDefault="00E67468">
      <w:pPr>
        <w:pStyle w:val="mechtex"/>
        <w:ind w:firstLine="720"/>
        <w:jc w:val="left"/>
        <w:rPr>
          <w:rFonts w:ascii="GHEA Mariam" w:hAnsi="GHEA Mariam" w:cs="Sylfaen"/>
          <w:sz w:val="24"/>
          <w:szCs w:val="24"/>
          <w:lang w:val="hy-AM"/>
        </w:rPr>
      </w:pPr>
    </w:p>
    <w:p w:rsidR="00E67468" w:rsidRDefault="00E67468">
      <w:pPr>
        <w:pStyle w:val="mechtex"/>
        <w:ind w:firstLine="720"/>
        <w:jc w:val="left"/>
        <w:rPr>
          <w:rFonts w:ascii="GHEA Mariam" w:hAnsi="GHEA Mariam" w:cs="Sylfaen"/>
          <w:sz w:val="24"/>
          <w:szCs w:val="24"/>
          <w:lang w:val="hy-AM"/>
        </w:rPr>
      </w:pPr>
    </w:p>
    <w:p w:rsidR="006023B5" w:rsidRPr="00574F02" w:rsidRDefault="006023B5" w:rsidP="00E6746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023B5" w:rsidRPr="00574F02" w:rsidRDefault="006023B5" w:rsidP="00E67468">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023B5" w:rsidRDefault="006023B5" w:rsidP="00E67468">
      <w:pPr>
        <w:pStyle w:val="mechtex"/>
        <w:spacing w:line="360" w:lineRule="auto"/>
        <w:ind w:firstLine="1134"/>
        <w:jc w:val="both"/>
        <w:rPr>
          <w:rFonts w:ascii="Sylfaen" w:hAnsi="Sylfaen"/>
          <w:lang w:val="hy-AM"/>
        </w:rPr>
        <w:sectPr w:rsidR="006023B5" w:rsidSect="00526A0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526A08" w:rsidRPr="00646572" w:rsidRDefault="00526A08" w:rsidP="006023B5">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4</w:t>
      </w:r>
    </w:p>
    <w:p w:rsidR="00526A08" w:rsidRPr="00646572" w:rsidRDefault="00526A08" w:rsidP="006023B5">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sidR="00E67468">
        <w:rPr>
          <w:rFonts w:ascii="GHEA Mariam" w:hAnsi="GHEA Mariam"/>
          <w:spacing w:val="-8"/>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526A08" w:rsidRDefault="00526A08" w:rsidP="00526A08">
      <w:pPr>
        <w:pStyle w:val="mechtex"/>
        <w:spacing w:line="360" w:lineRule="auto"/>
        <w:ind w:firstLine="709"/>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00E67468">
        <w:rPr>
          <w:rFonts w:ascii="GHEA Mariam" w:hAnsi="GHEA Mariam"/>
          <w:spacing w:val="-2"/>
          <w:sz w:val="24"/>
          <w:szCs w:val="24"/>
          <w:lang w:val="hy-AM"/>
        </w:rPr>
        <w:t xml:space="preserve">   </w:t>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6023B5" w:rsidRDefault="006023B5" w:rsidP="00526A08">
      <w:pPr>
        <w:pStyle w:val="mechtex"/>
        <w:spacing w:line="360" w:lineRule="auto"/>
        <w:ind w:firstLine="709"/>
        <w:jc w:val="both"/>
        <w:rPr>
          <w:rFonts w:ascii="GHEA Mariam" w:hAnsi="GHEA Mariam"/>
          <w:spacing w:val="-2"/>
          <w:sz w:val="24"/>
          <w:szCs w:val="24"/>
          <w:lang w:val="hy-AM"/>
        </w:rPr>
      </w:pPr>
    </w:p>
    <w:tbl>
      <w:tblPr>
        <w:tblStyle w:val="PlainTable2"/>
        <w:tblW w:w="14601" w:type="dxa"/>
        <w:tblLayout w:type="fixed"/>
        <w:tblLook w:val="04A0" w:firstRow="1" w:lastRow="0" w:firstColumn="1" w:lastColumn="0" w:noHBand="0" w:noVBand="1"/>
      </w:tblPr>
      <w:tblGrid>
        <w:gridCol w:w="4133"/>
        <w:gridCol w:w="6073"/>
        <w:gridCol w:w="1418"/>
        <w:gridCol w:w="1417"/>
        <w:gridCol w:w="1560"/>
      </w:tblGrid>
      <w:tr w:rsidR="00AD1194" w:rsidRPr="00D35794" w:rsidTr="007635BE">
        <w:trPr>
          <w:cnfStyle w:val="100000000000" w:firstRow="1" w:lastRow="0" w:firstColumn="0" w:lastColumn="0" w:oddVBand="0" w:evenVBand="0" w:oddHBand="0" w:evenHBand="0" w:firstRowFirstColumn="0" w:firstRowLastColumn="0" w:lastRowFirstColumn="0" w:lastRowLastColumn="0"/>
          <w:trHeight w:val="1191"/>
        </w:trPr>
        <w:tc>
          <w:tcPr>
            <w:cnfStyle w:val="001000000000" w:firstRow="0" w:lastRow="0" w:firstColumn="1" w:lastColumn="0" w:oddVBand="0" w:evenVBand="0" w:oddHBand="0" w:evenHBand="0" w:firstRowFirstColumn="0" w:firstRowLastColumn="0" w:lastRowFirstColumn="0" w:lastRowLastColumn="0"/>
            <w:tcW w:w="14601" w:type="dxa"/>
            <w:gridSpan w:val="5"/>
            <w:tcBorders>
              <w:top w:val="nil"/>
              <w:bottom w:val="nil"/>
            </w:tcBorders>
            <w:hideMark/>
          </w:tcPr>
          <w:p w:rsidR="007635BE" w:rsidRPr="00D35794" w:rsidRDefault="00AD1194" w:rsidP="00E67468">
            <w:pPr>
              <w:jc w:val="center"/>
              <w:rPr>
                <w:rFonts w:ascii="GHEA Mariam" w:hAnsi="GHEA Mariam" w:cs="Calibri"/>
                <w:b w:val="0"/>
                <w:color w:val="000000"/>
                <w:sz w:val="24"/>
                <w:szCs w:val="24"/>
                <w:lang w:val="hy-AM" w:eastAsia="en-US"/>
              </w:rPr>
            </w:pPr>
            <w:r w:rsidRPr="00D35794">
              <w:rPr>
                <w:rFonts w:ascii="GHEA Mariam" w:hAnsi="GHEA Mariam" w:cs="Calibri"/>
                <w:b w:val="0"/>
                <w:color w:val="000000"/>
                <w:sz w:val="24"/>
                <w:szCs w:val="24"/>
                <w:lang w:val="hy-AM" w:eastAsia="en-US"/>
              </w:rPr>
              <w:t xml:space="preserve">ՀԱՅԱՍՏԱՆԻ ՀԱՆՐԱՊԵՏՈՒԹՅԱՆ ԿԱՌԱՎԱՐՈՒԹՅԱՆ 2021 ԹՎԱԿԱՆԻ ԴԵԿՏԵՄԲԵՐԻ 23-Ի N 2121-Ն ՈՐՈՇՄԱՆ </w:t>
            </w:r>
          </w:p>
          <w:p w:rsidR="00AD1194" w:rsidRPr="00D35794" w:rsidRDefault="007635BE" w:rsidP="00E67468">
            <w:pPr>
              <w:jc w:val="center"/>
              <w:rPr>
                <w:rFonts w:ascii="GHEA Mariam" w:hAnsi="GHEA Mariam" w:cs="Calibri"/>
                <w:b w:val="0"/>
                <w:color w:val="000000"/>
                <w:sz w:val="24"/>
                <w:szCs w:val="24"/>
                <w:lang w:val="hy-AM" w:eastAsia="en-US"/>
              </w:rPr>
            </w:pPr>
            <w:r w:rsidRPr="00D35794">
              <w:rPr>
                <w:rFonts w:ascii="GHEA Mariam" w:hAnsi="GHEA Mariam" w:cs="Calibri"/>
                <w:b w:val="0"/>
                <w:color w:val="000000"/>
                <w:sz w:val="24"/>
                <w:szCs w:val="24"/>
                <w:lang w:val="hy-AM" w:eastAsia="en-US"/>
              </w:rPr>
              <w:t>N 9 ՀԱՎԵԼՎԱԾԻ N</w:t>
            </w:r>
            <w:r w:rsidR="00AD1194" w:rsidRPr="00D35794">
              <w:rPr>
                <w:rFonts w:ascii="GHEA Mariam" w:hAnsi="GHEA Mariam" w:cs="Calibri"/>
                <w:b w:val="0"/>
                <w:color w:val="000000"/>
                <w:sz w:val="24"/>
                <w:szCs w:val="24"/>
                <w:lang w:val="hy-AM" w:eastAsia="en-US"/>
              </w:rPr>
              <w:t xml:space="preserve">N 9.13 ԵՎ 9.47 ԱՂՅՈՒՍԱԿՆԵՐՈՒՄ ԿԱՏԱՐՎՈՂ ՓՈՓՈԽՈՒԹՅՈՒՆՆԵՐԸ ԵՎ ԼՐԱՑՈՒՄՆԵՐԸ </w:t>
            </w:r>
          </w:p>
          <w:p w:rsidR="00AD1194" w:rsidRPr="00D35794" w:rsidRDefault="00AD1194" w:rsidP="00E67468">
            <w:pPr>
              <w:jc w:val="center"/>
              <w:rPr>
                <w:rFonts w:ascii="GHEA Mariam" w:hAnsi="GHEA Mariam" w:cs="Calibri"/>
                <w:b w:val="0"/>
                <w:color w:val="000000"/>
                <w:sz w:val="24"/>
                <w:szCs w:val="24"/>
                <w:lang w:val="hy-AM" w:eastAsia="en-US"/>
              </w:rPr>
            </w:pPr>
          </w:p>
          <w:p w:rsidR="00AD1194" w:rsidRPr="00D35794" w:rsidRDefault="00AD1194" w:rsidP="00E67468">
            <w:pPr>
              <w:jc w:val="right"/>
              <w:rPr>
                <w:rFonts w:ascii="GHEA Mariam" w:hAnsi="GHEA Mariam" w:cs="Calibri"/>
                <w:b w:val="0"/>
                <w:color w:val="000000"/>
                <w:sz w:val="24"/>
                <w:szCs w:val="24"/>
                <w:lang w:val="hy-AM" w:eastAsia="en-US"/>
              </w:rPr>
            </w:pPr>
            <w:r w:rsidRPr="00D35794">
              <w:rPr>
                <w:rFonts w:ascii="GHEA Mariam" w:hAnsi="GHEA Mariam" w:cs="Calibri"/>
                <w:b w:val="0"/>
                <w:color w:val="000000"/>
                <w:sz w:val="24"/>
                <w:szCs w:val="24"/>
                <w:lang w:val="hy-AM" w:eastAsia="en-US"/>
              </w:rPr>
              <w:t>Աղյուսակ 9.13</w:t>
            </w:r>
          </w:p>
          <w:p w:rsidR="00AD1194" w:rsidRPr="00D35794" w:rsidRDefault="00AD1194" w:rsidP="00E67468">
            <w:pPr>
              <w:jc w:val="right"/>
              <w:rPr>
                <w:rFonts w:ascii="GHEA Mariam" w:hAnsi="GHEA Mariam" w:cs="Calibri"/>
                <w:b w:val="0"/>
                <w:color w:val="000000"/>
                <w:sz w:val="24"/>
                <w:szCs w:val="24"/>
                <w:lang w:val="hy-AM" w:eastAsia="en-US"/>
              </w:rPr>
            </w:pPr>
          </w:p>
          <w:p w:rsidR="00AD1194" w:rsidRPr="00004213" w:rsidRDefault="00AD1194" w:rsidP="00E67468">
            <w:pPr>
              <w:jc w:val="center"/>
              <w:rPr>
                <w:rFonts w:ascii="GHEA Mariam" w:hAnsi="GHEA Mariam" w:cs="Calibri"/>
                <w:b w:val="0"/>
                <w:bCs w:val="0"/>
                <w:color w:val="000000"/>
                <w:sz w:val="24"/>
                <w:szCs w:val="24"/>
                <w:lang w:val="hy-AM" w:eastAsia="en-US"/>
              </w:rPr>
            </w:pPr>
            <w:r w:rsidRPr="00004213">
              <w:rPr>
                <w:rFonts w:ascii="GHEA Mariam" w:hAnsi="GHEA Mariam" w:cs="Calibri"/>
                <w:b w:val="0"/>
                <w:bCs w:val="0"/>
                <w:color w:val="000000"/>
                <w:sz w:val="24"/>
                <w:szCs w:val="24"/>
                <w:lang w:val="hy-AM" w:eastAsia="en-US"/>
              </w:rPr>
              <w:t>ՀՀ կրթության, գիտության, մշակույթի և սպորտի նախարարություն</w:t>
            </w:r>
          </w:p>
          <w:p w:rsidR="00AD1194" w:rsidRPr="00D35794" w:rsidRDefault="00AD1194" w:rsidP="00E67468">
            <w:pPr>
              <w:jc w:val="center"/>
              <w:rPr>
                <w:rFonts w:ascii="GHEA Mariam" w:hAnsi="GHEA Mariam" w:cs="Calibri"/>
                <w:b w:val="0"/>
                <w:bCs w:val="0"/>
                <w:color w:val="000000"/>
                <w:sz w:val="24"/>
                <w:szCs w:val="24"/>
                <w:lang w:val="hy-AM" w:eastAsia="en-US"/>
              </w:rPr>
            </w:pP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14601" w:type="dxa"/>
            <w:gridSpan w:val="5"/>
            <w:tcBorders>
              <w:top w:val="nil"/>
              <w:bottom w:val="nil"/>
            </w:tcBorders>
            <w:noWrap/>
            <w:hideMark/>
          </w:tcPr>
          <w:p w:rsidR="00AD1194" w:rsidRPr="00D35794" w:rsidRDefault="00AD1194" w:rsidP="006023B5">
            <w:pPr>
              <w:rPr>
                <w:rFonts w:ascii="GHEA Mariam" w:hAnsi="GHEA Mariam" w:cs="Calibri"/>
                <w:b w:val="0"/>
                <w:bCs w:val="0"/>
                <w:sz w:val="24"/>
                <w:szCs w:val="24"/>
                <w:lang w:val="hy-AM" w:eastAsia="en-US"/>
              </w:rPr>
            </w:pPr>
            <w:r w:rsidRPr="00D35794">
              <w:rPr>
                <w:rFonts w:ascii="GHEA Mariam" w:hAnsi="GHEA Mariam" w:cs="Calibri"/>
                <w:b w:val="0"/>
                <w:bCs w:val="0"/>
                <w:sz w:val="24"/>
                <w:szCs w:val="24"/>
                <w:lang w:val="hy-AM" w:eastAsia="en-US"/>
              </w:rPr>
              <w:t>ՄԱՍ 2. ՊԵՏԱԿԱՆ ՄԱՐՄՆԻ ԳԾՈՎ ԱՐԴՅՈՒՆՔԱՅԻՆ (ԿԱՏԱՐՈՂԱԿԱՆ) ՑՈՒՑԱՆԻՇՆԵՐԸ</w:t>
            </w:r>
          </w:p>
          <w:p w:rsidR="00AD1194" w:rsidRPr="00D35794" w:rsidRDefault="00AD1194" w:rsidP="006023B5">
            <w:pPr>
              <w:rPr>
                <w:rFonts w:ascii="GHEA Mariam" w:hAnsi="GHEA Mariam"/>
                <w:b w:val="0"/>
                <w:sz w:val="24"/>
                <w:szCs w:val="24"/>
                <w:lang w:val="hy-AM" w:eastAsia="en-US"/>
              </w:rPr>
            </w:pPr>
            <w:r w:rsidRPr="00D35794">
              <w:rPr>
                <w:rFonts w:ascii="Calibri" w:hAnsi="Calibri" w:cs="Calibri"/>
                <w:b w:val="0"/>
                <w:bCs w:val="0"/>
                <w:sz w:val="24"/>
                <w:szCs w:val="24"/>
                <w:lang w:val="hy-AM" w:eastAsia="en-US"/>
              </w:rPr>
              <w:t> </w:t>
            </w:r>
          </w:p>
        </w:tc>
      </w:tr>
      <w:tr w:rsidR="00AD1194" w:rsidRPr="00D35794" w:rsidTr="007635BE">
        <w:trPr>
          <w:trHeight w:val="34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rPr>
                <w:rFonts w:ascii="GHEA Mariam" w:hAnsi="GHEA Mariam" w:cs="Calibri"/>
                <w:b w:val="0"/>
                <w:bCs w:val="0"/>
                <w:sz w:val="24"/>
                <w:szCs w:val="24"/>
                <w:lang w:eastAsia="en-US"/>
              </w:rPr>
            </w:pPr>
            <w:r w:rsidRPr="00D35794">
              <w:rPr>
                <w:rFonts w:ascii="GHEA Mariam" w:hAnsi="GHEA Mariam" w:cs="Calibri"/>
                <w:b w:val="0"/>
                <w:bCs w:val="0"/>
                <w:sz w:val="24"/>
                <w:szCs w:val="24"/>
                <w:lang w:eastAsia="en-US"/>
              </w:rPr>
              <w:t>Ծրագրի դասիչը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bCs/>
                <w:sz w:val="24"/>
                <w:szCs w:val="24"/>
                <w:lang w:eastAsia="en-US"/>
              </w:rPr>
            </w:pPr>
            <w:r w:rsidRPr="00D35794">
              <w:rPr>
                <w:rFonts w:ascii="GHEA Mariam" w:hAnsi="GHEA Mariam" w:cs="Calibri"/>
                <w:bCs/>
                <w:sz w:val="24"/>
                <w:szCs w:val="24"/>
                <w:lang w:eastAsia="en-US"/>
              </w:rPr>
              <w:t>Ծրագրի անվանումը</w:t>
            </w:r>
          </w:p>
        </w:tc>
        <w:tc>
          <w:tcPr>
            <w:tcW w:w="1418" w:type="dxa"/>
            <w:tcBorders>
              <w:top w:val="single" w:sz="4" w:space="0" w:color="auto"/>
              <w:left w:val="single" w:sz="4" w:space="0" w:color="auto"/>
              <w:bottom w:val="single" w:sz="4" w:space="0" w:color="7F7F7F" w:themeColor="text1" w:themeTint="80"/>
              <w:right w:val="nil"/>
            </w:tcBorders>
            <w:noWrap/>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bCs/>
                <w:sz w:val="24"/>
                <w:szCs w:val="24"/>
                <w:lang w:eastAsia="en-US"/>
              </w:rPr>
            </w:pPr>
          </w:p>
        </w:tc>
        <w:tc>
          <w:tcPr>
            <w:tcW w:w="1417" w:type="dxa"/>
            <w:tcBorders>
              <w:top w:val="single" w:sz="4" w:space="0" w:color="auto"/>
              <w:left w:val="nil"/>
              <w:bottom w:val="single" w:sz="4" w:space="0" w:color="auto"/>
              <w:right w:val="nil"/>
            </w:tcBorders>
            <w:noWrap/>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c>
          <w:tcPr>
            <w:tcW w:w="1560" w:type="dxa"/>
            <w:tcBorders>
              <w:top w:val="single" w:sz="4" w:space="0" w:color="7F7F7F" w:themeColor="text1" w:themeTint="80"/>
              <w:left w:val="nil"/>
              <w:right w:val="single" w:sz="4" w:space="0" w:color="auto"/>
            </w:tcBorders>
            <w:noWrap/>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133" w:type="dxa"/>
            <w:tcBorders>
              <w:left w:val="single" w:sz="4" w:space="0" w:color="auto"/>
              <w:bottom w:val="single" w:sz="4" w:space="0" w:color="auto"/>
              <w:right w:val="single" w:sz="4" w:space="0" w:color="auto"/>
            </w:tcBorders>
            <w:hideMark/>
          </w:tcPr>
          <w:p w:rsidR="00AD1194" w:rsidRPr="00D35794" w:rsidRDefault="00AD1194" w:rsidP="006023B5">
            <w:pPr>
              <w:rPr>
                <w:rFonts w:ascii="GHEA Mariam" w:hAnsi="GHEA Mariam" w:cs="Calibri"/>
                <w:b w:val="0"/>
                <w:sz w:val="24"/>
                <w:szCs w:val="24"/>
                <w:lang w:eastAsia="en-US"/>
              </w:rPr>
            </w:pPr>
            <w:r w:rsidRPr="00D35794">
              <w:rPr>
                <w:rFonts w:ascii="GHEA Mariam" w:hAnsi="GHEA Mariam" w:cs="Calibri"/>
                <w:b w:val="0"/>
                <w:sz w:val="24"/>
                <w:szCs w:val="24"/>
                <w:lang w:eastAsia="en-US"/>
              </w:rPr>
              <w:t>1041</w:t>
            </w:r>
          </w:p>
        </w:tc>
        <w:tc>
          <w:tcPr>
            <w:tcW w:w="6073" w:type="dxa"/>
            <w:tcBorders>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color w:val="000000"/>
                <w:sz w:val="24"/>
                <w:szCs w:val="24"/>
                <w:lang w:eastAsia="en-US"/>
              </w:rPr>
            </w:pPr>
            <w:r w:rsidRPr="00D35794">
              <w:rPr>
                <w:rFonts w:ascii="GHEA Mariam" w:hAnsi="GHEA Mariam" w:cs="Calibri"/>
                <w:color w:val="000000"/>
                <w:sz w:val="24"/>
                <w:szCs w:val="24"/>
                <w:lang w:eastAsia="en-US"/>
              </w:rPr>
              <w:t>Մեծ նվաճումների սպորտ</w:t>
            </w:r>
          </w:p>
        </w:tc>
        <w:tc>
          <w:tcPr>
            <w:tcW w:w="1418" w:type="dxa"/>
            <w:tcBorders>
              <w:left w:val="single" w:sz="4" w:space="0" w:color="auto"/>
              <w:right w:val="nil"/>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color w:val="000000"/>
                <w:sz w:val="24"/>
                <w:szCs w:val="24"/>
                <w:lang w:eastAsia="en-US"/>
              </w:rPr>
            </w:pPr>
          </w:p>
        </w:tc>
        <w:tc>
          <w:tcPr>
            <w:tcW w:w="1417" w:type="dxa"/>
            <w:tcBorders>
              <w:top w:val="single" w:sz="4" w:space="0" w:color="auto"/>
              <w:left w:val="nil"/>
              <w:bottom w:val="single" w:sz="4" w:space="0" w:color="auto"/>
              <w:right w:val="nil"/>
            </w:tcBorders>
            <w:hideMark/>
          </w:tcPr>
          <w:p w:rsidR="00AD1194" w:rsidRPr="00D35794" w:rsidRDefault="00AD1194" w:rsidP="006023B5">
            <w:pPr>
              <w:jc w:val="center"/>
              <w:cnfStyle w:val="000000100000" w:firstRow="0" w:lastRow="0" w:firstColumn="0" w:lastColumn="0" w:oddVBand="0" w:evenVBand="0" w:oddHBand="1" w:evenHBand="0" w:firstRowFirstColumn="0" w:firstRowLastColumn="0" w:lastRowFirstColumn="0" w:lastRowLastColumn="0"/>
              <w:rPr>
                <w:rFonts w:ascii="GHEA Mariam" w:hAnsi="GHEA Mariam"/>
                <w:sz w:val="24"/>
                <w:szCs w:val="24"/>
                <w:lang w:eastAsia="en-US"/>
              </w:rPr>
            </w:pPr>
          </w:p>
        </w:tc>
        <w:tc>
          <w:tcPr>
            <w:tcW w:w="1560" w:type="dxa"/>
            <w:tcBorders>
              <w:left w:val="nil"/>
              <w:right w:val="single" w:sz="4" w:space="0" w:color="auto"/>
            </w:tcBorders>
            <w:hideMark/>
          </w:tcPr>
          <w:p w:rsidR="00AD1194" w:rsidRPr="00D35794" w:rsidRDefault="00AD1194" w:rsidP="006023B5">
            <w:pPr>
              <w:jc w:val="center"/>
              <w:cnfStyle w:val="000000100000" w:firstRow="0" w:lastRow="0" w:firstColumn="0" w:lastColumn="0" w:oddVBand="0" w:evenVBand="0" w:oddHBand="1" w:evenHBand="0" w:firstRowFirstColumn="0" w:firstRowLastColumn="0" w:lastRowFirstColumn="0" w:lastRowLastColumn="0"/>
              <w:rPr>
                <w:rFonts w:ascii="GHEA Mariam" w:hAnsi="GHEA Mariam"/>
                <w:sz w:val="24"/>
                <w:szCs w:val="24"/>
                <w:lang w:eastAsia="en-US"/>
              </w:rPr>
            </w:pPr>
          </w:p>
        </w:tc>
      </w:tr>
      <w:tr w:rsidR="00AD1194" w:rsidRPr="00D35794" w:rsidTr="007635BE">
        <w:trPr>
          <w:trHeight w:val="34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rPr>
                <w:rFonts w:ascii="GHEA Mariam" w:hAnsi="GHEA Mariam"/>
                <w:b w:val="0"/>
                <w:sz w:val="24"/>
                <w:szCs w:val="24"/>
                <w:lang w:eastAsia="en-US"/>
              </w:rPr>
            </w:pP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c>
          <w:tcPr>
            <w:tcW w:w="1418" w:type="dxa"/>
            <w:tcBorders>
              <w:left w:val="single" w:sz="4" w:space="0" w:color="auto"/>
              <w:bottom w:val="single" w:sz="4" w:space="0" w:color="auto"/>
              <w:right w:val="nil"/>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c>
          <w:tcPr>
            <w:tcW w:w="1417" w:type="dxa"/>
            <w:tcBorders>
              <w:top w:val="single" w:sz="4" w:space="0" w:color="auto"/>
              <w:left w:val="nil"/>
              <w:bottom w:val="single" w:sz="4" w:space="0" w:color="auto"/>
              <w:right w:val="nil"/>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c>
          <w:tcPr>
            <w:tcW w:w="1560" w:type="dxa"/>
            <w:tcBorders>
              <w:left w:val="nil"/>
              <w:bottom w:val="single" w:sz="4" w:space="0" w:color="auto"/>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10206" w:type="dxa"/>
            <w:gridSpan w:val="2"/>
            <w:tcBorders>
              <w:top w:val="single" w:sz="4" w:space="0" w:color="auto"/>
              <w:left w:val="single" w:sz="4" w:space="0" w:color="auto"/>
              <w:bottom w:val="single" w:sz="4" w:space="0" w:color="auto"/>
              <w:right w:val="nil"/>
            </w:tcBorders>
            <w:hideMark/>
          </w:tcPr>
          <w:p w:rsidR="00AD1194" w:rsidRPr="00D35794" w:rsidRDefault="00AD1194" w:rsidP="006023B5">
            <w:pPr>
              <w:rPr>
                <w:rFonts w:ascii="GHEA Mariam" w:hAnsi="GHEA Mariam" w:cs="Calibri"/>
                <w:b w:val="0"/>
                <w:bCs w:val="0"/>
                <w:sz w:val="24"/>
                <w:szCs w:val="24"/>
                <w:lang w:eastAsia="en-US"/>
              </w:rPr>
            </w:pPr>
            <w:r w:rsidRPr="00D35794">
              <w:rPr>
                <w:rFonts w:ascii="GHEA Mariam" w:hAnsi="GHEA Mariam" w:cs="Calibri"/>
                <w:b w:val="0"/>
                <w:bCs w:val="0"/>
                <w:sz w:val="24"/>
                <w:szCs w:val="24"/>
                <w:lang w:eastAsia="en-US"/>
              </w:rPr>
              <w:t>Ծրագրի միջոցառումները</w:t>
            </w:r>
          </w:p>
        </w:tc>
        <w:tc>
          <w:tcPr>
            <w:tcW w:w="4395" w:type="dxa"/>
            <w:gridSpan w:val="3"/>
            <w:tcBorders>
              <w:top w:val="single" w:sz="4" w:space="0" w:color="auto"/>
              <w:left w:val="nil"/>
              <w:bottom w:val="single" w:sz="4" w:space="0" w:color="auto"/>
              <w:right w:val="single" w:sz="4" w:space="0" w:color="auto"/>
            </w:tcBorders>
            <w:hideMark/>
          </w:tcPr>
          <w:p w:rsidR="00AD1194" w:rsidRPr="00D35794" w:rsidRDefault="00AD1194" w:rsidP="006023B5">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bCs/>
                <w:sz w:val="24"/>
                <w:szCs w:val="24"/>
                <w:lang w:eastAsia="en-US"/>
              </w:rPr>
            </w:pPr>
            <w:r w:rsidRPr="00D35794">
              <w:rPr>
                <w:rFonts w:ascii="Calibri" w:hAnsi="Calibri" w:cs="Calibri"/>
                <w:bCs/>
                <w:sz w:val="24"/>
                <w:szCs w:val="24"/>
                <w:lang w:eastAsia="en-US"/>
              </w:rPr>
              <w:t> </w:t>
            </w:r>
          </w:p>
        </w:tc>
      </w:tr>
      <w:tr w:rsidR="00AD1194" w:rsidRPr="00D35794" w:rsidTr="007635BE">
        <w:trPr>
          <w:trHeight w:val="399"/>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rPr>
                <w:rFonts w:ascii="GHEA Mariam" w:hAnsi="GHEA Mariam" w:cs="Calibri"/>
                <w:b w:val="0"/>
                <w:sz w:val="24"/>
                <w:szCs w:val="24"/>
                <w:lang w:eastAsia="en-US"/>
              </w:rPr>
            </w:pPr>
            <w:r w:rsidRPr="00D35794">
              <w:rPr>
                <w:rFonts w:ascii="GHEA Mariam" w:hAnsi="GHEA Mariam" w:cs="Calibri"/>
                <w:b w:val="0"/>
                <w:sz w:val="24"/>
                <w:szCs w:val="24"/>
                <w:lang w:eastAsia="en-US"/>
              </w:rPr>
              <w:t>Ծրագրի դասիչը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1041</w:t>
            </w:r>
          </w:p>
        </w:tc>
        <w:tc>
          <w:tcPr>
            <w:tcW w:w="4395" w:type="dxa"/>
            <w:gridSpan w:val="3"/>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pacing w:val="-8"/>
                <w:sz w:val="24"/>
                <w:szCs w:val="24"/>
                <w:lang w:eastAsia="en-US"/>
              </w:rPr>
            </w:pPr>
            <w:r w:rsidRPr="00D35794">
              <w:rPr>
                <w:rFonts w:ascii="GHEA Mariam" w:hAnsi="GHEA Mariam" w:cs="Calibri"/>
                <w:spacing w:val="-8"/>
                <w:sz w:val="24"/>
                <w:szCs w:val="24"/>
                <w:lang w:eastAsia="en-US"/>
              </w:rPr>
              <w:t>Ցուցանիշների փոփոխությունը (նվազեցումները նշված են փակագծերում)</w:t>
            </w: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BD21DC">
            <w:pPr>
              <w:rPr>
                <w:rFonts w:ascii="GHEA Mariam" w:hAnsi="GHEA Mariam" w:cs="Calibri"/>
                <w:b w:val="0"/>
                <w:sz w:val="24"/>
                <w:szCs w:val="24"/>
                <w:lang w:eastAsia="en-US"/>
              </w:rPr>
            </w:pPr>
            <w:r w:rsidRPr="00D35794">
              <w:rPr>
                <w:rFonts w:ascii="GHEA Mariam" w:hAnsi="GHEA Mariam" w:cs="Calibri"/>
                <w:b w:val="0"/>
                <w:sz w:val="24"/>
                <w:szCs w:val="24"/>
                <w:lang w:eastAsia="en-US"/>
              </w:rPr>
              <w:t>Միջոցառման դասիչը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BD21DC">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11022</w:t>
            </w:r>
          </w:p>
        </w:tc>
        <w:tc>
          <w:tcPr>
            <w:tcW w:w="1418" w:type="dxa"/>
            <w:tcBorders>
              <w:top w:val="single" w:sz="4" w:space="0" w:color="auto"/>
              <w:left w:val="single" w:sz="4" w:space="0" w:color="auto"/>
              <w:bottom w:val="single" w:sz="4" w:space="0" w:color="auto"/>
              <w:right w:val="single" w:sz="4" w:space="0" w:color="auto"/>
            </w:tcBorders>
            <w:vAlign w:val="center"/>
            <w:hideMark/>
          </w:tcPr>
          <w:p w:rsidR="00AD1194" w:rsidRPr="00D35794" w:rsidRDefault="00AD1194" w:rsidP="00BD21DC">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val="hy-AM" w:eastAsia="en-US"/>
              </w:rPr>
              <w:t>ա</w:t>
            </w:r>
            <w:r w:rsidRPr="00D35794">
              <w:rPr>
                <w:rFonts w:ascii="GHEA Mariam" w:hAnsi="GHEA Mariam" w:cs="Calibri"/>
                <w:sz w:val="24"/>
                <w:szCs w:val="24"/>
                <w:lang w:eastAsia="en-US"/>
              </w:rPr>
              <w:t>ռաջին կիսամյակ</w:t>
            </w:r>
          </w:p>
        </w:tc>
        <w:tc>
          <w:tcPr>
            <w:tcW w:w="1417" w:type="dxa"/>
            <w:tcBorders>
              <w:top w:val="single" w:sz="4" w:space="0" w:color="auto"/>
              <w:left w:val="single" w:sz="4" w:space="0" w:color="auto"/>
              <w:bottom w:val="single" w:sz="4" w:space="0" w:color="auto"/>
              <w:right w:val="single" w:sz="4" w:space="0" w:color="auto"/>
            </w:tcBorders>
            <w:vAlign w:val="center"/>
            <w:hideMark/>
          </w:tcPr>
          <w:p w:rsidR="00AD1194" w:rsidRPr="00D35794" w:rsidRDefault="00AD1194" w:rsidP="00BD21DC">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val="hy-AM" w:eastAsia="en-US"/>
              </w:rPr>
              <w:t>ի</w:t>
            </w:r>
            <w:r w:rsidRPr="00D35794">
              <w:rPr>
                <w:rFonts w:ascii="GHEA Mariam" w:hAnsi="GHEA Mariam" w:cs="Calibri"/>
                <w:sz w:val="24"/>
                <w:szCs w:val="24"/>
                <w:lang w:eastAsia="en-US"/>
              </w:rPr>
              <w:t>նն ամիս</w:t>
            </w:r>
          </w:p>
        </w:tc>
        <w:tc>
          <w:tcPr>
            <w:tcW w:w="1560" w:type="dxa"/>
            <w:tcBorders>
              <w:top w:val="single" w:sz="4" w:space="0" w:color="auto"/>
              <w:left w:val="single" w:sz="4" w:space="0" w:color="auto"/>
              <w:bottom w:val="single" w:sz="4" w:space="0" w:color="auto"/>
              <w:right w:val="single" w:sz="4" w:space="0" w:color="auto"/>
            </w:tcBorders>
            <w:vAlign w:val="center"/>
            <w:hideMark/>
          </w:tcPr>
          <w:p w:rsidR="00AD1194" w:rsidRPr="00D35794" w:rsidRDefault="00AD1194" w:rsidP="00BD21DC">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տարի</w:t>
            </w:r>
          </w:p>
        </w:tc>
      </w:tr>
      <w:tr w:rsidR="00AD1194" w:rsidRPr="00D35794" w:rsidTr="007635BE">
        <w:trPr>
          <w:trHeight w:val="693"/>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rPr>
                <w:rFonts w:ascii="GHEA Mariam" w:hAnsi="GHEA Mariam" w:cs="Calibri"/>
                <w:b w:val="0"/>
                <w:sz w:val="24"/>
                <w:szCs w:val="24"/>
                <w:lang w:eastAsia="en-US"/>
              </w:rPr>
            </w:pPr>
            <w:r w:rsidRPr="00D35794">
              <w:rPr>
                <w:rFonts w:ascii="GHEA Mariam" w:hAnsi="GHEA Mariam" w:cs="Calibri"/>
                <w:b w:val="0"/>
                <w:sz w:val="24"/>
                <w:szCs w:val="24"/>
                <w:lang w:eastAsia="en-US"/>
              </w:rPr>
              <w:t>Միջոցառման անվանումը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 xml:space="preserve"> Ֆրանկոֆոնիայի մարզամշակութային խաղերին Հայաստանի մարզական պատվիրակության մասնակցության ապահովում </w:t>
            </w:r>
          </w:p>
        </w:tc>
        <w:tc>
          <w:tcPr>
            <w:tcW w:w="1418" w:type="dxa"/>
            <w:vMerge w:val="restart"/>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Calibri" w:hAnsi="Calibri" w:cs="Calibri"/>
                <w:sz w:val="24"/>
                <w:szCs w:val="24"/>
                <w:lang w:eastAsia="en-US"/>
              </w:rPr>
              <w:t> </w:t>
            </w:r>
          </w:p>
        </w:tc>
        <w:tc>
          <w:tcPr>
            <w:tcW w:w="1417" w:type="dxa"/>
            <w:vMerge w:val="restart"/>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Calibri" w:hAnsi="Calibri" w:cs="Calibri"/>
                <w:sz w:val="24"/>
                <w:szCs w:val="24"/>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Calibri" w:hAnsi="Calibri" w:cs="Calibri"/>
                <w:sz w:val="24"/>
                <w:szCs w:val="24"/>
                <w:lang w:eastAsia="en-US"/>
              </w:rPr>
              <w:t> </w:t>
            </w: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693"/>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D35794" w:rsidRDefault="00D876C6" w:rsidP="006023B5">
            <w:pPr>
              <w:rPr>
                <w:rFonts w:ascii="GHEA Mariam" w:hAnsi="GHEA Mariam" w:cs="Calibri"/>
                <w:b w:val="0"/>
                <w:sz w:val="24"/>
                <w:szCs w:val="24"/>
                <w:lang w:eastAsia="en-US"/>
              </w:rPr>
            </w:pPr>
            <w:r w:rsidRPr="00D35794">
              <w:rPr>
                <w:rFonts w:ascii="GHEA Mariam" w:hAnsi="GHEA Mariam" w:cs="Calibri"/>
                <w:b w:val="0"/>
                <w:sz w:val="24"/>
                <w:szCs w:val="24"/>
                <w:lang w:eastAsia="en-US"/>
              </w:rPr>
              <w:lastRenderedPageBreak/>
              <w:t>Նկարագրությունը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 xml:space="preserve"> Ֆրանկոֆոնիայի մարզամշակութային խաղերին Հայաստանի մարզական պատվիրակության մասնակցության ապահովում </w:t>
            </w:r>
          </w:p>
        </w:tc>
        <w:tc>
          <w:tcPr>
            <w:tcW w:w="1418"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r>
      <w:tr w:rsidR="00AD1194" w:rsidRPr="00D35794" w:rsidTr="007635BE">
        <w:trPr>
          <w:trHeight w:val="34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rPr>
                <w:rFonts w:ascii="GHEA Mariam" w:hAnsi="GHEA Mariam" w:cs="Calibri"/>
                <w:b w:val="0"/>
                <w:sz w:val="24"/>
                <w:szCs w:val="24"/>
                <w:lang w:eastAsia="en-US"/>
              </w:rPr>
            </w:pPr>
            <w:r w:rsidRPr="00D35794">
              <w:rPr>
                <w:rFonts w:ascii="GHEA Mariam" w:hAnsi="GHEA Mariam" w:cs="Calibri"/>
                <w:b w:val="0"/>
                <w:sz w:val="24"/>
                <w:szCs w:val="24"/>
                <w:lang w:eastAsia="en-US"/>
              </w:rPr>
              <w:t>Միջոցառման տեսակը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 xml:space="preserve"> Ծառայությունների մատուցում </w:t>
            </w:r>
          </w:p>
        </w:tc>
        <w:tc>
          <w:tcPr>
            <w:tcW w:w="1418"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D35794" w:rsidRDefault="00D35794" w:rsidP="00EF5054">
            <w:pPr>
              <w:rPr>
                <w:rFonts w:ascii="GHEA Mariam" w:hAnsi="GHEA Mariam" w:cs="Calibri"/>
                <w:b w:val="0"/>
                <w:sz w:val="24"/>
                <w:szCs w:val="24"/>
                <w:lang w:eastAsia="en-US"/>
              </w:rPr>
            </w:pPr>
            <w:r w:rsidRPr="00D35794">
              <w:rPr>
                <w:rFonts w:ascii="GHEA Mariam" w:hAnsi="GHEA Mariam" w:cs="Arial"/>
                <w:b w:val="0"/>
                <w:bCs w:val="0"/>
                <w:sz w:val="24"/>
                <w:szCs w:val="24"/>
                <w:lang w:val="hy-AM" w:eastAsia="en-US"/>
              </w:rPr>
              <w:t>Ծառայությունը մատուցող կազմա</w:t>
            </w:r>
            <w:r w:rsidR="00EF5054">
              <w:rPr>
                <w:rFonts w:ascii="GHEA Mariam" w:hAnsi="GHEA Mariam" w:cs="Arial"/>
                <w:b w:val="0"/>
                <w:bCs w:val="0"/>
                <w:sz w:val="24"/>
                <w:szCs w:val="24"/>
                <w:lang w:val="hy-AM" w:eastAsia="en-US"/>
              </w:rPr>
              <w:softHyphen/>
            </w:r>
            <w:r w:rsidRPr="00D35794">
              <w:rPr>
                <w:rFonts w:ascii="GHEA Mariam" w:hAnsi="GHEA Mariam" w:cs="Arial"/>
                <w:b w:val="0"/>
                <w:bCs w:val="0"/>
                <w:sz w:val="24"/>
                <w:szCs w:val="24"/>
                <w:lang w:val="hy-AM" w:eastAsia="en-US"/>
              </w:rPr>
              <w:softHyphen/>
              <w:t>կեր</w:t>
            </w:r>
            <w:r w:rsidRPr="00D35794">
              <w:rPr>
                <w:rFonts w:ascii="GHEA Mariam" w:hAnsi="GHEA Mariam" w:cs="Arial"/>
                <w:b w:val="0"/>
                <w:bCs w:val="0"/>
                <w:sz w:val="24"/>
                <w:szCs w:val="24"/>
                <w:lang w:val="hy-AM" w:eastAsia="en-US"/>
              </w:rPr>
              <w:softHyphen/>
              <w:t>պու</w:t>
            </w:r>
            <w:r w:rsidRPr="00D35794">
              <w:rPr>
                <w:rFonts w:ascii="GHEA Mariam" w:hAnsi="GHEA Mariam" w:cs="Arial"/>
                <w:b w:val="0"/>
                <w:bCs w:val="0"/>
                <w:sz w:val="24"/>
                <w:szCs w:val="24"/>
                <w:lang w:val="hy-AM" w:eastAsia="en-US"/>
              </w:rPr>
              <w:softHyphen/>
              <w:t>թյունների</w:t>
            </w:r>
            <w:r w:rsidR="00EF5054">
              <w:rPr>
                <w:rFonts w:ascii="GHEA Mariam" w:hAnsi="GHEA Mariam" w:cs="Arial"/>
                <w:b w:val="0"/>
                <w:bCs w:val="0"/>
                <w:sz w:val="24"/>
                <w:szCs w:val="24"/>
                <w:lang w:val="hy-AM" w:eastAsia="en-US"/>
              </w:rPr>
              <w:t xml:space="preserve"> անվա</w:t>
            </w:r>
            <w:r w:rsidR="00EF5054">
              <w:rPr>
                <w:rFonts w:ascii="GHEA Mariam" w:hAnsi="GHEA Mariam" w:cs="Arial"/>
                <w:b w:val="0"/>
                <w:bCs w:val="0"/>
                <w:sz w:val="24"/>
                <w:szCs w:val="24"/>
                <w:lang w:val="hy-AM" w:eastAsia="en-US"/>
              </w:rPr>
              <w:softHyphen/>
              <w:t>նումները</w:t>
            </w:r>
            <w:r w:rsidRPr="00D35794">
              <w:rPr>
                <w:rFonts w:ascii="GHEA Mariam" w:hAnsi="GHEA Mariam" w:cs="Arial"/>
                <w:b w:val="0"/>
                <w:bCs w:val="0"/>
                <w:sz w:val="24"/>
                <w:szCs w:val="24"/>
                <w:lang w:val="hy-AM" w:eastAsia="en-US"/>
              </w:rPr>
              <w:t xml:space="preserve"> </w:t>
            </w:r>
            <w:r w:rsidR="00AD1194" w:rsidRPr="00D35794">
              <w:rPr>
                <w:rFonts w:ascii="GHEA Mariam" w:hAnsi="GHEA Mariam" w:cs="Calibri"/>
                <w:b w:val="0"/>
                <w:sz w:val="24"/>
                <w:szCs w:val="24"/>
                <w:lang w:eastAsia="en-US"/>
              </w:rPr>
              <w:t xml:space="preserve"> </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7635BE"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 xml:space="preserve"> </w:t>
            </w:r>
            <w:r w:rsidR="00AD1194" w:rsidRPr="00D35794">
              <w:rPr>
                <w:rFonts w:ascii="GHEA Mariam" w:hAnsi="GHEA Mariam" w:cs="Calibri"/>
                <w:spacing w:val="-2"/>
                <w:sz w:val="24"/>
                <w:szCs w:val="24"/>
                <w:lang w:eastAsia="en-US"/>
              </w:rPr>
              <w:t>Մասնագիտացված կազմակերպություն,</w:t>
            </w:r>
            <w:r w:rsidRPr="00D35794">
              <w:rPr>
                <w:rFonts w:ascii="GHEA Mariam" w:hAnsi="GHEA Mariam" w:cs="Calibri"/>
                <w:spacing w:val="-2"/>
                <w:sz w:val="24"/>
                <w:szCs w:val="24"/>
                <w:lang w:eastAsia="en-US"/>
              </w:rPr>
              <w:t xml:space="preserve"> </w:t>
            </w:r>
            <w:r w:rsidR="00AD1194" w:rsidRPr="00D35794">
              <w:rPr>
                <w:rFonts w:ascii="GHEA Mariam" w:hAnsi="GHEA Mariam" w:cs="Calibri"/>
                <w:spacing w:val="-2"/>
                <w:sz w:val="24"/>
                <w:szCs w:val="24"/>
                <w:lang w:eastAsia="en-US"/>
              </w:rPr>
              <w:t>«Գնումների</w:t>
            </w:r>
            <w:r w:rsidR="00AD1194" w:rsidRPr="00D35794">
              <w:rPr>
                <w:rFonts w:ascii="GHEA Mariam" w:hAnsi="GHEA Mariam" w:cs="Calibri"/>
                <w:sz w:val="24"/>
                <w:szCs w:val="24"/>
                <w:lang w:eastAsia="en-US"/>
              </w:rPr>
              <w:t xml:space="preserve"> </w:t>
            </w:r>
            <w:r w:rsidR="00AD1194" w:rsidRPr="00D35794">
              <w:rPr>
                <w:rFonts w:ascii="GHEA Mariam" w:hAnsi="GHEA Mariam" w:cs="Calibri"/>
                <w:spacing w:val="-6"/>
                <w:sz w:val="24"/>
                <w:szCs w:val="24"/>
                <w:lang w:eastAsia="en-US"/>
              </w:rPr>
              <w:t>մասին» ՀՀ օրենքի համաձայն ընտրված կազմակեր</w:t>
            </w:r>
            <w:r w:rsidR="00D35794">
              <w:rPr>
                <w:rFonts w:ascii="GHEA Mariam" w:hAnsi="GHEA Mariam" w:cs="Calibri"/>
                <w:spacing w:val="-6"/>
                <w:sz w:val="24"/>
                <w:szCs w:val="24"/>
                <w:lang w:eastAsia="en-US"/>
              </w:rPr>
              <w:softHyphen/>
            </w:r>
            <w:r w:rsidR="00AD1194" w:rsidRPr="00D35794">
              <w:rPr>
                <w:rFonts w:ascii="GHEA Mariam" w:hAnsi="GHEA Mariam" w:cs="Calibri"/>
                <w:spacing w:val="-6"/>
                <w:sz w:val="24"/>
                <w:szCs w:val="24"/>
                <w:lang w:eastAsia="en-US"/>
              </w:rPr>
              <w:t>պու</w:t>
            </w:r>
            <w:r w:rsidRPr="00D35794">
              <w:rPr>
                <w:rFonts w:ascii="GHEA Mariam" w:hAnsi="GHEA Mariam" w:cs="Calibri"/>
                <w:spacing w:val="-6"/>
                <w:sz w:val="24"/>
                <w:szCs w:val="24"/>
                <w:lang w:eastAsia="en-US"/>
              </w:rPr>
              <w:softHyphen/>
            </w:r>
            <w:r w:rsidR="00AD1194" w:rsidRPr="00D35794">
              <w:rPr>
                <w:rFonts w:ascii="GHEA Mariam" w:hAnsi="GHEA Mariam" w:cs="Calibri"/>
                <w:spacing w:val="-6"/>
                <w:sz w:val="24"/>
                <w:szCs w:val="24"/>
                <w:lang w:eastAsia="en-US"/>
              </w:rPr>
              <w:t>թյուն</w:t>
            </w:r>
            <w:r w:rsidR="00AD1194" w:rsidRPr="00D35794">
              <w:rPr>
                <w:rFonts w:ascii="GHEA Mariam" w:hAnsi="GHEA Mariam" w:cs="Calibri"/>
                <w:sz w:val="24"/>
                <w:szCs w:val="24"/>
                <w:lang w:eastAsia="en-US"/>
              </w:rPr>
              <w:t xml:space="preserve"> </w:t>
            </w:r>
          </w:p>
        </w:tc>
        <w:tc>
          <w:tcPr>
            <w:tcW w:w="1418"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r>
      <w:tr w:rsidR="00AD1194" w:rsidRPr="00D35794" w:rsidTr="007635BE">
        <w:trPr>
          <w:trHeight w:val="346"/>
        </w:trPr>
        <w:tc>
          <w:tcPr>
            <w:cnfStyle w:val="001000000000" w:firstRow="0" w:lastRow="0" w:firstColumn="1" w:lastColumn="0" w:oddVBand="0" w:evenVBand="0" w:oddHBand="0" w:evenHBand="0" w:firstRowFirstColumn="0" w:firstRowLastColumn="0" w:lastRowFirstColumn="0" w:lastRowLastColumn="0"/>
            <w:tcW w:w="10206" w:type="dxa"/>
            <w:gridSpan w:val="2"/>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jc w:val="center"/>
              <w:rPr>
                <w:rFonts w:ascii="GHEA Mariam" w:hAnsi="GHEA Mariam" w:cs="Calibri"/>
                <w:b w:val="0"/>
                <w:sz w:val="24"/>
                <w:szCs w:val="24"/>
                <w:lang w:eastAsia="en-US"/>
              </w:rPr>
            </w:pPr>
            <w:r w:rsidRPr="00D35794">
              <w:rPr>
                <w:rFonts w:ascii="GHEA Mariam" w:hAnsi="GHEA Mariam" w:cs="Calibri"/>
                <w:b w:val="0"/>
                <w:sz w:val="24"/>
                <w:szCs w:val="24"/>
                <w:lang w:eastAsia="en-US"/>
              </w:rPr>
              <w:t>Արդյունքի չափորոշիչներ</w:t>
            </w:r>
          </w:p>
        </w:tc>
        <w:tc>
          <w:tcPr>
            <w:tcW w:w="1418"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10206" w:type="dxa"/>
            <w:gridSpan w:val="2"/>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rPr>
                <w:rFonts w:ascii="GHEA Mariam" w:hAnsi="GHEA Mariam" w:cs="Calibri"/>
                <w:b w:val="0"/>
                <w:sz w:val="24"/>
                <w:szCs w:val="24"/>
                <w:lang w:eastAsia="en-US"/>
              </w:rPr>
            </w:pPr>
            <w:r w:rsidRPr="00D35794">
              <w:rPr>
                <w:rFonts w:ascii="GHEA Mariam" w:hAnsi="GHEA Mariam" w:cs="Calibri"/>
                <w:b w:val="0"/>
                <w:sz w:val="24"/>
                <w:szCs w:val="24"/>
                <w:lang w:eastAsia="en-US"/>
              </w:rPr>
              <w:t xml:space="preserve"> Միջոցառումների քանակ, հատ </w:t>
            </w:r>
          </w:p>
        </w:tc>
        <w:tc>
          <w:tcPr>
            <w:tcW w:w="1418"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80985">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(1)</w:t>
            </w:r>
          </w:p>
        </w:tc>
        <w:tc>
          <w:tcPr>
            <w:tcW w:w="1417"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80985">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80985">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(1)</w:t>
            </w:r>
          </w:p>
        </w:tc>
      </w:tr>
      <w:tr w:rsidR="00AD1194" w:rsidRPr="00D35794" w:rsidTr="007635BE">
        <w:trPr>
          <w:trHeight w:val="346"/>
        </w:trPr>
        <w:tc>
          <w:tcPr>
            <w:cnfStyle w:val="001000000000" w:firstRow="0" w:lastRow="0" w:firstColumn="1" w:lastColumn="0" w:oddVBand="0" w:evenVBand="0" w:oddHBand="0" w:evenHBand="0" w:firstRowFirstColumn="0" w:firstRowLastColumn="0" w:lastRowFirstColumn="0" w:lastRowLastColumn="0"/>
            <w:tcW w:w="10206" w:type="dxa"/>
            <w:gridSpan w:val="2"/>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rPr>
                <w:rFonts w:ascii="GHEA Mariam" w:hAnsi="GHEA Mariam" w:cs="Calibri"/>
                <w:b w:val="0"/>
                <w:sz w:val="24"/>
                <w:szCs w:val="24"/>
                <w:lang w:eastAsia="en-US"/>
              </w:rPr>
            </w:pPr>
            <w:r w:rsidRPr="00D35794">
              <w:rPr>
                <w:rFonts w:ascii="GHEA Mariam" w:hAnsi="GHEA Mariam" w:cs="Calibri"/>
                <w:b w:val="0"/>
                <w:sz w:val="24"/>
                <w:szCs w:val="24"/>
                <w:lang w:eastAsia="en-US"/>
              </w:rPr>
              <w:t xml:space="preserve"> Մարզաձևերի քանակ, մարզաձև </w:t>
            </w:r>
          </w:p>
        </w:tc>
        <w:tc>
          <w:tcPr>
            <w:tcW w:w="1418"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8098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(5)</w:t>
            </w:r>
          </w:p>
        </w:tc>
        <w:tc>
          <w:tcPr>
            <w:tcW w:w="1417"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8098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(5)</w:t>
            </w:r>
          </w:p>
        </w:tc>
        <w:tc>
          <w:tcPr>
            <w:tcW w:w="1560"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8098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(5)</w:t>
            </w: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10206" w:type="dxa"/>
            <w:gridSpan w:val="2"/>
            <w:tcBorders>
              <w:top w:val="single" w:sz="4" w:space="0" w:color="auto"/>
              <w:left w:val="single" w:sz="4" w:space="0" w:color="auto"/>
              <w:bottom w:val="single" w:sz="4" w:space="0" w:color="auto"/>
              <w:right w:val="single" w:sz="4" w:space="0" w:color="auto"/>
            </w:tcBorders>
            <w:noWrap/>
            <w:hideMark/>
          </w:tcPr>
          <w:p w:rsidR="00AD1194" w:rsidRPr="00D35794" w:rsidRDefault="00004213" w:rsidP="00BD21DC">
            <w:pPr>
              <w:rPr>
                <w:rFonts w:ascii="GHEA Mariam" w:hAnsi="GHEA Mariam" w:cs="Calibri"/>
                <w:b w:val="0"/>
                <w:sz w:val="24"/>
                <w:szCs w:val="24"/>
                <w:lang w:eastAsia="en-US"/>
              </w:rPr>
            </w:pPr>
            <w:r>
              <w:rPr>
                <w:rFonts w:ascii="GHEA Mariam" w:hAnsi="GHEA Mariam" w:cs="Calibri"/>
                <w:b w:val="0"/>
                <w:sz w:val="24"/>
                <w:szCs w:val="24"/>
                <w:lang w:val="hy-AM" w:eastAsia="en-US"/>
              </w:rPr>
              <w:t xml:space="preserve"> </w:t>
            </w:r>
            <w:r w:rsidR="00AD1194" w:rsidRPr="00D35794">
              <w:rPr>
                <w:rFonts w:ascii="GHEA Mariam" w:hAnsi="GHEA Mariam" w:cs="Calibri"/>
                <w:b w:val="0"/>
                <w:sz w:val="24"/>
                <w:szCs w:val="24"/>
                <w:lang w:eastAsia="en-US"/>
              </w:rPr>
              <w:t>Միջոցառման վրա կատարվող ծախսը (հազ. դրամ)</w:t>
            </w:r>
            <w:r w:rsidR="00AD1194" w:rsidRPr="00D35794">
              <w:rPr>
                <w:rFonts w:ascii="Calibri" w:hAnsi="Calibri" w:cs="Calibri"/>
                <w:b w:val="0"/>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noWrap/>
            <w:hideMark/>
          </w:tcPr>
          <w:p w:rsidR="00AD1194" w:rsidRPr="00D35794" w:rsidRDefault="00AD1194" w:rsidP="00680985">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(22,315.0)</w:t>
            </w:r>
          </w:p>
        </w:tc>
        <w:tc>
          <w:tcPr>
            <w:tcW w:w="1417" w:type="dxa"/>
            <w:tcBorders>
              <w:top w:val="single" w:sz="4" w:space="0" w:color="auto"/>
              <w:left w:val="single" w:sz="4" w:space="0" w:color="auto"/>
              <w:bottom w:val="single" w:sz="4" w:space="0" w:color="auto"/>
              <w:right w:val="single" w:sz="4" w:space="0" w:color="auto"/>
            </w:tcBorders>
            <w:noWrap/>
            <w:hideMark/>
          </w:tcPr>
          <w:p w:rsidR="00AD1194" w:rsidRPr="00D35794" w:rsidRDefault="00AD1194" w:rsidP="00680985">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(22,315.0)</w:t>
            </w:r>
          </w:p>
        </w:tc>
        <w:tc>
          <w:tcPr>
            <w:tcW w:w="1560" w:type="dxa"/>
            <w:tcBorders>
              <w:top w:val="single" w:sz="4" w:space="0" w:color="auto"/>
              <w:left w:val="single" w:sz="4" w:space="0" w:color="auto"/>
              <w:bottom w:val="single" w:sz="4" w:space="0" w:color="auto"/>
              <w:right w:val="single" w:sz="4" w:space="0" w:color="auto"/>
            </w:tcBorders>
            <w:noWrap/>
            <w:hideMark/>
          </w:tcPr>
          <w:p w:rsidR="00AD1194" w:rsidRPr="00D35794" w:rsidRDefault="00AD1194" w:rsidP="00680985">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(22,315.0)</w:t>
            </w:r>
          </w:p>
        </w:tc>
      </w:tr>
      <w:tr w:rsidR="00AD1194" w:rsidRPr="00D35794" w:rsidTr="007635BE">
        <w:trPr>
          <w:trHeight w:val="34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bottom w:val="single" w:sz="4" w:space="0" w:color="7F7F7F" w:themeColor="text1" w:themeTint="80"/>
            </w:tcBorders>
            <w:hideMark/>
          </w:tcPr>
          <w:p w:rsidR="00AD1194" w:rsidRPr="00D35794" w:rsidRDefault="00AD1194" w:rsidP="006023B5">
            <w:pPr>
              <w:rPr>
                <w:rFonts w:ascii="GHEA Mariam" w:hAnsi="GHEA Mariam"/>
                <w:sz w:val="24"/>
                <w:szCs w:val="24"/>
                <w:lang w:eastAsia="en-US"/>
              </w:rPr>
            </w:pPr>
          </w:p>
        </w:tc>
        <w:tc>
          <w:tcPr>
            <w:tcW w:w="6073" w:type="dxa"/>
            <w:tcBorders>
              <w:top w:val="single" w:sz="4" w:space="0" w:color="auto"/>
              <w:bottom w:val="single" w:sz="4" w:space="0" w:color="7F7F7F" w:themeColor="text1" w:themeTint="80"/>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c>
          <w:tcPr>
            <w:tcW w:w="1418" w:type="dxa"/>
            <w:tcBorders>
              <w:top w:val="single" w:sz="4" w:space="0" w:color="auto"/>
              <w:bottom w:val="single" w:sz="4" w:space="0" w:color="7F7F7F" w:themeColor="text1" w:themeTint="80"/>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c>
          <w:tcPr>
            <w:tcW w:w="1417" w:type="dxa"/>
            <w:tcBorders>
              <w:top w:val="single" w:sz="4" w:space="0" w:color="auto"/>
              <w:bottom w:val="single" w:sz="4" w:space="0" w:color="7F7F7F" w:themeColor="text1" w:themeTint="80"/>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c>
          <w:tcPr>
            <w:tcW w:w="1560" w:type="dxa"/>
            <w:tcBorders>
              <w:top w:val="single" w:sz="4" w:space="0" w:color="auto"/>
              <w:bottom w:val="single" w:sz="4" w:space="0" w:color="7F7F7F" w:themeColor="text1" w:themeTint="80"/>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10206" w:type="dxa"/>
            <w:gridSpan w:val="2"/>
            <w:tcBorders>
              <w:left w:val="single" w:sz="4" w:space="0" w:color="auto"/>
              <w:bottom w:val="single" w:sz="4" w:space="0" w:color="auto"/>
            </w:tcBorders>
            <w:hideMark/>
          </w:tcPr>
          <w:p w:rsidR="00AD1194" w:rsidRPr="00D35794" w:rsidRDefault="00AD1194" w:rsidP="006023B5">
            <w:pPr>
              <w:rPr>
                <w:rFonts w:ascii="GHEA Mariam" w:hAnsi="GHEA Mariam" w:cs="Calibri"/>
                <w:b w:val="0"/>
                <w:bCs w:val="0"/>
                <w:sz w:val="24"/>
                <w:szCs w:val="24"/>
                <w:lang w:eastAsia="en-US"/>
              </w:rPr>
            </w:pPr>
            <w:r w:rsidRPr="00D35794">
              <w:rPr>
                <w:rFonts w:ascii="GHEA Mariam" w:hAnsi="GHEA Mariam" w:cs="Calibri"/>
                <w:b w:val="0"/>
                <w:bCs w:val="0"/>
                <w:sz w:val="24"/>
                <w:szCs w:val="24"/>
                <w:lang w:eastAsia="en-US"/>
              </w:rPr>
              <w:t>Ծրագրի միջոցառումները</w:t>
            </w:r>
          </w:p>
        </w:tc>
        <w:tc>
          <w:tcPr>
            <w:tcW w:w="4395" w:type="dxa"/>
            <w:gridSpan w:val="3"/>
            <w:tcBorders>
              <w:bottom w:val="single" w:sz="4" w:space="0" w:color="auto"/>
              <w:right w:val="single" w:sz="4" w:space="0" w:color="auto"/>
            </w:tcBorders>
            <w:hideMark/>
          </w:tcPr>
          <w:p w:rsidR="00AD1194" w:rsidRPr="00D35794" w:rsidRDefault="00AD1194" w:rsidP="006023B5">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bCs/>
                <w:sz w:val="24"/>
                <w:szCs w:val="24"/>
                <w:lang w:eastAsia="en-US"/>
              </w:rPr>
            </w:pPr>
            <w:r w:rsidRPr="00D35794">
              <w:rPr>
                <w:rFonts w:ascii="Calibri" w:hAnsi="Calibri" w:cs="Calibri"/>
                <w:bCs/>
                <w:sz w:val="24"/>
                <w:szCs w:val="24"/>
                <w:lang w:eastAsia="en-US"/>
              </w:rPr>
              <w:t> </w:t>
            </w:r>
          </w:p>
        </w:tc>
      </w:tr>
      <w:tr w:rsidR="00AD1194" w:rsidRPr="00D35794" w:rsidTr="007635BE">
        <w:trPr>
          <w:trHeight w:val="5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rPr>
                <w:rFonts w:ascii="GHEA Mariam" w:hAnsi="GHEA Mariam" w:cs="Calibri"/>
                <w:b w:val="0"/>
                <w:sz w:val="24"/>
                <w:szCs w:val="24"/>
                <w:lang w:eastAsia="en-US"/>
              </w:rPr>
            </w:pPr>
            <w:r w:rsidRPr="00D35794">
              <w:rPr>
                <w:rFonts w:ascii="GHEA Mariam" w:hAnsi="GHEA Mariam" w:cs="Calibri"/>
                <w:b w:val="0"/>
                <w:sz w:val="24"/>
                <w:szCs w:val="24"/>
                <w:lang w:eastAsia="en-US"/>
              </w:rPr>
              <w:t>Ծրագրի դասիչը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1041</w:t>
            </w:r>
          </w:p>
        </w:tc>
        <w:tc>
          <w:tcPr>
            <w:tcW w:w="4395" w:type="dxa"/>
            <w:gridSpan w:val="3"/>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pacing w:val="-8"/>
                <w:sz w:val="24"/>
                <w:szCs w:val="24"/>
                <w:lang w:eastAsia="en-US"/>
              </w:rPr>
            </w:pPr>
            <w:r w:rsidRPr="00D35794">
              <w:rPr>
                <w:rFonts w:ascii="GHEA Mariam" w:hAnsi="GHEA Mariam" w:cs="Calibri"/>
                <w:spacing w:val="-8"/>
                <w:sz w:val="24"/>
                <w:szCs w:val="24"/>
                <w:lang w:eastAsia="en-US"/>
              </w:rPr>
              <w:t>Ցուցանիշների փոփոխությունը (ավելացումները նշված են դրական նշանով)</w:t>
            </w: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BD21DC">
            <w:pPr>
              <w:rPr>
                <w:rFonts w:ascii="GHEA Mariam" w:hAnsi="GHEA Mariam" w:cs="Calibri"/>
                <w:b w:val="0"/>
                <w:sz w:val="24"/>
                <w:szCs w:val="24"/>
                <w:lang w:eastAsia="en-US"/>
              </w:rPr>
            </w:pPr>
            <w:r w:rsidRPr="00D35794">
              <w:rPr>
                <w:rFonts w:ascii="GHEA Mariam" w:hAnsi="GHEA Mariam" w:cs="Calibri"/>
                <w:b w:val="0"/>
                <w:sz w:val="24"/>
                <w:szCs w:val="24"/>
                <w:lang w:eastAsia="en-US"/>
              </w:rPr>
              <w:t>Միջոցառման դասիչը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BD21DC">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11035</w:t>
            </w:r>
          </w:p>
        </w:tc>
        <w:tc>
          <w:tcPr>
            <w:tcW w:w="1418" w:type="dxa"/>
            <w:tcBorders>
              <w:top w:val="single" w:sz="4" w:space="0" w:color="auto"/>
              <w:left w:val="single" w:sz="4" w:space="0" w:color="auto"/>
              <w:bottom w:val="single" w:sz="4" w:space="0" w:color="auto"/>
              <w:right w:val="single" w:sz="4" w:space="0" w:color="auto"/>
            </w:tcBorders>
            <w:vAlign w:val="center"/>
            <w:hideMark/>
          </w:tcPr>
          <w:p w:rsidR="00AD1194" w:rsidRPr="00D35794" w:rsidRDefault="00AD1194" w:rsidP="00BD21DC">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val="hy-AM" w:eastAsia="en-US"/>
              </w:rPr>
              <w:t>ա</w:t>
            </w:r>
            <w:r w:rsidRPr="00D35794">
              <w:rPr>
                <w:rFonts w:ascii="GHEA Mariam" w:hAnsi="GHEA Mariam" w:cs="Calibri"/>
                <w:sz w:val="24"/>
                <w:szCs w:val="24"/>
                <w:lang w:eastAsia="en-US"/>
              </w:rPr>
              <w:t>ռաջին կիսամյակ</w:t>
            </w:r>
          </w:p>
        </w:tc>
        <w:tc>
          <w:tcPr>
            <w:tcW w:w="1417" w:type="dxa"/>
            <w:tcBorders>
              <w:top w:val="single" w:sz="4" w:space="0" w:color="auto"/>
              <w:left w:val="single" w:sz="4" w:space="0" w:color="auto"/>
              <w:bottom w:val="single" w:sz="4" w:space="0" w:color="auto"/>
              <w:right w:val="single" w:sz="4" w:space="0" w:color="auto"/>
            </w:tcBorders>
            <w:vAlign w:val="center"/>
            <w:hideMark/>
          </w:tcPr>
          <w:p w:rsidR="00AD1194" w:rsidRPr="00D35794" w:rsidRDefault="00AD1194" w:rsidP="00BD21DC">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val="hy-AM" w:eastAsia="en-US"/>
              </w:rPr>
              <w:t>ի</w:t>
            </w:r>
            <w:r w:rsidRPr="00D35794">
              <w:rPr>
                <w:rFonts w:ascii="GHEA Mariam" w:hAnsi="GHEA Mariam" w:cs="Calibri"/>
                <w:sz w:val="24"/>
                <w:szCs w:val="24"/>
                <w:lang w:eastAsia="en-US"/>
              </w:rPr>
              <w:t>նն ամիս</w:t>
            </w:r>
          </w:p>
        </w:tc>
        <w:tc>
          <w:tcPr>
            <w:tcW w:w="1560" w:type="dxa"/>
            <w:tcBorders>
              <w:top w:val="single" w:sz="4" w:space="0" w:color="auto"/>
              <w:left w:val="single" w:sz="4" w:space="0" w:color="auto"/>
              <w:bottom w:val="single" w:sz="4" w:space="0" w:color="auto"/>
              <w:right w:val="single" w:sz="4" w:space="0" w:color="auto"/>
            </w:tcBorders>
            <w:vAlign w:val="center"/>
            <w:hideMark/>
          </w:tcPr>
          <w:p w:rsidR="00AD1194" w:rsidRPr="00D35794" w:rsidRDefault="00AD1194" w:rsidP="00BD21DC">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տարի</w:t>
            </w:r>
          </w:p>
        </w:tc>
      </w:tr>
      <w:tr w:rsidR="00AD1194" w:rsidRPr="00D35794" w:rsidTr="007635BE">
        <w:trPr>
          <w:trHeight w:val="693"/>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rPr>
                <w:rFonts w:ascii="GHEA Mariam" w:hAnsi="GHEA Mariam" w:cs="Calibri"/>
                <w:b w:val="0"/>
                <w:sz w:val="24"/>
                <w:szCs w:val="24"/>
                <w:lang w:eastAsia="en-US"/>
              </w:rPr>
            </w:pPr>
            <w:r w:rsidRPr="00D35794">
              <w:rPr>
                <w:rFonts w:ascii="GHEA Mariam" w:hAnsi="GHEA Mariam" w:cs="Calibri"/>
                <w:b w:val="0"/>
                <w:sz w:val="24"/>
                <w:szCs w:val="24"/>
                <w:lang w:eastAsia="en-US"/>
              </w:rPr>
              <w:t>Միջոցառման անվանումը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7635BE">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2022 թ</w:t>
            </w:r>
            <w:r w:rsidR="007635BE" w:rsidRPr="00D35794">
              <w:rPr>
                <w:rFonts w:ascii="GHEA Mariam" w:hAnsi="GHEA Mariam" w:cs="Calibri"/>
                <w:sz w:val="24"/>
                <w:szCs w:val="24"/>
                <w:lang w:val="hy-AM" w:eastAsia="en-US"/>
              </w:rPr>
              <w:t>.</w:t>
            </w:r>
            <w:r w:rsidRPr="00D35794">
              <w:rPr>
                <w:rFonts w:ascii="GHEA Mariam" w:hAnsi="GHEA Mariam" w:cs="Calibri"/>
                <w:sz w:val="24"/>
                <w:szCs w:val="24"/>
                <w:lang w:eastAsia="en-US"/>
              </w:rPr>
              <w:t xml:space="preserve"> </w:t>
            </w:r>
            <w:r w:rsidRPr="00D35794">
              <w:rPr>
                <w:rFonts w:ascii="GHEA Mariam" w:hAnsi="GHEA Mariam" w:cs="GHEA Grapalat"/>
                <w:sz w:val="24"/>
                <w:szCs w:val="24"/>
                <w:lang w:eastAsia="en-US"/>
              </w:rPr>
              <w:t>Երևանում</w:t>
            </w:r>
            <w:r w:rsidRPr="00D35794">
              <w:rPr>
                <w:rFonts w:ascii="GHEA Mariam" w:hAnsi="GHEA Mariam" w:cs="Calibri"/>
                <w:sz w:val="24"/>
                <w:szCs w:val="24"/>
                <w:lang w:eastAsia="en-US"/>
              </w:rPr>
              <w:t xml:space="preserve"> </w:t>
            </w:r>
            <w:r w:rsidRPr="00D35794">
              <w:rPr>
                <w:rFonts w:ascii="GHEA Mariam" w:hAnsi="GHEA Mariam" w:cs="GHEA Grapalat"/>
                <w:sz w:val="24"/>
                <w:szCs w:val="24"/>
                <w:lang w:eastAsia="en-US"/>
              </w:rPr>
              <w:t>կայանալիք</w:t>
            </w:r>
            <w:r w:rsidRPr="00D35794">
              <w:rPr>
                <w:rFonts w:ascii="GHEA Mariam" w:hAnsi="GHEA Mariam" w:cs="Calibri"/>
                <w:sz w:val="24"/>
                <w:szCs w:val="24"/>
                <w:lang w:eastAsia="en-US"/>
              </w:rPr>
              <w:t xml:space="preserve"> </w:t>
            </w:r>
            <w:r w:rsidRPr="00D35794">
              <w:rPr>
                <w:rFonts w:ascii="GHEA Mariam" w:hAnsi="GHEA Mariam" w:cs="GHEA Grapalat"/>
                <w:sz w:val="24"/>
                <w:szCs w:val="24"/>
                <w:lang w:eastAsia="en-US"/>
              </w:rPr>
              <w:t>շախմատային</w:t>
            </w:r>
            <w:r w:rsidRPr="00D35794">
              <w:rPr>
                <w:rFonts w:ascii="GHEA Mariam" w:hAnsi="GHEA Mariam" w:cs="Calibri"/>
                <w:sz w:val="24"/>
                <w:szCs w:val="24"/>
                <w:lang w:eastAsia="en-US"/>
              </w:rPr>
              <w:t xml:space="preserve"> </w:t>
            </w:r>
            <w:r w:rsidRPr="00D35794">
              <w:rPr>
                <w:rFonts w:ascii="GHEA Mariam" w:hAnsi="GHEA Mariam" w:cs="GHEA Grapalat"/>
                <w:sz w:val="24"/>
                <w:szCs w:val="24"/>
                <w:lang w:eastAsia="en-US"/>
              </w:rPr>
              <w:t>միջազ</w:t>
            </w:r>
            <w:r w:rsidR="007635BE" w:rsidRPr="00D35794">
              <w:rPr>
                <w:rFonts w:ascii="GHEA Mariam" w:hAnsi="GHEA Mariam" w:cs="GHEA Grapalat"/>
                <w:sz w:val="24"/>
                <w:szCs w:val="24"/>
                <w:lang w:eastAsia="en-US"/>
              </w:rPr>
              <w:softHyphen/>
            </w:r>
            <w:r w:rsidRPr="00D35794">
              <w:rPr>
                <w:rFonts w:ascii="GHEA Mariam" w:hAnsi="GHEA Mariam" w:cs="GHEA Grapalat"/>
                <w:sz w:val="24"/>
                <w:szCs w:val="24"/>
                <w:lang w:eastAsia="en-US"/>
              </w:rPr>
              <w:t>գային</w:t>
            </w:r>
            <w:r w:rsidRPr="00D35794">
              <w:rPr>
                <w:rFonts w:ascii="GHEA Mariam" w:hAnsi="GHEA Mariam" w:cs="Calibri"/>
                <w:sz w:val="24"/>
                <w:szCs w:val="24"/>
                <w:lang w:eastAsia="en-US"/>
              </w:rPr>
              <w:t xml:space="preserve"> </w:t>
            </w:r>
            <w:r w:rsidRPr="00D35794">
              <w:rPr>
                <w:rFonts w:ascii="GHEA Mariam" w:hAnsi="GHEA Mariam" w:cs="GHEA Grapalat"/>
                <w:sz w:val="24"/>
                <w:szCs w:val="24"/>
                <w:lang w:eastAsia="en-US"/>
              </w:rPr>
              <w:t>վարկանիշային</w:t>
            </w:r>
            <w:r w:rsidRPr="00D35794">
              <w:rPr>
                <w:rFonts w:ascii="GHEA Mariam" w:hAnsi="GHEA Mariam" w:cs="Calibri"/>
                <w:sz w:val="24"/>
                <w:szCs w:val="24"/>
                <w:lang w:eastAsia="en-US"/>
              </w:rPr>
              <w:t xml:space="preserve"> մրցաշարերի անցկացում </w:t>
            </w:r>
          </w:p>
        </w:tc>
        <w:tc>
          <w:tcPr>
            <w:tcW w:w="1418" w:type="dxa"/>
            <w:vMerge w:val="restart"/>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Calibri" w:hAnsi="Calibri" w:cs="Calibri"/>
                <w:sz w:val="24"/>
                <w:szCs w:val="24"/>
                <w:lang w:eastAsia="en-US"/>
              </w:rPr>
              <w:t> </w:t>
            </w:r>
          </w:p>
        </w:tc>
        <w:tc>
          <w:tcPr>
            <w:tcW w:w="1417" w:type="dxa"/>
            <w:vMerge w:val="restart"/>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Calibri" w:hAnsi="Calibri" w:cs="Calibri"/>
                <w:sz w:val="24"/>
                <w:szCs w:val="24"/>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Calibri" w:hAnsi="Calibri" w:cs="Calibri"/>
                <w:sz w:val="24"/>
                <w:szCs w:val="24"/>
                <w:lang w:eastAsia="en-US"/>
              </w:rPr>
              <w:t> </w:t>
            </w: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693"/>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rPr>
                <w:rFonts w:ascii="GHEA Mariam" w:hAnsi="GHEA Mariam" w:cs="Calibri"/>
                <w:b w:val="0"/>
                <w:sz w:val="24"/>
                <w:szCs w:val="24"/>
                <w:lang w:eastAsia="en-US"/>
              </w:rPr>
            </w:pPr>
            <w:r w:rsidRPr="00D35794">
              <w:rPr>
                <w:rFonts w:ascii="GHEA Mariam" w:hAnsi="GHEA Mariam" w:cs="Calibri"/>
                <w:b w:val="0"/>
                <w:sz w:val="24"/>
                <w:szCs w:val="24"/>
                <w:lang w:eastAsia="en-US"/>
              </w:rPr>
              <w:t>Նկարագրությունը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7635BE">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2022 թ</w:t>
            </w:r>
            <w:r w:rsidR="007635BE" w:rsidRPr="00D35794">
              <w:rPr>
                <w:rFonts w:ascii="GHEA Mariam" w:hAnsi="GHEA Mariam" w:cs="Calibri"/>
                <w:sz w:val="24"/>
                <w:szCs w:val="24"/>
                <w:lang w:val="hy-AM" w:eastAsia="en-US"/>
              </w:rPr>
              <w:t>.</w:t>
            </w:r>
            <w:r w:rsidRPr="00D35794">
              <w:rPr>
                <w:rFonts w:ascii="GHEA Mariam" w:hAnsi="GHEA Mariam" w:cs="Calibri"/>
                <w:sz w:val="24"/>
                <w:szCs w:val="24"/>
                <w:lang w:eastAsia="en-US"/>
              </w:rPr>
              <w:t xml:space="preserve"> </w:t>
            </w:r>
            <w:r w:rsidRPr="00D35794">
              <w:rPr>
                <w:rFonts w:ascii="GHEA Mariam" w:hAnsi="GHEA Mariam" w:cs="GHEA Grapalat"/>
                <w:sz w:val="24"/>
                <w:szCs w:val="24"/>
                <w:lang w:eastAsia="en-US"/>
              </w:rPr>
              <w:t>Երևանում</w:t>
            </w:r>
            <w:r w:rsidRPr="00D35794">
              <w:rPr>
                <w:rFonts w:ascii="GHEA Mariam" w:hAnsi="GHEA Mariam" w:cs="Calibri"/>
                <w:sz w:val="24"/>
                <w:szCs w:val="24"/>
                <w:lang w:eastAsia="en-US"/>
              </w:rPr>
              <w:t xml:space="preserve"> </w:t>
            </w:r>
            <w:r w:rsidRPr="00D35794">
              <w:rPr>
                <w:rFonts w:ascii="GHEA Mariam" w:hAnsi="GHEA Mariam" w:cs="GHEA Grapalat"/>
                <w:sz w:val="24"/>
                <w:szCs w:val="24"/>
                <w:lang w:eastAsia="en-US"/>
              </w:rPr>
              <w:t>կայանալիք</w:t>
            </w:r>
            <w:r w:rsidRPr="00D35794">
              <w:rPr>
                <w:rFonts w:ascii="GHEA Mariam" w:hAnsi="GHEA Mariam" w:cs="Calibri"/>
                <w:sz w:val="24"/>
                <w:szCs w:val="24"/>
                <w:lang w:eastAsia="en-US"/>
              </w:rPr>
              <w:t xml:space="preserve"> </w:t>
            </w:r>
            <w:r w:rsidRPr="00D35794">
              <w:rPr>
                <w:rFonts w:ascii="GHEA Mariam" w:hAnsi="GHEA Mariam" w:cs="GHEA Grapalat"/>
                <w:sz w:val="24"/>
                <w:szCs w:val="24"/>
                <w:lang w:eastAsia="en-US"/>
              </w:rPr>
              <w:t>շախմատային</w:t>
            </w:r>
            <w:r w:rsidRPr="00D35794">
              <w:rPr>
                <w:rFonts w:ascii="GHEA Mariam" w:hAnsi="GHEA Mariam" w:cs="Calibri"/>
                <w:sz w:val="24"/>
                <w:szCs w:val="24"/>
                <w:lang w:eastAsia="en-US"/>
              </w:rPr>
              <w:t xml:space="preserve"> </w:t>
            </w:r>
            <w:r w:rsidRPr="00D35794">
              <w:rPr>
                <w:rFonts w:ascii="GHEA Mariam" w:hAnsi="GHEA Mariam" w:cs="GHEA Grapalat"/>
                <w:sz w:val="24"/>
                <w:szCs w:val="24"/>
                <w:lang w:eastAsia="en-US"/>
              </w:rPr>
              <w:t>միջազ</w:t>
            </w:r>
            <w:r w:rsidR="007635BE" w:rsidRPr="00D35794">
              <w:rPr>
                <w:rFonts w:ascii="GHEA Mariam" w:hAnsi="GHEA Mariam" w:cs="GHEA Grapalat"/>
                <w:sz w:val="24"/>
                <w:szCs w:val="24"/>
                <w:lang w:eastAsia="en-US"/>
              </w:rPr>
              <w:softHyphen/>
            </w:r>
            <w:r w:rsidRPr="00D35794">
              <w:rPr>
                <w:rFonts w:ascii="GHEA Mariam" w:hAnsi="GHEA Mariam" w:cs="GHEA Grapalat"/>
                <w:sz w:val="24"/>
                <w:szCs w:val="24"/>
                <w:lang w:eastAsia="en-US"/>
              </w:rPr>
              <w:t>գային</w:t>
            </w:r>
            <w:r w:rsidRPr="00D35794">
              <w:rPr>
                <w:rFonts w:ascii="GHEA Mariam" w:hAnsi="GHEA Mariam" w:cs="Calibri"/>
                <w:sz w:val="24"/>
                <w:szCs w:val="24"/>
                <w:lang w:eastAsia="en-US"/>
              </w:rPr>
              <w:t xml:space="preserve"> </w:t>
            </w:r>
            <w:r w:rsidRPr="00D35794">
              <w:rPr>
                <w:rFonts w:ascii="GHEA Mariam" w:hAnsi="GHEA Mariam" w:cs="GHEA Grapalat"/>
                <w:sz w:val="24"/>
                <w:szCs w:val="24"/>
                <w:lang w:eastAsia="en-US"/>
              </w:rPr>
              <w:t>վարկանիշային</w:t>
            </w:r>
            <w:r w:rsidRPr="00D35794">
              <w:rPr>
                <w:rFonts w:ascii="GHEA Mariam" w:hAnsi="GHEA Mariam" w:cs="Calibri"/>
                <w:sz w:val="24"/>
                <w:szCs w:val="24"/>
                <w:lang w:eastAsia="en-US"/>
              </w:rPr>
              <w:t xml:space="preserve"> մրցաշարերի անցկացման ապահովում </w:t>
            </w:r>
          </w:p>
        </w:tc>
        <w:tc>
          <w:tcPr>
            <w:tcW w:w="1418"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r>
      <w:tr w:rsidR="00AD1194" w:rsidRPr="00D35794" w:rsidTr="007635BE">
        <w:trPr>
          <w:trHeight w:val="34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rPr>
                <w:rFonts w:ascii="GHEA Mariam" w:hAnsi="GHEA Mariam" w:cs="Calibri"/>
                <w:b w:val="0"/>
                <w:sz w:val="24"/>
                <w:szCs w:val="24"/>
                <w:lang w:eastAsia="en-US"/>
              </w:rPr>
            </w:pPr>
            <w:r w:rsidRPr="00D35794">
              <w:rPr>
                <w:rFonts w:ascii="GHEA Mariam" w:hAnsi="GHEA Mariam" w:cs="Calibri"/>
                <w:b w:val="0"/>
                <w:sz w:val="24"/>
                <w:szCs w:val="24"/>
                <w:lang w:eastAsia="en-US"/>
              </w:rPr>
              <w:t>Միջոցառման տեսակը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 xml:space="preserve"> Ծառայությունների մատուցում </w:t>
            </w:r>
          </w:p>
        </w:tc>
        <w:tc>
          <w:tcPr>
            <w:tcW w:w="1418"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5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004213" w:rsidRDefault="00EF5054" w:rsidP="00004213">
            <w:pPr>
              <w:rPr>
                <w:rFonts w:ascii="GHEA Mariam" w:hAnsi="GHEA Mariam" w:cs="Calibri"/>
                <w:b w:val="0"/>
                <w:sz w:val="24"/>
                <w:szCs w:val="24"/>
                <w:lang w:eastAsia="en-US"/>
              </w:rPr>
            </w:pPr>
            <w:r w:rsidRPr="00D35794">
              <w:rPr>
                <w:rFonts w:ascii="GHEA Mariam" w:hAnsi="GHEA Mariam" w:cs="Arial"/>
                <w:b w:val="0"/>
                <w:bCs w:val="0"/>
                <w:sz w:val="24"/>
                <w:szCs w:val="24"/>
                <w:lang w:val="hy-AM" w:eastAsia="en-US"/>
              </w:rPr>
              <w:t>Ծառայությունը մատուցող կազմա</w:t>
            </w:r>
            <w:r>
              <w:rPr>
                <w:rFonts w:ascii="GHEA Mariam" w:hAnsi="GHEA Mariam" w:cs="Arial"/>
                <w:b w:val="0"/>
                <w:bCs w:val="0"/>
                <w:sz w:val="24"/>
                <w:szCs w:val="24"/>
                <w:lang w:val="hy-AM" w:eastAsia="en-US"/>
              </w:rPr>
              <w:softHyphen/>
            </w:r>
            <w:r>
              <w:rPr>
                <w:rFonts w:ascii="GHEA Mariam" w:hAnsi="GHEA Mariam" w:cs="Arial"/>
                <w:b w:val="0"/>
                <w:bCs w:val="0"/>
                <w:sz w:val="24"/>
                <w:szCs w:val="24"/>
                <w:lang w:val="hy-AM" w:eastAsia="en-US"/>
              </w:rPr>
              <w:softHyphen/>
            </w:r>
            <w:r w:rsidRPr="00D35794">
              <w:rPr>
                <w:rFonts w:ascii="GHEA Mariam" w:hAnsi="GHEA Mariam" w:cs="Arial"/>
                <w:b w:val="0"/>
                <w:bCs w:val="0"/>
                <w:sz w:val="24"/>
                <w:szCs w:val="24"/>
                <w:lang w:val="hy-AM" w:eastAsia="en-US"/>
              </w:rPr>
              <w:softHyphen/>
              <w:t>կեր</w:t>
            </w:r>
            <w:r w:rsidRPr="00D35794">
              <w:rPr>
                <w:rFonts w:ascii="GHEA Mariam" w:hAnsi="GHEA Mariam" w:cs="Arial"/>
                <w:b w:val="0"/>
                <w:bCs w:val="0"/>
                <w:sz w:val="24"/>
                <w:szCs w:val="24"/>
                <w:lang w:val="hy-AM" w:eastAsia="en-US"/>
              </w:rPr>
              <w:softHyphen/>
              <w:t>պու</w:t>
            </w:r>
            <w:r w:rsidRPr="00D35794">
              <w:rPr>
                <w:rFonts w:ascii="GHEA Mariam" w:hAnsi="GHEA Mariam" w:cs="Arial"/>
                <w:b w:val="0"/>
                <w:bCs w:val="0"/>
                <w:sz w:val="24"/>
                <w:szCs w:val="24"/>
                <w:lang w:val="hy-AM" w:eastAsia="en-US"/>
              </w:rPr>
              <w:softHyphen/>
              <w:t>թյունների</w:t>
            </w:r>
            <w:r>
              <w:rPr>
                <w:rFonts w:ascii="GHEA Mariam" w:hAnsi="GHEA Mariam" w:cs="Arial"/>
                <w:b w:val="0"/>
                <w:bCs w:val="0"/>
                <w:sz w:val="24"/>
                <w:szCs w:val="24"/>
                <w:lang w:val="hy-AM" w:eastAsia="en-US"/>
              </w:rPr>
              <w:t xml:space="preserve"> անվա</w:t>
            </w:r>
            <w:r>
              <w:rPr>
                <w:rFonts w:ascii="GHEA Mariam" w:hAnsi="GHEA Mariam" w:cs="Arial"/>
                <w:b w:val="0"/>
                <w:bCs w:val="0"/>
                <w:sz w:val="24"/>
                <w:szCs w:val="24"/>
                <w:lang w:val="hy-AM" w:eastAsia="en-US"/>
              </w:rPr>
              <w:softHyphen/>
              <w:t>նումները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D357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 xml:space="preserve"> </w:t>
            </w:r>
            <w:r w:rsidR="00AD1194" w:rsidRPr="00D35794">
              <w:rPr>
                <w:rFonts w:ascii="GHEA Mariam" w:hAnsi="GHEA Mariam" w:cs="Calibri"/>
                <w:sz w:val="24"/>
                <w:szCs w:val="24"/>
                <w:lang w:eastAsia="en-US"/>
              </w:rPr>
              <w:t xml:space="preserve">Մասնագիտացված կազմակերպություն </w:t>
            </w:r>
          </w:p>
        </w:tc>
        <w:tc>
          <w:tcPr>
            <w:tcW w:w="1418"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r>
      <w:tr w:rsidR="00AD1194" w:rsidRPr="00D35794" w:rsidTr="007635BE">
        <w:trPr>
          <w:trHeight w:val="346"/>
        </w:trPr>
        <w:tc>
          <w:tcPr>
            <w:cnfStyle w:val="001000000000" w:firstRow="0" w:lastRow="0" w:firstColumn="1" w:lastColumn="0" w:oddVBand="0" w:evenVBand="0" w:oddHBand="0" w:evenHBand="0" w:firstRowFirstColumn="0" w:firstRowLastColumn="0" w:lastRowFirstColumn="0" w:lastRowLastColumn="0"/>
            <w:tcW w:w="10206" w:type="dxa"/>
            <w:gridSpan w:val="2"/>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jc w:val="center"/>
              <w:rPr>
                <w:rFonts w:ascii="GHEA Mariam" w:hAnsi="GHEA Mariam" w:cs="Calibri"/>
                <w:b w:val="0"/>
                <w:sz w:val="24"/>
                <w:szCs w:val="24"/>
                <w:lang w:eastAsia="en-US"/>
              </w:rPr>
            </w:pPr>
            <w:r w:rsidRPr="00D35794">
              <w:rPr>
                <w:rFonts w:ascii="GHEA Mariam" w:hAnsi="GHEA Mariam" w:cs="Calibri"/>
                <w:b w:val="0"/>
                <w:sz w:val="24"/>
                <w:szCs w:val="24"/>
                <w:lang w:eastAsia="en-US"/>
              </w:rPr>
              <w:lastRenderedPageBreak/>
              <w:t>Արդյունքի չափորոշիչներ</w:t>
            </w:r>
          </w:p>
        </w:tc>
        <w:tc>
          <w:tcPr>
            <w:tcW w:w="1418"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10206" w:type="dxa"/>
            <w:gridSpan w:val="2"/>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rPr>
                <w:rFonts w:ascii="GHEA Mariam" w:hAnsi="GHEA Mariam" w:cs="Calibri"/>
                <w:b w:val="0"/>
                <w:sz w:val="24"/>
                <w:szCs w:val="24"/>
                <w:lang w:eastAsia="en-US"/>
              </w:rPr>
            </w:pPr>
            <w:r w:rsidRPr="00D35794">
              <w:rPr>
                <w:rFonts w:ascii="GHEA Mariam" w:hAnsi="GHEA Mariam" w:cs="Calibri"/>
                <w:b w:val="0"/>
                <w:sz w:val="24"/>
                <w:szCs w:val="24"/>
                <w:lang w:eastAsia="en-US"/>
              </w:rPr>
              <w:t xml:space="preserve">Միջոցառումների քանակ, հատ </w:t>
            </w:r>
          </w:p>
        </w:tc>
        <w:tc>
          <w:tcPr>
            <w:tcW w:w="1418" w:type="dxa"/>
            <w:tcBorders>
              <w:top w:val="single" w:sz="4" w:space="0" w:color="auto"/>
              <w:left w:val="single" w:sz="4" w:space="0" w:color="auto"/>
              <w:bottom w:val="single" w:sz="4" w:space="0" w:color="auto"/>
              <w:right w:val="single" w:sz="4" w:space="0" w:color="auto"/>
            </w:tcBorders>
            <w:vAlign w:val="center"/>
            <w:hideMark/>
          </w:tcPr>
          <w:p w:rsidR="00AD1194" w:rsidRPr="00D35794" w:rsidRDefault="00AD1194" w:rsidP="00BD21DC">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AD1194" w:rsidRPr="00D35794" w:rsidRDefault="00AD1194" w:rsidP="00BD21DC">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vAlign w:val="center"/>
            <w:hideMark/>
          </w:tcPr>
          <w:p w:rsidR="00AD1194" w:rsidRPr="00D35794" w:rsidRDefault="00AD1194" w:rsidP="00BD21DC">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3</w:t>
            </w:r>
          </w:p>
        </w:tc>
      </w:tr>
      <w:tr w:rsidR="00AD1194" w:rsidRPr="00D35794" w:rsidTr="007635BE">
        <w:trPr>
          <w:trHeight w:val="346"/>
        </w:trPr>
        <w:tc>
          <w:tcPr>
            <w:cnfStyle w:val="001000000000" w:firstRow="0" w:lastRow="0" w:firstColumn="1" w:lastColumn="0" w:oddVBand="0" w:evenVBand="0" w:oddHBand="0" w:evenHBand="0" w:firstRowFirstColumn="0" w:firstRowLastColumn="0" w:lastRowFirstColumn="0" w:lastRowLastColumn="0"/>
            <w:tcW w:w="10206" w:type="dxa"/>
            <w:gridSpan w:val="2"/>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rPr>
                <w:rFonts w:ascii="GHEA Mariam" w:hAnsi="GHEA Mariam" w:cs="Calibri"/>
                <w:b w:val="0"/>
                <w:sz w:val="24"/>
                <w:szCs w:val="24"/>
                <w:lang w:eastAsia="en-US"/>
              </w:rPr>
            </w:pPr>
            <w:r w:rsidRPr="00D35794">
              <w:rPr>
                <w:rFonts w:ascii="GHEA Mariam" w:hAnsi="GHEA Mariam" w:cs="Calibri"/>
                <w:b w:val="0"/>
                <w:sz w:val="24"/>
                <w:szCs w:val="24"/>
                <w:lang w:eastAsia="en-US"/>
              </w:rPr>
              <w:t xml:space="preserve"> Մասնակիցների թիվ, մարդ </w:t>
            </w:r>
          </w:p>
        </w:tc>
        <w:tc>
          <w:tcPr>
            <w:tcW w:w="1418" w:type="dxa"/>
            <w:tcBorders>
              <w:top w:val="single" w:sz="4" w:space="0" w:color="auto"/>
              <w:left w:val="single" w:sz="4" w:space="0" w:color="auto"/>
              <w:bottom w:val="single" w:sz="4" w:space="0" w:color="auto"/>
              <w:right w:val="single" w:sz="4" w:space="0" w:color="auto"/>
            </w:tcBorders>
            <w:vAlign w:val="center"/>
            <w:hideMark/>
          </w:tcPr>
          <w:p w:rsidR="00AD1194" w:rsidRPr="00D35794" w:rsidRDefault="00AD1194" w:rsidP="00BD21DC">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10</w:t>
            </w:r>
          </w:p>
        </w:tc>
        <w:tc>
          <w:tcPr>
            <w:tcW w:w="1417" w:type="dxa"/>
            <w:tcBorders>
              <w:top w:val="single" w:sz="4" w:space="0" w:color="auto"/>
              <w:left w:val="single" w:sz="4" w:space="0" w:color="auto"/>
              <w:bottom w:val="single" w:sz="4" w:space="0" w:color="auto"/>
              <w:right w:val="single" w:sz="4" w:space="0" w:color="auto"/>
            </w:tcBorders>
            <w:vAlign w:val="center"/>
            <w:hideMark/>
          </w:tcPr>
          <w:p w:rsidR="00AD1194" w:rsidRPr="00D35794" w:rsidRDefault="00AD1194" w:rsidP="00BD21DC">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10</w:t>
            </w:r>
          </w:p>
        </w:tc>
        <w:tc>
          <w:tcPr>
            <w:tcW w:w="1560" w:type="dxa"/>
            <w:tcBorders>
              <w:top w:val="single" w:sz="4" w:space="0" w:color="auto"/>
              <w:left w:val="single" w:sz="4" w:space="0" w:color="auto"/>
              <w:bottom w:val="single" w:sz="4" w:space="0" w:color="auto"/>
              <w:right w:val="single" w:sz="4" w:space="0" w:color="auto"/>
            </w:tcBorders>
            <w:vAlign w:val="center"/>
            <w:hideMark/>
          </w:tcPr>
          <w:p w:rsidR="00AD1194" w:rsidRPr="00D35794" w:rsidRDefault="00AD1194" w:rsidP="00BD21DC">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330</w:t>
            </w:r>
          </w:p>
        </w:tc>
      </w:tr>
      <w:tr w:rsidR="00AD1194" w:rsidRPr="00D35794" w:rsidTr="00004213">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10206" w:type="dxa"/>
            <w:gridSpan w:val="2"/>
            <w:tcBorders>
              <w:top w:val="single" w:sz="4" w:space="0" w:color="auto"/>
              <w:left w:val="single" w:sz="4" w:space="0" w:color="auto"/>
              <w:bottom w:val="single" w:sz="4" w:space="0" w:color="auto"/>
              <w:right w:val="single" w:sz="4" w:space="0" w:color="auto"/>
            </w:tcBorders>
            <w:noWrap/>
            <w:hideMark/>
          </w:tcPr>
          <w:p w:rsidR="00AD1194" w:rsidRPr="00004213" w:rsidRDefault="00AD1194" w:rsidP="00A435DC">
            <w:pPr>
              <w:rPr>
                <w:rFonts w:ascii="GHEA Mariam" w:hAnsi="GHEA Mariam" w:cs="Calibri"/>
                <w:b w:val="0"/>
                <w:sz w:val="24"/>
                <w:szCs w:val="24"/>
                <w:lang w:eastAsia="en-US"/>
              </w:rPr>
            </w:pPr>
            <w:r w:rsidRPr="00004213">
              <w:rPr>
                <w:rFonts w:ascii="GHEA Mariam" w:hAnsi="GHEA Mariam" w:cs="Calibri"/>
                <w:b w:val="0"/>
                <w:sz w:val="24"/>
                <w:szCs w:val="24"/>
                <w:lang w:eastAsia="en-US"/>
              </w:rPr>
              <w:t>Միջոցառման վրա կատարվող ծախսը (հազ. դրամ)</w:t>
            </w:r>
            <w:r w:rsidRPr="00004213">
              <w:rPr>
                <w:rFonts w:ascii="Calibri" w:hAnsi="Calibri" w:cs="Calibri"/>
                <w:b w:val="0"/>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D1194" w:rsidRPr="00D35794" w:rsidRDefault="00AD1194" w:rsidP="00BD21DC">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4,539.5</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D1194" w:rsidRPr="00D35794" w:rsidRDefault="00AD1194" w:rsidP="00BD21DC">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4,539.5</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AD1194" w:rsidRPr="00D35794" w:rsidRDefault="00AD1194" w:rsidP="00BD21DC">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22,315.0</w:t>
            </w:r>
          </w:p>
        </w:tc>
      </w:tr>
      <w:tr w:rsidR="00AD1194" w:rsidRPr="00EF5054" w:rsidTr="00004213">
        <w:trPr>
          <w:trHeight w:val="346"/>
        </w:trPr>
        <w:tc>
          <w:tcPr>
            <w:cnfStyle w:val="001000000000" w:firstRow="0" w:lastRow="0" w:firstColumn="1" w:lastColumn="0" w:oddVBand="0" w:evenVBand="0" w:oddHBand="0" w:evenHBand="0" w:firstRowFirstColumn="0" w:firstRowLastColumn="0" w:lastRowFirstColumn="0" w:lastRowLastColumn="0"/>
            <w:tcW w:w="4133" w:type="dxa"/>
            <w:tcBorders>
              <w:top w:val="nil"/>
              <w:bottom w:val="nil"/>
            </w:tcBorders>
            <w:noWrap/>
            <w:hideMark/>
          </w:tcPr>
          <w:p w:rsidR="00AD1194" w:rsidRPr="00D35794" w:rsidRDefault="00AD1194" w:rsidP="006023B5">
            <w:pPr>
              <w:rPr>
                <w:rFonts w:ascii="GHEA Mariam" w:hAnsi="GHEA Mariam"/>
                <w:sz w:val="24"/>
                <w:szCs w:val="24"/>
                <w:lang w:eastAsia="en-US"/>
              </w:rPr>
            </w:pPr>
          </w:p>
        </w:tc>
        <w:tc>
          <w:tcPr>
            <w:tcW w:w="6073" w:type="dxa"/>
            <w:tcBorders>
              <w:top w:val="nil"/>
              <w:bottom w:val="nil"/>
            </w:tcBorders>
            <w:hideMark/>
          </w:tcPr>
          <w:p w:rsidR="00EF5054" w:rsidRDefault="00EF505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bCs/>
                <w:color w:val="000000"/>
                <w:sz w:val="24"/>
                <w:szCs w:val="24"/>
                <w:lang w:eastAsia="en-US"/>
              </w:rPr>
            </w:pPr>
          </w:p>
          <w:p w:rsidR="00EF5054" w:rsidRDefault="00EF505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bCs/>
                <w:color w:val="000000"/>
                <w:sz w:val="24"/>
                <w:szCs w:val="24"/>
                <w:lang w:eastAsia="en-US"/>
              </w:rPr>
            </w:pPr>
          </w:p>
          <w:p w:rsidR="00680985" w:rsidRDefault="00680985"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bCs/>
                <w:color w:val="000000"/>
                <w:sz w:val="24"/>
                <w:szCs w:val="24"/>
                <w:lang w:eastAsia="en-US"/>
              </w:rPr>
            </w:pPr>
          </w:p>
          <w:p w:rsidR="00680985" w:rsidRDefault="00680985"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bCs/>
                <w:color w:val="000000"/>
                <w:sz w:val="24"/>
                <w:szCs w:val="24"/>
                <w:lang w:eastAsia="en-US"/>
              </w:rPr>
            </w:pPr>
          </w:p>
          <w:p w:rsidR="00AD11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bCs/>
                <w:color w:val="000000"/>
                <w:sz w:val="24"/>
                <w:szCs w:val="24"/>
                <w:lang w:eastAsia="en-US"/>
              </w:rPr>
            </w:pPr>
            <w:r w:rsidRPr="00D35794">
              <w:rPr>
                <w:rFonts w:ascii="GHEA Mariam" w:hAnsi="GHEA Mariam" w:cs="Calibri"/>
                <w:bCs/>
                <w:color w:val="000000"/>
                <w:sz w:val="24"/>
                <w:szCs w:val="24"/>
                <w:lang w:eastAsia="en-US"/>
              </w:rPr>
              <w:t>ՀՀ կառավարություն</w:t>
            </w:r>
          </w:p>
          <w:p w:rsidR="00680985" w:rsidRPr="00D35794" w:rsidRDefault="00680985"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bCs/>
                <w:color w:val="000000"/>
                <w:sz w:val="24"/>
                <w:szCs w:val="24"/>
                <w:lang w:eastAsia="en-US"/>
              </w:rPr>
            </w:pPr>
          </w:p>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bCs/>
                <w:color w:val="000000"/>
                <w:sz w:val="24"/>
                <w:szCs w:val="24"/>
                <w:lang w:eastAsia="en-US"/>
              </w:rPr>
            </w:pPr>
          </w:p>
        </w:tc>
        <w:tc>
          <w:tcPr>
            <w:tcW w:w="1418" w:type="dxa"/>
            <w:tcBorders>
              <w:top w:val="nil"/>
              <w:bottom w:val="nil"/>
            </w:tcBorders>
            <w:noWrap/>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bCs/>
                <w:color w:val="000000"/>
                <w:sz w:val="24"/>
                <w:szCs w:val="24"/>
                <w:lang w:eastAsia="en-US"/>
              </w:rPr>
            </w:pPr>
          </w:p>
        </w:tc>
        <w:tc>
          <w:tcPr>
            <w:tcW w:w="1417" w:type="dxa"/>
            <w:tcBorders>
              <w:top w:val="nil"/>
              <w:bottom w:val="nil"/>
            </w:tcBorders>
            <w:noWrap/>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c>
          <w:tcPr>
            <w:tcW w:w="1560" w:type="dxa"/>
            <w:tcBorders>
              <w:top w:val="nil"/>
              <w:bottom w:val="nil"/>
            </w:tcBorders>
            <w:noWrap/>
            <w:hideMark/>
          </w:tcPr>
          <w:p w:rsidR="00EF5054" w:rsidRDefault="00EF5054" w:rsidP="00EF5054">
            <w:pPr>
              <w:jc w:val="right"/>
              <w:cnfStyle w:val="000000000000" w:firstRow="0" w:lastRow="0" w:firstColumn="0" w:lastColumn="0" w:oddVBand="0" w:evenVBand="0" w:oddHBand="0" w:evenHBand="0" w:firstRowFirstColumn="0" w:firstRowLastColumn="0" w:lastRowFirstColumn="0" w:lastRowLastColumn="0"/>
              <w:rPr>
                <w:rFonts w:ascii="GHEA Mariam" w:hAnsi="GHEA Mariam" w:cs="Calibri"/>
                <w:color w:val="000000"/>
                <w:sz w:val="18"/>
                <w:szCs w:val="18"/>
                <w:lang w:eastAsia="en-US"/>
              </w:rPr>
            </w:pPr>
          </w:p>
          <w:p w:rsidR="00680985" w:rsidRDefault="00680985" w:rsidP="00EF5054">
            <w:pPr>
              <w:jc w:val="right"/>
              <w:cnfStyle w:val="000000000000" w:firstRow="0" w:lastRow="0" w:firstColumn="0" w:lastColumn="0" w:oddVBand="0" w:evenVBand="0" w:oddHBand="0" w:evenHBand="0" w:firstRowFirstColumn="0" w:firstRowLastColumn="0" w:lastRowFirstColumn="0" w:lastRowLastColumn="0"/>
              <w:rPr>
                <w:rFonts w:ascii="GHEA Mariam" w:hAnsi="GHEA Mariam" w:cs="Calibri"/>
                <w:color w:val="000000"/>
                <w:lang w:eastAsia="en-US"/>
              </w:rPr>
            </w:pPr>
          </w:p>
          <w:p w:rsidR="00EF5054" w:rsidRPr="00EF5054" w:rsidRDefault="00EF5054" w:rsidP="00EF5054">
            <w:pPr>
              <w:jc w:val="right"/>
              <w:cnfStyle w:val="000000000000" w:firstRow="0" w:lastRow="0" w:firstColumn="0" w:lastColumn="0" w:oddVBand="0" w:evenVBand="0" w:oddHBand="0" w:evenHBand="0" w:firstRowFirstColumn="0" w:firstRowLastColumn="0" w:lastRowFirstColumn="0" w:lastRowLastColumn="0"/>
              <w:rPr>
                <w:rFonts w:ascii="GHEA Mariam" w:hAnsi="GHEA Mariam" w:cs="Calibri"/>
                <w:bCs/>
                <w:color w:val="000000"/>
                <w:lang w:eastAsia="en-US"/>
              </w:rPr>
            </w:pPr>
            <w:r w:rsidRPr="00EF5054">
              <w:rPr>
                <w:rFonts w:ascii="GHEA Mariam" w:hAnsi="GHEA Mariam" w:cs="Calibri"/>
                <w:color w:val="000000"/>
                <w:lang w:eastAsia="en-US"/>
              </w:rPr>
              <w:t>Աղյուսակ 9</w:t>
            </w:r>
            <w:r w:rsidRPr="00EF5054">
              <w:rPr>
                <w:rFonts w:ascii="GHEA Mariam" w:eastAsia="MS Gothic" w:hAnsi="GHEA Mariam" w:cs="MS Gothic"/>
                <w:color w:val="000000"/>
                <w:lang w:val="hy-AM" w:eastAsia="en-US"/>
              </w:rPr>
              <w:t>.</w:t>
            </w:r>
            <w:r w:rsidRPr="00EF5054">
              <w:rPr>
                <w:rFonts w:ascii="GHEA Mariam" w:hAnsi="GHEA Mariam" w:cs="Calibri"/>
                <w:color w:val="000000"/>
                <w:lang w:eastAsia="en-US"/>
              </w:rPr>
              <w:t>47</w:t>
            </w:r>
          </w:p>
          <w:p w:rsidR="00AD1194" w:rsidRPr="00EF505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sz w:val="18"/>
                <w:szCs w:val="18"/>
                <w:lang w:eastAsia="en-US"/>
              </w:rPr>
            </w:pPr>
          </w:p>
        </w:tc>
      </w:tr>
      <w:tr w:rsidR="00AD1194" w:rsidRPr="00D35794" w:rsidTr="00004213">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14601" w:type="dxa"/>
            <w:gridSpan w:val="5"/>
            <w:tcBorders>
              <w:top w:val="nil"/>
              <w:bottom w:val="nil"/>
            </w:tcBorders>
            <w:noWrap/>
            <w:hideMark/>
          </w:tcPr>
          <w:p w:rsidR="00AD1194" w:rsidRPr="00D35794" w:rsidRDefault="00AD1194" w:rsidP="00A435DC">
            <w:pPr>
              <w:rPr>
                <w:rFonts w:ascii="GHEA Mariam" w:hAnsi="GHEA Mariam"/>
                <w:b w:val="0"/>
                <w:sz w:val="24"/>
                <w:szCs w:val="24"/>
                <w:lang w:eastAsia="en-US"/>
              </w:rPr>
            </w:pPr>
            <w:r w:rsidRPr="00D35794">
              <w:rPr>
                <w:rFonts w:ascii="GHEA Mariam" w:hAnsi="GHEA Mariam" w:cs="Calibri"/>
                <w:b w:val="0"/>
                <w:bCs w:val="0"/>
                <w:sz w:val="24"/>
                <w:szCs w:val="24"/>
                <w:lang w:eastAsia="en-US"/>
              </w:rPr>
              <w:t>ՄԱՍ 2. ՊԵՏԱԿԱՆ ՄԱՐՄՆԻ ԳԾՈՎ ԱՐԴՅՈՒՆՔԱՅԻՆ (ԿԱՏԱՐՈՂԱԿԱՆ) ՑՈՒՑԱՆԻՇՆԵՐԸ</w:t>
            </w:r>
          </w:p>
        </w:tc>
      </w:tr>
      <w:tr w:rsidR="00AD1194" w:rsidRPr="00D35794" w:rsidTr="00004213">
        <w:trPr>
          <w:trHeight w:val="346"/>
        </w:trPr>
        <w:tc>
          <w:tcPr>
            <w:cnfStyle w:val="001000000000" w:firstRow="0" w:lastRow="0" w:firstColumn="1" w:lastColumn="0" w:oddVBand="0" w:evenVBand="0" w:oddHBand="0" w:evenHBand="0" w:firstRowFirstColumn="0" w:firstRowLastColumn="0" w:lastRowFirstColumn="0" w:lastRowLastColumn="0"/>
            <w:tcW w:w="4133" w:type="dxa"/>
            <w:tcBorders>
              <w:top w:val="nil"/>
              <w:bottom w:val="single" w:sz="4" w:space="0" w:color="auto"/>
            </w:tcBorders>
            <w:noWrap/>
            <w:hideMark/>
          </w:tcPr>
          <w:p w:rsidR="00AD1194" w:rsidRPr="00D35794" w:rsidRDefault="00AD1194" w:rsidP="006023B5">
            <w:pPr>
              <w:rPr>
                <w:rFonts w:ascii="GHEA Mariam" w:hAnsi="GHEA Mariam"/>
                <w:sz w:val="24"/>
                <w:szCs w:val="24"/>
                <w:lang w:eastAsia="en-US"/>
              </w:rPr>
            </w:pPr>
          </w:p>
        </w:tc>
        <w:tc>
          <w:tcPr>
            <w:tcW w:w="6073" w:type="dxa"/>
            <w:tcBorders>
              <w:top w:val="nil"/>
              <w:bottom w:val="single" w:sz="4" w:space="0" w:color="auto"/>
            </w:tcBorders>
            <w:noWrap/>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c>
          <w:tcPr>
            <w:tcW w:w="1418" w:type="dxa"/>
            <w:tcBorders>
              <w:top w:val="nil"/>
              <w:bottom w:val="single" w:sz="4" w:space="0" w:color="auto"/>
            </w:tcBorders>
            <w:noWrap/>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c>
          <w:tcPr>
            <w:tcW w:w="1417" w:type="dxa"/>
            <w:tcBorders>
              <w:top w:val="nil"/>
              <w:bottom w:val="single" w:sz="4" w:space="0" w:color="auto"/>
            </w:tcBorders>
            <w:noWrap/>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c>
          <w:tcPr>
            <w:tcW w:w="1560" w:type="dxa"/>
            <w:tcBorders>
              <w:top w:val="nil"/>
              <w:bottom w:val="single" w:sz="4" w:space="0" w:color="auto"/>
            </w:tcBorders>
            <w:noWrap/>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r>
      <w:tr w:rsidR="00AD1194" w:rsidRPr="00D35794" w:rsidTr="00004213">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004213" w:rsidRDefault="00AD1194" w:rsidP="006023B5">
            <w:pPr>
              <w:rPr>
                <w:rFonts w:ascii="GHEA Mariam" w:hAnsi="GHEA Mariam" w:cs="Calibri"/>
                <w:b w:val="0"/>
                <w:bCs w:val="0"/>
                <w:sz w:val="24"/>
                <w:szCs w:val="24"/>
                <w:lang w:eastAsia="en-US"/>
              </w:rPr>
            </w:pPr>
            <w:r w:rsidRPr="00004213">
              <w:rPr>
                <w:rFonts w:ascii="GHEA Mariam" w:hAnsi="GHEA Mariam" w:cs="Calibri"/>
                <w:b w:val="0"/>
                <w:bCs w:val="0"/>
                <w:sz w:val="24"/>
                <w:szCs w:val="24"/>
                <w:lang w:eastAsia="en-US"/>
              </w:rPr>
              <w:t>Ծրագրի դասիչը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bCs/>
                <w:sz w:val="24"/>
                <w:szCs w:val="24"/>
                <w:lang w:eastAsia="en-US"/>
              </w:rPr>
            </w:pPr>
            <w:r w:rsidRPr="00D35794">
              <w:rPr>
                <w:rFonts w:ascii="GHEA Mariam" w:hAnsi="GHEA Mariam" w:cs="Calibri"/>
                <w:bCs/>
                <w:sz w:val="24"/>
                <w:szCs w:val="24"/>
                <w:lang w:eastAsia="en-US"/>
              </w:rPr>
              <w:t>Ծրագրի անվանումը</w:t>
            </w:r>
          </w:p>
        </w:tc>
        <w:tc>
          <w:tcPr>
            <w:tcW w:w="1418" w:type="dxa"/>
            <w:tcBorders>
              <w:top w:val="single" w:sz="4" w:space="0" w:color="auto"/>
              <w:left w:val="single" w:sz="4" w:space="0" w:color="auto"/>
            </w:tcBorders>
            <w:noWrap/>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bCs/>
                <w:sz w:val="24"/>
                <w:szCs w:val="24"/>
                <w:lang w:eastAsia="en-US"/>
              </w:rPr>
            </w:pPr>
          </w:p>
        </w:tc>
        <w:tc>
          <w:tcPr>
            <w:tcW w:w="1417" w:type="dxa"/>
            <w:tcBorders>
              <w:top w:val="single" w:sz="4" w:space="0" w:color="auto"/>
            </w:tcBorders>
            <w:noWrap/>
            <w:hideMark/>
          </w:tcPr>
          <w:p w:rsidR="00AD1194" w:rsidRPr="00D35794" w:rsidRDefault="00AD1194" w:rsidP="006023B5">
            <w:pPr>
              <w:jc w:val="center"/>
              <w:cnfStyle w:val="000000100000" w:firstRow="0" w:lastRow="0" w:firstColumn="0" w:lastColumn="0" w:oddVBand="0" w:evenVBand="0" w:oddHBand="1" w:evenHBand="0" w:firstRowFirstColumn="0" w:firstRowLastColumn="0" w:lastRowFirstColumn="0" w:lastRowLastColumn="0"/>
              <w:rPr>
                <w:rFonts w:ascii="GHEA Mariam" w:hAnsi="GHEA Mariam"/>
                <w:sz w:val="24"/>
                <w:szCs w:val="24"/>
                <w:lang w:eastAsia="en-US"/>
              </w:rPr>
            </w:pPr>
          </w:p>
        </w:tc>
        <w:tc>
          <w:tcPr>
            <w:tcW w:w="1560" w:type="dxa"/>
            <w:tcBorders>
              <w:top w:val="single" w:sz="4" w:space="0" w:color="auto"/>
              <w:right w:val="single" w:sz="4" w:space="0" w:color="auto"/>
            </w:tcBorders>
            <w:noWrap/>
            <w:hideMark/>
          </w:tcPr>
          <w:p w:rsidR="00AD1194" w:rsidRPr="00D35794" w:rsidRDefault="00AD1194" w:rsidP="006023B5">
            <w:pPr>
              <w:jc w:val="center"/>
              <w:cnfStyle w:val="000000100000" w:firstRow="0" w:lastRow="0" w:firstColumn="0" w:lastColumn="0" w:oddVBand="0" w:evenVBand="0" w:oddHBand="1" w:evenHBand="0" w:firstRowFirstColumn="0" w:firstRowLastColumn="0" w:lastRowFirstColumn="0" w:lastRowLastColumn="0"/>
              <w:rPr>
                <w:rFonts w:ascii="GHEA Mariam" w:hAnsi="GHEA Mariam"/>
                <w:sz w:val="24"/>
                <w:szCs w:val="24"/>
                <w:lang w:eastAsia="en-US"/>
              </w:rPr>
            </w:pPr>
          </w:p>
        </w:tc>
      </w:tr>
      <w:tr w:rsidR="00AD1194" w:rsidRPr="00D35794" w:rsidTr="00004213">
        <w:trPr>
          <w:trHeight w:val="34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004213" w:rsidRDefault="00AD1194" w:rsidP="006023B5">
            <w:pPr>
              <w:rPr>
                <w:rFonts w:ascii="GHEA Mariam" w:hAnsi="GHEA Mariam" w:cs="Calibri"/>
                <w:b w:val="0"/>
                <w:sz w:val="24"/>
                <w:szCs w:val="24"/>
                <w:lang w:eastAsia="en-US"/>
              </w:rPr>
            </w:pPr>
            <w:r w:rsidRPr="00004213">
              <w:rPr>
                <w:rFonts w:ascii="GHEA Mariam" w:hAnsi="GHEA Mariam" w:cs="Calibri"/>
                <w:b w:val="0"/>
                <w:sz w:val="24"/>
                <w:szCs w:val="24"/>
                <w:lang w:eastAsia="en-US"/>
              </w:rPr>
              <w:t>1139</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color w:val="000000"/>
                <w:sz w:val="24"/>
                <w:szCs w:val="24"/>
                <w:lang w:eastAsia="en-US"/>
              </w:rPr>
            </w:pPr>
            <w:r w:rsidRPr="00D35794">
              <w:rPr>
                <w:rFonts w:ascii="GHEA Mariam" w:hAnsi="GHEA Mariam" w:cs="Calibri"/>
                <w:color w:val="000000"/>
                <w:sz w:val="24"/>
                <w:szCs w:val="24"/>
                <w:lang w:eastAsia="en-US"/>
              </w:rPr>
              <w:t>ՀՀ կառավարության պահուստային ֆոնդ</w:t>
            </w:r>
          </w:p>
        </w:tc>
        <w:tc>
          <w:tcPr>
            <w:tcW w:w="1418" w:type="dxa"/>
            <w:tcBorders>
              <w:lef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color w:val="000000"/>
                <w:sz w:val="24"/>
                <w:szCs w:val="24"/>
                <w:lang w:eastAsia="en-US"/>
              </w:rPr>
            </w:pPr>
          </w:p>
        </w:tc>
        <w:tc>
          <w:tcPr>
            <w:tcW w:w="1417" w:type="dxa"/>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c>
          <w:tcPr>
            <w:tcW w:w="1560" w:type="dxa"/>
            <w:tcBorders>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r>
      <w:tr w:rsidR="00AD1194" w:rsidRPr="00D35794" w:rsidTr="00004213">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10206" w:type="dxa"/>
            <w:gridSpan w:val="2"/>
            <w:tcBorders>
              <w:left w:val="single" w:sz="4" w:space="0" w:color="auto"/>
              <w:bottom w:val="single" w:sz="4" w:space="0" w:color="auto"/>
            </w:tcBorders>
            <w:hideMark/>
          </w:tcPr>
          <w:p w:rsidR="00AD1194" w:rsidRPr="00004213" w:rsidRDefault="00AD1194" w:rsidP="006023B5">
            <w:pPr>
              <w:rPr>
                <w:rFonts w:ascii="GHEA Mariam" w:hAnsi="GHEA Mariam" w:cs="Calibri"/>
                <w:b w:val="0"/>
                <w:bCs w:val="0"/>
                <w:sz w:val="24"/>
                <w:szCs w:val="24"/>
                <w:lang w:eastAsia="en-US"/>
              </w:rPr>
            </w:pPr>
            <w:r w:rsidRPr="00004213">
              <w:rPr>
                <w:rFonts w:ascii="GHEA Mariam" w:hAnsi="GHEA Mariam" w:cs="Calibri"/>
                <w:b w:val="0"/>
                <w:bCs w:val="0"/>
                <w:sz w:val="24"/>
                <w:szCs w:val="24"/>
                <w:lang w:eastAsia="en-US"/>
              </w:rPr>
              <w:t>Ծրագրի միջոցառումները</w:t>
            </w:r>
          </w:p>
        </w:tc>
        <w:tc>
          <w:tcPr>
            <w:tcW w:w="4395" w:type="dxa"/>
            <w:gridSpan w:val="3"/>
            <w:tcBorders>
              <w:bottom w:val="single" w:sz="4" w:space="0" w:color="auto"/>
              <w:right w:val="single" w:sz="4" w:space="0" w:color="auto"/>
            </w:tcBorders>
            <w:noWrap/>
            <w:hideMark/>
          </w:tcPr>
          <w:p w:rsidR="00AD1194" w:rsidRPr="00D35794" w:rsidRDefault="00AD1194" w:rsidP="006023B5">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color w:val="000000"/>
                <w:sz w:val="24"/>
                <w:szCs w:val="24"/>
                <w:lang w:eastAsia="en-US"/>
              </w:rPr>
            </w:pPr>
            <w:r w:rsidRPr="00D35794">
              <w:rPr>
                <w:rFonts w:ascii="Calibri" w:hAnsi="Calibri" w:cs="Calibri"/>
                <w:color w:val="000000"/>
                <w:sz w:val="24"/>
                <w:szCs w:val="24"/>
                <w:lang w:eastAsia="en-US"/>
              </w:rPr>
              <w:t> </w:t>
            </w:r>
          </w:p>
        </w:tc>
      </w:tr>
      <w:tr w:rsidR="00AD1194" w:rsidRPr="00D35794" w:rsidTr="007635BE">
        <w:trPr>
          <w:trHeight w:val="87"/>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004213" w:rsidRDefault="00AD1194" w:rsidP="006023B5">
            <w:pPr>
              <w:rPr>
                <w:rFonts w:ascii="GHEA Mariam" w:hAnsi="GHEA Mariam" w:cs="Calibri"/>
                <w:b w:val="0"/>
                <w:sz w:val="24"/>
                <w:szCs w:val="24"/>
                <w:lang w:eastAsia="en-US"/>
              </w:rPr>
            </w:pPr>
            <w:r w:rsidRPr="00004213">
              <w:rPr>
                <w:rFonts w:ascii="GHEA Mariam" w:hAnsi="GHEA Mariam" w:cs="Calibri"/>
                <w:b w:val="0"/>
                <w:sz w:val="24"/>
                <w:szCs w:val="24"/>
                <w:lang w:eastAsia="en-US"/>
              </w:rPr>
              <w:t>Ծրագրի դասիչը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1139</w:t>
            </w:r>
          </w:p>
        </w:tc>
        <w:tc>
          <w:tcPr>
            <w:tcW w:w="4395" w:type="dxa"/>
            <w:gridSpan w:val="3"/>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pacing w:val="-8"/>
                <w:sz w:val="24"/>
                <w:szCs w:val="24"/>
                <w:lang w:eastAsia="en-US"/>
              </w:rPr>
            </w:pPr>
            <w:r w:rsidRPr="00D35794">
              <w:rPr>
                <w:rFonts w:ascii="GHEA Mariam" w:hAnsi="GHEA Mariam" w:cs="Calibri"/>
                <w:spacing w:val="-8"/>
                <w:sz w:val="24"/>
                <w:szCs w:val="24"/>
                <w:lang w:eastAsia="en-US"/>
              </w:rPr>
              <w:t>Ցուցանիշների փոփոխությունը (ավելացումները նշված են դրական նշանով)</w:t>
            </w: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004213" w:rsidRDefault="00AD1194" w:rsidP="00A435DC">
            <w:pPr>
              <w:rPr>
                <w:rFonts w:ascii="GHEA Mariam" w:hAnsi="GHEA Mariam" w:cs="Calibri"/>
                <w:b w:val="0"/>
                <w:sz w:val="24"/>
                <w:szCs w:val="24"/>
                <w:lang w:eastAsia="en-US"/>
              </w:rPr>
            </w:pPr>
            <w:r w:rsidRPr="00004213">
              <w:rPr>
                <w:rFonts w:ascii="GHEA Mariam" w:hAnsi="GHEA Mariam" w:cs="Calibri"/>
                <w:b w:val="0"/>
                <w:sz w:val="24"/>
                <w:szCs w:val="24"/>
                <w:lang w:eastAsia="en-US"/>
              </w:rPr>
              <w:t>Միջոցառման դասիչը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A435DC">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11001</w:t>
            </w:r>
          </w:p>
        </w:tc>
        <w:tc>
          <w:tcPr>
            <w:tcW w:w="1418" w:type="dxa"/>
            <w:tcBorders>
              <w:top w:val="single" w:sz="4" w:space="0" w:color="auto"/>
              <w:left w:val="single" w:sz="4" w:space="0" w:color="auto"/>
              <w:bottom w:val="single" w:sz="4" w:space="0" w:color="auto"/>
              <w:right w:val="single" w:sz="4" w:space="0" w:color="auto"/>
            </w:tcBorders>
            <w:vAlign w:val="center"/>
            <w:hideMark/>
          </w:tcPr>
          <w:p w:rsidR="00AD1194" w:rsidRPr="00D35794" w:rsidRDefault="00AD1194" w:rsidP="00A435DC">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val="hy-AM" w:eastAsia="en-US"/>
              </w:rPr>
              <w:t>ա</w:t>
            </w:r>
            <w:r w:rsidRPr="00D35794">
              <w:rPr>
                <w:rFonts w:ascii="GHEA Mariam" w:hAnsi="GHEA Mariam" w:cs="Calibri"/>
                <w:sz w:val="24"/>
                <w:szCs w:val="24"/>
                <w:lang w:eastAsia="en-US"/>
              </w:rPr>
              <w:t>ռաջին կիսամյակ</w:t>
            </w:r>
          </w:p>
        </w:tc>
        <w:tc>
          <w:tcPr>
            <w:tcW w:w="1417" w:type="dxa"/>
            <w:tcBorders>
              <w:top w:val="single" w:sz="4" w:space="0" w:color="auto"/>
              <w:left w:val="single" w:sz="4" w:space="0" w:color="auto"/>
              <w:bottom w:val="single" w:sz="4" w:space="0" w:color="auto"/>
              <w:right w:val="single" w:sz="4" w:space="0" w:color="auto"/>
            </w:tcBorders>
            <w:vAlign w:val="center"/>
            <w:hideMark/>
          </w:tcPr>
          <w:p w:rsidR="00AD1194" w:rsidRPr="00D35794" w:rsidRDefault="00AD1194" w:rsidP="00A435DC">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val="hy-AM" w:eastAsia="en-US"/>
              </w:rPr>
              <w:t>ի</w:t>
            </w:r>
            <w:r w:rsidRPr="00D35794">
              <w:rPr>
                <w:rFonts w:ascii="GHEA Mariam" w:hAnsi="GHEA Mariam" w:cs="Calibri"/>
                <w:sz w:val="24"/>
                <w:szCs w:val="24"/>
                <w:lang w:eastAsia="en-US"/>
              </w:rPr>
              <w:t>նն ամիս</w:t>
            </w:r>
          </w:p>
        </w:tc>
        <w:tc>
          <w:tcPr>
            <w:tcW w:w="1560" w:type="dxa"/>
            <w:tcBorders>
              <w:top w:val="single" w:sz="4" w:space="0" w:color="auto"/>
              <w:left w:val="single" w:sz="4" w:space="0" w:color="auto"/>
              <w:bottom w:val="single" w:sz="4" w:space="0" w:color="auto"/>
              <w:right w:val="single" w:sz="4" w:space="0" w:color="auto"/>
            </w:tcBorders>
            <w:vAlign w:val="center"/>
            <w:hideMark/>
          </w:tcPr>
          <w:p w:rsidR="00AD1194" w:rsidRPr="00D35794" w:rsidRDefault="00AD1194" w:rsidP="00A435DC">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տարի</w:t>
            </w:r>
          </w:p>
        </w:tc>
      </w:tr>
      <w:tr w:rsidR="00AD1194" w:rsidRPr="00D35794" w:rsidTr="007635BE">
        <w:trPr>
          <w:trHeight w:val="693"/>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004213" w:rsidRDefault="00AD1194" w:rsidP="006023B5">
            <w:pPr>
              <w:rPr>
                <w:rFonts w:ascii="GHEA Mariam" w:hAnsi="GHEA Mariam" w:cs="Calibri"/>
                <w:b w:val="0"/>
                <w:sz w:val="24"/>
                <w:szCs w:val="24"/>
                <w:lang w:eastAsia="en-US"/>
              </w:rPr>
            </w:pPr>
            <w:r w:rsidRPr="00004213">
              <w:rPr>
                <w:rFonts w:ascii="GHEA Mariam" w:hAnsi="GHEA Mariam" w:cs="Calibri"/>
                <w:b w:val="0"/>
                <w:sz w:val="24"/>
                <w:szCs w:val="24"/>
                <w:lang w:eastAsia="en-US"/>
              </w:rPr>
              <w:t>Միջոցառման անվանումը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ՀՀ կառավարության պահուստային ֆոնդ</w:t>
            </w:r>
          </w:p>
        </w:tc>
        <w:tc>
          <w:tcPr>
            <w:tcW w:w="1418" w:type="dxa"/>
            <w:vMerge w:val="restart"/>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Calibri" w:hAnsi="Calibri" w:cs="Calibri"/>
                <w:sz w:val="24"/>
                <w:szCs w:val="24"/>
                <w:lang w:eastAsia="en-US"/>
              </w:rPr>
              <w:t> </w:t>
            </w:r>
          </w:p>
        </w:tc>
        <w:tc>
          <w:tcPr>
            <w:tcW w:w="1417" w:type="dxa"/>
            <w:vMerge w:val="restart"/>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Calibri" w:hAnsi="Calibri" w:cs="Calibri"/>
                <w:sz w:val="24"/>
                <w:szCs w:val="24"/>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Calibri" w:hAnsi="Calibri" w:cs="Calibri"/>
                <w:sz w:val="24"/>
                <w:szCs w:val="24"/>
                <w:lang w:eastAsia="en-US"/>
              </w:rPr>
              <w:t> </w:t>
            </w: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1387"/>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004213" w:rsidRDefault="00AD1194" w:rsidP="006023B5">
            <w:pPr>
              <w:rPr>
                <w:rFonts w:ascii="GHEA Mariam" w:hAnsi="GHEA Mariam" w:cs="Calibri"/>
                <w:b w:val="0"/>
                <w:sz w:val="24"/>
                <w:szCs w:val="24"/>
                <w:lang w:eastAsia="en-US"/>
              </w:rPr>
            </w:pPr>
            <w:r w:rsidRPr="00004213">
              <w:rPr>
                <w:rFonts w:ascii="GHEA Mariam" w:hAnsi="GHEA Mariam" w:cs="Calibri"/>
                <w:b w:val="0"/>
                <w:sz w:val="24"/>
                <w:szCs w:val="24"/>
                <w:lang w:eastAsia="en-US"/>
              </w:rPr>
              <w:lastRenderedPageBreak/>
              <w:t>Նկարագրությունը</w:t>
            </w:r>
          </w:p>
        </w:tc>
        <w:tc>
          <w:tcPr>
            <w:tcW w:w="6073" w:type="dxa"/>
            <w:tcBorders>
              <w:top w:val="single" w:sz="4" w:space="0" w:color="auto"/>
              <w:left w:val="single" w:sz="4" w:space="0" w:color="auto"/>
              <w:bottom w:val="single" w:sz="4" w:space="0" w:color="auto"/>
              <w:right w:val="single" w:sz="4" w:space="0" w:color="auto"/>
            </w:tcBorders>
            <w:hideMark/>
          </w:tcPr>
          <w:p w:rsidR="00AD1194" w:rsidRPr="00004213" w:rsidRDefault="00AD1194" w:rsidP="00004213">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004213">
              <w:rPr>
                <w:rFonts w:ascii="GHEA Mariam" w:hAnsi="GHEA Mariam" w:cs="Calibri"/>
                <w:sz w:val="24"/>
                <w:szCs w:val="24"/>
                <w:lang w:eastAsia="en-US"/>
              </w:rPr>
              <w:t>ՀՀ պետական բյուջեում նախատեսված ելքերի լրացուցիչ ֆինանսավորման</w:t>
            </w:r>
            <w:r w:rsidR="00004213">
              <w:rPr>
                <w:rFonts w:ascii="GHEA Mariam" w:hAnsi="GHEA Mariam" w:cs="Calibri"/>
                <w:sz w:val="24"/>
                <w:szCs w:val="24"/>
                <w:lang w:val="hy-AM" w:eastAsia="en-US"/>
              </w:rPr>
              <w:t>,</w:t>
            </w:r>
            <w:r w:rsidRPr="00004213">
              <w:rPr>
                <w:rFonts w:ascii="GHEA Mariam" w:hAnsi="GHEA Mariam" w:cs="Calibri"/>
                <w:sz w:val="24"/>
                <w:szCs w:val="24"/>
                <w:lang w:eastAsia="en-US"/>
              </w:rPr>
              <w:t xml:space="preserve"> պետական բյուջեում չկանխատեսված ելքերի, ինչպես նաև բյուջետային երաշխիքների ապահովման ելքերի ֆինանսա</w:t>
            </w:r>
            <w:r w:rsidR="00004213">
              <w:rPr>
                <w:rFonts w:ascii="GHEA Mariam" w:hAnsi="GHEA Mariam" w:cs="Calibri"/>
                <w:sz w:val="24"/>
                <w:szCs w:val="24"/>
                <w:lang w:eastAsia="en-US"/>
              </w:rPr>
              <w:softHyphen/>
            </w:r>
            <w:r w:rsidRPr="00004213">
              <w:rPr>
                <w:rFonts w:ascii="GHEA Mariam" w:hAnsi="GHEA Mariam" w:cs="Calibri"/>
                <w:sz w:val="24"/>
                <w:szCs w:val="24"/>
                <w:lang w:eastAsia="en-US"/>
              </w:rPr>
              <w:t>վոր</w:t>
            </w:r>
            <w:r w:rsidR="00004213">
              <w:rPr>
                <w:rFonts w:ascii="GHEA Mariam" w:hAnsi="GHEA Mariam" w:cs="Calibri"/>
                <w:sz w:val="24"/>
                <w:szCs w:val="24"/>
                <w:lang w:eastAsia="en-US"/>
              </w:rPr>
              <w:softHyphen/>
            </w:r>
            <w:r w:rsidRPr="00004213">
              <w:rPr>
                <w:rFonts w:ascii="GHEA Mariam" w:hAnsi="GHEA Mariam" w:cs="Calibri"/>
                <w:sz w:val="24"/>
                <w:szCs w:val="24"/>
                <w:lang w:eastAsia="en-US"/>
              </w:rPr>
              <w:t>ման ապահովում</w:t>
            </w:r>
          </w:p>
        </w:tc>
        <w:tc>
          <w:tcPr>
            <w:tcW w:w="1418"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r>
      <w:tr w:rsidR="00AD1194" w:rsidRPr="00D35794" w:rsidTr="007635BE">
        <w:trPr>
          <w:trHeight w:val="34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004213" w:rsidRDefault="00AD1194" w:rsidP="006023B5">
            <w:pPr>
              <w:rPr>
                <w:rFonts w:ascii="GHEA Mariam" w:hAnsi="GHEA Mariam" w:cs="Calibri"/>
                <w:b w:val="0"/>
                <w:sz w:val="24"/>
                <w:szCs w:val="24"/>
                <w:lang w:eastAsia="en-US"/>
              </w:rPr>
            </w:pPr>
            <w:r w:rsidRPr="00004213">
              <w:rPr>
                <w:rFonts w:ascii="GHEA Mariam" w:hAnsi="GHEA Mariam" w:cs="Calibri"/>
                <w:b w:val="0"/>
                <w:sz w:val="24"/>
                <w:szCs w:val="24"/>
                <w:lang w:eastAsia="en-US"/>
              </w:rPr>
              <w:t>Միջոցառման տեսակը</w:t>
            </w:r>
          </w:p>
        </w:tc>
        <w:tc>
          <w:tcPr>
            <w:tcW w:w="6073" w:type="dxa"/>
            <w:tcBorders>
              <w:top w:val="single" w:sz="4" w:space="0" w:color="auto"/>
              <w:left w:val="single" w:sz="4" w:space="0" w:color="auto"/>
              <w:bottom w:val="single" w:sz="4" w:space="0" w:color="auto"/>
              <w:right w:val="single" w:sz="4" w:space="0" w:color="auto"/>
            </w:tcBorders>
            <w:hideMark/>
          </w:tcPr>
          <w:p w:rsidR="00AD1194" w:rsidRPr="00004213"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004213">
              <w:rPr>
                <w:rFonts w:ascii="GHEA Mariam" w:hAnsi="GHEA Mariam" w:cs="Calibri"/>
                <w:sz w:val="24"/>
                <w:szCs w:val="24"/>
                <w:lang w:eastAsia="en-US"/>
              </w:rPr>
              <w:t>Ծառայությունների մատուցում</w:t>
            </w:r>
          </w:p>
        </w:tc>
        <w:tc>
          <w:tcPr>
            <w:tcW w:w="1418"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5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004213" w:rsidRDefault="00AD1194" w:rsidP="006023B5">
            <w:pPr>
              <w:rPr>
                <w:rFonts w:ascii="GHEA Mariam" w:hAnsi="GHEA Mariam" w:cs="Calibri"/>
                <w:b w:val="0"/>
                <w:sz w:val="24"/>
                <w:szCs w:val="24"/>
                <w:lang w:eastAsia="en-US"/>
              </w:rPr>
            </w:pPr>
            <w:r w:rsidRPr="00004213">
              <w:rPr>
                <w:rFonts w:ascii="GHEA Mariam" w:hAnsi="GHEA Mariam" w:cs="Calibri"/>
                <w:b w:val="0"/>
                <w:sz w:val="24"/>
                <w:szCs w:val="24"/>
                <w:lang w:eastAsia="en-US"/>
              </w:rPr>
              <w:t xml:space="preserve">Միջոցառումն իրականացնողի անվանումը </w:t>
            </w:r>
          </w:p>
        </w:tc>
        <w:tc>
          <w:tcPr>
            <w:tcW w:w="6073" w:type="dxa"/>
            <w:tcBorders>
              <w:top w:val="single" w:sz="4" w:space="0" w:color="auto"/>
              <w:left w:val="single" w:sz="4" w:space="0" w:color="auto"/>
              <w:bottom w:val="single" w:sz="4" w:space="0" w:color="auto"/>
              <w:right w:val="single" w:sz="4" w:space="0" w:color="auto"/>
            </w:tcBorders>
            <w:hideMark/>
          </w:tcPr>
          <w:p w:rsidR="00AD1194" w:rsidRPr="00004213"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004213">
              <w:rPr>
                <w:rFonts w:ascii="GHEA Mariam" w:hAnsi="GHEA Mariam" w:cs="Calibri"/>
                <w:sz w:val="24"/>
                <w:szCs w:val="24"/>
                <w:lang w:eastAsia="en-US"/>
              </w:rPr>
              <w:t>ՀՀ կառավարություն</w:t>
            </w:r>
          </w:p>
        </w:tc>
        <w:tc>
          <w:tcPr>
            <w:tcW w:w="1418"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r>
      <w:tr w:rsidR="00AD1194" w:rsidRPr="00D35794" w:rsidTr="007635BE">
        <w:trPr>
          <w:trHeight w:val="34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004213" w:rsidRDefault="00AD1194" w:rsidP="006023B5">
            <w:pPr>
              <w:rPr>
                <w:rFonts w:ascii="GHEA Mariam" w:hAnsi="GHEA Mariam" w:cs="Calibri"/>
                <w:b w:val="0"/>
                <w:sz w:val="24"/>
                <w:szCs w:val="24"/>
                <w:lang w:eastAsia="en-US"/>
              </w:rPr>
            </w:pPr>
            <w:r w:rsidRPr="00004213">
              <w:rPr>
                <w:rFonts w:ascii="Calibri" w:hAnsi="Calibri" w:cs="Calibri"/>
                <w:b w:val="0"/>
                <w:sz w:val="24"/>
                <w:szCs w:val="24"/>
                <w:lang w:eastAsia="en-US"/>
              </w:rPr>
              <w:t> </w:t>
            </w:r>
          </w:p>
        </w:tc>
        <w:tc>
          <w:tcPr>
            <w:tcW w:w="6073" w:type="dxa"/>
            <w:tcBorders>
              <w:top w:val="single" w:sz="4" w:space="0" w:color="auto"/>
              <w:left w:val="single" w:sz="4" w:space="0" w:color="auto"/>
              <w:bottom w:val="single" w:sz="4" w:space="0" w:color="auto"/>
              <w:right w:val="single" w:sz="4" w:space="0" w:color="auto"/>
            </w:tcBorders>
            <w:hideMark/>
          </w:tcPr>
          <w:p w:rsidR="00AD1194" w:rsidRPr="00004213"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004213">
              <w:rPr>
                <w:rFonts w:ascii="GHEA Mariam" w:hAnsi="GHEA Mariam" w:cs="Calibri"/>
                <w:sz w:val="24"/>
                <w:szCs w:val="24"/>
                <w:lang w:eastAsia="en-US"/>
              </w:rPr>
              <w:t>Արդյունքի չափորոշիչներ</w:t>
            </w:r>
          </w:p>
        </w:tc>
        <w:tc>
          <w:tcPr>
            <w:tcW w:w="1418"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10206" w:type="dxa"/>
            <w:gridSpan w:val="2"/>
            <w:tcBorders>
              <w:top w:val="single" w:sz="4" w:space="0" w:color="auto"/>
              <w:left w:val="single" w:sz="4" w:space="0" w:color="auto"/>
              <w:bottom w:val="single" w:sz="4" w:space="0" w:color="auto"/>
              <w:right w:val="single" w:sz="4" w:space="0" w:color="auto"/>
            </w:tcBorders>
            <w:noWrap/>
            <w:hideMark/>
          </w:tcPr>
          <w:p w:rsidR="00AD1194" w:rsidRPr="00004213" w:rsidRDefault="00AD1194" w:rsidP="006023B5">
            <w:pPr>
              <w:rPr>
                <w:rFonts w:ascii="GHEA Mariam" w:hAnsi="GHEA Mariam" w:cs="Calibri"/>
                <w:b w:val="0"/>
                <w:sz w:val="24"/>
                <w:szCs w:val="24"/>
                <w:lang w:eastAsia="en-US"/>
              </w:rPr>
            </w:pPr>
            <w:r w:rsidRPr="00004213">
              <w:rPr>
                <w:rFonts w:ascii="GHEA Mariam" w:hAnsi="GHEA Mariam" w:cs="Calibri"/>
                <w:b w:val="0"/>
                <w:sz w:val="24"/>
                <w:szCs w:val="24"/>
                <w:lang w:eastAsia="en-US"/>
              </w:rPr>
              <w:t>Միջոցառման վրա կատարվող ծախսը (հազ. դրամ)</w:t>
            </w:r>
          </w:p>
        </w:tc>
        <w:tc>
          <w:tcPr>
            <w:tcW w:w="1418" w:type="dxa"/>
            <w:tcBorders>
              <w:top w:val="single" w:sz="4" w:space="0" w:color="auto"/>
              <w:left w:val="single" w:sz="4" w:space="0" w:color="auto"/>
              <w:bottom w:val="single" w:sz="4" w:space="0" w:color="auto"/>
              <w:right w:val="single" w:sz="4" w:space="0" w:color="auto"/>
            </w:tcBorders>
            <w:noWrap/>
            <w:hideMark/>
          </w:tcPr>
          <w:p w:rsidR="00AD1194" w:rsidRPr="00D35794" w:rsidRDefault="00AD1194" w:rsidP="006023B5">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22,315.0</w:t>
            </w:r>
          </w:p>
        </w:tc>
        <w:tc>
          <w:tcPr>
            <w:tcW w:w="1417" w:type="dxa"/>
            <w:tcBorders>
              <w:top w:val="single" w:sz="4" w:space="0" w:color="auto"/>
              <w:left w:val="single" w:sz="4" w:space="0" w:color="auto"/>
              <w:bottom w:val="single" w:sz="4" w:space="0" w:color="auto"/>
              <w:right w:val="single" w:sz="4" w:space="0" w:color="auto"/>
            </w:tcBorders>
            <w:noWrap/>
            <w:hideMark/>
          </w:tcPr>
          <w:p w:rsidR="00AD1194" w:rsidRPr="00D35794" w:rsidRDefault="00AD1194" w:rsidP="006023B5">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22,315.0</w:t>
            </w:r>
          </w:p>
        </w:tc>
        <w:tc>
          <w:tcPr>
            <w:tcW w:w="1560" w:type="dxa"/>
            <w:tcBorders>
              <w:top w:val="single" w:sz="4" w:space="0" w:color="auto"/>
              <w:left w:val="single" w:sz="4" w:space="0" w:color="auto"/>
              <w:bottom w:val="single" w:sz="4" w:space="0" w:color="auto"/>
              <w:right w:val="single" w:sz="4" w:space="0" w:color="auto"/>
            </w:tcBorders>
            <w:noWrap/>
            <w:hideMark/>
          </w:tcPr>
          <w:p w:rsidR="00AD1194" w:rsidRPr="00D35794" w:rsidRDefault="00AD1194" w:rsidP="006023B5">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22,315.0</w:t>
            </w:r>
          </w:p>
        </w:tc>
      </w:tr>
      <w:tr w:rsidR="00AD1194" w:rsidRPr="00D35794" w:rsidTr="00BB31B4">
        <w:trPr>
          <w:trHeight w:val="346"/>
        </w:trPr>
        <w:tc>
          <w:tcPr>
            <w:cnfStyle w:val="001000000000" w:firstRow="0" w:lastRow="0" w:firstColumn="1" w:lastColumn="0" w:oddVBand="0" w:evenVBand="0" w:oddHBand="0" w:evenHBand="0" w:firstRowFirstColumn="0" w:firstRowLastColumn="0" w:lastRowFirstColumn="0" w:lastRowLastColumn="0"/>
            <w:tcW w:w="11624" w:type="dxa"/>
            <w:gridSpan w:val="3"/>
            <w:tcBorders>
              <w:top w:val="single" w:sz="4" w:space="0" w:color="auto"/>
              <w:bottom w:val="single" w:sz="4" w:space="0" w:color="auto"/>
            </w:tcBorders>
            <w:hideMark/>
          </w:tcPr>
          <w:p w:rsidR="00AD1194" w:rsidRPr="0033143D" w:rsidRDefault="00AD1194" w:rsidP="006023B5">
            <w:pPr>
              <w:rPr>
                <w:rFonts w:ascii="GHEA Mariam" w:hAnsi="GHEA Mariam"/>
                <w:sz w:val="32"/>
                <w:szCs w:val="24"/>
                <w:lang w:eastAsia="en-US"/>
              </w:rPr>
            </w:pPr>
          </w:p>
        </w:tc>
        <w:tc>
          <w:tcPr>
            <w:tcW w:w="1417" w:type="dxa"/>
            <w:tcBorders>
              <w:top w:val="single" w:sz="4" w:space="0" w:color="auto"/>
              <w:bottom w:val="single" w:sz="4" w:space="0" w:color="auto"/>
            </w:tcBorders>
            <w:noWrap/>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c>
          <w:tcPr>
            <w:tcW w:w="1560" w:type="dxa"/>
            <w:tcBorders>
              <w:top w:val="single" w:sz="4" w:space="0" w:color="auto"/>
              <w:bottom w:val="single" w:sz="4" w:space="0" w:color="auto"/>
            </w:tcBorders>
            <w:noWrap/>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r>
      <w:tr w:rsidR="00AD1194" w:rsidRPr="00D35794" w:rsidTr="00BB31B4">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BB31B4" w:rsidRDefault="00AD1194" w:rsidP="006023B5">
            <w:pPr>
              <w:rPr>
                <w:rFonts w:ascii="GHEA Mariam" w:hAnsi="GHEA Mariam" w:cs="Calibri"/>
                <w:b w:val="0"/>
                <w:bCs w:val="0"/>
                <w:sz w:val="24"/>
                <w:szCs w:val="24"/>
                <w:lang w:eastAsia="en-US"/>
              </w:rPr>
            </w:pPr>
            <w:r w:rsidRPr="00BB31B4">
              <w:rPr>
                <w:rFonts w:ascii="GHEA Mariam" w:hAnsi="GHEA Mariam" w:cs="Calibri"/>
                <w:b w:val="0"/>
                <w:bCs w:val="0"/>
                <w:sz w:val="24"/>
                <w:szCs w:val="24"/>
                <w:lang w:eastAsia="en-US"/>
              </w:rPr>
              <w:t>Ծրագրի դասիչը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bCs/>
                <w:sz w:val="24"/>
                <w:szCs w:val="24"/>
                <w:lang w:eastAsia="en-US"/>
              </w:rPr>
            </w:pPr>
            <w:r w:rsidRPr="00D35794">
              <w:rPr>
                <w:rFonts w:ascii="GHEA Mariam" w:hAnsi="GHEA Mariam" w:cs="Calibri"/>
                <w:bCs/>
                <w:sz w:val="24"/>
                <w:szCs w:val="24"/>
                <w:lang w:eastAsia="en-US"/>
              </w:rPr>
              <w:t>Ծրագրի անվանումը</w:t>
            </w:r>
          </w:p>
        </w:tc>
        <w:tc>
          <w:tcPr>
            <w:tcW w:w="1418" w:type="dxa"/>
            <w:tcBorders>
              <w:top w:val="single" w:sz="4" w:space="0" w:color="auto"/>
              <w:left w:val="single" w:sz="4" w:space="0" w:color="auto"/>
              <w:bottom w:val="single" w:sz="4" w:space="0" w:color="auto"/>
              <w:right w:val="nil"/>
            </w:tcBorders>
            <w:noWrap/>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bCs/>
                <w:sz w:val="24"/>
                <w:szCs w:val="24"/>
                <w:lang w:eastAsia="en-US"/>
              </w:rPr>
            </w:pPr>
          </w:p>
        </w:tc>
        <w:tc>
          <w:tcPr>
            <w:tcW w:w="1417" w:type="dxa"/>
            <w:tcBorders>
              <w:top w:val="single" w:sz="4" w:space="0" w:color="auto"/>
              <w:left w:val="nil"/>
              <w:bottom w:val="single" w:sz="4" w:space="0" w:color="auto"/>
              <w:right w:val="nil"/>
            </w:tcBorders>
            <w:noWrap/>
            <w:hideMark/>
          </w:tcPr>
          <w:p w:rsidR="00AD1194" w:rsidRPr="00D35794" w:rsidRDefault="00AD1194" w:rsidP="006023B5">
            <w:pPr>
              <w:jc w:val="center"/>
              <w:cnfStyle w:val="000000100000" w:firstRow="0" w:lastRow="0" w:firstColumn="0" w:lastColumn="0" w:oddVBand="0" w:evenVBand="0" w:oddHBand="1" w:evenHBand="0" w:firstRowFirstColumn="0" w:firstRowLastColumn="0" w:lastRowFirstColumn="0" w:lastRowLastColumn="0"/>
              <w:rPr>
                <w:rFonts w:ascii="GHEA Mariam" w:hAnsi="GHEA Mariam"/>
                <w:sz w:val="24"/>
                <w:szCs w:val="24"/>
                <w:lang w:eastAsia="en-US"/>
              </w:rPr>
            </w:pPr>
          </w:p>
        </w:tc>
        <w:tc>
          <w:tcPr>
            <w:tcW w:w="1560" w:type="dxa"/>
            <w:tcBorders>
              <w:top w:val="single" w:sz="4" w:space="0" w:color="auto"/>
              <w:left w:val="nil"/>
              <w:bottom w:val="single" w:sz="4" w:space="0" w:color="auto"/>
              <w:right w:val="single" w:sz="4" w:space="0" w:color="auto"/>
            </w:tcBorders>
            <w:noWrap/>
            <w:hideMark/>
          </w:tcPr>
          <w:p w:rsidR="00AD1194" w:rsidRPr="00D35794" w:rsidRDefault="00AD1194" w:rsidP="006023B5">
            <w:pPr>
              <w:jc w:val="center"/>
              <w:cnfStyle w:val="000000100000" w:firstRow="0" w:lastRow="0" w:firstColumn="0" w:lastColumn="0" w:oddVBand="0" w:evenVBand="0" w:oddHBand="1" w:evenHBand="0" w:firstRowFirstColumn="0" w:firstRowLastColumn="0" w:lastRowFirstColumn="0" w:lastRowLastColumn="0"/>
              <w:rPr>
                <w:rFonts w:ascii="GHEA Mariam" w:hAnsi="GHEA Mariam"/>
                <w:sz w:val="24"/>
                <w:szCs w:val="24"/>
                <w:lang w:eastAsia="en-US"/>
              </w:rPr>
            </w:pPr>
          </w:p>
        </w:tc>
      </w:tr>
      <w:tr w:rsidR="00AD1194" w:rsidRPr="00D35794" w:rsidTr="00BB31B4">
        <w:trPr>
          <w:trHeight w:val="34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BB31B4" w:rsidRDefault="00AD1194" w:rsidP="006023B5">
            <w:pPr>
              <w:rPr>
                <w:rFonts w:ascii="GHEA Mariam" w:hAnsi="GHEA Mariam" w:cs="Calibri"/>
                <w:b w:val="0"/>
                <w:sz w:val="24"/>
                <w:szCs w:val="24"/>
                <w:lang w:eastAsia="en-US"/>
              </w:rPr>
            </w:pPr>
            <w:r w:rsidRPr="00BB31B4">
              <w:rPr>
                <w:rFonts w:ascii="GHEA Mariam" w:hAnsi="GHEA Mariam" w:cs="Calibri"/>
                <w:b w:val="0"/>
                <w:sz w:val="24"/>
                <w:szCs w:val="24"/>
                <w:lang w:eastAsia="en-US"/>
              </w:rPr>
              <w:t>1139</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color w:val="000000"/>
                <w:sz w:val="24"/>
                <w:szCs w:val="24"/>
                <w:lang w:eastAsia="en-US"/>
              </w:rPr>
            </w:pPr>
            <w:r w:rsidRPr="00D35794">
              <w:rPr>
                <w:rFonts w:ascii="GHEA Mariam" w:hAnsi="GHEA Mariam" w:cs="Calibri"/>
                <w:color w:val="000000"/>
                <w:sz w:val="24"/>
                <w:szCs w:val="24"/>
                <w:lang w:eastAsia="en-US"/>
              </w:rPr>
              <w:t>ՀՀ կառավարության պահուստային ֆոնդ</w:t>
            </w:r>
          </w:p>
        </w:tc>
        <w:tc>
          <w:tcPr>
            <w:tcW w:w="1418" w:type="dxa"/>
            <w:tcBorders>
              <w:top w:val="single" w:sz="4" w:space="0" w:color="auto"/>
              <w:left w:val="single" w:sz="4" w:space="0" w:color="auto"/>
              <w:bottom w:val="single" w:sz="4" w:space="0" w:color="auto"/>
              <w:right w:val="nil"/>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color w:val="000000"/>
                <w:sz w:val="24"/>
                <w:szCs w:val="24"/>
                <w:lang w:eastAsia="en-US"/>
              </w:rPr>
            </w:pPr>
          </w:p>
        </w:tc>
        <w:tc>
          <w:tcPr>
            <w:tcW w:w="1417" w:type="dxa"/>
            <w:tcBorders>
              <w:top w:val="single" w:sz="4" w:space="0" w:color="auto"/>
              <w:left w:val="nil"/>
              <w:bottom w:val="single" w:sz="4" w:space="0" w:color="auto"/>
              <w:right w:val="nil"/>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c>
          <w:tcPr>
            <w:tcW w:w="1560" w:type="dxa"/>
            <w:tcBorders>
              <w:top w:val="single" w:sz="4" w:space="0" w:color="auto"/>
              <w:left w:val="nil"/>
              <w:bottom w:val="single" w:sz="4" w:space="0" w:color="auto"/>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sz w:val="24"/>
                <w:szCs w:val="24"/>
                <w:lang w:eastAsia="en-US"/>
              </w:rPr>
            </w:pPr>
          </w:p>
        </w:tc>
      </w:tr>
      <w:tr w:rsidR="00AD1194" w:rsidRPr="00D35794" w:rsidTr="00BB31B4">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206" w:type="dxa"/>
            <w:gridSpan w:val="2"/>
            <w:tcBorders>
              <w:top w:val="single" w:sz="4" w:space="0" w:color="auto"/>
              <w:left w:val="single" w:sz="4" w:space="0" w:color="auto"/>
              <w:bottom w:val="single" w:sz="4" w:space="0" w:color="auto"/>
              <w:right w:val="single" w:sz="4" w:space="0" w:color="auto"/>
            </w:tcBorders>
            <w:hideMark/>
          </w:tcPr>
          <w:p w:rsidR="00AD1194" w:rsidRPr="00BB31B4" w:rsidRDefault="00AD1194" w:rsidP="006023B5">
            <w:pPr>
              <w:rPr>
                <w:rFonts w:ascii="GHEA Mariam" w:hAnsi="GHEA Mariam" w:cs="Calibri"/>
                <w:b w:val="0"/>
                <w:bCs w:val="0"/>
                <w:sz w:val="24"/>
                <w:szCs w:val="24"/>
                <w:lang w:eastAsia="en-US"/>
              </w:rPr>
            </w:pPr>
            <w:r w:rsidRPr="00BB31B4">
              <w:rPr>
                <w:rFonts w:ascii="GHEA Mariam" w:hAnsi="GHEA Mariam" w:cs="Calibri"/>
                <w:b w:val="0"/>
                <w:bCs w:val="0"/>
                <w:sz w:val="24"/>
                <w:szCs w:val="24"/>
                <w:lang w:eastAsia="en-US"/>
              </w:rPr>
              <w:t>Ծրագրի միջոցառումները</w:t>
            </w:r>
          </w:p>
        </w:tc>
        <w:tc>
          <w:tcPr>
            <w:tcW w:w="4395" w:type="dxa"/>
            <w:gridSpan w:val="3"/>
            <w:tcBorders>
              <w:top w:val="single" w:sz="4" w:space="0" w:color="auto"/>
              <w:left w:val="single" w:sz="4" w:space="0" w:color="auto"/>
              <w:bottom w:val="single" w:sz="4" w:space="0" w:color="auto"/>
              <w:right w:val="single" w:sz="4" w:space="0" w:color="auto"/>
            </w:tcBorders>
            <w:noWrap/>
            <w:hideMark/>
          </w:tcPr>
          <w:p w:rsidR="00AD1194" w:rsidRPr="00D35794" w:rsidRDefault="00AD1194" w:rsidP="006023B5">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color w:val="000000"/>
                <w:sz w:val="24"/>
                <w:szCs w:val="24"/>
                <w:lang w:eastAsia="en-US"/>
              </w:rPr>
            </w:pPr>
            <w:r w:rsidRPr="00D35794">
              <w:rPr>
                <w:rFonts w:ascii="Calibri" w:hAnsi="Calibri" w:cs="Calibri"/>
                <w:color w:val="000000"/>
                <w:sz w:val="24"/>
                <w:szCs w:val="24"/>
                <w:lang w:eastAsia="en-US"/>
              </w:rPr>
              <w:t> </w:t>
            </w:r>
          </w:p>
        </w:tc>
      </w:tr>
      <w:tr w:rsidR="00AD1194" w:rsidRPr="00D35794" w:rsidTr="007635BE">
        <w:trPr>
          <w:trHeight w:val="5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BB31B4" w:rsidRDefault="00AD1194" w:rsidP="006023B5">
            <w:pPr>
              <w:rPr>
                <w:rFonts w:ascii="GHEA Mariam" w:hAnsi="GHEA Mariam" w:cs="Calibri"/>
                <w:b w:val="0"/>
                <w:sz w:val="24"/>
                <w:szCs w:val="24"/>
                <w:lang w:eastAsia="en-US"/>
              </w:rPr>
            </w:pPr>
            <w:r w:rsidRPr="00BB31B4">
              <w:rPr>
                <w:rFonts w:ascii="GHEA Mariam" w:hAnsi="GHEA Mariam" w:cs="Calibri"/>
                <w:b w:val="0"/>
                <w:sz w:val="24"/>
                <w:szCs w:val="24"/>
                <w:lang w:eastAsia="en-US"/>
              </w:rPr>
              <w:t>Ծրագրի դասիչը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1139</w:t>
            </w:r>
          </w:p>
        </w:tc>
        <w:tc>
          <w:tcPr>
            <w:tcW w:w="4395" w:type="dxa"/>
            <w:gridSpan w:val="3"/>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pacing w:val="-8"/>
                <w:sz w:val="24"/>
                <w:szCs w:val="24"/>
                <w:lang w:eastAsia="en-US"/>
              </w:rPr>
            </w:pPr>
            <w:r w:rsidRPr="00D35794">
              <w:rPr>
                <w:rFonts w:ascii="GHEA Mariam" w:hAnsi="GHEA Mariam" w:cs="Calibri"/>
                <w:spacing w:val="-8"/>
                <w:sz w:val="24"/>
                <w:szCs w:val="24"/>
                <w:lang w:eastAsia="en-US"/>
              </w:rPr>
              <w:t>Ցուցանիշների փոփոխությունը (նվազեցումները նշված են փակագծերում)</w:t>
            </w: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BB31B4" w:rsidRDefault="00AD1194" w:rsidP="00A435DC">
            <w:pPr>
              <w:rPr>
                <w:rFonts w:ascii="GHEA Mariam" w:hAnsi="GHEA Mariam" w:cs="Calibri"/>
                <w:b w:val="0"/>
                <w:sz w:val="24"/>
                <w:szCs w:val="24"/>
                <w:lang w:eastAsia="en-US"/>
              </w:rPr>
            </w:pPr>
            <w:r w:rsidRPr="00BB31B4">
              <w:rPr>
                <w:rFonts w:ascii="GHEA Mariam" w:hAnsi="GHEA Mariam" w:cs="Calibri"/>
                <w:b w:val="0"/>
                <w:sz w:val="24"/>
                <w:szCs w:val="24"/>
                <w:lang w:eastAsia="en-US"/>
              </w:rPr>
              <w:t>Միջոցառման դասիչը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A435DC">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11001</w:t>
            </w:r>
          </w:p>
        </w:tc>
        <w:tc>
          <w:tcPr>
            <w:tcW w:w="1418" w:type="dxa"/>
            <w:tcBorders>
              <w:top w:val="single" w:sz="4" w:space="0" w:color="auto"/>
              <w:left w:val="single" w:sz="4" w:space="0" w:color="auto"/>
              <w:bottom w:val="single" w:sz="4" w:space="0" w:color="auto"/>
              <w:right w:val="single" w:sz="4" w:space="0" w:color="auto"/>
            </w:tcBorders>
            <w:vAlign w:val="center"/>
            <w:hideMark/>
          </w:tcPr>
          <w:p w:rsidR="00AD1194" w:rsidRPr="00D35794" w:rsidRDefault="00AD1194" w:rsidP="00A435DC">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val="hy-AM" w:eastAsia="en-US"/>
              </w:rPr>
              <w:t>ա</w:t>
            </w:r>
            <w:r w:rsidRPr="00D35794">
              <w:rPr>
                <w:rFonts w:ascii="GHEA Mariam" w:hAnsi="GHEA Mariam" w:cs="Calibri"/>
                <w:sz w:val="24"/>
                <w:szCs w:val="24"/>
                <w:lang w:eastAsia="en-US"/>
              </w:rPr>
              <w:t>ռաջին կիսամյակ</w:t>
            </w:r>
          </w:p>
        </w:tc>
        <w:tc>
          <w:tcPr>
            <w:tcW w:w="1417" w:type="dxa"/>
            <w:tcBorders>
              <w:top w:val="single" w:sz="4" w:space="0" w:color="auto"/>
              <w:left w:val="single" w:sz="4" w:space="0" w:color="auto"/>
              <w:bottom w:val="single" w:sz="4" w:space="0" w:color="auto"/>
              <w:right w:val="single" w:sz="4" w:space="0" w:color="auto"/>
            </w:tcBorders>
            <w:vAlign w:val="center"/>
            <w:hideMark/>
          </w:tcPr>
          <w:p w:rsidR="00AD1194" w:rsidRPr="00D35794" w:rsidRDefault="00AD1194" w:rsidP="00A435DC">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val="hy-AM" w:eastAsia="en-US"/>
              </w:rPr>
              <w:t>ի</w:t>
            </w:r>
            <w:r w:rsidRPr="00D35794">
              <w:rPr>
                <w:rFonts w:ascii="GHEA Mariam" w:hAnsi="GHEA Mariam" w:cs="Calibri"/>
                <w:sz w:val="24"/>
                <w:szCs w:val="24"/>
                <w:lang w:eastAsia="en-US"/>
              </w:rPr>
              <w:t>նն ամիս</w:t>
            </w:r>
          </w:p>
        </w:tc>
        <w:tc>
          <w:tcPr>
            <w:tcW w:w="1560" w:type="dxa"/>
            <w:tcBorders>
              <w:top w:val="single" w:sz="4" w:space="0" w:color="auto"/>
              <w:left w:val="single" w:sz="4" w:space="0" w:color="auto"/>
              <w:bottom w:val="single" w:sz="4" w:space="0" w:color="auto"/>
              <w:right w:val="single" w:sz="4" w:space="0" w:color="auto"/>
            </w:tcBorders>
            <w:vAlign w:val="center"/>
            <w:hideMark/>
          </w:tcPr>
          <w:p w:rsidR="00AD1194" w:rsidRPr="00D35794" w:rsidRDefault="00AD1194" w:rsidP="00A435DC">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տարի</w:t>
            </w:r>
          </w:p>
        </w:tc>
      </w:tr>
      <w:tr w:rsidR="00AD1194" w:rsidRPr="00D35794" w:rsidTr="00BB31B4">
        <w:trPr>
          <w:trHeight w:val="478"/>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BB31B4" w:rsidRDefault="00AD1194" w:rsidP="006023B5">
            <w:pPr>
              <w:rPr>
                <w:rFonts w:ascii="GHEA Mariam" w:hAnsi="GHEA Mariam" w:cs="Calibri"/>
                <w:b w:val="0"/>
                <w:sz w:val="24"/>
                <w:szCs w:val="24"/>
                <w:lang w:eastAsia="en-US"/>
              </w:rPr>
            </w:pPr>
            <w:r w:rsidRPr="00BB31B4">
              <w:rPr>
                <w:rFonts w:ascii="GHEA Mariam" w:hAnsi="GHEA Mariam" w:cs="Calibri"/>
                <w:b w:val="0"/>
                <w:sz w:val="24"/>
                <w:szCs w:val="24"/>
                <w:lang w:eastAsia="en-US"/>
              </w:rPr>
              <w:t>Միջոցառման անվանումը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ՀՀ կառավարության պահուստային ֆոնդ</w:t>
            </w:r>
          </w:p>
        </w:tc>
        <w:tc>
          <w:tcPr>
            <w:tcW w:w="1418" w:type="dxa"/>
            <w:vMerge w:val="restart"/>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Calibri" w:hAnsi="Calibri" w:cs="Calibri"/>
                <w:sz w:val="24"/>
                <w:szCs w:val="24"/>
                <w:lang w:eastAsia="en-US"/>
              </w:rPr>
              <w:t> </w:t>
            </w:r>
          </w:p>
        </w:tc>
        <w:tc>
          <w:tcPr>
            <w:tcW w:w="1417" w:type="dxa"/>
            <w:vMerge w:val="restart"/>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Calibri" w:hAnsi="Calibri" w:cs="Calibri"/>
                <w:sz w:val="24"/>
                <w:szCs w:val="24"/>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jc w:val="cente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Calibri" w:hAnsi="Calibri" w:cs="Calibri"/>
                <w:sz w:val="24"/>
                <w:szCs w:val="24"/>
                <w:lang w:eastAsia="en-US"/>
              </w:rPr>
              <w:t> </w:t>
            </w:r>
          </w:p>
        </w:tc>
      </w:tr>
      <w:tr w:rsidR="00AD1194" w:rsidRPr="00D35794" w:rsidTr="00680985">
        <w:trPr>
          <w:cnfStyle w:val="000000100000" w:firstRow="0" w:lastRow="0" w:firstColumn="0" w:lastColumn="0" w:oddVBand="0" w:evenVBand="0" w:oddHBand="1" w:evenHBand="0" w:firstRowFirstColumn="0" w:firstRowLastColumn="0" w:lastRowFirstColumn="0" w:lastRowLastColumn="0"/>
          <w:trHeight w:val="1690"/>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BB31B4" w:rsidRDefault="00AD1194" w:rsidP="006023B5">
            <w:pPr>
              <w:rPr>
                <w:rFonts w:ascii="GHEA Mariam" w:hAnsi="GHEA Mariam" w:cs="Calibri"/>
                <w:b w:val="0"/>
                <w:sz w:val="24"/>
                <w:szCs w:val="24"/>
                <w:lang w:eastAsia="en-US"/>
              </w:rPr>
            </w:pPr>
            <w:r w:rsidRPr="00BB31B4">
              <w:rPr>
                <w:rFonts w:ascii="GHEA Mariam" w:hAnsi="GHEA Mariam" w:cs="Calibri"/>
                <w:b w:val="0"/>
                <w:sz w:val="24"/>
                <w:szCs w:val="24"/>
                <w:lang w:eastAsia="en-US"/>
              </w:rPr>
              <w:t>Նկարագրությունը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8098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ՀՀ պետական բյուջեում նախատեսված ելքերի լրացուցիչ ֆինանսավորման</w:t>
            </w:r>
            <w:r w:rsidR="00680985">
              <w:rPr>
                <w:rFonts w:ascii="GHEA Mariam" w:hAnsi="GHEA Mariam" w:cs="Calibri"/>
                <w:sz w:val="24"/>
                <w:szCs w:val="24"/>
                <w:lang w:val="hy-AM" w:eastAsia="en-US"/>
              </w:rPr>
              <w:t>,</w:t>
            </w:r>
            <w:r w:rsidRPr="00D35794">
              <w:rPr>
                <w:rFonts w:ascii="GHEA Mariam" w:hAnsi="GHEA Mariam" w:cs="Calibri"/>
                <w:sz w:val="24"/>
                <w:szCs w:val="24"/>
                <w:lang w:eastAsia="en-US"/>
              </w:rPr>
              <w:t xml:space="preserve"> պետական բյուջեում չկանխատեսված ելքերի, ինչպես նաև բյուջետային երաշխիքների ապահովման ելքերի ֆինան</w:t>
            </w:r>
            <w:r w:rsidR="00680985">
              <w:rPr>
                <w:rFonts w:ascii="GHEA Mariam" w:hAnsi="GHEA Mariam" w:cs="Calibri"/>
                <w:sz w:val="24"/>
                <w:szCs w:val="24"/>
                <w:lang w:eastAsia="en-US"/>
              </w:rPr>
              <w:softHyphen/>
            </w:r>
            <w:r w:rsidRPr="00D35794">
              <w:rPr>
                <w:rFonts w:ascii="GHEA Mariam" w:hAnsi="GHEA Mariam" w:cs="Calibri"/>
                <w:sz w:val="24"/>
                <w:szCs w:val="24"/>
                <w:lang w:eastAsia="en-US"/>
              </w:rPr>
              <w:t>սավոր</w:t>
            </w:r>
            <w:r w:rsidR="00680985">
              <w:rPr>
                <w:rFonts w:ascii="GHEA Mariam" w:hAnsi="GHEA Mariam" w:cs="Calibri"/>
                <w:sz w:val="24"/>
                <w:szCs w:val="24"/>
                <w:lang w:eastAsia="en-US"/>
              </w:rPr>
              <w:softHyphen/>
            </w:r>
            <w:r w:rsidRPr="00D35794">
              <w:rPr>
                <w:rFonts w:ascii="GHEA Mariam" w:hAnsi="GHEA Mariam" w:cs="Calibri"/>
                <w:sz w:val="24"/>
                <w:szCs w:val="24"/>
                <w:lang w:eastAsia="en-US"/>
              </w:rPr>
              <w:t>ման ապահովում</w:t>
            </w:r>
          </w:p>
        </w:tc>
        <w:tc>
          <w:tcPr>
            <w:tcW w:w="1418"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r>
      <w:tr w:rsidR="00AD1194" w:rsidRPr="00D35794" w:rsidTr="0033143D">
        <w:trPr>
          <w:trHeight w:val="41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BB31B4" w:rsidRDefault="00AD1194" w:rsidP="006023B5">
            <w:pPr>
              <w:rPr>
                <w:rFonts w:ascii="GHEA Mariam" w:hAnsi="GHEA Mariam" w:cs="Calibri"/>
                <w:b w:val="0"/>
                <w:sz w:val="24"/>
                <w:szCs w:val="24"/>
                <w:lang w:eastAsia="en-US"/>
              </w:rPr>
            </w:pPr>
            <w:r w:rsidRPr="00BB31B4">
              <w:rPr>
                <w:rFonts w:ascii="GHEA Mariam" w:hAnsi="GHEA Mariam" w:cs="Calibri"/>
                <w:b w:val="0"/>
                <w:sz w:val="24"/>
                <w:szCs w:val="24"/>
                <w:lang w:eastAsia="en-US"/>
              </w:rPr>
              <w:lastRenderedPageBreak/>
              <w:t>Միջոցառման տեսակը</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Ծառայությունների մատուցում</w:t>
            </w:r>
          </w:p>
        </w:tc>
        <w:tc>
          <w:tcPr>
            <w:tcW w:w="1418"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r>
      <w:tr w:rsidR="00AD1194" w:rsidRPr="00D35794" w:rsidTr="007635BE">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BB31B4" w:rsidRDefault="00AD1194" w:rsidP="006023B5">
            <w:pPr>
              <w:rPr>
                <w:rFonts w:ascii="GHEA Mariam" w:hAnsi="GHEA Mariam" w:cs="Calibri"/>
                <w:b w:val="0"/>
                <w:sz w:val="24"/>
                <w:szCs w:val="24"/>
                <w:lang w:eastAsia="en-US"/>
              </w:rPr>
            </w:pPr>
            <w:r w:rsidRPr="00BB31B4">
              <w:rPr>
                <w:rFonts w:ascii="GHEA Mariam" w:hAnsi="GHEA Mariam" w:cs="Calibri"/>
                <w:b w:val="0"/>
                <w:sz w:val="24"/>
                <w:szCs w:val="24"/>
                <w:lang w:eastAsia="en-US"/>
              </w:rPr>
              <w:t xml:space="preserve">Միջոցառումն իրականացնողի անվանումը </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ՀՀ կառավարություն</w:t>
            </w:r>
          </w:p>
        </w:tc>
        <w:tc>
          <w:tcPr>
            <w:tcW w:w="1418"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p>
        </w:tc>
      </w:tr>
      <w:tr w:rsidR="00AD1194" w:rsidRPr="00D35794" w:rsidTr="007635BE">
        <w:trPr>
          <w:trHeight w:val="346"/>
        </w:trPr>
        <w:tc>
          <w:tcPr>
            <w:cnfStyle w:val="001000000000" w:firstRow="0" w:lastRow="0" w:firstColumn="1" w:lastColumn="0" w:oddVBand="0" w:evenVBand="0" w:oddHBand="0" w:evenHBand="0" w:firstRowFirstColumn="0" w:firstRowLastColumn="0" w:lastRowFirstColumn="0" w:lastRowLastColumn="0"/>
            <w:tcW w:w="413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rPr>
                <w:rFonts w:ascii="GHEA Mariam" w:hAnsi="GHEA Mariam" w:cs="Calibri"/>
                <w:sz w:val="24"/>
                <w:szCs w:val="24"/>
                <w:lang w:eastAsia="en-US"/>
              </w:rPr>
            </w:pPr>
            <w:r w:rsidRPr="00D35794">
              <w:rPr>
                <w:rFonts w:ascii="Calibri" w:hAnsi="Calibri" w:cs="Calibri"/>
                <w:sz w:val="24"/>
                <w:szCs w:val="24"/>
                <w:lang w:eastAsia="en-US"/>
              </w:rPr>
              <w:t> </w:t>
            </w:r>
          </w:p>
        </w:tc>
        <w:tc>
          <w:tcPr>
            <w:tcW w:w="6073" w:type="dxa"/>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Արդյունքի չափորոշիչներ</w:t>
            </w:r>
          </w:p>
        </w:tc>
        <w:tc>
          <w:tcPr>
            <w:tcW w:w="1418"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hideMark/>
          </w:tcPr>
          <w:p w:rsidR="00AD1194" w:rsidRPr="00D35794" w:rsidRDefault="00AD1194" w:rsidP="006023B5">
            <w:pPr>
              <w:cnfStyle w:val="000000000000" w:firstRow="0" w:lastRow="0" w:firstColumn="0" w:lastColumn="0" w:oddVBand="0" w:evenVBand="0" w:oddHBand="0" w:evenHBand="0" w:firstRowFirstColumn="0" w:firstRowLastColumn="0" w:lastRowFirstColumn="0" w:lastRowLastColumn="0"/>
              <w:rPr>
                <w:rFonts w:ascii="GHEA Mariam" w:hAnsi="GHEA Mariam" w:cs="Calibri"/>
                <w:sz w:val="24"/>
                <w:szCs w:val="24"/>
                <w:lang w:eastAsia="en-US"/>
              </w:rPr>
            </w:pPr>
          </w:p>
        </w:tc>
      </w:tr>
      <w:tr w:rsidR="00AD1194" w:rsidRPr="00D35794" w:rsidTr="00CA70CC">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206" w:type="dxa"/>
            <w:gridSpan w:val="2"/>
            <w:tcBorders>
              <w:top w:val="single" w:sz="4" w:space="0" w:color="auto"/>
              <w:left w:val="single" w:sz="4" w:space="0" w:color="auto"/>
              <w:bottom w:val="single" w:sz="4" w:space="0" w:color="auto"/>
              <w:right w:val="single" w:sz="4" w:space="0" w:color="auto"/>
            </w:tcBorders>
            <w:noWrap/>
            <w:hideMark/>
          </w:tcPr>
          <w:p w:rsidR="00AD1194" w:rsidRPr="00BB31B4" w:rsidRDefault="00AD1194" w:rsidP="006023B5">
            <w:pPr>
              <w:rPr>
                <w:rFonts w:ascii="GHEA Mariam" w:hAnsi="GHEA Mariam" w:cs="Calibri"/>
                <w:b w:val="0"/>
                <w:sz w:val="24"/>
                <w:szCs w:val="24"/>
                <w:lang w:eastAsia="en-US"/>
              </w:rPr>
            </w:pPr>
            <w:r w:rsidRPr="00BB31B4">
              <w:rPr>
                <w:rFonts w:ascii="GHEA Mariam" w:hAnsi="GHEA Mariam" w:cs="Calibri"/>
                <w:b w:val="0"/>
                <w:sz w:val="24"/>
                <w:szCs w:val="24"/>
                <w:lang w:eastAsia="en-US"/>
              </w:rPr>
              <w:t>Միջոցառման վրա կատարվող ծախսը (հազ. դրամ)</w:t>
            </w:r>
          </w:p>
        </w:tc>
        <w:tc>
          <w:tcPr>
            <w:tcW w:w="1418" w:type="dxa"/>
            <w:tcBorders>
              <w:top w:val="single" w:sz="4" w:space="0" w:color="auto"/>
              <w:left w:val="single" w:sz="4" w:space="0" w:color="auto"/>
              <w:bottom w:val="single" w:sz="4" w:space="0" w:color="auto"/>
              <w:right w:val="single" w:sz="4" w:space="0" w:color="auto"/>
            </w:tcBorders>
            <w:noWrap/>
            <w:hideMark/>
          </w:tcPr>
          <w:p w:rsidR="00AD1194" w:rsidRPr="00D35794" w:rsidRDefault="00AD1194" w:rsidP="006023B5">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(4,539.5)</w:t>
            </w:r>
          </w:p>
        </w:tc>
        <w:tc>
          <w:tcPr>
            <w:tcW w:w="1417" w:type="dxa"/>
            <w:tcBorders>
              <w:top w:val="single" w:sz="4" w:space="0" w:color="auto"/>
              <w:left w:val="single" w:sz="4" w:space="0" w:color="auto"/>
              <w:bottom w:val="single" w:sz="4" w:space="0" w:color="auto"/>
              <w:right w:val="single" w:sz="4" w:space="0" w:color="auto"/>
            </w:tcBorders>
            <w:noWrap/>
            <w:hideMark/>
          </w:tcPr>
          <w:p w:rsidR="00AD1194" w:rsidRPr="00D35794" w:rsidRDefault="00AD1194" w:rsidP="006023B5">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(4,539.5)</w:t>
            </w:r>
          </w:p>
        </w:tc>
        <w:tc>
          <w:tcPr>
            <w:tcW w:w="1560" w:type="dxa"/>
            <w:tcBorders>
              <w:top w:val="single" w:sz="4" w:space="0" w:color="auto"/>
              <w:left w:val="single" w:sz="4" w:space="0" w:color="auto"/>
              <w:bottom w:val="single" w:sz="4" w:space="0" w:color="auto"/>
              <w:right w:val="single" w:sz="4" w:space="0" w:color="auto"/>
            </w:tcBorders>
            <w:noWrap/>
            <w:hideMark/>
          </w:tcPr>
          <w:p w:rsidR="00AD1194" w:rsidRPr="00D35794" w:rsidRDefault="00AD1194" w:rsidP="006023B5">
            <w:pPr>
              <w:jc w:val="center"/>
              <w:cnfStyle w:val="000000100000" w:firstRow="0" w:lastRow="0" w:firstColumn="0" w:lastColumn="0" w:oddVBand="0" w:evenVBand="0" w:oddHBand="1" w:evenHBand="0" w:firstRowFirstColumn="0" w:firstRowLastColumn="0" w:lastRowFirstColumn="0" w:lastRowLastColumn="0"/>
              <w:rPr>
                <w:rFonts w:ascii="GHEA Mariam" w:hAnsi="GHEA Mariam" w:cs="Calibri"/>
                <w:sz w:val="24"/>
                <w:szCs w:val="24"/>
                <w:lang w:eastAsia="en-US"/>
              </w:rPr>
            </w:pPr>
            <w:r w:rsidRPr="00D35794">
              <w:rPr>
                <w:rFonts w:ascii="GHEA Mariam" w:hAnsi="GHEA Mariam" w:cs="Calibri"/>
                <w:sz w:val="24"/>
                <w:szCs w:val="24"/>
                <w:lang w:eastAsia="en-US"/>
              </w:rPr>
              <w:t>(22,315.0)</w:t>
            </w:r>
          </w:p>
        </w:tc>
      </w:tr>
    </w:tbl>
    <w:p w:rsidR="00BB31B4" w:rsidRDefault="00BB31B4">
      <w:pPr>
        <w:pStyle w:val="mechtex"/>
        <w:ind w:firstLine="720"/>
        <w:jc w:val="left"/>
        <w:rPr>
          <w:rFonts w:ascii="GHEA Mariam" w:hAnsi="GHEA Mariam" w:cs="Sylfaen"/>
          <w:sz w:val="24"/>
          <w:szCs w:val="24"/>
          <w:lang w:val="hy-AM"/>
        </w:rPr>
      </w:pPr>
    </w:p>
    <w:p w:rsidR="00BB31B4" w:rsidRDefault="00BB31B4">
      <w:pPr>
        <w:pStyle w:val="mechtex"/>
        <w:ind w:firstLine="720"/>
        <w:jc w:val="left"/>
        <w:rPr>
          <w:rFonts w:ascii="GHEA Mariam" w:hAnsi="GHEA Mariam" w:cs="Sylfaen"/>
          <w:sz w:val="24"/>
          <w:szCs w:val="24"/>
          <w:lang w:val="hy-AM"/>
        </w:rPr>
      </w:pPr>
    </w:p>
    <w:p w:rsidR="00BB31B4" w:rsidRDefault="00BB31B4">
      <w:pPr>
        <w:pStyle w:val="mechtex"/>
        <w:ind w:firstLine="720"/>
        <w:jc w:val="left"/>
        <w:rPr>
          <w:rFonts w:ascii="GHEA Mariam" w:hAnsi="GHEA Mariam" w:cs="Sylfaen"/>
          <w:sz w:val="24"/>
          <w:szCs w:val="24"/>
          <w:lang w:val="hy-AM"/>
        </w:rPr>
      </w:pPr>
    </w:p>
    <w:p w:rsidR="00952E55" w:rsidRPr="00574F02" w:rsidRDefault="00952E55" w:rsidP="00BB31B4">
      <w:pPr>
        <w:pStyle w:val="mechtex"/>
        <w:ind w:firstLine="156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52E55" w:rsidRPr="00574F02" w:rsidRDefault="00952E55" w:rsidP="00BB31B4">
      <w:pPr>
        <w:pStyle w:val="mechtex"/>
        <w:ind w:firstLine="156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023B5" w:rsidRDefault="00BB31B4" w:rsidP="00BB31B4">
      <w:pPr>
        <w:pStyle w:val="mechtex"/>
        <w:spacing w:line="360" w:lineRule="auto"/>
        <w:ind w:firstLine="1560"/>
        <w:jc w:val="both"/>
        <w:rPr>
          <w:rFonts w:ascii="Sylfaen" w:hAnsi="Sylfaen"/>
          <w:lang w:val="hy-AM"/>
        </w:rPr>
        <w:sectPr w:rsidR="006023B5" w:rsidSect="00526A0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952E55" w:rsidRPr="00574F02">
        <w:rPr>
          <w:rFonts w:ascii="GHEA Mariam" w:hAnsi="GHEA Mariam" w:cs="Sylfaen"/>
          <w:sz w:val="24"/>
          <w:szCs w:val="24"/>
          <w:lang w:val="hy-AM"/>
        </w:rPr>
        <w:t>ՂԵԿԱՎԱՐ</w:t>
      </w:r>
      <w:r w:rsidR="00952E55" w:rsidRPr="00574F02">
        <w:rPr>
          <w:rFonts w:ascii="GHEA Mariam" w:hAnsi="GHEA Mariam" w:cs="Arial Armenian"/>
          <w:sz w:val="24"/>
          <w:szCs w:val="24"/>
          <w:lang w:val="hy-AM"/>
        </w:rPr>
        <w:tab/>
        <w:t xml:space="preserve">                                                      </w:t>
      </w:r>
      <w:r w:rsidR="00952E55" w:rsidRPr="00574F02">
        <w:rPr>
          <w:rFonts w:ascii="GHEA Mariam" w:hAnsi="GHEA Mariam" w:cs="Arial Armenian"/>
          <w:sz w:val="24"/>
          <w:szCs w:val="24"/>
          <w:lang w:val="hy-AM"/>
        </w:rPr>
        <w:tab/>
      </w:r>
      <w:r w:rsidR="00952E55" w:rsidRPr="00574F02">
        <w:rPr>
          <w:rFonts w:ascii="GHEA Mariam" w:hAnsi="GHEA Mariam" w:cs="Arial Armenian"/>
          <w:sz w:val="24"/>
          <w:szCs w:val="24"/>
          <w:lang w:val="hy-AM"/>
        </w:rPr>
        <w:tab/>
      </w:r>
      <w:r w:rsidR="00952E55" w:rsidRPr="00574F02">
        <w:rPr>
          <w:rFonts w:ascii="GHEA Mariam" w:hAnsi="GHEA Mariam" w:cs="Arial Armenian"/>
          <w:sz w:val="24"/>
          <w:szCs w:val="24"/>
          <w:lang w:val="hy-AM"/>
        </w:rPr>
        <w:tab/>
      </w:r>
      <w:r w:rsidR="00952E55" w:rsidRPr="00574F02">
        <w:rPr>
          <w:rFonts w:ascii="GHEA Mariam" w:hAnsi="GHEA Mariam" w:cs="Arial Armenian"/>
          <w:sz w:val="24"/>
          <w:szCs w:val="24"/>
          <w:lang w:val="hy-AM"/>
        </w:rPr>
        <w:tab/>
        <w:t>Ա</w:t>
      </w:r>
      <w:r w:rsidR="00952E55" w:rsidRPr="00574F02">
        <w:rPr>
          <w:rFonts w:ascii="GHEA Mariam" w:hAnsi="GHEA Mariam" w:cs="Sylfaen"/>
          <w:sz w:val="24"/>
          <w:szCs w:val="24"/>
          <w:lang w:val="hy-AM"/>
        </w:rPr>
        <w:t>.</w:t>
      </w:r>
      <w:r w:rsidR="00952E55" w:rsidRPr="00574F02">
        <w:rPr>
          <w:rFonts w:ascii="GHEA Mariam" w:hAnsi="GHEA Mariam" w:cs="Arial Armenian"/>
          <w:sz w:val="24"/>
          <w:szCs w:val="24"/>
          <w:lang w:val="hy-AM"/>
        </w:rPr>
        <w:t xml:space="preserve"> </w:t>
      </w:r>
      <w:r w:rsidR="00952E55" w:rsidRPr="002C02F8">
        <w:rPr>
          <w:rFonts w:ascii="GHEA Mariam" w:hAnsi="GHEA Mariam" w:cs="Arial Armenian"/>
          <w:sz w:val="24"/>
          <w:szCs w:val="24"/>
          <w:lang w:val="hy-AM"/>
        </w:rPr>
        <w:t>ՀԱ</w:t>
      </w:r>
      <w:r w:rsidR="00952E55" w:rsidRPr="00574F02">
        <w:rPr>
          <w:rFonts w:ascii="GHEA Mariam" w:hAnsi="GHEA Mariam" w:cs="Arial Armenian"/>
          <w:sz w:val="24"/>
          <w:szCs w:val="24"/>
          <w:lang w:val="hy-AM"/>
        </w:rPr>
        <w:t>ՐՈ</w:t>
      </w:r>
      <w:r w:rsidR="00952E55">
        <w:rPr>
          <w:rFonts w:ascii="GHEA Mariam" w:hAnsi="GHEA Mariam" w:cs="Arial Armenian"/>
          <w:sz w:val="24"/>
          <w:szCs w:val="24"/>
          <w:lang w:val="hy-AM"/>
        </w:rPr>
        <w:t>ՒԹՅՈՒՆ</w:t>
      </w:r>
      <w:r w:rsidR="00952E55" w:rsidRPr="00574F02">
        <w:rPr>
          <w:rFonts w:ascii="GHEA Mariam" w:hAnsi="GHEA Mariam" w:cs="Sylfaen"/>
          <w:sz w:val="24"/>
          <w:szCs w:val="24"/>
          <w:lang w:val="hy-AM"/>
        </w:rPr>
        <w:t>ՅԱՆ</w:t>
      </w:r>
    </w:p>
    <w:p w:rsidR="00526A08" w:rsidRPr="00646572" w:rsidRDefault="00526A08" w:rsidP="006023B5">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5</w:t>
      </w:r>
    </w:p>
    <w:p w:rsidR="00526A08" w:rsidRPr="00646572" w:rsidRDefault="00526A08" w:rsidP="006023B5">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sidR="005135C1">
        <w:rPr>
          <w:rFonts w:ascii="GHEA Mariam" w:hAnsi="GHEA Mariam"/>
          <w:spacing w:val="-8"/>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526A08" w:rsidRDefault="00526A08" w:rsidP="00526A08">
      <w:pPr>
        <w:pStyle w:val="mechtex"/>
        <w:spacing w:line="360" w:lineRule="auto"/>
        <w:ind w:firstLine="709"/>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005135C1">
        <w:rPr>
          <w:rFonts w:ascii="GHEA Mariam" w:hAnsi="GHEA Mariam"/>
          <w:spacing w:val="-2"/>
          <w:sz w:val="24"/>
          <w:szCs w:val="24"/>
          <w:lang w:val="hy-AM"/>
        </w:rPr>
        <w:t xml:space="preserve">    </w:t>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541CD6" w:rsidRDefault="00541CD6" w:rsidP="00526A08">
      <w:pPr>
        <w:pStyle w:val="mechtex"/>
        <w:spacing w:line="360" w:lineRule="auto"/>
        <w:ind w:firstLine="709"/>
        <w:jc w:val="both"/>
        <w:rPr>
          <w:rFonts w:ascii="GHEA Mariam" w:hAnsi="GHEA Mariam"/>
          <w:spacing w:val="-2"/>
          <w:sz w:val="24"/>
          <w:szCs w:val="24"/>
          <w:lang w:val="hy-AM"/>
        </w:rPr>
      </w:pPr>
    </w:p>
    <w:tbl>
      <w:tblPr>
        <w:tblW w:w="14480" w:type="dxa"/>
        <w:tblLook w:val="04A0" w:firstRow="1" w:lastRow="0" w:firstColumn="1" w:lastColumn="0" w:noHBand="0" w:noVBand="1"/>
      </w:tblPr>
      <w:tblGrid>
        <w:gridCol w:w="314"/>
        <w:gridCol w:w="3797"/>
        <w:gridCol w:w="5919"/>
        <w:gridCol w:w="1492"/>
        <w:gridCol w:w="1479"/>
        <w:gridCol w:w="1479"/>
      </w:tblGrid>
      <w:tr w:rsidR="00541CD6" w:rsidRPr="00680985" w:rsidTr="00A435DC">
        <w:trPr>
          <w:trHeight w:val="1162"/>
        </w:trPr>
        <w:tc>
          <w:tcPr>
            <w:tcW w:w="314" w:type="dxa"/>
            <w:tcBorders>
              <w:top w:val="nil"/>
              <w:left w:val="nil"/>
              <w:bottom w:val="nil"/>
              <w:right w:val="nil"/>
            </w:tcBorders>
            <w:shd w:val="clear" w:color="auto" w:fill="auto"/>
            <w:vAlign w:val="bottom"/>
            <w:hideMark/>
          </w:tcPr>
          <w:p w:rsidR="00541CD6" w:rsidRPr="005135C1" w:rsidRDefault="00541CD6" w:rsidP="00541CD6">
            <w:pPr>
              <w:rPr>
                <w:rFonts w:ascii="GHEA Mariam" w:hAnsi="GHEA Mariam"/>
                <w:sz w:val="24"/>
                <w:szCs w:val="24"/>
                <w:lang w:val="hy-AM" w:eastAsia="en-US"/>
              </w:rPr>
            </w:pPr>
          </w:p>
        </w:tc>
        <w:tc>
          <w:tcPr>
            <w:tcW w:w="14166" w:type="dxa"/>
            <w:gridSpan w:val="5"/>
            <w:tcBorders>
              <w:top w:val="nil"/>
              <w:left w:val="nil"/>
              <w:bottom w:val="nil"/>
              <w:right w:val="nil"/>
            </w:tcBorders>
            <w:shd w:val="clear" w:color="auto" w:fill="auto"/>
            <w:vAlign w:val="center"/>
            <w:hideMark/>
          </w:tcPr>
          <w:p w:rsidR="005135C1" w:rsidRPr="00680985" w:rsidRDefault="00541CD6" w:rsidP="00541CD6">
            <w:pPr>
              <w:jc w:val="center"/>
              <w:rPr>
                <w:rFonts w:ascii="GHEA Mariam" w:hAnsi="GHEA Mariam" w:cs="Calibri"/>
                <w:bCs/>
                <w:color w:val="000000"/>
                <w:sz w:val="24"/>
                <w:szCs w:val="24"/>
                <w:lang w:val="hy-AM" w:eastAsia="en-US"/>
              </w:rPr>
            </w:pPr>
            <w:r w:rsidRPr="00680985">
              <w:rPr>
                <w:rFonts w:ascii="GHEA Mariam" w:hAnsi="GHEA Mariam" w:cs="Calibri"/>
                <w:bCs/>
                <w:color w:val="000000"/>
                <w:sz w:val="24"/>
                <w:szCs w:val="24"/>
                <w:lang w:val="hy-AM" w:eastAsia="en-US"/>
              </w:rPr>
              <w:t>ՀԱՅԱՍՏԱՆԻ ՀԱՆՐԱՊԵՏՈՒԹՅԱՆ ԿԱՌԱՎԱՐՈՒԹՅԱՆ 2021 ԹՎԱԿԱՆԻ ԴԵԿՏԵՄԲԵՐԻ 23-Ի N 2121-Ն ՈՐՈՇՄԱՆ</w:t>
            </w:r>
          </w:p>
          <w:p w:rsidR="00541CD6" w:rsidRPr="00680985" w:rsidRDefault="00541CD6" w:rsidP="005135C1">
            <w:pPr>
              <w:jc w:val="center"/>
              <w:rPr>
                <w:rFonts w:ascii="GHEA Mariam" w:hAnsi="GHEA Mariam" w:cs="Calibri"/>
                <w:bCs/>
                <w:color w:val="000000"/>
                <w:spacing w:val="-6"/>
                <w:sz w:val="24"/>
                <w:szCs w:val="24"/>
                <w:lang w:val="hy-AM" w:eastAsia="en-US"/>
              </w:rPr>
            </w:pPr>
            <w:r w:rsidRPr="00680985">
              <w:rPr>
                <w:rFonts w:ascii="GHEA Mariam" w:hAnsi="GHEA Mariam" w:cs="Calibri"/>
                <w:bCs/>
                <w:color w:val="000000"/>
                <w:spacing w:val="-6"/>
                <w:sz w:val="24"/>
                <w:szCs w:val="24"/>
                <w:lang w:val="hy-AM" w:eastAsia="en-US"/>
              </w:rPr>
              <w:t>N 9</w:t>
            </w:r>
            <w:r w:rsidR="005135C1" w:rsidRPr="005135C1">
              <w:rPr>
                <w:rFonts w:ascii="GHEA Mariam" w:hAnsi="GHEA Mariam" w:cs="Calibri"/>
                <w:bCs/>
                <w:color w:val="000000"/>
                <w:spacing w:val="-6"/>
                <w:sz w:val="24"/>
                <w:szCs w:val="24"/>
                <w:lang w:val="hy-AM" w:eastAsia="en-US"/>
              </w:rPr>
              <w:t>.</w:t>
            </w:r>
            <w:r w:rsidRPr="00680985">
              <w:rPr>
                <w:rFonts w:ascii="GHEA Mariam" w:hAnsi="GHEA Mariam" w:cs="Calibri"/>
                <w:bCs/>
                <w:color w:val="000000"/>
                <w:spacing w:val="-6"/>
                <w:sz w:val="24"/>
                <w:szCs w:val="24"/>
                <w:lang w:val="hy-AM" w:eastAsia="en-US"/>
              </w:rPr>
              <w:t xml:space="preserve">1 </w:t>
            </w:r>
            <w:r w:rsidRPr="00680985">
              <w:rPr>
                <w:rFonts w:ascii="GHEA Mariam" w:hAnsi="GHEA Mariam" w:cs="GHEA Grapalat"/>
                <w:bCs/>
                <w:color w:val="000000"/>
                <w:spacing w:val="-6"/>
                <w:sz w:val="24"/>
                <w:szCs w:val="24"/>
                <w:lang w:val="hy-AM" w:eastAsia="en-US"/>
              </w:rPr>
              <w:t>ՀԱՎԵԼՎԱԾԻ</w:t>
            </w:r>
            <w:r w:rsidR="005135C1" w:rsidRPr="00680985">
              <w:rPr>
                <w:rFonts w:ascii="GHEA Mariam" w:hAnsi="GHEA Mariam" w:cs="Calibri"/>
                <w:bCs/>
                <w:color w:val="000000"/>
                <w:spacing w:val="-6"/>
                <w:sz w:val="24"/>
                <w:szCs w:val="24"/>
                <w:lang w:val="hy-AM" w:eastAsia="en-US"/>
              </w:rPr>
              <w:t xml:space="preserve"> N</w:t>
            </w:r>
            <w:r w:rsidRPr="00680985">
              <w:rPr>
                <w:rFonts w:ascii="GHEA Mariam" w:hAnsi="GHEA Mariam" w:cs="Calibri"/>
                <w:bCs/>
                <w:color w:val="000000"/>
                <w:spacing w:val="-6"/>
                <w:sz w:val="24"/>
                <w:szCs w:val="24"/>
                <w:lang w:val="hy-AM" w:eastAsia="en-US"/>
              </w:rPr>
              <w:t>N 9.1</w:t>
            </w:r>
            <w:r w:rsidR="005135C1" w:rsidRPr="005135C1">
              <w:rPr>
                <w:rFonts w:ascii="GHEA Mariam" w:hAnsi="GHEA Mariam" w:cs="Calibri"/>
                <w:bCs/>
                <w:color w:val="000000"/>
                <w:spacing w:val="-6"/>
                <w:sz w:val="24"/>
                <w:szCs w:val="24"/>
                <w:lang w:val="hy-AM" w:eastAsia="en-US"/>
              </w:rPr>
              <w:t>.</w:t>
            </w:r>
            <w:r w:rsidRPr="00680985">
              <w:rPr>
                <w:rFonts w:ascii="GHEA Mariam" w:hAnsi="GHEA Mariam" w:cs="Calibri"/>
                <w:bCs/>
                <w:color w:val="000000"/>
                <w:spacing w:val="-6"/>
                <w:sz w:val="24"/>
                <w:szCs w:val="24"/>
                <w:lang w:val="hy-AM" w:eastAsia="en-US"/>
              </w:rPr>
              <w:t xml:space="preserve">14 </w:t>
            </w:r>
            <w:r w:rsidRPr="00680985">
              <w:rPr>
                <w:rFonts w:ascii="GHEA Mariam" w:hAnsi="GHEA Mariam" w:cs="GHEA Grapalat"/>
                <w:bCs/>
                <w:color w:val="000000"/>
                <w:spacing w:val="-6"/>
                <w:sz w:val="24"/>
                <w:szCs w:val="24"/>
                <w:lang w:val="hy-AM" w:eastAsia="en-US"/>
              </w:rPr>
              <w:t>ԵՎ</w:t>
            </w:r>
            <w:r w:rsidRPr="00680985">
              <w:rPr>
                <w:rFonts w:ascii="GHEA Mariam" w:hAnsi="GHEA Mariam" w:cs="Calibri"/>
                <w:bCs/>
                <w:color w:val="000000"/>
                <w:spacing w:val="-6"/>
                <w:sz w:val="24"/>
                <w:szCs w:val="24"/>
                <w:lang w:val="hy-AM" w:eastAsia="en-US"/>
              </w:rPr>
              <w:t xml:space="preserve"> 9</w:t>
            </w:r>
            <w:r w:rsidR="005135C1" w:rsidRPr="005135C1">
              <w:rPr>
                <w:rFonts w:ascii="GHEA Mariam" w:hAnsi="GHEA Mariam" w:cs="Calibri"/>
                <w:bCs/>
                <w:color w:val="000000"/>
                <w:spacing w:val="-6"/>
                <w:sz w:val="24"/>
                <w:szCs w:val="24"/>
                <w:lang w:val="hy-AM" w:eastAsia="en-US"/>
              </w:rPr>
              <w:t>.</w:t>
            </w:r>
            <w:r w:rsidRPr="00680985">
              <w:rPr>
                <w:rFonts w:ascii="GHEA Mariam" w:hAnsi="GHEA Mariam" w:cs="Calibri"/>
                <w:bCs/>
                <w:color w:val="000000"/>
                <w:spacing w:val="-6"/>
                <w:sz w:val="24"/>
                <w:szCs w:val="24"/>
                <w:lang w:val="hy-AM" w:eastAsia="en-US"/>
              </w:rPr>
              <w:t>1</w:t>
            </w:r>
            <w:r w:rsidR="005135C1" w:rsidRPr="005135C1">
              <w:rPr>
                <w:rFonts w:ascii="GHEA Mariam" w:hAnsi="GHEA Mariam" w:cs="Calibri"/>
                <w:bCs/>
                <w:color w:val="000000"/>
                <w:spacing w:val="-6"/>
                <w:sz w:val="24"/>
                <w:szCs w:val="24"/>
                <w:lang w:val="hy-AM" w:eastAsia="en-US"/>
              </w:rPr>
              <w:t>.</w:t>
            </w:r>
            <w:r w:rsidRPr="00680985">
              <w:rPr>
                <w:rFonts w:ascii="GHEA Mariam" w:hAnsi="GHEA Mariam" w:cs="Calibri"/>
                <w:bCs/>
                <w:color w:val="000000"/>
                <w:spacing w:val="-6"/>
                <w:sz w:val="24"/>
                <w:szCs w:val="24"/>
                <w:lang w:val="hy-AM" w:eastAsia="en-US"/>
              </w:rPr>
              <w:t xml:space="preserve">59 ԱՂՅՈՒՍԱԿՆԵՐՈՒՄ ԿԱՏԱՐՎՈՂ ՓՈՓՈԽՈՒԹՅՈՒՆՆԵՐԸ ԵՎ ԼՐԱՑՈՒՄՆԵՐԸ </w:t>
            </w:r>
          </w:p>
        </w:tc>
      </w:tr>
      <w:tr w:rsidR="00541CD6" w:rsidRPr="00680985" w:rsidTr="005135C1">
        <w:trPr>
          <w:trHeight w:val="456"/>
        </w:trPr>
        <w:tc>
          <w:tcPr>
            <w:tcW w:w="314" w:type="dxa"/>
            <w:tcBorders>
              <w:top w:val="nil"/>
              <w:left w:val="nil"/>
              <w:bottom w:val="nil"/>
              <w:right w:val="nil"/>
            </w:tcBorders>
            <w:shd w:val="clear" w:color="auto" w:fill="auto"/>
            <w:noWrap/>
            <w:vAlign w:val="bottom"/>
            <w:hideMark/>
          </w:tcPr>
          <w:p w:rsidR="00541CD6" w:rsidRPr="00680985" w:rsidRDefault="00541CD6" w:rsidP="00541CD6">
            <w:pPr>
              <w:jc w:val="center"/>
              <w:rPr>
                <w:rFonts w:ascii="GHEA Mariam" w:hAnsi="GHEA Mariam" w:cs="Calibri"/>
                <w:bCs/>
                <w:color w:val="000000"/>
                <w:sz w:val="24"/>
                <w:szCs w:val="24"/>
                <w:lang w:val="hy-AM" w:eastAsia="en-US"/>
              </w:rPr>
            </w:pPr>
          </w:p>
        </w:tc>
        <w:tc>
          <w:tcPr>
            <w:tcW w:w="3797" w:type="dxa"/>
            <w:tcBorders>
              <w:top w:val="nil"/>
              <w:left w:val="nil"/>
              <w:bottom w:val="nil"/>
              <w:right w:val="nil"/>
            </w:tcBorders>
            <w:shd w:val="clear" w:color="auto" w:fill="auto"/>
            <w:noWrap/>
            <w:vAlign w:val="bottom"/>
            <w:hideMark/>
          </w:tcPr>
          <w:p w:rsidR="00541CD6" w:rsidRPr="00680985" w:rsidRDefault="00541CD6" w:rsidP="00541CD6">
            <w:pPr>
              <w:rPr>
                <w:rFonts w:ascii="GHEA Mariam" w:hAnsi="GHEA Mariam"/>
                <w:sz w:val="24"/>
                <w:szCs w:val="24"/>
                <w:lang w:val="hy-AM" w:eastAsia="en-US"/>
              </w:rPr>
            </w:pPr>
          </w:p>
        </w:tc>
        <w:tc>
          <w:tcPr>
            <w:tcW w:w="5919" w:type="dxa"/>
            <w:tcBorders>
              <w:top w:val="nil"/>
              <w:left w:val="nil"/>
              <w:bottom w:val="nil"/>
              <w:right w:val="nil"/>
            </w:tcBorders>
            <w:shd w:val="clear" w:color="auto" w:fill="auto"/>
            <w:noWrap/>
            <w:vAlign w:val="bottom"/>
            <w:hideMark/>
          </w:tcPr>
          <w:p w:rsidR="00541CD6" w:rsidRPr="00680985" w:rsidRDefault="00541CD6" w:rsidP="00541CD6">
            <w:pPr>
              <w:rPr>
                <w:rFonts w:ascii="GHEA Mariam" w:hAnsi="GHEA Mariam"/>
                <w:sz w:val="24"/>
                <w:szCs w:val="24"/>
                <w:lang w:val="hy-AM" w:eastAsia="en-US"/>
              </w:rPr>
            </w:pPr>
          </w:p>
        </w:tc>
        <w:tc>
          <w:tcPr>
            <w:tcW w:w="1492" w:type="dxa"/>
            <w:tcBorders>
              <w:top w:val="nil"/>
              <w:left w:val="nil"/>
              <w:bottom w:val="nil"/>
              <w:right w:val="nil"/>
            </w:tcBorders>
            <w:shd w:val="clear" w:color="auto" w:fill="auto"/>
            <w:noWrap/>
            <w:vAlign w:val="bottom"/>
            <w:hideMark/>
          </w:tcPr>
          <w:p w:rsidR="00541CD6" w:rsidRPr="00680985" w:rsidRDefault="00541CD6" w:rsidP="00541CD6">
            <w:pPr>
              <w:rPr>
                <w:rFonts w:ascii="GHEA Mariam" w:hAnsi="GHEA Mariam"/>
                <w:sz w:val="24"/>
                <w:szCs w:val="24"/>
                <w:lang w:val="hy-AM" w:eastAsia="en-US"/>
              </w:rPr>
            </w:pPr>
          </w:p>
        </w:tc>
        <w:tc>
          <w:tcPr>
            <w:tcW w:w="1479" w:type="dxa"/>
            <w:tcBorders>
              <w:top w:val="nil"/>
              <w:left w:val="nil"/>
              <w:bottom w:val="nil"/>
              <w:right w:val="nil"/>
            </w:tcBorders>
            <w:shd w:val="clear" w:color="auto" w:fill="auto"/>
            <w:noWrap/>
            <w:vAlign w:val="bottom"/>
            <w:hideMark/>
          </w:tcPr>
          <w:p w:rsidR="00541CD6" w:rsidRPr="00680985" w:rsidRDefault="00541CD6" w:rsidP="00541CD6">
            <w:pPr>
              <w:jc w:val="center"/>
              <w:rPr>
                <w:rFonts w:ascii="GHEA Mariam" w:hAnsi="GHEA Mariam"/>
                <w:sz w:val="24"/>
                <w:szCs w:val="24"/>
                <w:lang w:val="hy-AM" w:eastAsia="en-US"/>
              </w:rPr>
            </w:pPr>
          </w:p>
        </w:tc>
        <w:tc>
          <w:tcPr>
            <w:tcW w:w="1479" w:type="dxa"/>
            <w:tcBorders>
              <w:top w:val="nil"/>
              <w:left w:val="nil"/>
              <w:bottom w:val="nil"/>
              <w:right w:val="nil"/>
            </w:tcBorders>
            <w:shd w:val="clear" w:color="auto" w:fill="auto"/>
            <w:noWrap/>
            <w:vAlign w:val="bottom"/>
            <w:hideMark/>
          </w:tcPr>
          <w:p w:rsidR="00541CD6" w:rsidRPr="00680985" w:rsidRDefault="00541CD6" w:rsidP="00541CD6">
            <w:pPr>
              <w:jc w:val="center"/>
              <w:rPr>
                <w:rFonts w:ascii="GHEA Mariam" w:hAnsi="GHEA Mariam"/>
                <w:sz w:val="24"/>
                <w:szCs w:val="24"/>
                <w:lang w:val="hy-AM" w:eastAsia="en-US"/>
              </w:rPr>
            </w:pPr>
          </w:p>
        </w:tc>
      </w:tr>
      <w:tr w:rsidR="00541CD6" w:rsidRPr="005135C1" w:rsidTr="009B2870">
        <w:trPr>
          <w:trHeight w:val="426"/>
        </w:trPr>
        <w:tc>
          <w:tcPr>
            <w:tcW w:w="14480" w:type="dxa"/>
            <w:gridSpan w:val="6"/>
            <w:tcBorders>
              <w:top w:val="nil"/>
              <w:left w:val="nil"/>
              <w:bottom w:val="nil"/>
              <w:right w:val="nil"/>
            </w:tcBorders>
            <w:shd w:val="clear" w:color="auto" w:fill="auto"/>
            <w:hideMark/>
          </w:tcPr>
          <w:p w:rsidR="00541CD6" w:rsidRPr="005135C1" w:rsidRDefault="00541CD6" w:rsidP="005135C1">
            <w:pPr>
              <w:jc w:val="right"/>
              <w:rPr>
                <w:rFonts w:ascii="GHEA Mariam" w:hAnsi="GHEA Mariam" w:cs="Calibri"/>
                <w:bCs/>
                <w:color w:val="000000"/>
                <w:sz w:val="24"/>
                <w:szCs w:val="24"/>
                <w:lang w:eastAsia="en-US"/>
              </w:rPr>
            </w:pPr>
            <w:r w:rsidRPr="005135C1">
              <w:rPr>
                <w:rFonts w:ascii="GHEA Mariam" w:hAnsi="GHEA Mariam" w:cs="Calibri"/>
                <w:bCs/>
                <w:color w:val="000000"/>
                <w:sz w:val="24"/>
                <w:szCs w:val="24"/>
                <w:lang w:eastAsia="en-US"/>
              </w:rPr>
              <w:t>Աղյուսակ 9</w:t>
            </w:r>
            <w:r w:rsidR="005135C1">
              <w:rPr>
                <w:rFonts w:ascii="GHEA Mariam" w:hAnsi="GHEA Mariam" w:cs="Calibri"/>
                <w:bCs/>
                <w:color w:val="000000"/>
                <w:sz w:val="24"/>
                <w:szCs w:val="24"/>
                <w:lang w:val="hy-AM" w:eastAsia="en-US"/>
              </w:rPr>
              <w:t>.</w:t>
            </w:r>
            <w:r w:rsidRPr="005135C1">
              <w:rPr>
                <w:rFonts w:ascii="GHEA Mariam" w:hAnsi="GHEA Mariam" w:cs="Calibri"/>
                <w:bCs/>
                <w:color w:val="000000"/>
                <w:sz w:val="24"/>
                <w:szCs w:val="24"/>
                <w:lang w:eastAsia="en-US"/>
              </w:rPr>
              <w:t>1</w:t>
            </w:r>
            <w:r w:rsidR="005135C1">
              <w:rPr>
                <w:rFonts w:ascii="GHEA Mariam" w:hAnsi="GHEA Mariam" w:cs="Calibri"/>
                <w:bCs/>
                <w:color w:val="000000"/>
                <w:sz w:val="24"/>
                <w:szCs w:val="24"/>
                <w:lang w:val="hy-AM" w:eastAsia="en-US"/>
              </w:rPr>
              <w:t>.</w:t>
            </w:r>
            <w:r w:rsidRPr="005135C1">
              <w:rPr>
                <w:rFonts w:ascii="GHEA Mariam" w:hAnsi="GHEA Mariam" w:cs="Calibri"/>
                <w:bCs/>
                <w:color w:val="000000"/>
                <w:sz w:val="24"/>
                <w:szCs w:val="24"/>
                <w:lang w:eastAsia="en-US"/>
              </w:rPr>
              <w:t>14</w:t>
            </w:r>
          </w:p>
        </w:tc>
      </w:tr>
      <w:tr w:rsidR="00A435DC" w:rsidRPr="005135C1" w:rsidTr="005135C1">
        <w:trPr>
          <w:trHeight w:val="758"/>
        </w:trPr>
        <w:tc>
          <w:tcPr>
            <w:tcW w:w="314" w:type="dxa"/>
            <w:tcBorders>
              <w:top w:val="nil"/>
              <w:left w:val="nil"/>
              <w:right w:val="nil"/>
            </w:tcBorders>
            <w:shd w:val="clear" w:color="auto" w:fill="auto"/>
            <w:noWrap/>
            <w:vAlign w:val="bottom"/>
            <w:hideMark/>
          </w:tcPr>
          <w:p w:rsidR="00A435DC" w:rsidRPr="005135C1" w:rsidRDefault="00A435DC" w:rsidP="00541CD6">
            <w:pPr>
              <w:jc w:val="right"/>
              <w:rPr>
                <w:rFonts w:ascii="GHEA Mariam" w:hAnsi="GHEA Mariam" w:cs="Calibri"/>
                <w:bCs/>
                <w:color w:val="000000"/>
                <w:sz w:val="24"/>
                <w:szCs w:val="24"/>
                <w:lang w:eastAsia="en-US"/>
              </w:rPr>
            </w:pPr>
          </w:p>
        </w:tc>
        <w:tc>
          <w:tcPr>
            <w:tcW w:w="14166" w:type="dxa"/>
            <w:gridSpan w:val="5"/>
            <w:tcBorders>
              <w:top w:val="nil"/>
              <w:left w:val="nil"/>
              <w:right w:val="nil"/>
            </w:tcBorders>
            <w:shd w:val="clear" w:color="auto" w:fill="auto"/>
            <w:noWrap/>
            <w:vAlign w:val="bottom"/>
            <w:hideMark/>
          </w:tcPr>
          <w:p w:rsidR="00A435DC" w:rsidRPr="005135C1" w:rsidRDefault="00A435DC" w:rsidP="00541CD6">
            <w:pPr>
              <w:jc w:val="center"/>
              <w:rPr>
                <w:rFonts w:ascii="GHEA Mariam" w:hAnsi="GHEA Mariam" w:cs="Calibri"/>
                <w:bCs/>
                <w:color w:val="000000"/>
                <w:sz w:val="24"/>
                <w:szCs w:val="24"/>
                <w:lang w:eastAsia="en-US"/>
              </w:rPr>
            </w:pPr>
            <w:r w:rsidRPr="005135C1">
              <w:rPr>
                <w:rFonts w:ascii="GHEA Mariam" w:hAnsi="GHEA Mariam" w:cs="Calibri"/>
                <w:bCs/>
                <w:color w:val="000000"/>
                <w:sz w:val="24"/>
                <w:szCs w:val="24"/>
                <w:lang w:eastAsia="en-US"/>
              </w:rPr>
              <w:t>ՀՀ կրթության, գիտության, մշակույթի և սպորտի նախարարութ</w:t>
            </w:r>
            <w:bookmarkStart w:id="0" w:name="_GoBack"/>
            <w:bookmarkEnd w:id="0"/>
            <w:r w:rsidRPr="005135C1">
              <w:rPr>
                <w:rFonts w:ascii="GHEA Mariam" w:hAnsi="GHEA Mariam" w:cs="Calibri"/>
                <w:bCs/>
                <w:color w:val="000000"/>
                <w:sz w:val="24"/>
                <w:szCs w:val="24"/>
                <w:lang w:eastAsia="en-US"/>
              </w:rPr>
              <w:t xml:space="preserve">յուն </w:t>
            </w:r>
          </w:p>
          <w:p w:rsidR="00A435DC" w:rsidRPr="005135C1" w:rsidRDefault="00A435DC" w:rsidP="00541CD6">
            <w:pPr>
              <w:jc w:val="center"/>
              <w:rPr>
                <w:rFonts w:ascii="GHEA Mariam" w:hAnsi="GHEA Mariam"/>
                <w:sz w:val="24"/>
                <w:szCs w:val="24"/>
                <w:lang w:eastAsia="en-US"/>
              </w:rPr>
            </w:pPr>
          </w:p>
        </w:tc>
      </w:tr>
      <w:tr w:rsidR="00541CD6" w:rsidRPr="005135C1" w:rsidTr="005135C1">
        <w:trPr>
          <w:trHeight w:val="338"/>
        </w:trPr>
        <w:tc>
          <w:tcPr>
            <w:tcW w:w="314" w:type="dxa"/>
            <w:tcBorders>
              <w:lef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12687" w:type="dxa"/>
            <w:gridSpan w:val="4"/>
            <w:shd w:val="clear" w:color="auto" w:fill="auto"/>
            <w:noWrap/>
            <w:vAlign w:val="bottom"/>
            <w:hideMark/>
          </w:tcPr>
          <w:p w:rsidR="00541CD6" w:rsidRPr="005135C1" w:rsidRDefault="00541CD6" w:rsidP="00541CD6">
            <w:pPr>
              <w:rPr>
                <w:rFonts w:ascii="GHEA Mariam" w:hAnsi="GHEA Mariam" w:cs="Calibri"/>
                <w:bCs/>
                <w:sz w:val="24"/>
                <w:szCs w:val="24"/>
                <w:lang w:eastAsia="en-US"/>
              </w:rPr>
            </w:pPr>
            <w:r w:rsidRPr="005135C1">
              <w:rPr>
                <w:rFonts w:ascii="GHEA Mariam" w:hAnsi="GHEA Mariam" w:cs="Calibri"/>
                <w:bCs/>
                <w:sz w:val="24"/>
                <w:szCs w:val="24"/>
                <w:lang w:eastAsia="en-US"/>
              </w:rPr>
              <w:t>ՄԱՍ 1. ՊԵՏԱԿԱՆ ՄԱՐՄՆԻ ԳԾՈՎ ԱՐԴՅՈՒՆՔԱՅԻՆ (ԿԱՏԱՐՈՂԱԿԱՆ) ՑՈՒՑԱՆԻՇՆԵՐԸ</w:t>
            </w:r>
          </w:p>
        </w:tc>
        <w:tc>
          <w:tcPr>
            <w:tcW w:w="1479" w:type="dxa"/>
            <w:tcBorders>
              <w:right w:val="nil"/>
            </w:tcBorders>
            <w:shd w:val="clear" w:color="auto" w:fill="auto"/>
            <w:noWrap/>
            <w:vAlign w:val="bottom"/>
            <w:hideMark/>
          </w:tcPr>
          <w:p w:rsidR="00541CD6" w:rsidRPr="005135C1" w:rsidRDefault="00541CD6" w:rsidP="00541CD6">
            <w:pPr>
              <w:rPr>
                <w:rFonts w:ascii="GHEA Mariam" w:hAnsi="GHEA Mariam" w:cs="Calibri"/>
                <w:bCs/>
                <w:sz w:val="24"/>
                <w:szCs w:val="24"/>
                <w:lang w:eastAsia="en-US"/>
              </w:rPr>
            </w:pPr>
          </w:p>
        </w:tc>
      </w:tr>
      <w:tr w:rsidR="00541CD6" w:rsidRPr="005135C1" w:rsidTr="005135C1">
        <w:trPr>
          <w:trHeight w:val="338"/>
        </w:trPr>
        <w:tc>
          <w:tcPr>
            <w:tcW w:w="314" w:type="dxa"/>
            <w:tcBorders>
              <w:left w:val="nil"/>
              <w:bottom w:val="nil"/>
              <w:right w:val="nil"/>
            </w:tcBorders>
            <w:shd w:val="clear" w:color="auto" w:fill="auto"/>
            <w:noWrap/>
            <w:vAlign w:val="bottom"/>
            <w:hideMark/>
          </w:tcPr>
          <w:p w:rsidR="00541CD6" w:rsidRPr="005135C1" w:rsidRDefault="00541CD6" w:rsidP="00541CD6">
            <w:pPr>
              <w:rPr>
                <w:rFonts w:ascii="GHEA Mariam" w:hAnsi="GHEA Mariam"/>
                <w:sz w:val="24"/>
                <w:szCs w:val="24"/>
                <w:lang w:eastAsia="en-US"/>
              </w:rPr>
            </w:pPr>
          </w:p>
        </w:tc>
        <w:tc>
          <w:tcPr>
            <w:tcW w:w="3797" w:type="dxa"/>
            <w:tcBorders>
              <w:left w:val="nil"/>
              <w:bottom w:val="nil"/>
              <w:right w:val="nil"/>
            </w:tcBorders>
            <w:shd w:val="clear" w:color="auto" w:fill="auto"/>
            <w:noWrap/>
            <w:vAlign w:val="bottom"/>
            <w:hideMark/>
          </w:tcPr>
          <w:p w:rsidR="00541CD6" w:rsidRPr="005135C1" w:rsidRDefault="00541CD6" w:rsidP="00541CD6">
            <w:pPr>
              <w:rPr>
                <w:rFonts w:ascii="GHEA Mariam" w:hAnsi="GHEA Mariam"/>
                <w:sz w:val="24"/>
                <w:szCs w:val="24"/>
                <w:lang w:eastAsia="en-US"/>
              </w:rPr>
            </w:pPr>
          </w:p>
        </w:tc>
        <w:tc>
          <w:tcPr>
            <w:tcW w:w="5919" w:type="dxa"/>
            <w:tcBorders>
              <w:left w:val="nil"/>
              <w:bottom w:val="nil"/>
              <w:right w:val="nil"/>
            </w:tcBorders>
            <w:shd w:val="clear" w:color="auto" w:fill="auto"/>
            <w:noWrap/>
            <w:vAlign w:val="bottom"/>
            <w:hideMark/>
          </w:tcPr>
          <w:p w:rsidR="00541CD6" w:rsidRPr="005135C1" w:rsidRDefault="00541CD6" w:rsidP="00541CD6">
            <w:pPr>
              <w:rPr>
                <w:rFonts w:ascii="GHEA Mariam" w:hAnsi="GHEA Mariam"/>
                <w:sz w:val="24"/>
                <w:szCs w:val="24"/>
                <w:lang w:eastAsia="en-US"/>
              </w:rPr>
            </w:pPr>
          </w:p>
        </w:tc>
        <w:tc>
          <w:tcPr>
            <w:tcW w:w="1492" w:type="dxa"/>
            <w:tcBorders>
              <w:left w:val="nil"/>
              <w:bottom w:val="nil"/>
              <w:right w:val="nil"/>
            </w:tcBorders>
            <w:shd w:val="clear" w:color="auto" w:fill="auto"/>
            <w:noWrap/>
            <w:vAlign w:val="bottom"/>
            <w:hideMark/>
          </w:tcPr>
          <w:p w:rsidR="00541CD6" w:rsidRPr="005135C1" w:rsidRDefault="00541CD6" w:rsidP="00541CD6">
            <w:pPr>
              <w:rPr>
                <w:rFonts w:ascii="GHEA Mariam" w:hAnsi="GHEA Mariam"/>
                <w:sz w:val="24"/>
                <w:szCs w:val="24"/>
                <w:lang w:eastAsia="en-US"/>
              </w:rPr>
            </w:pPr>
          </w:p>
        </w:tc>
        <w:tc>
          <w:tcPr>
            <w:tcW w:w="1479" w:type="dxa"/>
            <w:tcBorders>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1479" w:type="dxa"/>
            <w:tcBorders>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r>
      <w:tr w:rsidR="00541CD6" w:rsidRPr="005135C1" w:rsidTr="005135C1">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bCs/>
                <w:sz w:val="24"/>
                <w:szCs w:val="24"/>
                <w:lang w:eastAsia="en-US"/>
              </w:rPr>
            </w:pPr>
            <w:r w:rsidRPr="005135C1">
              <w:rPr>
                <w:rFonts w:ascii="GHEA Mariam" w:hAnsi="GHEA Mariam" w:cs="Calibri"/>
                <w:bCs/>
                <w:sz w:val="24"/>
                <w:szCs w:val="24"/>
                <w:lang w:eastAsia="en-US"/>
              </w:rPr>
              <w:t>Ծրագրի դասիչը</w:t>
            </w:r>
          </w:p>
        </w:tc>
        <w:tc>
          <w:tcPr>
            <w:tcW w:w="5919" w:type="dxa"/>
            <w:tcBorders>
              <w:top w:val="single" w:sz="4" w:space="0" w:color="auto"/>
              <w:left w:val="nil"/>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bCs/>
                <w:sz w:val="24"/>
                <w:szCs w:val="24"/>
                <w:lang w:eastAsia="en-US"/>
              </w:rPr>
            </w:pPr>
            <w:r w:rsidRPr="005135C1">
              <w:rPr>
                <w:rFonts w:ascii="GHEA Mariam" w:hAnsi="GHEA Mariam" w:cs="Calibri"/>
                <w:bCs/>
                <w:sz w:val="24"/>
                <w:szCs w:val="24"/>
                <w:lang w:eastAsia="en-US"/>
              </w:rPr>
              <w:t>Ծրագրի անվանումը</w:t>
            </w:r>
          </w:p>
        </w:tc>
        <w:tc>
          <w:tcPr>
            <w:tcW w:w="1492"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cs="Calibri"/>
                <w:bCs/>
                <w:sz w:val="24"/>
                <w:szCs w:val="24"/>
                <w:lang w:eastAsia="en-US"/>
              </w:rPr>
            </w:pPr>
          </w:p>
        </w:tc>
        <w:tc>
          <w:tcPr>
            <w:tcW w:w="1479"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1479"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r>
      <w:tr w:rsidR="00541CD6" w:rsidRPr="005135C1" w:rsidTr="005135C1">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3797" w:type="dxa"/>
            <w:tcBorders>
              <w:top w:val="nil"/>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1041</w:t>
            </w:r>
          </w:p>
        </w:tc>
        <w:tc>
          <w:tcPr>
            <w:tcW w:w="5919" w:type="dxa"/>
            <w:tcBorders>
              <w:top w:val="nil"/>
              <w:left w:val="nil"/>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color w:val="000000"/>
                <w:sz w:val="24"/>
                <w:szCs w:val="24"/>
                <w:lang w:eastAsia="en-US"/>
              </w:rPr>
            </w:pPr>
            <w:r w:rsidRPr="005135C1">
              <w:rPr>
                <w:rFonts w:ascii="GHEA Mariam" w:hAnsi="GHEA Mariam" w:cs="Calibri"/>
                <w:color w:val="000000"/>
                <w:sz w:val="24"/>
                <w:szCs w:val="24"/>
                <w:lang w:eastAsia="en-US"/>
              </w:rPr>
              <w:t>Մեծ նվաճումների սպորտ</w:t>
            </w:r>
          </w:p>
        </w:tc>
        <w:tc>
          <w:tcPr>
            <w:tcW w:w="1492" w:type="dxa"/>
            <w:tcBorders>
              <w:top w:val="nil"/>
              <w:left w:val="nil"/>
              <w:bottom w:val="nil"/>
              <w:right w:val="nil"/>
            </w:tcBorders>
            <w:shd w:val="clear" w:color="auto" w:fill="auto"/>
            <w:hideMark/>
          </w:tcPr>
          <w:p w:rsidR="00541CD6" w:rsidRPr="005135C1" w:rsidRDefault="00541CD6" w:rsidP="00541CD6">
            <w:pPr>
              <w:rPr>
                <w:rFonts w:ascii="GHEA Mariam" w:hAnsi="GHEA Mariam" w:cs="Calibri"/>
                <w:color w:val="000000"/>
                <w:sz w:val="24"/>
                <w:szCs w:val="24"/>
                <w:lang w:eastAsia="en-US"/>
              </w:rPr>
            </w:pPr>
          </w:p>
        </w:tc>
        <w:tc>
          <w:tcPr>
            <w:tcW w:w="1479" w:type="dxa"/>
            <w:tcBorders>
              <w:top w:val="nil"/>
              <w:left w:val="nil"/>
              <w:bottom w:val="nil"/>
              <w:right w:val="nil"/>
            </w:tcBorders>
            <w:shd w:val="clear" w:color="auto" w:fill="auto"/>
            <w:hideMark/>
          </w:tcPr>
          <w:p w:rsidR="00541CD6" w:rsidRPr="005135C1" w:rsidRDefault="00541CD6" w:rsidP="00541CD6">
            <w:pPr>
              <w:jc w:val="center"/>
              <w:rPr>
                <w:rFonts w:ascii="GHEA Mariam" w:hAnsi="GHEA Mariam"/>
                <w:sz w:val="24"/>
                <w:szCs w:val="24"/>
                <w:lang w:eastAsia="en-US"/>
              </w:rPr>
            </w:pPr>
          </w:p>
        </w:tc>
        <w:tc>
          <w:tcPr>
            <w:tcW w:w="1479" w:type="dxa"/>
            <w:tcBorders>
              <w:top w:val="nil"/>
              <w:left w:val="nil"/>
              <w:bottom w:val="nil"/>
              <w:right w:val="nil"/>
            </w:tcBorders>
            <w:shd w:val="clear" w:color="auto" w:fill="auto"/>
            <w:hideMark/>
          </w:tcPr>
          <w:p w:rsidR="00541CD6" w:rsidRPr="005135C1" w:rsidRDefault="00541CD6" w:rsidP="00541CD6">
            <w:pPr>
              <w:jc w:val="center"/>
              <w:rPr>
                <w:rFonts w:ascii="GHEA Mariam" w:hAnsi="GHEA Mariam"/>
                <w:sz w:val="24"/>
                <w:szCs w:val="24"/>
                <w:lang w:eastAsia="en-US"/>
              </w:rPr>
            </w:pPr>
          </w:p>
        </w:tc>
      </w:tr>
      <w:tr w:rsidR="00541CD6" w:rsidRPr="005135C1" w:rsidTr="005135C1">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3797" w:type="dxa"/>
            <w:tcBorders>
              <w:top w:val="nil"/>
              <w:left w:val="nil"/>
              <w:bottom w:val="nil"/>
              <w:right w:val="nil"/>
            </w:tcBorders>
            <w:shd w:val="clear" w:color="auto" w:fill="auto"/>
            <w:hideMark/>
          </w:tcPr>
          <w:p w:rsidR="00541CD6" w:rsidRPr="005135C1" w:rsidRDefault="00541CD6" w:rsidP="00541CD6">
            <w:pPr>
              <w:rPr>
                <w:rFonts w:ascii="GHEA Mariam" w:hAnsi="GHEA Mariam"/>
                <w:sz w:val="24"/>
                <w:szCs w:val="24"/>
                <w:lang w:eastAsia="en-US"/>
              </w:rPr>
            </w:pPr>
          </w:p>
        </w:tc>
        <w:tc>
          <w:tcPr>
            <w:tcW w:w="5919" w:type="dxa"/>
            <w:tcBorders>
              <w:top w:val="nil"/>
              <w:left w:val="nil"/>
              <w:bottom w:val="nil"/>
              <w:right w:val="nil"/>
            </w:tcBorders>
            <w:shd w:val="clear" w:color="auto" w:fill="auto"/>
            <w:hideMark/>
          </w:tcPr>
          <w:p w:rsidR="00541CD6" w:rsidRPr="005135C1" w:rsidRDefault="00541CD6" w:rsidP="00541CD6">
            <w:pPr>
              <w:rPr>
                <w:rFonts w:ascii="GHEA Mariam" w:hAnsi="GHEA Mariam"/>
                <w:sz w:val="24"/>
                <w:szCs w:val="24"/>
                <w:lang w:eastAsia="en-US"/>
              </w:rPr>
            </w:pPr>
          </w:p>
        </w:tc>
        <w:tc>
          <w:tcPr>
            <w:tcW w:w="1492" w:type="dxa"/>
            <w:tcBorders>
              <w:top w:val="nil"/>
              <w:left w:val="nil"/>
              <w:bottom w:val="nil"/>
              <w:right w:val="nil"/>
            </w:tcBorders>
            <w:shd w:val="clear" w:color="auto" w:fill="auto"/>
            <w:hideMark/>
          </w:tcPr>
          <w:p w:rsidR="00541CD6" w:rsidRPr="005135C1" w:rsidRDefault="00541CD6" w:rsidP="00541CD6">
            <w:pPr>
              <w:rPr>
                <w:rFonts w:ascii="GHEA Mariam" w:hAnsi="GHEA Mariam"/>
                <w:sz w:val="24"/>
                <w:szCs w:val="24"/>
                <w:lang w:eastAsia="en-US"/>
              </w:rPr>
            </w:pPr>
          </w:p>
        </w:tc>
        <w:tc>
          <w:tcPr>
            <w:tcW w:w="1479" w:type="dxa"/>
            <w:tcBorders>
              <w:top w:val="nil"/>
              <w:left w:val="nil"/>
              <w:bottom w:val="nil"/>
              <w:right w:val="nil"/>
            </w:tcBorders>
            <w:shd w:val="clear" w:color="auto" w:fill="auto"/>
            <w:hideMark/>
          </w:tcPr>
          <w:p w:rsidR="00541CD6" w:rsidRPr="005135C1" w:rsidRDefault="00541CD6" w:rsidP="00541CD6">
            <w:pPr>
              <w:jc w:val="center"/>
              <w:rPr>
                <w:rFonts w:ascii="GHEA Mariam" w:hAnsi="GHEA Mariam"/>
                <w:sz w:val="24"/>
                <w:szCs w:val="24"/>
                <w:lang w:eastAsia="en-US"/>
              </w:rPr>
            </w:pPr>
          </w:p>
        </w:tc>
        <w:tc>
          <w:tcPr>
            <w:tcW w:w="1479" w:type="dxa"/>
            <w:tcBorders>
              <w:top w:val="nil"/>
              <w:left w:val="nil"/>
              <w:bottom w:val="nil"/>
              <w:right w:val="nil"/>
            </w:tcBorders>
            <w:shd w:val="clear" w:color="auto" w:fill="auto"/>
            <w:hideMark/>
          </w:tcPr>
          <w:p w:rsidR="00541CD6" w:rsidRPr="005135C1" w:rsidRDefault="00541CD6" w:rsidP="00541CD6">
            <w:pPr>
              <w:jc w:val="center"/>
              <w:rPr>
                <w:rFonts w:ascii="GHEA Mariam" w:hAnsi="GHEA Mariam"/>
                <w:sz w:val="24"/>
                <w:szCs w:val="24"/>
                <w:lang w:eastAsia="en-US"/>
              </w:rPr>
            </w:pPr>
          </w:p>
        </w:tc>
      </w:tr>
      <w:tr w:rsidR="00541CD6" w:rsidRPr="005135C1" w:rsidTr="00A435DC">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971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41CD6" w:rsidRPr="005135C1" w:rsidRDefault="00541CD6" w:rsidP="00541CD6">
            <w:pPr>
              <w:rPr>
                <w:rFonts w:ascii="GHEA Mariam" w:hAnsi="GHEA Mariam" w:cs="Calibri"/>
                <w:bCs/>
                <w:sz w:val="24"/>
                <w:szCs w:val="24"/>
                <w:lang w:eastAsia="en-US"/>
              </w:rPr>
            </w:pPr>
            <w:r w:rsidRPr="005135C1">
              <w:rPr>
                <w:rFonts w:ascii="GHEA Mariam" w:hAnsi="GHEA Mariam" w:cs="Calibri"/>
                <w:bCs/>
                <w:sz w:val="24"/>
                <w:szCs w:val="24"/>
                <w:lang w:eastAsia="en-US"/>
              </w:rPr>
              <w:t>Ծրագրի միջոցառումները</w:t>
            </w:r>
          </w:p>
        </w:tc>
        <w:tc>
          <w:tcPr>
            <w:tcW w:w="4450" w:type="dxa"/>
            <w:gridSpan w:val="3"/>
            <w:tcBorders>
              <w:top w:val="single" w:sz="4" w:space="0" w:color="auto"/>
              <w:left w:val="nil"/>
              <w:bottom w:val="single" w:sz="4" w:space="0" w:color="auto"/>
              <w:right w:val="single" w:sz="4" w:space="0" w:color="000000"/>
            </w:tcBorders>
            <w:shd w:val="clear" w:color="auto" w:fill="auto"/>
            <w:hideMark/>
          </w:tcPr>
          <w:p w:rsidR="00541CD6" w:rsidRPr="005135C1" w:rsidRDefault="00541CD6" w:rsidP="00541CD6">
            <w:pPr>
              <w:jc w:val="center"/>
              <w:rPr>
                <w:rFonts w:ascii="GHEA Mariam" w:hAnsi="GHEA Mariam" w:cs="Calibri"/>
                <w:bCs/>
                <w:sz w:val="24"/>
                <w:szCs w:val="24"/>
                <w:lang w:eastAsia="en-US"/>
              </w:rPr>
            </w:pPr>
            <w:r w:rsidRPr="005135C1">
              <w:rPr>
                <w:rFonts w:ascii="Calibri" w:hAnsi="Calibri" w:cs="Calibri"/>
                <w:bCs/>
                <w:sz w:val="24"/>
                <w:szCs w:val="24"/>
                <w:lang w:eastAsia="en-US"/>
              </w:rPr>
              <w:t> </w:t>
            </w:r>
          </w:p>
        </w:tc>
      </w:tr>
      <w:tr w:rsidR="00541CD6" w:rsidRPr="005135C1" w:rsidTr="005135C1">
        <w:trPr>
          <w:trHeight w:val="550"/>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cs="Calibri"/>
                <w:bCs/>
                <w:sz w:val="24"/>
                <w:szCs w:val="24"/>
                <w:lang w:eastAsia="en-US"/>
              </w:rPr>
            </w:pPr>
          </w:p>
        </w:tc>
        <w:tc>
          <w:tcPr>
            <w:tcW w:w="3797" w:type="dxa"/>
            <w:tcBorders>
              <w:top w:val="nil"/>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Ծրագրի դասիչը</w:t>
            </w:r>
          </w:p>
        </w:tc>
        <w:tc>
          <w:tcPr>
            <w:tcW w:w="5919" w:type="dxa"/>
            <w:tcBorders>
              <w:top w:val="nil"/>
              <w:left w:val="nil"/>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1041</w:t>
            </w:r>
          </w:p>
        </w:tc>
        <w:tc>
          <w:tcPr>
            <w:tcW w:w="4450" w:type="dxa"/>
            <w:gridSpan w:val="3"/>
            <w:tcBorders>
              <w:top w:val="single" w:sz="4" w:space="0" w:color="auto"/>
              <w:left w:val="nil"/>
              <w:bottom w:val="single" w:sz="4" w:space="0" w:color="auto"/>
              <w:right w:val="single" w:sz="4" w:space="0" w:color="000000"/>
            </w:tcBorders>
            <w:shd w:val="clear" w:color="auto" w:fill="auto"/>
            <w:vAlign w:val="center"/>
            <w:hideMark/>
          </w:tcPr>
          <w:p w:rsidR="00541CD6" w:rsidRPr="005135C1" w:rsidRDefault="00541CD6" w:rsidP="00541CD6">
            <w:pPr>
              <w:jc w:val="center"/>
              <w:rPr>
                <w:rFonts w:ascii="GHEA Mariam" w:hAnsi="GHEA Mariam" w:cs="Calibri"/>
                <w:spacing w:val="-8"/>
                <w:sz w:val="24"/>
                <w:szCs w:val="24"/>
                <w:lang w:eastAsia="en-US"/>
              </w:rPr>
            </w:pPr>
            <w:r w:rsidRPr="005135C1">
              <w:rPr>
                <w:rFonts w:ascii="GHEA Mariam" w:hAnsi="GHEA Mariam" w:cs="Calibri"/>
                <w:spacing w:val="-8"/>
                <w:sz w:val="24"/>
                <w:szCs w:val="24"/>
                <w:lang w:eastAsia="en-US"/>
              </w:rPr>
              <w:t>Ցուցանիշների փոփոխությունը (նվազեցումները նշված են փակագծերում)</w:t>
            </w:r>
          </w:p>
        </w:tc>
      </w:tr>
      <w:tr w:rsidR="00A435DC" w:rsidRPr="005135C1" w:rsidTr="005135C1">
        <w:trPr>
          <w:trHeight w:val="338"/>
        </w:trPr>
        <w:tc>
          <w:tcPr>
            <w:tcW w:w="314" w:type="dxa"/>
            <w:tcBorders>
              <w:top w:val="nil"/>
              <w:left w:val="nil"/>
              <w:bottom w:val="nil"/>
              <w:right w:val="single" w:sz="4" w:space="0" w:color="auto"/>
            </w:tcBorders>
            <w:shd w:val="clear" w:color="auto" w:fill="auto"/>
            <w:noWrap/>
            <w:vAlign w:val="bottom"/>
            <w:hideMark/>
          </w:tcPr>
          <w:p w:rsidR="00A435DC" w:rsidRPr="005135C1" w:rsidRDefault="00A435DC" w:rsidP="00A435DC">
            <w:pPr>
              <w:jc w:val="cente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A435DC" w:rsidRPr="005135C1" w:rsidRDefault="00A435DC" w:rsidP="00A435DC">
            <w:pPr>
              <w:rPr>
                <w:rFonts w:ascii="GHEA Mariam" w:hAnsi="GHEA Mariam" w:cs="Calibri"/>
                <w:sz w:val="24"/>
                <w:szCs w:val="24"/>
                <w:lang w:eastAsia="en-US"/>
              </w:rPr>
            </w:pPr>
            <w:r w:rsidRPr="005135C1">
              <w:rPr>
                <w:rFonts w:ascii="GHEA Mariam" w:hAnsi="GHEA Mariam" w:cs="Calibri"/>
                <w:sz w:val="24"/>
                <w:szCs w:val="24"/>
                <w:lang w:eastAsia="en-US"/>
              </w:rPr>
              <w:t>Միջոցառման դասիչը</w:t>
            </w:r>
          </w:p>
        </w:tc>
        <w:tc>
          <w:tcPr>
            <w:tcW w:w="5919" w:type="dxa"/>
            <w:tcBorders>
              <w:top w:val="single" w:sz="4" w:space="0" w:color="auto"/>
              <w:left w:val="single" w:sz="4" w:space="0" w:color="auto"/>
              <w:bottom w:val="single" w:sz="4" w:space="0" w:color="auto"/>
              <w:right w:val="single" w:sz="4" w:space="0" w:color="auto"/>
            </w:tcBorders>
            <w:shd w:val="clear" w:color="auto" w:fill="auto"/>
            <w:hideMark/>
          </w:tcPr>
          <w:p w:rsidR="00A435DC" w:rsidRPr="005135C1" w:rsidRDefault="00A435DC" w:rsidP="00A435DC">
            <w:pPr>
              <w:rPr>
                <w:rFonts w:ascii="GHEA Mariam" w:hAnsi="GHEA Mariam" w:cs="Calibri"/>
                <w:sz w:val="24"/>
                <w:szCs w:val="24"/>
                <w:lang w:eastAsia="en-US"/>
              </w:rPr>
            </w:pPr>
            <w:r w:rsidRPr="005135C1">
              <w:rPr>
                <w:rFonts w:ascii="GHEA Mariam" w:hAnsi="GHEA Mariam" w:cs="Calibri"/>
                <w:sz w:val="24"/>
                <w:szCs w:val="24"/>
                <w:lang w:eastAsia="en-US"/>
              </w:rPr>
              <w:t>11022</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35DC" w:rsidRPr="005135C1" w:rsidRDefault="00A435DC" w:rsidP="00A435DC">
            <w:pPr>
              <w:jc w:val="center"/>
              <w:rPr>
                <w:rFonts w:ascii="GHEA Mariam" w:hAnsi="GHEA Mariam" w:cs="Calibri"/>
                <w:sz w:val="24"/>
                <w:szCs w:val="24"/>
                <w:lang w:eastAsia="en-US"/>
              </w:rPr>
            </w:pPr>
            <w:r w:rsidRPr="005135C1">
              <w:rPr>
                <w:rFonts w:ascii="GHEA Mariam" w:hAnsi="GHEA Mariam" w:cs="Calibri"/>
                <w:sz w:val="24"/>
                <w:szCs w:val="24"/>
                <w:lang w:val="hy-AM" w:eastAsia="en-US"/>
              </w:rPr>
              <w:t>ա</w:t>
            </w:r>
            <w:r w:rsidRPr="005135C1">
              <w:rPr>
                <w:rFonts w:ascii="GHEA Mariam" w:hAnsi="GHEA Mariam" w:cs="Calibri"/>
                <w:sz w:val="24"/>
                <w:szCs w:val="24"/>
                <w:lang w:eastAsia="en-US"/>
              </w:rPr>
              <w:t>ռաջին կիսամյակ</w:t>
            </w:r>
          </w:p>
        </w:tc>
        <w:tc>
          <w:tcPr>
            <w:tcW w:w="1479" w:type="dxa"/>
            <w:tcBorders>
              <w:top w:val="nil"/>
              <w:left w:val="nil"/>
              <w:bottom w:val="single" w:sz="4" w:space="0" w:color="auto"/>
              <w:right w:val="single" w:sz="4" w:space="0" w:color="auto"/>
            </w:tcBorders>
            <w:shd w:val="clear" w:color="auto" w:fill="auto"/>
            <w:vAlign w:val="center"/>
            <w:hideMark/>
          </w:tcPr>
          <w:p w:rsidR="00A435DC" w:rsidRPr="005135C1" w:rsidRDefault="00A435DC" w:rsidP="00A435DC">
            <w:pPr>
              <w:jc w:val="center"/>
              <w:rPr>
                <w:rFonts w:ascii="GHEA Mariam" w:hAnsi="GHEA Mariam" w:cs="Calibri"/>
                <w:sz w:val="24"/>
                <w:szCs w:val="24"/>
                <w:lang w:eastAsia="en-US"/>
              </w:rPr>
            </w:pPr>
            <w:r w:rsidRPr="005135C1">
              <w:rPr>
                <w:rFonts w:ascii="GHEA Mariam" w:hAnsi="GHEA Mariam" w:cs="Calibri"/>
                <w:sz w:val="24"/>
                <w:szCs w:val="24"/>
                <w:lang w:val="hy-AM" w:eastAsia="en-US"/>
              </w:rPr>
              <w:t>ի</w:t>
            </w:r>
            <w:r w:rsidRPr="005135C1">
              <w:rPr>
                <w:rFonts w:ascii="GHEA Mariam" w:hAnsi="GHEA Mariam" w:cs="Calibri"/>
                <w:sz w:val="24"/>
                <w:szCs w:val="24"/>
                <w:lang w:eastAsia="en-US"/>
              </w:rPr>
              <w:t>նն ամիս</w:t>
            </w:r>
          </w:p>
        </w:tc>
        <w:tc>
          <w:tcPr>
            <w:tcW w:w="1479" w:type="dxa"/>
            <w:tcBorders>
              <w:top w:val="nil"/>
              <w:left w:val="nil"/>
              <w:bottom w:val="single" w:sz="4" w:space="0" w:color="auto"/>
              <w:right w:val="single" w:sz="4" w:space="0" w:color="auto"/>
            </w:tcBorders>
            <w:shd w:val="clear" w:color="auto" w:fill="auto"/>
            <w:vAlign w:val="center"/>
            <w:hideMark/>
          </w:tcPr>
          <w:p w:rsidR="00A435DC" w:rsidRPr="005135C1" w:rsidRDefault="00A435DC"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տարի</w:t>
            </w:r>
          </w:p>
        </w:tc>
      </w:tr>
      <w:tr w:rsidR="00541CD6" w:rsidRPr="005135C1" w:rsidTr="005135C1">
        <w:trPr>
          <w:trHeight w:val="677"/>
        </w:trPr>
        <w:tc>
          <w:tcPr>
            <w:tcW w:w="314" w:type="dxa"/>
            <w:tcBorders>
              <w:top w:val="nil"/>
              <w:left w:val="nil"/>
              <w:bottom w:val="nil"/>
              <w:right w:val="single" w:sz="4" w:space="0" w:color="auto"/>
            </w:tcBorders>
            <w:shd w:val="clear" w:color="auto" w:fill="auto"/>
            <w:noWrap/>
            <w:vAlign w:val="bottom"/>
            <w:hideMark/>
          </w:tcPr>
          <w:p w:rsidR="00541CD6" w:rsidRPr="005135C1" w:rsidRDefault="00541CD6" w:rsidP="00541CD6">
            <w:pPr>
              <w:jc w:val="cente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Միջոցառման անվանումը</w:t>
            </w:r>
          </w:p>
        </w:tc>
        <w:tc>
          <w:tcPr>
            <w:tcW w:w="5919"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pacing w:val="-8"/>
                <w:sz w:val="24"/>
                <w:szCs w:val="24"/>
                <w:lang w:eastAsia="en-US"/>
              </w:rPr>
            </w:pPr>
            <w:r w:rsidRPr="005135C1">
              <w:rPr>
                <w:rFonts w:ascii="GHEA Mariam" w:hAnsi="GHEA Mariam" w:cs="Calibri"/>
                <w:spacing w:val="-8"/>
                <w:sz w:val="24"/>
                <w:szCs w:val="24"/>
                <w:lang w:eastAsia="en-US"/>
              </w:rPr>
              <w:t xml:space="preserve"> Ֆրանկոֆոնիայի մարզամշակութային խաղերին Հայաստանի մարզական պատվիրակության մասնակցության ապահովում </w:t>
            </w:r>
          </w:p>
        </w:tc>
        <w:tc>
          <w:tcPr>
            <w:tcW w:w="14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jc w:val="center"/>
              <w:rPr>
                <w:rFonts w:ascii="GHEA Mariam" w:hAnsi="GHEA Mariam" w:cs="Calibri"/>
                <w:sz w:val="24"/>
                <w:szCs w:val="24"/>
                <w:lang w:eastAsia="en-US"/>
              </w:rPr>
            </w:pPr>
            <w:r w:rsidRPr="005135C1">
              <w:rPr>
                <w:rFonts w:ascii="Calibri" w:hAnsi="Calibri" w:cs="Calibri"/>
                <w:sz w:val="24"/>
                <w:szCs w:val="24"/>
                <w:lang w:eastAsia="en-US"/>
              </w:rPr>
              <w:t> </w:t>
            </w:r>
          </w:p>
        </w:tc>
        <w:tc>
          <w:tcPr>
            <w:tcW w:w="147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jc w:val="center"/>
              <w:rPr>
                <w:rFonts w:ascii="GHEA Mariam" w:hAnsi="GHEA Mariam" w:cs="Calibri"/>
                <w:sz w:val="24"/>
                <w:szCs w:val="24"/>
                <w:lang w:eastAsia="en-US"/>
              </w:rPr>
            </w:pPr>
            <w:r w:rsidRPr="005135C1">
              <w:rPr>
                <w:rFonts w:ascii="Calibri" w:hAnsi="Calibri" w:cs="Calibri"/>
                <w:sz w:val="24"/>
                <w:szCs w:val="24"/>
                <w:lang w:eastAsia="en-US"/>
              </w:rPr>
              <w:t> </w:t>
            </w:r>
          </w:p>
        </w:tc>
        <w:tc>
          <w:tcPr>
            <w:tcW w:w="147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jc w:val="center"/>
              <w:rPr>
                <w:rFonts w:ascii="GHEA Mariam" w:hAnsi="GHEA Mariam" w:cs="Calibri"/>
                <w:sz w:val="24"/>
                <w:szCs w:val="24"/>
                <w:lang w:eastAsia="en-US"/>
              </w:rPr>
            </w:pPr>
            <w:r w:rsidRPr="005135C1">
              <w:rPr>
                <w:rFonts w:ascii="Calibri" w:hAnsi="Calibri" w:cs="Calibri"/>
                <w:sz w:val="24"/>
                <w:szCs w:val="24"/>
                <w:lang w:eastAsia="en-US"/>
              </w:rPr>
              <w:t> </w:t>
            </w:r>
          </w:p>
        </w:tc>
      </w:tr>
      <w:tr w:rsidR="00541CD6" w:rsidRPr="005135C1" w:rsidTr="005135C1">
        <w:trPr>
          <w:trHeight w:val="677"/>
        </w:trPr>
        <w:tc>
          <w:tcPr>
            <w:tcW w:w="314" w:type="dxa"/>
            <w:tcBorders>
              <w:top w:val="nil"/>
              <w:left w:val="nil"/>
              <w:bottom w:val="nil"/>
              <w:right w:val="single" w:sz="4" w:space="0" w:color="auto"/>
            </w:tcBorders>
            <w:shd w:val="clear" w:color="auto" w:fill="auto"/>
            <w:noWrap/>
            <w:vAlign w:val="bottom"/>
            <w:hideMark/>
          </w:tcPr>
          <w:p w:rsidR="00541CD6" w:rsidRPr="005135C1" w:rsidRDefault="00541CD6" w:rsidP="00541CD6">
            <w:pPr>
              <w:jc w:val="cente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Նկարագրությունը</w:t>
            </w:r>
          </w:p>
        </w:tc>
        <w:tc>
          <w:tcPr>
            <w:tcW w:w="5919"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 xml:space="preserve"> Ֆրանկոֆոնիայի մարզամշակութային խաղերին Հայաստանի մարզական պատվիրակության մասնակցության ապահովում </w:t>
            </w:r>
          </w:p>
        </w:tc>
        <w:tc>
          <w:tcPr>
            <w:tcW w:w="1492"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r>
      <w:tr w:rsidR="00541CD6" w:rsidRPr="005135C1" w:rsidTr="005135C1">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135C1">
            <w:pPr>
              <w:rPr>
                <w:rFonts w:ascii="GHEA Mariam" w:hAnsi="GHEA Mariam" w:cs="Calibri"/>
                <w:sz w:val="24"/>
                <w:szCs w:val="24"/>
                <w:lang w:eastAsia="en-US"/>
              </w:rPr>
            </w:pPr>
            <w:r w:rsidRPr="005135C1">
              <w:rPr>
                <w:rFonts w:ascii="GHEA Mariam" w:hAnsi="GHEA Mariam" w:cs="Calibri"/>
                <w:sz w:val="24"/>
                <w:szCs w:val="24"/>
                <w:lang w:eastAsia="en-US"/>
              </w:rPr>
              <w:t>Միջոցառման տեսակը</w:t>
            </w:r>
          </w:p>
        </w:tc>
        <w:tc>
          <w:tcPr>
            <w:tcW w:w="5919" w:type="dxa"/>
            <w:tcBorders>
              <w:top w:val="single" w:sz="4" w:space="0" w:color="auto"/>
              <w:left w:val="nil"/>
              <w:bottom w:val="single" w:sz="4" w:space="0" w:color="auto"/>
              <w:right w:val="nil"/>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 xml:space="preserve"> Ծառայությունների մատուցում </w:t>
            </w:r>
          </w:p>
        </w:tc>
        <w:tc>
          <w:tcPr>
            <w:tcW w:w="1492"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r>
      <w:tr w:rsidR="00541CD6" w:rsidRPr="005135C1" w:rsidTr="005135C1">
        <w:trPr>
          <w:trHeight w:val="834"/>
        </w:trPr>
        <w:tc>
          <w:tcPr>
            <w:tcW w:w="314"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541CD6" w:rsidRPr="00EF5054" w:rsidRDefault="005135C1" w:rsidP="003A10CE">
            <w:pPr>
              <w:rPr>
                <w:rFonts w:ascii="GHEA Mariam" w:hAnsi="GHEA Mariam" w:cs="Calibri"/>
                <w:spacing w:val="-6"/>
                <w:sz w:val="24"/>
                <w:szCs w:val="24"/>
                <w:lang w:eastAsia="en-US"/>
              </w:rPr>
            </w:pPr>
            <w:r w:rsidRPr="00EF5054">
              <w:rPr>
                <w:rFonts w:ascii="GHEA Mariam" w:hAnsi="GHEA Mariam" w:cs="Arial"/>
                <w:spacing w:val="-6"/>
                <w:sz w:val="24"/>
                <w:szCs w:val="24"/>
                <w:lang w:val="hy-AM" w:eastAsia="en-US"/>
              </w:rPr>
              <w:t>Ծառայությո</w:t>
            </w:r>
            <w:r w:rsidR="00EF5054" w:rsidRPr="00EF5054">
              <w:rPr>
                <w:rFonts w:ascii="GHEA Mariam" w:hAnsi="GHEA Mariam" w:cs="Arial"/>
                <w:spacing w:val="-6"/>
                <w:sz w:val="24"/>
                <w:szCs w:val="24"/>
                <w:lang w:val="hy-AM" w:eastAsia="en-US"/>
              </w:rPr>
              <w:t xml:space="preserve">ւնը մատուցող </w:t>
            </w:r>
            <w:r w:rsidRPr="00EF5054">
              <w:rPr>
                <w:rFonts w:ascii="GHEA Mariam" w:hAnsi="GHEA Mariam" w:cs="Arial"/>
                <w:spacing w:val="-6"/>
                <w:sz w:val="24"/>
                <w:szCs w:val="24"/>
                <w:lang w:val="hy-AM" w:eastAsia="en-US"/>
              </w:rPr>
              <w:t>կազմա</w:t>
            </w:r>
            <w:r w:rsidR="00EF5054" w:rsidRPr="00EF5054">
              <w:rPr>
                <w:rFonts w:ascii="GHEA Mariam" w:hAnsi="GHEA Mariam" w:cs="Arial"/>
                <w:spacing w:val="-6"/>
                <w:sz w:val="24"/>
                <w:szCs w:val="24"/>
                <w:lang w:val="hy-AM" w:eastAsia="en-US"/>
              </w:rPr>
              <w:softHyphen/>
            </w:r>
            <w:r w:rsidRPr="00EF5054">
              <w:rPr>
                <w:rFonts w:ascii="GHEA Mariam" w:hAnsi="GHEA Mariam" w:cs="Arial"/>
                <w:spacing w:val="-6"/>
                <w:sz w:val="24"/>
                <w:szCs w:val="24"/>
                <w:lang w:val="hy-AM" w:eastAsia="en-US"/>
              </w:rPr>
              <w:softHyphen/>
              <w:t>կեր</w:t>
            </w:r>
            <w:r w:rsidRPr="00EF5054">
              <w:rPr>
                <w:rFonts w:ascii="GHEA Mariam" w:hAnsi="GHEA Mariam" w:cs="Arial"/>
                <w:spacing w:val="-6"/>
                <w:sz w:val="24"/>
                <w:szCs w:val="24"/>
                <w:lang w:val="hy-AM" w:eastAsia="en-US"/>
              </w:rPr>
              <w:softHyphen/>
              <w:t>պու</w:t>
            </w:r>
            <w:r w:rsidRPr="00EF5054">
              <w:rPr>
                <w:rFonts w:ascii="GHEA Mariam" w:hAnsi="GHEA Mariam" w:cs="Arial"/>
                <w:spacing w:val="-6"/>
                <w:sz w:val="24"/>
                <w:szCs w:val="24"/>
                <w:lang w:val="hy-AM" w:eastAsia="en-US"/>
              </w:rPr>
              <w:softHyphen/>
              <w:t>թյունների</w:t>
            </w:r>
            <w:r w:rsidR="00EF5054" w:rsidRPr="00EF5054">
              <w:rPr>
                <w:rFonts w:ascii="GHEA Mariam" w:hAnsi="GHEA Mariam" w:cs="Arial"/>
                <w:spacing w:val="-6"/>
                <w:sz w:val="24"/>
                <w:szCs w:val="24"/>
                <w:lang w:val="hy-AM" w:eastAsia="en-US"/>
              </w:rPr>
              <w:t xml:space="preserve"> </w:t>
            </w:r>
            <w:r w:rsidRPr="00EF5054">
              <w:rPr>
                <w:rFonts w:ascii="GHEA Mariam" w:hAnsi="GHEA Mariam" w:cs="Arial"/>
                <w:spacing w:val="-6"/>
                <w:sz w:val="24"/>
                <w:szCs w:val="24"/>
                <w:lang w:val="hy-AM" w:eastAsia="en-US"/>
              </w:rPr>
              <w:t>անվանումները</w:t>
            </w:r>
            <w:r w:rsidR="00541CD6" w:rsidRPr="00EF5054">
              <w:rPr>
                <w:rFonts w:ascii="GHEA Mariam" w:hAnsi="GHEA Mariam" w:cs="Calibri"/>
                <w:spacing w:val="-6"/>
                <w:sz w:val="24"/>
                <w:szCs w:val="24"/>
                <w:lang w:eastAsia="en-US"/>
              </w:rPr>
              <w:t xml:space="preserve"> </w:t>
            </w:r>
          </w:p>
        </w:tc>
        <w:tc>
          <w:tcPr>
            <w:tcW w:w="5919" w:type="dxa"/>
            <w:tcBorders>
              <w:top w:val="single" w:sz="4" w:space="0" w:color="auto"/>
              <w:left w:val="nil"/>
              <w:bottom w:val="single" w:sz="4" w:space="0" w:color="auto"/>
              <w:right w:val="nil"/>
            </w:tcBorders>
            <w:shd w:val="clear" w:color="auto" w:fill="auto"/>
            <w:hideMark/>
          </w:tcPr>
          <w:p w:rsidR="00541CD6" w:rsidRPr="005135C1" w:rsidRDefault="005135C1" w:rsidP="00541CD6">
            <w:pPr>
              <w:rPr>
                <w:rFonts w:ascii="GHEA Mariam" w:hAnsi="GHEA Mariam" w:cs="Calibri"/>
                <w:sz w:val="24"/>
                <w:szCs w:val="24"/>
                <w:lang w:eastAsia="en-US"/>
              </w:rPr>
            </w:pPr>
            <w:r>
              <w:rPr>
                <w:rFonts w:ascii="GHEA Mariam" w:hAnsi="GHEA Mariam" w:cs="Calibri"/>
                <w:sz w:val="24"/>
                <w:szCs w:val="24"/>
                <w:lang w:eastAsia="en-US"/>
              </w:rPr>
              <w:t xml:space="preserve"> </w:t>
            </w:r>
            <w:r w:rsidR="00541CD6" w:rsidRPr="005135C1">
              <w:rPr>
                <w:rFonts w:ascii="GHEA Mariam" w:hAnsi="GHEA Mariam" w:cs="Calibri"/>
                <w:sz w:val="24"/>
                <w:szCs w:val="24"/>
                <w:lang w:eastAsia="en-US"/>
              </w:rPr>
              <w:t>Մասնագիտացված կազմակերպություն,</w:t>
            </w:r>
            <w:r w:rsidR="00A435DC" w:rsidRPr="005135C1">
              <w:rPr>
                <w:rFonts w:ascii="GHEA Mariam" w:hAnsi="GHEA Mariam" w:cs="Calibri"/>
                <w:sz w:val="24"/>
                <w:szCs w:val="24"/>
                <w:lang w:val="hy-AM" w:eastAsia="en-US"/>
              </w:rPr>
              <w:t xml:space="preserve"> </w:t>
            </w:r>
            <w:r w:rsidR="00541CD6" w:rsidRPr="005135C1">
              <w:rPr>
                <w:rFonts w:ascii="GHEA Mariam" w:hAnsi="GHEA Mariam" w:cs="Calibri"/>
                <w:sz w:val="24"/>
                <w:szCs w:val="24"/>
                <w:lang w:eastAsia="en-US"/>
              </w:rPr>
              <w:t xml:space="preserve">«Գնումների մասին» ՀՀ օրենքի համաձայն ընտրված կազմակերպություն </w:t>
            </w:r>
          </w:p>
        </w:tc>
        <w:tc>
          <w:tcPr>
            <w:tcW w:w="1492"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r>
      <w:tr w:rsidR="00541CD6" w:rsidRPr="005135C1" w:rsidTr="00A435DC">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cs="Calibri"/>
                <w:sz w:val="24"/>
                <w:szCs w:val="24"/>
                <w:lang w:eastAsia="en-US"/>
              </w:rPr>
            </w:pPr>
          </w:p>
        </w:tc>
        <w:tc>
          <w:tcPr>
            <w:tcW w:w="9716" w:type="dxa"/>
            <w:gridSpan w:val="2"/>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jc w:val="center"/>
              <w:rPr>
                <w:rFonts w:ascii="GHEA Mariam" w:hAnsi="GHEA Mariam" w:cs="Calibri"/>
                <w:sz w:val="24"/>
                <w:szCs w:val="24"/>
                <w:lang w:eastAsia="en-US"/>
              </w:rPr>
            </w:pPr>
            <w:r w:rsidRPr="005135C1">
              <w:rPr>
                <w:rFonts w:ascii="GHEA Mariam" w:hAnsi="GHEA Mariam" w:cs="Calibri"/>
                <w:sz w:val="24"/>
                <w:szCs w:val="24"/>
                <w:lang w:eastAsia="en-US"/>
              </w:rPr>
              <w:t>Արդյունքի չափորոշիչներ</w:t>
            </w:r>
          </w:p>
        </w:tc>
        <w:tc>
          <w:tcPr>
            <w:tcW w:w="1492"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r>
      <w:tr w:rsidR="00541CD6" w:rsidRPr="005135C1" w:rsidTr="00A435DC">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cs="Calibri"/>
                <w:sz w:val="24"/>
                <w:szCs w:val="24"/>
                <w:lang w:eastAsia="en-US"/>
              </w:rPr>
            </w:pPr>
          </w:p>
        </w:tc>
        <w:tc>
          <w:tcPr>
            <w:tcW w:w="9716" w:type="dxa"/>
            <w:gridSpan w:val="2"/>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 xml:space="preserve"> Միջոցառումների քանակ, հատ </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CD6" w:rsidRPr="005135C1" w:rsidRDefault="00541CD6"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(1)</w:t>
            </w: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CD6" w:rsidRPr="005135C1" w:rsidRDefault="00541CD6"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(1)</w:t>
            </w: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CD6" w:rsidRPr="005135C1" w:rsidRDefault="00541CD6"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(1)</w:t>
            </w:r>
          </w:p>
        </w:tc>
      </w:tr>
      <w:tr w:rsidR="00541CD6" w:rsidRPr="005135C1" w:rsidTr="00A435DC">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right"/>
              <w:rPr>
                <w:rFonts w:ascii="GHEA Mariam" w:hAnsi="GHEA Mariam" w:cs="Calibri"/>
                <w:sz w:val="24"/>
                <w:szCs w:val="24"/>
                <w:lang w:eastAsia="en-US"/>
              </w:rPr>
            </w:pPr>
          </w:p>
        </w:tc>
        <w:tc>
          <w:tcPr>
            <w:tcW w:w="9716" w:type="dxa"/>
            <w:gridSpan w:val="2"/>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 xml:space="preserve"> Մարզաձևերի քանակ, մարզաձև </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CD6" w:rsidRPr="005135C1" w:rsidRDefault="00541CD6"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(5)</w:t>
            </w: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CD6" w:rsidRPr="005135C1" w:rsidRDefault="00541CD6"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(5)</w:t>
            </w: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CD6" w:rsidRPr="005135C1" w:rsidRDefault="00541CD6"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(5)</w:t>
            </w:r>
          </w:p>
        </w:tc>
      </w:tr>
      <w:tr w:rsidR="00A435DC" w:rsidRPr="005135C1" w:rsidTr="00A435DC">
        <w:trPr>
          <w:trHeight w:val="338"/>
        </w:trPr>
        <w:tc>
          <w:tcPr>
            <w:tcW w:w="314" w:type="dxa"/>
            <w:tcBorders>
              <w:top w:val="nil"/>
              <w:left w:val="nil"/>
              <w:bottom w:val="nil"/>
              <w:right w:val="nil"/>
            </w:tcBorders>
            <w:shd w:val="clear" w:color="auto" w:fill="auto"/>
            <w:noWrap/>
            <w:vAlign w:val="bottom"/>
            <w:hideMark/>
          </w:tcPr>
          <w:p w:rsidR="00A435DC" w:rsidRPr="005135C1" w:rsidRDefault="00A435DC" w:rsidP="00541CD6">
            <w:pPr>
              <w:jc w:val="right"/>
              <w:rPr>
                <w:rFonts w:ascii="GHEA Mariam" w:hAnsi="GHEA Mariam" w:cs="Calibri"/>
                <w:sz w:val="24"/>
                <w:szCs w:val="24"/>
                <w:lang w:eastAsia="en-US"/>
              </w:rPr>
            </w:pPr>
          </w:p>
        </w:tc>
        <w:tc>
          <w:tcPr>
            <w:tcW w:w="971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A435DC" w:rsidRPr="005135C1" w:rsidRDefault="005135C1" w:rsidP="00A435DC">
            <w:pPr>
              <w:rPr>
                <w:rFonts w:ascii="GHEA Mariam" w:hAnsi="GHEA Mariam" w:cs="Calibri"/>
                <w:sz w:val="24"/>
                <w:szCs w:val="24"/>
                <w:lang w:eastAsia="en-US"/>
              </w:rPr>
            </w:pPr>
            <w:r>
              <w:rPr>
                <w:rFonts w:ascii="GHEA Mariam" w:hAnsi="GHEA Mariam" w:cs="Calibri"/>
                <w:sz w:val="24"/>
                <w:szCs w:val="24"/>
                <w:lang w:val="hy-AM" w:eastAsia="en-US"/>
              </w:rPr>
              <w:t xml:space="preserve"> </w:t>
            </w:r>
            <w:r w:rsidR="00A435DC" w:rsidRPr="005135C1">
              <w:rPr>
                <w:rFonts w:ascii="GHEA Mariam" w:hAnsi="GHEA Mariam" w:cs="Calibri"/>
                <w:sz w:val="24"/>
                <w:szCs w:val="24"/>
                <w:lang w:eastAsia="en-US"/>
              </w:rPr>
              <w:t>Միջոցառման վրա կատարվող ծախսը (հազ. դրամ)</w:t>
            </w:r>
            <w:r w:rsidR="00A435DC" w:rsidRPr="005135C1">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A435DC" w:rsidRPr="005135C1" w:rsidRDefault="00A435DC"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(22,315.0)</w:t>
            </w:r>
          </w:p>
        </w:tc>
        <w:tc>
          <w:tcPr>
            <w:tcW w:w="1479" w:type="dxa"/>
            <w:tcBorders>
              <w:top w:val="single" w:sz="4" w:space="0" w:color="auto"/>
              <w:left w:val="nil"/>
              <w:bottom w:val="single" w:sz="4" w:space="0" w:color="auto"/>
              <w:right w:val="single" w:sz="4" w:space="0" w:color="auto"/>
            </w:tcBorders>
            <w:shd w:val="clear" w:color="auto" w:fill="auto"/>
            <w:noWrap/>
            <w:vAlign w:val="center"/>
            <w:hideMark/>
          </w:tcPr>
          <w:p w:rsidR="00A435DC" w:rsidRPr="005135C1" w:rsidRDefault="00A435DC"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(22,315.0)</w:t>
            </w:r>
          </w:p>
        </w:tc>
        <w:tc>
          <w:tcPr>
            <w:tcW w:w="1479" w:type="dxa"/>
            <w:tcBorders>
              <w:top w:val="single" w:sz="4" w:space="0" w:color="auto"/>
              <w:left w:val="nil"/>
              <w:bottom w:val="single" w:sz="4" w:space="0" w:color="auto"/>
              <w:right w:val="single" w:sz="4" w:space="0" w:color="auto"/>
            </w:tcBorders>
            <w:shd w:val="clear" w:color="auto" w:fill="auto"/>
            <w:noWrap/>
            <w:vAlign w:val="center"/>
            <w:hideMark/>
          </w:tcPr>
          <w:p w:rsidR="00A435DC" w:rsidRPr="005135C1" w:rsidRDefault="00A435DC"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(22,315.0)</w:t>
            </w:r>
          </w:p>
        </w:tc>
      </w:tr>
      <w:tr w:rsidR="00541CD6" w:rsidRPr="005135C1" w:rsidTr="005135C1">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right"/>
              <w:rPr>
                <w:rFonts w:ascii="GHEA Mariam" w:hAnsi="GHEA Mariam" w:cs="Calibri"/>
                <w:sz w:val="24"/>
                <w:szCs w:val="24"/>
                <w:lang w:eastAsia="en-US"/>
              </w:rPr>
            </w:pPr>
          </w:p>
        </w:tc>
        <w:tc>
          <w:tcPr>
            <w:tcW w:w="3797" w:type="dxa"/>
            <w:tcBorders>
              <w:top w:val="nil"/>
              <w:left w:val="nil"/>
              <w:bottom w:val="nil"/>
              <w:right w:val="nil"/>
            </w:tcBorders>
            <w:shd w:val="clear" w:color="auto" w:fill="auto"/>
            <w:hideMark/>
          </w:tcPr>
          <w:p w:rsidR="00541CD6" w:rsidRPr="005135C1" w:rsidRDefault="00541CD6" w:rsidP="00541CD6">
            <w:pPr>
              <w:rPr>
                <w:rFonts w:ascii="GHEA Mariam" w:hAnsi="GHEA Mariam"/>
                <w:sz w:val="24"/>
                <w:szCs w:val="24"/>
                <w:lang w:eastAsia="en-US"/>
              </w:rPr>
            </w:pPr>
          </w:p>
        </w:tc>
        <w:tc>
          <w:tcPr>
            <w:tcW w:w="5919" w:type="dxa"/>
            <w:tcBorders>
              <w:top w:val="nil"/>
              <w:left w:val="nil"/>
              <w:bottom w:val="nil"/>
              <w:right w:val="nil"/>
            </w:tcBorders>
            <w:shd w:val="clear" w:color="auto" w:fill="auto"/>
            <w:hideMark/>
          </w:tcPr>
          <w:p w:rsidR="00541CD6" w:rsidRPr="005135C1" w:rsidRDefault="00541CD6" w:rsidP="00541CD6">
            <w:pPr>
              <w:rPr>
                <w:rFonts w:ascii="GHEA Mariam" w:hAnsi="GHEA Mariam"/>
                <w:sz w:val="24"/>
                <w:szCs w:val="24"/>
                <w:lang w:eastAsia="en-US"/>
              </w:rPr>
            </w:pPr>
          </w:p>
        </w:tc>
        <w:tc>
          <w:tcPr>
            <w:tcW w:w="1492" w:type="dxa"/>
            <w:tcBorders>
              <w:top w:val="nil"/>
              <w:left w:val="nil"/>
              <w:bottom w:val="nil"/>
              <w:right w:val="nil"/>
            </w:tcBorders>
            <w:shd w:val="clear" w:color="auto" w:fill="auto"/>
            <w:hideMark/>
          </w:tcPr>
          <w:p w:rsidR="00541CD6" w:rsidRPr="005135C1" w:rsidRDefault="00541CD6" w:rsidP="00541CD6">
            <w:pPr>
              <w:rPr>
                <w:rFonts w:ascii="GHEA Mariam" w:hAnsi="GHEA Mariam"/>
                <w:sz w:val="24"/>
                <w:szCs w:val="24"/>
                <w:lang w:eastAsia="en-US"/>
              </w:rPr>
            </w:pPr>
          </w:p>
        </w:tc>
        <w:tc>
          <w:tcPr>
            <w:tcW w:w="1479" w:type="dxa"/>
            <w:tcBorders>
              <w:top w:val="nil"/>
              <w:left w:val="nil"/>
              <w:bottom w:val="nil"/>
              <w:right w:val="nil"/>
            </w:tcBorders>
            <w:shd w:val="clear" w:color="auto" w:fill="auto"/>
            <w:hideMark/>
          </w:tcPr>
          <w:p w:rsidR="00541CD6" w:rsidRPr="005135C1" w:rsidRDefault="00541CD6" w:rsidP="00541CD6">
            <w:pPr>
              <w:jc w:val="center"/>
              <w:rPr>
                <w:rFonts w:ascii="GHEA Mariam" w:hAnsi="GHEA Mariam"/>
                <w:sz w:val="24"/>
                <w:szCs w:val="24"/>
                <w:lang w:eastAsia="en-US"/>
              </w:rPr>
            </w:pPr>
          </w:p>
        </w:tc>
        <w:tc>
          <w:tcPr>
            <w:tcW w:w="1479" w:type="dxa"/>
            <w:tcBorders>
              <w:top w:val="nil"/>
              <w:left w:val="nil"/>
              <w:bottom w:val="nil"/>
              <w:right w:val="nil"/>
            </w:tcBorders>
            <w:shd w:val="clear" w:color="auto" w:fill="auto"/>
            <w:hideMark/>
          </w:tcPr>
          <w:p w:rsidR="00541CD6" w:rsidRPr="005135C1" w:rsidRDefault="00541CD6" w:rsidP="00541CD6">
            <w:pPr>
              <w:jc w:val="center"/>
              <w:rPr>
                <w:rFonts w:ascii="GHEA Mariam" w:hAnsi="GHEA Mariam"/>
                <w:sz w:val="24"/>
                <w:szCs w:val="24"/>
                <w:lang w:eastAsia="en-US"/>
              </w:rPr>
            </w:pPr>
          </w:p>
        </w:tc>
      </w:tr>
      <w:tr w:rsidR="00541CD6" w:rsidRPr="005135C1" w:rsidTr="00A435DC">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971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41CD6" w:rsidRPr="005135C1" w:rsidRDefault="00541CD6" w:rsidP="00541CD6">
            <w:pPr>
              <w:rPr>
                <w:rFonts w:ascii="GHEA Mariam" w:hAnsi="GHEA Mariam" w:cs="Calibri"/>
                <w:bCs/>
                <w:sz w:val="24"/>
                <w:szCs w:val="24"/>
                <w:lang w:eastAsia="en-US"/>
              </w:rPr>
            </w:pPr>
            <w:r w:rsidRPr="005135C1">
              <w:rPr>
                <w:rFonts w:ascii="GHEA Mariam" w:hAnsi="GHEA Mariam" w:cs="Calibri"/>
                <w:bCs/>
                <w:sz w:val="24"/>
                <w:szCs w:val="24"/>
                <w:lang w:eastAsia="en-US"/>
              </w:rPr>
              <w:t>Ծրագրի միջոցառումները</w:t>
            </w:r>
          </w:p>
        </w:tc>
        <w:tc>
          <w:tcPr>
            <w:tcW w:w="4450" w:type="dxa"/>
            <w:gridSpan w:val="3"/>
            <w:tcBorders>
              <w:top w:val="single" w:sz="4" w:space="0" w:color="auto"/>
              <w:left w:val="nil"/>
              <w:bottom w:val="single" w:sz="4" w:space="0" w:color="auto"/>
              <w:right w:val="single" w:sz="4" w:space="0" w:color="000000"/>
            </w:tcBorders>
            <w:shd w:val="clear" w:color="auto" w:fill="auto"/>
            <w:hideMark/>
          </w:tcPr>
          <w:p w:rsidR="00541CD6" w:rsidRPr="005135C1" w:rsidRDefault="00541CD6" w:rsidP="00541CD6">
            <w:pPr>
              <w:jc w:val="center"/>
              <w:rPr>
                <w:rFonts w:ascii="GHEA Mariam" w:hAnsi="GHEA Mariam" w:cs="Calibri"/>
                <w:bCs/>
                <w:sz w:val="24"/>
                <w:szCs w:val="24"/>
                <w:lang w:eastAsia="en-US"/>
              </w:rPr>
            </w:pPr>
            <w:r w:rsidRPr="005135C1">
              <w:rPr>
                <w:rFonts w:ascii="Calibri" w:hAnsi="Calibri" w:cs="Calibri"/>
                <w:bCs/>
                <w:sz w:val="24"/>
                <w:szCs w:val="24"/>
                <w:lang w:eastAsia="en-US"/>
              </w:rPr>
              <w:t> </w:t>
            </w:r>
          </w:p>
        </w:tc>
      </w:tr>
      <w:tr w:rsidR="00541CD6" w:rsidRPr="005135C1" w:rsidTr="005135C1">
        <w:trPr>
          <w:trHeight w:val="408"/>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cs="Calibri"/>
                <w:bCs/>
                <w:sz w:val="24"/>
                <w:szCs w:val="24"/>
                <w:lang w:eastAsia="en-US"/>
              </w:rPr>
            </w:pPr>
          </w:p>
        </w:tc>
        <w:tc>
          <w:tcPr>
            <w:tcW w:w="3797" w:type="dxa"/>
            <w:tcBorders>
              <w:top w:val="nil"/>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Ծրագրի դասիչը</w:t>
            </w:r>
          </w:p>
        </w:tc>
        <w:tc>
          <w:tcPr>
            <w:tcW w:w="5919" w:type="dxa"/>
            <w:tcBorders>
              <w:top w:val="nil"/>
              <w:left w:val="nil"/>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1041</w:t>
            </w:r>
          </w:p>
        </w:tc>
        <w:tc>
          <w:tcPr>
            <w:tcW w:w="4450" w:type="dxa"/>
            <w:gridSpan w:val="3"/>
            <w:tcBorders>
              <w:top w:val="single" w:sz="4" w:space="0" w:color="auto"/>
              <w:left w:val="nil"/>
              <w:bottom w:val="single" w:sz="4" w:space="0" w:color="auto"/>
              <w:right w:val="single" w:sz="4" w:space="0" w:color="000000"/>
            </w:tcBorders>
            <w:shd w:val="clear" w:color="auto" w:fill="auto"/>
            <w:vAlign w:val="center"/>
            <w:hideMark/>
          </w:tcPr>
          <w:p w:rsidR="00541CD6" w:rsidRPr="005135C1" w:rsidRDefault="00541CD6" w:rsidP="00541CD6">
            <w:pPr>
              <w:jc w:val="center"/>
              <w:rPr>
                <w:rFonts w:ascii="GHEA Mariam" w:hAnsi="GHEA Mariam" w:cs="Calibri"/>
                <w:sz w:val="24"/>
                <w:szCs w:val="24"/>
                <w:lang w:eastAsia="en-US"/>
              </w:rPr>
            </w:pPr>
            <w:r w:rsidRPr="005135C1">
              <w:rPr>
                <w:rFonts w:ascii="GHEA Mariam" w:hAnsi="GHEA Mariam" w:cs="Calibri"/>
                <w:sz w:val="24"/>
                <w:szCs w:val="24"/>
                <w:lang w:eastAsia="en-US"/>
              </w:rPr>
              <w:t>Ցուցանիշների փոփոխությունը (ավելացումները նշված են դրական նշանով)</w:t>
            </w:r>
          </w:p>
        </w:tc>
      </w:tr>
      <w:tr w:rsidR="00A435DC" w:rsidRPr="005135C1" w:rsidTr="005135C1">
        <w:trPr>
          <w:trHeight w:val="338"/>
        </w:trPr>
        <w:tc>
          <w:tcPr>
            <w:tcW w:w="314" w:type="dxa"/>
            <w:tcBorders>
              <w:top w:val="nil"/>
              <w:left w:val="nil"/>
              <w:bottom w:val="nil"/>
              <w:right w:val="nil"/>
            </w:tcBorders>
            <w:shd w:val="clear" w:color="auto" w:fill="auto"/>
            <w:noWrap/>
            <w:vAlign w:val="bottom"/>
            <w:hideMark/>
          </w:tcPr>
          <w:p w:rsidR="00A435DC" w:rsidRPr="005135C1" w:rsidRDefault="00A435DC" w:rsidP="00A435DC">
            <w:pPr>
              <w:jc w:val="center"/>
              <w:rPr>
                <w:rFonts w:ascii="GHEA Mariam" w:hAnsi="GHEA Mariam" w:cs="Calibri"/>
                <w:sz w:val="24"/>
                <w:szCs w:val="24"/>
                <w:lang w:eastAsia="en-US"/>
              </w:rPr>
            </w:pPr>
          </w:p>
        </w:tc>
        <w:tc>
          <w:tcPr>
            <w:tcW w:w="3797" w:type="dxa"/>
            <w:tcBorders>
              <w:top w:val="nil"/>
              <w:left w:val="single" w:sz="4" w:space="0" w:color="auto"/>
              <w:bottom w:val="single" w:sz="4" w:space="0" w:color="auto"/>
              <w:right w:val="single" w:sz="4" w:space="0" w:color="auto"/>
            </w:tcBorders>
            <w:shd w:val="clear" w:color="auto" w:fill="auto"/>
            <w:hideMark/>
          </w:tcPr>
          <w:p w:rsidR="00A435DC" w:rsidRPr="005135C1" w:rsidRDefault="00A435DC" w:rsidP="00A435DC">
            <w:pPr>
              <w:rPr>
                <w:rFonts w:ascii="GHEA Mariam" w:hAnsi="GHEA Mariam" w:cs="Calibri"/>
                <w:sz w:val="24"/>
                <w:szCs w:val="24"/>
                <w:lang w:eastAsia="en-US"/>
              </w:rPr>
            </w:pPr>
            <w:r w:rsidRPr="005135C1">
              <w:rPr>
                <w:rFonts w:ascii="GHEA Mariam" w:hAnsi="GHEA Mariam" w:cs="Calibri"/>
                <w:sz w:val="24"/>
                <w:szCs w:val="24"/>
                <w:lang w:eastAsia="en-US"/>
              </w:rPr>
              <w:t>Միջոցառման դասիչը</w:t>
            </w:r>
          </w:p>
        </w:tc>
        <w:tc>
          <w:tcPr>
            <w:tcW w:w="5919" w:type="dxa"/>
            <w:tcBorders>
              <w:top w:val="nil"/>
              <w:left w:val="nil"/>
              <w:bottom w:val="single" w:sz="4" w:space="0" w:color="auto"/>
              <w:right w:val="single" w:sz="4" w:space="0" w:color="auto"/>
            </w:tcBorders>
            <w:shd w:val="clear" w:color="auto" w:fill="auto"/>
            <w:hideMark/>
          </w:tcPr>
          <w:p w:rsidR="00A435DC" w:rsidRPr="005135C1" w:rsidRDefault="00A435DC" w:rsidP="00A435DC">
            <w:pPr>
              <w:rPr>
                <w:rFonts w:ascii="GHEA Mariam" w:hAnsi="GHEA Mariam" w:cs="Calibri"/>
                <w:sz w:val="24"/>
                <w:szCs w:val="24"/>
                <w:lang w:eastAsia="en-US"/>
              </w:rPr>
            </w:pPr>
            <w:r w:rsidRPr="005135C1">
              <w:rPr>
                <w:rFonts w:ascii="GHEA Mariam" w:hAnsi="GHEA Mariam" w:cs="Calibri"/>
                <w:sz w:val="24"/>
                <w:szCs w:val="24"/>
                <w:lang w:eastAsia="en-US"/>
              </w:rPr>
              <w:t>11035</w:t>
            </w:r>
          </w:p>
        </w:tc>
        <w:tc>
          <w:tcPr>
            <w:tcW w:w="1492" w:type="dxa"/>
            <w:tcBorders>
              <w:top w:val="nil"/>
              <w:left w:val="nil"/>
              <w:bottom w:val="nil"/>
              <w:right w:val="single" w:sz="4" w:space="0" w:color="auto"/>
            </w:tcBorders>
            <w:shd w:val="clear" w:color="auto" w:fill="auto"/>
            <w:vAlign w:val="center"/>
            <w:hideMark/>
          </w:tcPr>
          <w:p w:rsidR="00A435DC" w:rsidRPr="005135C1" w:rsidRDefault="00A435DC" w:rsidP="00A435DC">
            <w:pPr>
              <w:jc w:val="center"/>
              <w:rPr>
                <w:rFonts w:ascii="GHEA Mariam" w:hAnsi="GHEA Mariam" w:cs="Calibri"/>
                <w:sz w:val="24"/>
                <w:szCs w:val="24"/>
                <w:lang w:eastAsia="en-US"/>
              </w:rPr>
            </w:pPr>
            <w:r w:rsidRPr="005135C1">
              <w:rPr>
                <w:rFonts w:ascii="GHEA Mariam" w:hAnsi="GHEA Mariam" w:cs="Calibri"/>
                <w:sz w:val="24"/>
                <w:szCs w:val="24"/>
                <w:lang w:val="hy-AM" w:eastAsia="en-US"/>
              </w:rPr>
              <w:t>ա</w:t>
            </w:r>
            <w:r w:rsidRPr="005135C1">
              <w:rPr>
                <w:rFonts w:ascii="GHEA Mariam" w:hAnsi="GHEA Mariam" w:cs="Calibri"/>
                <w:sz w:val="24"/>
                <w:szCs w:val="24"/>
                <w:lang w:eastAsia="en-US"/>
              </w:rPr>
              <w:t>ռաջին կիսամյակ</w:t>
            </w:r>
          </w:p>
        </w:tc>
        <w:tc>
          <w:tcPr>
            <w:tcW w:w="1479" w:type="dxa"/>
            <w:tcBorders>
              <w:top w:val="nil"/>
              <w:left w:val="nil"/>
              <w:bottom w:val="single" w:sz="4" w:space="0" w:color="auto"/>
              <w:right w:val="single" w:sz="4" w:space="0" w:color="auto"/>
            </w:tcBorders>
            <w:shd w:val="clear" w:color="auto" w:fill="auto"/>
            <w:vAlign w:val="center"/>
            <w:hideMark/>
          </w:tcPr>
          <w:p w:rsidR="00A435DC" w:rsidRPr="005135C1" w:rsidRDefault="00A435DC" w:rsidP="00A435DC">
            <w:pPr>
              <w:jc w:val="center"/>
              <w:rPr>
                <w:rFonts w:ascii="GHEA Mariam" w:hAnsi="GHEA Mariam" w:cs="Calibri"/>
                <w:sz w:val="24"/>
                <w:szCs w:val="24"/>
                <w:lang w:eastAsia="en-US"/>
              </w:rPr>
            </w:pPr>
            <w:r w:rsidRPr="005135C1">
              <w:rPr>
                <w:rFonts w:ascii="GHEA Mariam" w:hAnsi="GHEA Mariam" w:cs="Calibri"/>
                <w:sz w:val="24"/>
                <w:szCs w:val="24"/>
                <w:lang w:val="hy-AM" w:eastAsia="en-US"/>
              </w:rPr>
              <w:t>ի</w:t>
            </w:r>
            <w:r w:rsidRPr="005135C1">
              <w:rPr>
                <w:rFonts w:ascii="GHEA Mariam" w:hAnsi="GHEA Mariam" w:cs="Calibri"/>
                <w:sz w:val="24"/>
                <w:szCs w:val="24"/>
                <w:lang w:eastAsia="en-US"/>
              </w:rPr>
              <w:t>նն ամիս</w:t>
            </w:r>
          </w:p>
        </w:tc>
        <w:tc>
          <w:tcPr>
            <w:tcW w:w="1479" w:type="dxa"/>
            <w:tcBorders>
              <w:top w:val="nil"/>
              <w:left w:val="nil"/>
              <w:bottom w:val="single" w:sz="4" w:space="0" w:color="auto"/>
              <w:right w:val="single" w:sz="4" w:space="0" w:color="auto"/>
            </w:tcBorders>
            <w:shd w:val="clear" w:color="auto" w:fill="auto"/>
            <w:vAlign w:val="center"/>
            <w:hideMark/>
          </w:tcPr>
          <w:p w:rsidR="00A435DC" w:rsidRPr="005135C1" w:rsidRDefault="00A435DC"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տարի</w:t>
            </w:r>
          </w:p>
        </w:tc>
      </w:tr>
      <w:tr w:rsidR="00541CD6" w:rsidRPr="005135C1" w:rsidTr="005135C1">
        <w:trPr>
          <w:trHeight w:val="677"/>
        </w:trPr>
        <w:tc>
          <w:tcPr>
            <w:tcW w:w="314" w:type="dxa"/>
            <w:tcBorders>
              <w:top w:val="nil"/>
              <w:left w:val="nil"/>
              <w:bottom w:val="nil"/>
              <w:right w:val="single" w:sz="4" w:space="0" w:color="auto"/>
            </w:tcBorders>
            <w:shd w:val="clear" w:color="auto" w:fill="auto"/>
            <w:noWrap/>
            <w:vAlign w:val="bottom"/>
            <w:hideMark/>
          </w:tcPr>
          <w:p w:rsidR="00541CD6" w:rsidRPr="005135C1" w:rsidRDefault="00541CD6" w:rsidP="00541CD6">
            <w:pPr>
              <w:jc w:val="cente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Միջոցառման անվանումը</w:t>
            </w:r>
          </w:p>
        </w:tc>
        <w:tc>
          <w:tcPr>
            <w:tcW w:w="5919"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135C1">
            <w:pPr>
              <w:rPr>
                <w:rFonts w:ascii="GHEA Mariam" w:hAnsi="GHEA Mariam" w:cs="Calibri"/>
                <w:sz w:val="24"/>
                <w:szCs w:val="24"/>
                <w:lang w:eastAsia="en-US"/>
              </w:rPr>
            </w:pPr>
            <w:r w:rsidRPr="005135C1">
              <w:rPr>
                <w:rFonts w:ascii="GHEA Mariam" w:hAnsi="GHEA Mariam" w:cs="Calibri"/>
                <w:sz w:val="24"/>
                <w:szCs w:val="24"/>
                <w:lang w:eastAsia="en-US"/>
              </w:rPr>
              <w:t>2022 թ</w:t>
            </w:r>
            <w:r w:rsidR="005135C1">
              <w:rPr>
                <w:rFonts w:ascii="GHEA Mariam" w:hAnsi="GHEA Mariam" w:cs="Calibri"/>
                <w:sz w:val="24"/>
                <w:szCs w:val="24"/>
                <w:lang w:val="hy-AM" w:eastAsia="en-US"/>
              </w:rPr>
              <w:t>.</w:t>
            </w:r>
            <w:r w:rsidRPr="005135C1">
              <w:rPr>
                <w:rFonts w:ascii="GHEA Mariam" w:hAnsi="GHEA Mariam" w:cs="Calibri"/>
                <w:sz w:val="24"/>
                <w:szCs w:val="24"/>
                <w:lang w:eastAsia="en-US"/>
              </w:rPr>
              <w:t xml:space="preserve"> </w:t>
            </w:r>
            <w:r w:rsidRPr="005135C1">
              <w:rPr>
                <w:rFonts w:ascii="GHEA Mariam" w:hAnsi="GHEA Mariam" w:cs="GHEA Grapalat"/>
                <w:sz w:val="24"/>
                <w:szCs w:val="24"/>
                <w:lang w:eastAsia="en-US"/>
              </w:rPr>
              <w:t>Երևանում</w:t>
            </w:r>
            <w:r w:rsidRPr="005135C1">
              <w:rPr>
                <w:rFonts w:ascii="GHEA Mariam" w:hAnsi="GHEA Mariam" w:cs="Calibri"/>
                <w:sz w:val="24"/>
                <w:szCs w:val="24"/>
                <w:lang w:eastAsia="en-US"/>
              </w:rPr>
              <w:t xml:space="preserve"> </w:t>
            </w:r>
            <w:r w:rsidRPr="005135C1">
              <w:rPr>
                <w:rFonts w:ascii="GHEA Mariam" w:hAnsi="GHEA Mariam" w:cs="GHEA Grapalat"/>
                <w:sz w:val="24"/>
                <w:szCs w:val="24"/>
                <w:lang w:eastAsia="en-US"/>
              </w:rPr>
              <w:t>կայանալիք</w:t>
            </w:r>
            <w:r w:rsidRPr="005135C1">
              <w:rPr>
                <w:rFonts w:ascii="GHEA Mariam" w:hAnsi="GHEA Mariam" w:cs="Calibri"/>
                <w:sz w:val="24"/>
                <w:szCs w:val="24"/>
                <w:lang w:eastAsia="en-US"/>
              </w:rPr>
              <w:t xml:space="preserve"> </w:t>
            </w:r>
            <w:r w:rsidRPr="005135C1">
              <w:rPr>
                <w:rFonts w:ascii="GHEA Mariam" w:hAnsi="GHEA Mariam" w:cs="GHEA Grapalat"/>
                <w:sz w:val="24"/>
                <w:szCs w:val="24"/>
                <w:lang w:eastAsia="en-US"/>
              </w:rPr>
              <w:t>շախմատային</w:t>
            </w:r>
            <w:r w:rsidRPr="005135C1">
              <w:rPr>
                <w:rFonts w:ascii="GHEA Mariam" w:hAnsi="GHEA Mariam" w:cs="Calibri"/>
                <w:sz w:val="24"/>
                <w:szCs w:val="24"/>
                <w:lang w:eastAsia="en-US"/>
              </w:rPr>
              <w:t xml:space="preserve"> </w:t>
            </w:r>
            <w:r w:rsidRPr="005135C1">
              <w:rPr>
                <w:rFonts w:ascii="GHEA Mariam" w:hAnsi="GHEA Mariam" w:cs="GHEA Grapalat"/>
                <w:sz w:val="24"/>
                <w:szCs w:val="24"/>
                <w:lang w:eastAsia="en-US"/>
              </w:rPr>
              <w:t>միջազգային</w:t>
            </w:r>
            <w:r w:rsidRPr="005135C1">
              <w:rPr>
                <w:rFonts w:ascii="GHEA Mariam" w:hAnsi="GHEA Mariam" w:cs="Calibri"/>
                <w:sz w:val="24"/>
                <w:szCs w:val="24"/>
                <w:lang w:eastAsia="en-US"/>
              </w:rPr>
              <w:t xml:space="preserve"> </w:t>
            </w:r>
            <w:r w:rsidRPr="005135C1">
              <w:rPr>
                <w:rFonts w:ascii="GHEA Mariam" w:hAnsi="GHEA Mariam" w:cs="GHEA Grapalat"/>
                <w:sz w:val="24"/>
                <w:szCs w:val="24"/>
                <w:lang w:eastAsia="en-US"/>
              </w:rPr>
              <w:t>վարկանիշային</w:t>
            </w:r>
            <w:r w:rsidRPr="005135C1">
              <w:rPr>
                <w:rFonts w:ascii="GHEA Mariam" w:hAnsi="GHEA Mariam" w:cs="Calibri"/>
                <w:sz w:val="24"/>
                <w:szCs w:val="24"/>
                <w:lang w:eastAsia="en-US"/>
              </w:rPr>
              <w:t xml:space="preserve"> մրցաշարերի անցկացում </w:t>
            </w:r>
          </w:p>
        </w:tc>
        <w:tc>
          <w:tcPr>
            <w:tcW w:w="14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41CD6" w:rsidRPr="005135C1" w:rsidRDefault="00541CD6" w:rsidP="00541CD6">
            <w:pPr>
              <w:jc w:val="center"/>
              <w:rPr>
                <w:rFonts w:ascii="GHEA Mariam" w:hAnsi="GHEA Mariam" w:cs="Calibri"/>
                <w:sz w:val="24"/>
                <w:szCs w:val="24"/>
                <w:lang w:eastAsia="en-US"/>
              </w:rPr>
            </w:pPr>
            <w:r w:rsidRPr="005135C1">
              <w:rPr>
                <w:rFonts w:ascii="Calibri" w:hAnsi="Calibri" w:cs="Calibri"/>
                <w:sz w:val="24"/>
                <w:szCs w:val="24"/>
                <w:lang w:eastAsia="en-US"/>
              </w:rPr>
              <w:t> </w:t>
            </w:r>
          </w:p>
        </w:tc>
        <w:tc>
          <w:tcPr>
            <w:tcW w:w="147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41CD6" w:rsidRPr="005135C1" w:rsidRDefault="00541CD6" w:rsidP="00541CD6">
            <w:pPr>
              <w:jc w:val="center"/>
              <w:rPr>
                <w:rFonts w:ascii="GHEA Mariam" w:hAnsi="GHEA Mariam" w:cs="Calibri"/>
                <w:sz w:val="24"/>
                <w:szCs w:val="24"/>
                <w:lang w:eastAsia="en-US"/>
              </w:rPr>
            </w:pPr>
            <w:r w:rsidRPr="005135C1">
              <w:rPr>
                <w:rFonts w:ascii="Calibri" w:hAnsi="Calibri" w:cs="Calibri"/>
                <w:sz w:val="24"/>
                <w:szCs w:val="24"/>
                <w:lang w:eastAsia="en-US"/>
              </w:rPr>
              <w:t> </w:t>
            </w:r>
          </w:p>
        </w:tc>
        <w:tc>
          <w:tcPr>
            <w:tcW w:w="147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41CD6" w:rsidRPr="005135C1" w:rsidRDefault="00541CD6" w:rsidP="00541CD6">
            <w:pPr>
              <w:jc w:val="center"/>
              <w:rPr>
                <w:rFonts w:ascii="GHEA Mariam" w:hAnsi="GHEA Mariam" w:cs="Calibri"/>
                <w:sz w:val="24"/>
                <w:szCs w:val="24"/>
                <w:lang w:eastAsia="en-US"/>
              </w:rPr>
            </w:pPr>
            <w:r w:rsidRPr="005135C1">
              <w:rPr>
                <w:rFonts w:ascii="Calibri" w:hAnsi="Calibri" w:cs="Calibri"/>
                <w:sz w:val="24"/>
                <w:szCs w:val="24"/>
                <w:lang w:eastAsia="en-US"/>
              </w:rPr>
              <w:t> </w:t>
            </w:r>
          </w:p>
        </w:tc>
      </w:tr>
      <w:tr w:rsidR="00541CD6" w:rsidRPr="005135C1" w:rsidTr="005135C1">
        <w:trPr>
          <w:trHeight w:val="677"/>
        </w:trPr>
        <w:tc>
          <w:tcPr>
            <w:tcW w:w="314" w:type="dxa"/>
            <w:tcBorders>
              <w:top w:val="nil"/>
              <w:left w:val="nil"/>
              <w:bottom w:val="nil"/>
              <w:right w:val="single" w:sz="4" w:space="0" w:color="auto"/>
            </w:tcBorders>
            <w:shd w:val="clear" w:color="auto" w:fill="auto"/>
            <w:noWrap/>
            <w:vAlign w:val="bottom"/>
            <w:hideMark/>
          </w:tcPr>
          <w:p w:rsidR="00541CD6" w:rsidRPr="005135C1" w:rsidRDefault="00541CD6" w:rsidP="00541CD6">
            <w:pPr>
              <w:jc w:val="cente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Նկարագրությունը</w:t>
            </w:r>
          </w:p>
        </w:tc>
        <w:tc>
          <w:tcPr>
            <w:tcW w:w="5919"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135C1">
            <w:pPr>
              <w:rPr>
                <w:rFonts w:ascii="GHEA Mariam" w:hAnsi="GHEA Mariam" w:cs="Calibri"/>
                <w:sz w:val="24"/>
                <w:szCs w:val="24"/>
                <w:lang w:eastAsia="en-US"/>
              </w:rPr>
            </w:pPr>
            <w:r w:rsidRPr="005135C1">
              <w:rPr>
                <w:rFonts w:ascii="GHEA Mariam" w:hAnsi="GHEA Mariam" w:cs="Calibri"/>
                <w:sz w:val="24"/>
                <w:szCs w:val="24"/>
                <w:lang w:eastAsia="en-US"/>
              </w:rPr>
              <w:t>2022 թ</w:t>
            </w:r>
            <w:r w:rsidR="005135C1">
              <w:rPr>
                <w:rFonts w:ascii="GHEA Mariam" w:hAnsi="GHEA Mariam" w:cs="Calibri"/>
                <w:sz w:val="24"/>
                <w:szCs w:val="24"/>
                <w:lang w:val="hy-AM" w:eastAsia="en-US"/>
              </w:rPr>
              <w:t>.</w:t>
            </w:r>
            <w:r w:rsidRPr="005135C1">
              <w:rPr>
                <w:rFonts w:ascii="GHEA Mariam" w:hAnsi="GHEA Mariam" w:cs="Calibri"/>
                <w:sz w:val="24"/>
                <w:szCs w:val="24"/>
                <w:lang w:eastAsia="en-US"/>
              </w:rPr>
              <w:t xml:space="preserve"> </w:t>
            </w:r>
            <w:r w:rsidRPr="005135C1">
              <w:rPr>
                <w:rFonts w:ascii="GHEA Mariam" w:hAnsi="GHEA Mariam" w:cs="GHEA Grapalat"/>
                <w:sz w:val="24"/>
                <w:szCs w:val="24"/>
                <w:lang w:eastAsia="en-US"/>
              </w:rPr>
              <w:t>Երևանում</w:t>
            </w:r>
            <w:r w:rsidRPr="005135C1">
              <w:rPr>
                <w:rFonts w:ascii="GHEA Mariam" w:hAnsi="GHEA Mariam" w:cs="Calibri"/>
                <w:sz w:val="24"/>
                <w:szCs w:val="24"/>
                <w:lang w:eastAsia="en-US"/>
              </w:rPr>
              <w:t xml:space="preserve"> </w:t>
            </w:r>
            <w:r w:rsidRPr="005135C1">
              <w:rPr>
                <w:rFonts w:ascii="GHEA Mariam" w:hAnsi="GHEA Mariam" w:cs="GHEA Grapalat"/>
                <w:sz w:val="24"/>
                <w:szCs w:val="24"/>
                <w:lang w:eastAsia="en-US"/>
              </w:rPr>
              <w:t>կայանալիք</w:t>
            </w:r>
            <w:r w:rsidRPr="005135C1">
              <w:rPr>
                <w:rFonts w:ascii="GHEA Mariam" w:hAnsi="GHEA Mariam" w:cs="Calibri"/>
                <w:sz w:val="24"/>
                <w:szCs w:val="24"/>
                <w:lang w:eastAsia="en-US"/>
              </w:rPr>
              <w:t xml:space="preserve"> </w:t>
            </w:r>
            <w:r w:rsidRPr="005135C1">
              <w:rPr>
                <w:rFonts w:ascii="GHEA Mariam" w:hAnsi="GHEA Mariam" w:cs="GHEA Grapalat"/>
                <w:sz w:val="24"/>
                <w:szCs w:val="24"/>
                <w:lang w:eastAsia="en-US"/>
              </w:rPr>
              <w:t>շախմատային</w:t>
            </w:r>
            <w:r w:rsidRPr="005135C1">
              <w:rPr>
                <w:rFonts w:ascii="GHEA Mariam" w:hAnsi="GHEA Mariam" w:cs="Calibri"/>
                <w:sz w:val="24"/>
                <w:szCs w:val="24"/>
                <w:lang w:eastAsia="en-US"/>
              </w:rPr>
              <w:t xml:space="preserve"> </w:t>
            </w:r>
            <w:r w:rsidRPr="005135C1">
              <w:rPr>
                <w:rFonts w:ascii="GHEA Mariam" w:hAnsi="GHEA Mariam" w:cs="GHEA Grapalat"/>
                <w:sz w:val="24"/>
                <w:szCs w:val="24"/>
                <w:lang w:eastAsia="en-US"/>
              </w:rPr>
              <w:t>միջազգային</w:t>
            </w:r>
            <w:r w:rsidRPr="005135C1">
              <w:rPr>
                <w:rFonts w:ascii="GHEA Mariam" w:hAnsi="GHEA Mariam" w:cs="Calibri"/>
                <w:sz w:val="24"/>
                <w:szCs w:val="24"/>
                <w:lang w:eastAsia="en-US"/>
              </w:rPr>
              <w:t xml:space="preserve"> </w:t>
            </w:r>
            <w:r w:rsidRPr="005135C1">
              <w:rPr>
                <w:rFonts w:ascii="GHEA Mariam" w:hAnsi="GHEA Mariam" w:cs="GHEA Grapalat"/>
                <w:sz w:val="24"/>
                <w:szCs w:val="24"/>
                <w:lang w:eastAsia="en-US"/>
              </w:rPr>
              <w:t>վարկանիշային</w:t>
            </w:r>
            <w:r w:rsidRPr="005135C1">
              <w:rPr>
                <w:rFonts w:ascii="GHEA Mariam" w:hAnsi="GHEA Mariam" w:cs="Calibri"/>
                <w:sz w:val="24"/>
                <w:szCs w:val="24"/>
                <w:lang w:eastAsia="en-US"/>
              </w:rPr>
              <w:t xml:space="preserve"> մրցաշարերի անցկացման ապահովում </w:t>
            </w:r>
          </w:p>
        </w:tc>
        <w:tc>
          <w:tcPr>
            <w:tcW w:w="1492" w:type="dxa"/>
            <w:vMerge/>
            <w:tcBorders>
              <w:top w:val="single" w:sz="4" w:space="0" w:color="auto"/>
              <w:left w:val="single" w:sz="4" w:space="0" w:color="auto"/>
              <w:bottom w:val="single" w:sz="4" w:space="0" w:color="000000"/>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000000"/>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000000"/>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r>
      <w:tr w:rsidR="00541CD6" w:rsidRPr="005135C1" w:rsidTr="005135C1">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Միջոցառման տեսակը</w:t>
            </w:r>
          </w:p>
        </w:tc>
        <w:tc>
          <w:tcPr>
            <w:tcW w:w="5919" w:type="dxa"/>
            <w:tcBorders>
              <w:top w:val="single" w:sz="4" w:space="0" w:color="auto"/>
              <w:left w:val="nil"/>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 xml:space="preserve"> Ծառայությունների մատուցում </w:t>
            </w:r>
          </w:p>
        </w:tc>
        <w:tc>
          <w:tcPr>
            <w:tcW w:w="1492"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r>
      <w:tr w:rsidR="00541CD6" w:rsidRPr="005135C1" w:rsidTr="005135C1">
        <w:trPr>
          <w:trHeight w:val="416"/>
        </w:trPr>
        <w:tc>
          <w:tcPr>
            <w:tcW w:w="314"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3A10CE" w:rsidP="003A10CE">
            <w:pPr>
              <w:rPr>
                <w:rFonts w:ascii="GHEA Mariam" w:hAnsi="GHEA Mariam" w:cs="Calibri"/>
                <w:sz w:val="24"/>
                <w:szCs w:val="24"/>
                <w:lang w:eastAsia="en-US"/>
              </w:rPr>
            </w:pPr>
            <w:r>
              <w:rPr>
                <w:rFonts w:ascii="GHEA Mariam" w:hAnsi="GHEA Mariam" w:cs="Calibri"/>
                <w:sz w:val="24"/>
                <w:szCs w:val="24"/>
                <w:lang w:eastAsia="en-US"/>
              </w:rPr>
              <w:t xml:space="preserve"> </w:t>
            </w:r>
            <w:r w:rsidR="005135C1" w:rsidRPr="005135C1">
              <w:rPr>
                <w:rFonts w:ascii="GHEA Mariam" w:hAnsi="GHEA Mariam" w:cs="Arial"/>
                <w:sz w:val="24"/>
                <w:szCs w:val="24"/>
                <w:lang w:val="hy-AM" w:eastAsia="en-US"/>
              </w:rPr>
              <w:t xml:space="preserve">Ծառայությունը </w:t>
            </w:r>
            <w:r>
              <w:rPr>
                <w:rFonts w:ascii="GHEA Mariam" w:hAnsi="GHEA Mariam" w:cs="Arial"/>
                <w:sz w:val="24"/>
                <w:szCs w:val="24"/>
                <w:lang w:val="hy-AM" w:eastAsia="en-US"/>
              </w:rPr>
              <w:t xml:space="preserve">մատուցող </w:t>
            </w:r>
            <w:r w:rsidR="005135C1" w:rsidRPr="005135C1">
              <w:rPr>
                <w:rFonts w:ascii="GHEA Mariam" w:hAnsi="GHEA Mariam" w:cs="Arial"/>
                <w:sz w:val="24"/>
                <w:szCs w:val="24"/>
                <w:lang w:val="hy-AM" w:eastAsia="en-US"/>
              </w:rPr>
              <w:t>կազմա</w:t>
            </w:r>
            <w:r w:rsidR="005135C1" w:rsidRPr="005135C1">
              <w:rPr>
                <w:rFonts w:ascii="GHEA Mariam" w:hAnsi="GHEA Mariam" w:cs="Arial"/>
                <w:sz w:val="24"/>
                <w:szCs w:val="24"/>
                <w:lang w:val="hy-AM" w:eastAsia="en-US"/>
              </w:rPr>
              <w:softHyphen/>
              <w:t>կեր</w:t>
            </w:r>
            <w:r w:rsidR="005135C1" w:rsidRPr="005135C1">
              <w:rPr>
                <w:rFonts w:ascii="GHEA Mariam" w:hAnsi="GHEA Mariam" w:cs="Arial"/>
                <w:sz w:val="24"/>
                <w:szCs w:val="24"/>
                <w:lang w:val="hy-AM" w:eastAsia="en-US"/>
              </w:rPr>
              <w:softHyphen/>
              <w:t>պու</w:t>
            </w:r>
            <w:r w:rsidR="005135C1" w:rsidRPr="005135C1">
              <w:rPr>
                <w:rFonts w:ascii="GHEA Mariam" w:hAnsi="GHEA Mariam" w:cs="Arial"/>
                <w:sz w:val="24"/>
                <w:szCs w:val="24"/>
                <w:lang w:val="hy-AM" w:eastAsia="en-US"/>
              </w:rPr>
              <w:softHyphen/>
              <w:t>թյունների</w:t>
            </w:r>
            <w:r>
              <w:rPr>
                <w:rFonts w:ascii="GHEA Mariam" w:hAnsi="GHEA Mariam" w:cs="Arial"/>
                <w:sz w:val="24"/>
                <w:szCs w:val="24"/>
                <w:lang w:val="hy-AM" w:eastAsia="en-US"/>
              </w:rPr>
              <w:t xml:space="preserve"> անվա</w:t>
            </w:r>
            <w:r>
              <w:rPr>
                <w:rFonts w:ascii="GHEA Mariam" w:hAnsi="GHEA Mariam" w:cs="Arial"/>
                <w:sz w:val="24"/>
                <w:szCs w:val="24"/>
                <w:lang w:val="hy-AM" w:eastAsia="en-US"/>
              </w:rPr>
              <w:softHyphen/>
              <w:t>նումները</w:t>
            </w:r>
            <w:r w:rsidR="005135C1" w:rsidRPr="005135C1">
              <w:rPr>
                <w:rFonts w:ascii="GHEA Mariam" w:hAnsi="GHEA Mariam" w:cs="Arial"/>
                <w:sz w:val="24"/>
                <w:szCs w:val="24"/>
                <w:lang w:val="hy-AM" w:eastAsia="en-US"/>
              </w:rPr>
              <w:t xml:space="preserve"> </w:t>
            </w:r>
            <w:r w:rsidR="00541CD6" w:rsidRPr="005135C1">
              <w:rPr>
                <w:rFonts w:ascii="GHEA Mariam" w:hAnsi="GHEA Mariam" w:cs="Calibri"/>
                <w:sz w:val="24"/>
                <w:szCs w:val="24"/>
                <w:lang w:eastAsia="en-US"/>
              </w:rPr>
              <w:t xml:space="preserve"> </w:t>
            </w:r>
          </w:p>
        </w:tc>
        <w:tc>
          <w:tcPr>
            <w:tcW w:w="5919" w:type="dxa"/>
            <w:tcBorders>
              <w:top w:val="single" w:sz="4" w:space="0" w:color="auto"/>
              <w:left w:val="nil"/>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 xml:space="preserve">  Մասնագիտացված կազմակերպություն </w:t>
            </w:r>
          </w:p>
        </w:tc>
        <w:tc>
          <w:tcPr>
            <w:tcW w:w="1492"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r>
      <w:tr w:rsidR="00541CD6" w:rsidRPr="005135C1" w:rsidTr="00A435DC">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cs="Calibri"/>
                <w:sz w:val="24"/>
                <w:szCs w:val="24"/>
                <w:lang w:eastAsia="en-US"/>
              </w:rPr>
            </w:pPr>
          </w:p>
        </w:tc>
        <w:tc>
          <w:tcPr>
            <w:tcW w:w="9716" w:type="dxa"/>
            <w:gridSpan w:val="2"/>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jc w:val="center"/>
              <w:rPr>
                <w:rFonts w:ascii="GHEA Mariam" w:hAnsi="GHEA Mariam" w:cs="Calibri"/>
                <w:sz w:val="24"/>
                <w:szCs w:val="24"/>
                <w:lang w:eastAsia="en-US"/>
              </w:rPr>
            </w:pPr>
            <w:r w:rsidRPr="005135C1">
              <w:rPr>
                <w:rFonts w:ascii="GHEA Mariam" w:hAnsi="GHEA Mariam" w:cs="Calibri"/>
                <w:sz w:val="24"/>
                <w:szCs w:val="24"/>
                <w:lang w:eastAsia="en-US"/>
              </w:rPr>
              <w:t>Արդյունքի չափորոշիչներ</w:t>
            </w:r>
          </w:p>
        </w:tc>
        <w:tc>
          <w:tcPr>
            <w:tcW w:w="1492"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r>
      <w:tr w:rsidR="00541CD6" w:rsidRPr="005135C1" w:rsidTr="00A435DC">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cs="Calibri"/>
                <w:sz w:val="24"/>
                <w:szCs w:val="24"/>
                <w:lang w:eastAsia="en-US"/>
              </w:rPr>
            </w:pPr>
          </w:p>
        </w:tc>
        <w:tc>
          <w:tcPr>
            <w:tcW w:w="9716" w:type="dxa"/>
            <w:gridSpan w:val="2"/>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 xml:space="preserve">Միջոցառումների քանակ, հատ </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CD6" w:rsidRPr="005135C1" w:rsidRDefault="00541CD6"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1</w:t>
            </w: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CD6" w:rsidRPr="005135C1" w:rsidRDefault="00541CD6"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1</w:t>
            </w: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CD6" w:rsidRPr="005135C1" w:rsidRDefault="00541CD6"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3</w:t>
            </w:r>
          </w:p>
        </w:tc>
      </w:tr>
      <w:tr w:rsidR="00541CD6" w:rsidRPr="005135C1" w:rsidTr="00A435DC">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right"/>
              <w:rPr>
                <w:rFonts w:ascii="GHEA Mariam" w:hAnsi="GHEA Mariam" w:cs="Calibri"/>
                <w:sz w:val="24"/>
                <w:szCs w:val="24"/>
                <w:lang w:eastAsia="en-US"/>
              </w:rPr>
            </w:pPr>
          </w:p>
        </w:tc>
        <w:tc>
          <w:tcPr>
            <w:tcW w:w="9716" w:type="dxa"/>
            <w:gridSpan w:val="2"/>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 xml:space="preserve">Մասնակիցների թիվ, մարդ </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CD6" w:rsidRPr="005135C1" w:rsidRDefault="00541CD6"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10</w:t>
            </w: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CD6" w:rsidRPr="005135C1" w:rsidRDefault="00541CD6"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10</w:t>
            </w: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CD6" w:rsidRPr="005135C1" w:rsidRDefault="00541CD6"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330</w:t>
            </w:r>
          </w:p>
        </w:tc>
      </w:tr>
      <w:tr w:rsidR="00A435DC" w:rsidRPr="005135C1" w:rsidTr="00A435DC">
        <w:trPr>
          <w:trHeight w:val="338"/>
        </w:trPr>
        <w:tc>
          <w:tcPr>
            <w:tcW w:w="314" w:type="dxa"/>
            <w:tcBorders>
              <w:top w:val="nil"/>
              <w:left w:val="nil"/>
              <w:bottom w:val="nil"/>
              <w:right w:val="nil"/>
            </w:tcBorders>
            <w:shd w:val="clear" w:color="auto" w:fill="auto"/>
            <w:noWrap/>
            <w:vAlign w:val="bottom"/>
            <w:hideMark/>
          </w:tcPr>
          <w:p w:rsidR="00A435DC" w:rsidRPr="005135C1" w:rsidRDefault="00A435DC" w:rsidP="00541CD6">
            <w:pPr>
              <w:jc w:val="right"/>
              <w:rPr>
                <w:rFonts w:ascii="GHEA Mariam" w:hAnsi="GHEA Mariam" w:cs="Calibri"/>
                <w:sz w:val="24"/>
                <w:szCs w:val="24"/>
                <w:lang w:eastAsia="en-US"/>
              </w:rPr>
            </w:pPr>
          </w:p>
        </w:tc>
        <w:tc>
          <w:tcPr>
            <w:tcW w:w="971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A435DC" w:rsidRPr="005135C1" w:rsidRDefault="00A435DC" w:rsidP="00A435DC">
            <w:pPr>
              <w:rPr>
                <w:rFonts w:ascii="GHEA Mariam" w:hAnsi="GHEA Mariam" w:cs="Calibri"/>
                <w:sz w:val="24"/>
                <w:szCs w:val="24"/>
                <w:lang w:eastAsia="en-US"/>
              </w:rPr>
            </w:pPr>
            <w:r w:rsidRPr="005135C1">
              <w:rPr>
                <w:rFonts w:ascii="GHEA Mariam" w:hAnsi="GHEA Mariam" w:cs="Calibri"/>
                <w:sz w:val="24"/>
                <w:szCs w:val="24"/>
                <w:lang w:eastAsia="en-US"/>
              </w:rPr>
              <w:t>Միջոցառման վրա կատարվող ծախսը (հազ. դրամ)</w:t>
            </w:r>
            <w:r w:rsidRPr="005135C1">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A435DC" w:rsidRPr="005135C1" w:rsidRDefault="00A435DC"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4,539.5</w:t>
            </w:r>
          </w:p>
        </w:tc>
        <w:tc>
          <w:tcPr>
            <w:tcW w:w="1479" w:type="dxa"/>
            <w:tcBorders>
              <w:top w:val="single" w:sz="4" w:space="0" w:color="auto"/>
              <w:left w:val="nil"/>
              <w:bottom w:val="single" w:sz="4" w:space="0" w:color="auto"/>
              <w:right w:val="single" w:sz="4" w:space="0" w:color="auto"/>
            </w:tcBorders>
            <w:shd w:val="clear" w:color="auto" w:fill="auto"/>
            <w:noWrap/>
            <w:vAlign w:val="center"/>
            <w:hideMark/>
          </w:tcPr>
          <w:p w:rsidR="00A435DC" w:rsidRPr="005135C1" w:rsidRDefault="00A435DC"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4,539.5</w:t>
            </w:r>
          </w:p>
        </w:tc>
        <w:tc>
          <w:tcPr>
            <w:tcW w:w="1479" w:type="dxa"/>
            <w:tcBorders>
              <w:top w:val="single" w:sz="4" w:space="0" w:color="auto"/>
              <w:left w:val="nil"/>
              <w:bottom w:val="single" w:sz="4" w:space="0" w:color="auto"/>
              <w:right w:val="single" w:sz="4" w:space="0" w:color="auto"/>
            </w:tcBorders>
            <w:shd w:val="clear" w:color="auto" w:fill="auto"/>
            <w:noWrap/>
            <w:vAlign w:val="center"/>
            <w:hideMark/>
          </w:tcPr>
          <w:p w:rsidR="00A435DC" w:rsidRPr="005135C1" w:rsidRDefault="00A435DC"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22,315.0</w:t>
            </w:r>
          </w:p>
        </w:tc>
      </w:tr>
      <w:tr w:rsidR="00541CD6" w:rsidRPr="005135C1" w:rsidTr="005135C1">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right"/>
              <w:rPr>
                <w:rFonts w:ascii="GHEA Mariam" w:hAnsi="GHEA Mariam" w:cs="Calibri"/>
                <w:sz w:val="24"/>
                <w:szCs w:val="24"/>
                <w:lang w:eastAsia="en-US"/>
              </w:rPr>
            </w:pPr>
          </w:p>
        </w:tc>
        <w:tc>
          <w:tcPr>
            <w:tcW w:w="3797"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sz w:val="24"/>
                <w:szCs w:val="24"/>
                <w:lang w:eastAsia="en-US"/>
              </w:rPr>
            </w:pPr>
          </w:p>
        </w:tc>
        <w:tc>
          <w:tcPr>
            <w:tcW w:w="5919"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sz w:val="24"/>
                <w:szCs w:val="24"/>
                <w:lang w:eastAsia="en-US"/>
              </w:rPr>
            </w:pPr>
          </w:p>
        </w:tc>
        <w:tc>
          <w:tcPr>
            <w:tcW w:w="1492"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sz w:val="24"/>
                <w:szCs w:val="24"/>
                <w:lang w:eastAsia="en-US"/>
              </w:rPr>
            </w:pPr>
          </w:p>
        </w:tc>
        <w:tc>
          <w:tcPr>
            <w:tcW w:w="1479"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1479"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r>
      <w:tr w:rsidR="00541CD6" w:rsidRPr="005135C1" w:rsidTr="005135C1">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3797"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sz w:val="24"/>
                <w:szCs w:val="24"/>
                <w:lang w:eastAsia="en-US"/>
              </w:rPr>
            </w:pPr>
          </w:p>
        </w:tc>
        <w:tc>
          <w:tcPr>
            <w:tcW w:w="5919"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sz w:val="24"/>
                <w:szCs w:val="24"/>
                <w:lang w:eastAsia="en-US"/>
              </w:rPr>
            </w:pPr>
          </w:p>
        </w:tc>
        <w:tc>
          <w:tcPr>
            <w:tcW w:w="1492"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sz w:val="24"/>
                <w:szCs w:val="24"/>
                <w:lang w:eastAsia="en-US"/>
              </w:rPr>
            </w:pPr>
          </w:p>
        </w:tc>
        <w:tc>
          <w:tcPr>
            <w:tcW w:w="1479"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1479"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r>
      <w:tr w:rsidR="00541CD6" w:rsidRPr="005135C1" w:rsidTr="009B2870">
        <w:trPr>
          <w:trHeight w:val="338"/>
        </w:trPr>
        <w:tc>
          <w:tcPr>
            <w:tcW w:w="14480" w:type="dxa"/>
            <w:gridSpan w:val="6"/>
            <w:tcBorders>
              <w:top w:val="nil"/>
              <w:left w:val="nil"/>
              <w:bottom w:val="nil"/>
              <w:right w:val="nil"/>
            </w:tcBorders>
            <w:shd w:val="clear" w:color="auto" w:fill="auto"/>
            <w:hideMark/>
          </w:tcPr>
          <w:p w:rsidR="00541CD6" w:rsidRPr="005135C1" w:rsidRDefault="00541CD6" w:rsidP="005135C1">
            <w:pPr>
              <w:jc w:val="right"/>
              <w:rPr>
                <w:rFonts w:ascii="GHEA Mariam" w:hAnsi="GHEA Mariam" w:cs="Calibri"/>
                <w:bCs/>
                <w:color w:val="000000"/>
                <w:sz w:val="24"/>
                <w:szCs w:val="24"/>
                <w:lang w:eastAsia="en-US"/>
              </w:rPr>
            </w:pPr>
            <w:r w:rsidRPr="005135C1">
              <w:rPr>
                <w:rFonts w:ascii="GHEA Mariam" w:hAnsi="GHEA Mariam" w:cs="Calibri"/>
                <w:bCs/>
                <w:color w:val="000000"/>
                <w:sz w:val="24"/>
                <w:szCs w:val="24"/>
                <w:lang w:eastAsia="en-US"/>
              </w:rPr>
              <w:t>Աղյուսակ 9</w:t>
            </w:r>
            <w:r w:rsidR="005135C1">
              <w:rPr>
                <w:rFonts w:ascii="GHEA Mariam" w:hAnsi="GHEA Mariam" w:cs="Calibri"/>
                <w:bCs/>
                <w:color w:val="000000"/>
                <w:sz w:val="24"/>
                <w:szCs w:val="24"/>
                <w:lang w:val="hy-AM" w:eastAsia="en-US"/>
              </w:rPr>
              <w:t>.</w:t>
            </w:r>
            <w:r w:rsidRPr="005135C1">
              <w:rPr>
                <w:rFonts w:ascii="GHEA Mariam" w:hAnsi="GHEA Mariam" w:cs="Calibri"/>
                <w:bCs/>
                <w:color w:val="000000"/>
                <w:sz w:val="24"/>
                <w:szCs w:val="24"/>
                <w:lang w:eastAsia="en-US"/>
              </w:rPr>
              <w:t>1</w:t>
            </w:r>
            <w:r w:rsidR="005135C1">
              <w:rPr>
                <w:rFonts w:ascii="GHEA Mariam" w:hAnsi="GHEA Mariam" w:cs="Calibri"/>
                <w:bCs/>
                <w:color w:val="000000"/>
                <w:sz w:val="24"/>
                <w:szCs w:val="24"/>
                <w:lang w:val="hy-AM" w:eastAsia="en-US"/>
              </w:rPr>
              <w:t>.</w:t>
            </w:r>
            <w:r w:rsidRPr="005135C1">
              <w:rPr>
                <w:rFonts w:ascii="GHEA Mariam" w:hAnsi="GHEA Mariam" w:cs="Calibri"/>
                <w:bCs/>
                <w:color w:val="000000"/>
                <w:sz w:val="24"/>
                <w:szCs w:val="24"/>
                <w:lang w:eastAsia="en-US"/>
              </w:rPr>
              <w:t>59</w:t>
            </w:r>
          </w:p>
        </w:tc>
      </w:tr>
      <w:tr w:rsidR="00A435DC" w:rsidRPr="005135C1" w:rsidTr="00F15514">
        <w:trPr>
          <w:trHeight w:val="338"/>
        </w:trPr>
        <w:tc>
          <w:tcPr>
            <w:tcW w:w="314" w:type="dxa"/>
            <w:tcBorders>
              <w:top w:val="nil"/>
              <w:left w:val="nil"/>
              <w:right w:val="nil"/>
            </w:tcBorders>
            <w:shd w:val="clear" w:color="auto" w:fill="auto"/>
            <w:noWrap/>
            <w:vAlign w:val="bottom"/>
            <w:hideMark/>
          </w:tcPr>
          <w:p w:rsidR="00A435DC" w:rsidRPr="005135C1" w:rsidRDefault="00A435DC" w:rsidP="00541CD6">
            <w:pPr>
              <w:jc w:val="right"/>
              <w:rPr>
                <w:rFonts w:ascii="GHEA Mariam" w:hAnsi="GHEA Mariam" w:cs="Calibri"/>
                <w:bCs/>
                <w:color w:val="000000"/>
                <w:sz w:val="24"/>
                <w:szCs w:val="24"/>
                <w:lang w:eastAsia="en-US"/>
              </w:rPr>
            </w:pPr>
          </w:p>
        </w:tc>
        <w:tc>
          <w:tcPr>
            <w:tcW w:w="14166" w:type="dxa"/>
            <w:gridSpan w:val="5"/>
            <w:tcBorders>
              <w:top w:val="nil"/>
              <w:left w:val="nil"/>
              <w:right w:val="nil"/>
            </w:tcBorders>
            <w:shd w:val="clear" w:color="auto" w:fill="auto"/>
            <w:noWrap/>
            <w:vAlign w:val="bottom"/>
            <w:hideMark/>
          </w:tcPr>
          <w:p w:rsidR="007977A3" w:rsidRDefault="007977A3" w:rsidP="00541CD6">
            <w:pPr>
              <w:jc w:val="center"/>
              <w:rPr>
                <w:rFonts w:ascii="GHEA Mariam" w:hAnsi="GHEA Mariam" w:cs="Calibri"/>
                <w:bCs/>
                <w:color w:val="000000"/>
                <w:sz w:val="24"/>
                <w:szCs w:val="24"/>
                <w:lang w:eastAsia="en-US"/>
              </w:rPr>
            </w:pPr>
          </w:p>
          <w:p w:rsidR="00A435DC" w:rsidRPr="005135C1" w:rsidRDefault="00A435DC" w:rsidP="00541CD6">
            <w:pPr>
              <w:jc w:val="center"/>
              <w:rPr>
                <w:rFonts w:ascii="GHEA Mariam" w:hAnsi="GHEA Mariam" w:cs="Calibri"/>
                <w:bCs/>
                <w:color w:val="000000"/>
                <w:sz w:val="24"/>
                <w:szCs w:val="24"/>
                <w:lang w:eastAsia="en-US"/>
              </w:rPr>
            </w:pPr>
            <w:r w:rsidRPr="005135C1">
              <w:rPr>
                <w:rFonts w:ascii="GHEA Mariam" w:hAnsi="GHEA Mariam" w:cs="Calibri"/>
                <w:bCs/>
                <w:color w:val="000000"/>
                <w:sz w:val="24"/>
                <w:szCs w:val="24"/>
                <w:lang w:eastAsia="en-US"/>
              </w:rPr>
              <w:t>ՀՀ կառավարություն</w:t>
            </w:r>
          </w:p>
          <w:p w:rsidR="00A435DC" w:rsidRPr="005135C1" w:rsidRDefault="00A435DC" w:rsidP="00541CD6">
            <w:pPr>
              <w:jc w:val="center"/>
              <w:rPr>
                <w:rFonts w:ascii="GHEA Mariam" w:hAnsi="GHEA Mariam"/>
                <w:sz w:val="24"/>
                <w:szCs w:val="24"/>
                <w:lang w:eastAsia="en-US"/>
              </w:rPr>
            </w:pPr>
          </w:p>
        </w:tc>
      </w:tr>
      <w:tr w:rsidR="00A435DC" w:rsidRPr="00F15514" w:rsidTr="00F15514">
        <w:trPr>
          <w:trHeight w:val="338"/>
        </w:trPr>
        <w:tc>
          <w:tcPr>
            <w:tcW w:w="314" w:type="dxa"/>
            <w:tcBorders>
              <w:left w:val="nil"/>
            </w:tcBorders>
            <w:shd w:val="clear" w:color="auto" w:fill="auto"/>
            <w:noWrap/>
            <w:vAlign w:val="bottom"/>
            <w:hideMark/>
          </w:tcPr>
          <w:p w:rsidR="00A435DC" w:rsidRPr="00F15514" w:rsidRDefault="00A435DC" w:rsidP="00541CD6">
            <w:pPr>
              <w:jc w:val="center"/>
              <w:rPr>
                <w:rFonts w:ascii="GHEA Mariam" w:hAnsi="GHEA Mariam"/>
                <w:sz w:val="24"/>
                <w:szCs w:val="24"/>
                <w:lang w:eastAsia="en-US"/>
              </w:rPr>
            </w:pPr>
          </w:p>
        </w:tc>
        <w:tc>
          <w:tcPr>
            <w:tcW w:w="14166" w:type="dxa"/>
            <w:gridSpan w:val="5"/>
            <w:tcBorders>
              <w:right w:val="nil"/>
            </w:tcBorders>
            <w:shd w:val="clear" w:color="auto" w:fill="auto"/>
            <w:noWrap/>
            <w:vAlign w:val="bottom"/>
            <w:hideMark/>
          </w:tcPr>
          <w:p w:rsidR="00A435DC" w:rsidRPr="00F15514" w:rsidRDefault="00A435DC" w:rsidP="00A435DC">
            <w:pPr>
              <w:rPr>
                <w:rFonts w:ascii="GHEA Mariam" w:hAnsi="GHEA Mariam" w:cs="Calibri"/>
                <w:bCs/>
                <w:sz w:val="24"/>
                <w:szCs w:val="24"/>
                <w:lang w:eastAsia="en-US"/>
              </w:rPr>
            </w:pPr>
            <w:r w:rsidRPr="00F15514">
              <w:rPr>
                <w:rFonts w:ascii="GHEA Mariam" w:hAnsi="GHEA Mariam" w:cs="Calibri"/>
                <w:bCs/>
                <w:sz w:val="24"/>
                <w:szCs w:val="24"/>
                <w:lang w:eastAsia="en-US"/>
              </w:rPr>
              <w:t>ՄԱՍ 1. ՊԵՏԱԿԱՆ ՄԱՐՄՆԻ ԳԾՈՎ ԱՐԴՅՈՒՆՔԱՅԻՆ (ԿԱՏԱՐՈՂԱԿԱՆ) ՑՈՒՑԱՆԻՇՆԵՐԸ</w:t>
            </w:r>
          </w:p>
        </w:tc>
      </w:tr>
      <w:tr w:rsidR="00541CD6" w:rsidRPr="005135C1" w:rsidTr="00F15514">
        <w:trPr>
          <w:trHeight w:val="338"/>
        </w:trPr>
        <w:tc>
          <w:tcPr>
            <w:tcW w:w="314" w:type="dxa"/>
            <w:tcBorders>
              <w:left w:val="nil"/>
              <w:bottom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12687" w:type="dxa"/>
            <w:gridSpan w:val="4"/>
            <w:tcBorders>
              <w:bottom w:val="nil"/>
              <w:right w:val="nil"/>
            </w:tcBorders>
            <w:shd w:val="clear" w:color="auto" w:fill="auto"/>
            <w:noWrap/>
            <w:vAlign w:val="bottom"/>
            <w:hideMark/>
          </w:tcPr>
          <w:p w:rsidR="00541CD6" w:rsidRPr="005135C1" w:rsidRDefault="00541CD6" w:rsidP="00541CD6">
            <w:pPr>
              <w:jc w:val="center"/>
              <w:rPr>
                <w:rFonts w:ascii="GHEA Mariam" w:hAnsi="GHEA Mariam" w:cs="Calibri"/>
                <w:sz w:val="24"/>
                <w:szCs w:val="24"/>
                <w:lang w:eastAsia="en-US"/>
              </w:rPr>
            </w:pPr>
            <w:r w:rsidRPr="005135C1">
              <w:rPr>
                <w:rFonts w:ascii="Calibri" w:hAnsi="Calibri" w:cs="Calibri"/>
                <w:sz w:val="24"/>
                <w:szCs w:val="24"/>
                <w:lang w:eastAsia="en-US"/>
              </w:rPr>
              <w:t> </w:t>
            </w:r>
          </w:p>
        </w:tc>
        <w:tc>
          <w:tcPr>
            <w:tcW w:w="1479" w:type="dxa"/>
            <w:tcBorders>
              <w:left w:val="nil"/>
              <w:bottom w:val="nil"/>
              <w:right w:val="nil"/>
            </w:tcBorders>
            <w:shd w:val="clear" w:color="auto" w:fill="auto"/>
            <w:noWrap/>
            <w:vAlign w:val="bottom"/>
            <w:hideMark/>
          </w:tcPr>
          <w:p w:rsidR="00541CD6" w:rsidRPr="005135C1" w:rsidRDefault="00541CD6" w:rsidP="00541CD6">
            <w:pPr>
              <w:jc w:val="center"/>
              <w:rPr>
                <w:rFonts w:ascii="GHEA Mariam" w:hAnsi="GHEA Mariam" w:cs="Calibri"/>
                <w:sz w:val="24"/>
                <w:szCs w:val="24"/>
                <w:lang w:eastAsia="en-US"/>
              </w:rPr>
            </w:pPr>
          </w:p>
        </w:tc>
      </w:tr>
      <w:tr w:rsidR="00541CD6" w:rsidRPr="005135C1" w:rsidTr="005135C1">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bCs/>
                <w:sz w:val="24"/>
                <w:szCs w:val="24"/>
                <w:lang w:eastAsia="en-US"/>
              </w:rPr>
            </w:pPr>
            <w:r w:rsidRPr="005135C1">
              <w:rPr>
                <w:rFonts w:ascii="GHEA Mariam" w:hAnsi="GHEA Mariam" w:cs="Calibri"/>
                <w:bCs/>
                <w:sz w:val="24"/>
                <w:szCs w:val="24"/>
                <w:lang w:eastAsia="en-US"/>
              </w:rPr>
              <w:t>Ծրագրի դասիչը</w:t>
            </w:r>
          </w:p>
        </w:tc>
        <w:tc>
          <w:tcPr>
            <w:tcW w:w="5919" w:type="dxa"/>
            <w:tcBorders>
              <w:top w:val="single" w:sz="4" w:space="0" w:color="auto"/>
              <w:left w:val="nil"/>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bCs/>
                <w:sz w:val="24"/>
                <w:szCs w:val="24"/>
                <w:lang w:eastAsia="en-US"/>
              </w:rPr>
            </w:pPr>
            <w:r w:rsidRPr="005135C1">
              <w:rPr>
                <w:rFonts w:ascii="GHEA Mariam" w:hAnsi="GHEA Mariam" w:cs="Calibri"/>
                <w:bCs/>
                <w:sz w:val="24"/>
                <w:szCs w:val="24"/>
                <w:lang w:eastAsia="en-US"/>
              </w:rPr>
              <w:t>Ծրագրի անվանումը</w:t>
            </w:r>
          </w:p>
        </w:tc>
        <w:tc>
          <w:tcPr>
            <w:tcW w:w="1492"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cs="Calibri"/>
                <w:bCs/>
                <w:sz w:val="24"/>
                <w:szCs w:val="24"/>
                <w:lang w:eastAsia="en-US"/>
              </w:rPr>
            </w:pPr>
          </w:p>
        </w:tc>
        <w:tc>
          <w:tcPr>
            <w:tcW w:w="1479"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1479"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r>
      <w:tr w:rsidR="00541CD6" w:rsidRPr="005135C1" w:rsidTr="005135C1">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3797" w:type="dxa"/>
            <w:tcBorders>
              <w:top w:val="single" w:sz="4" w:space="0" w:color="auto"/>
              <w:left w:val="single" w:sz="4" w:space="0" w:color="auto"/>
              <w:bottom w:val="single" w:sz="4" w:space="0" w:color="auto"/>
              <w:right w:val="nil"/>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1139</w:t>
            </w:r>
          </w:p>
        </w:tc>
        <w:tc>
          <w:tcPr>
            <w:tcW w:w="5919" w:type="dxa"/>
            <w:tcBorders>
              <w:top w:val="nil"/>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color w:val="000000"/>
                <w:sz w:val="24"/>
                <w:szCs w:val="24"/>
                <w:lang w:eastAsia="en-US"/>
              </w:rPr>
            </w:pPr>
            <w:r w:rsidRPr="005135C1">
              <w:rPr>
                <w:rFonts w:ascii="GHEA Mariam" w:hAnsi="GHEA Mariam" w:cs="Calibri"/>
                <w:color w:val="000000"/>
                <w:sz w:val="24"/>
                <w:szCs w:val="24"/>
                <w:lang w:eastAsia="en-US"/>
              </w:rPr>
              <w:t>ՀՀ կառավարության պահուստային ֆոնդ</w:t>
            </w:r>
          </w:p>
        </w:tc>
        <w:tc>
          <w:tcPr>
            <w:tcW w:w="1492" w:type="dxa"/>
            <w:tcBorders>
              <w:top w:val="nil"/>
              <w:left w:val="nil"/>
              <w:bottom w:val="nil"/>
              <w:right w:val="nil"/>
            </w:tcBorders>
            <w:shd w:val="clear" w:color="auto" w:fill="auto"/>
            <w:hideMark/>
          </w:tcPr>
          <w:p w:rsidR="00541CD6" w:rsidRPr="005135C1" w:rsidRDefault="00541CD6" w:rsidP="00541CD6">
            <w:pPr>
              <w:rPr>
                <w:rFonts w:ascii="GHEA Mariam" w:hAnsi="GHEA Mariam" w:cs="Calibri"/>
                <w:color w:val="000000"/>
                <w:sz w:val="24"/>
                <w:szCs w:val="24"/>
                <w:lang w:eastAsia="en-US"/>
              </w:rPr>
            </w:pPr>
          </w:p>
        </w:tc>
        <w:tc>
          <w:tcPr>
            <w:tcW w:w="1479" w:type="dxa"/>
            <w:tcBorders>
              <w:top w:val="nil"/>
              <w:left w:val="nil"/>
              <w:bottom w:val="nil"/>
              <w:right w:val="nil"/>
            </w:tcBorders>
            <w:shd w:val="clear" w:color="auto" w:fill="auto"/>
            <w:hideMark/>
          </w:tcPr>
          <w:p w:rsidR="00541CD6" w:rsidRPr="005135C1" w:rsidRDefault="00541CD6" w:rsidP="00541CD6">
            <w:pPr>
              <w:jc w:val="center"/>
              <w:rPr>
                <w:rFonts w:ascii="GHEA Mariam" w:hAnsi="GHEA Mariam"/>
                <w:sz w:val="24"/>
                <w:szCs w:val="24"/>
                <w:lang w:eastAsia="en-US"/>
              </w:rPr>
            </w:pPr>
          </w:p>
        </w:tc>
        <w:tc>
          <w:tcPr>
            <w:tcW w:w="1479" w:type="dxa"/>
            <w:tcBorders>
              <w:top w:val="nil"/>
              <w:left w:val="nil"/>
              <w:bottom w:val="nil"/>
              <w:right w:val="nil"/>
            </w:tcBorders>
            <w:shd w:val="clear" w:color="auto" w:fill="auto"/>
            <w:hideMark/>
          </w:tcPr>
          <w:p w:rsidR="00541CD6" w:rsidRPr="005135C1" w:rsidRDefault="00541CD6" w:rsidP="00541CD6">
            <w:pPr>
              <w:jc w:val="center"/>
              <w:rPr>
                <w:rFonts w:ascii="GHEA Mariam" w:hAnsi="GHEA Mariam"/>
                <w:sz w:val="24"/>
                <w:szCs w:val="24"/>
                <w:lang w:eastAsia="en-US"/>
              </w:rPr>
            </w:pPr>
          </w:p>
        </w:tc>
      </w:tr>
      <w:tr w:rsidR="00541CD6" w:rsidRPr="005135C1" w:rsidTr="007977A3">
        <w:trPr>
          <w:trHeight w:val="288"/>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971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41CD6" w:rsidRPr="005135C1" w:rsidRDefault="00541CD6" w:rsidP="00541CD6">
            <w:pPr>
              <w:rPr>
                <w:rFonts w:ascii="GHEA Mariam" w:hAnsi="GHEA Mariam" w:cs="Calibri"/>
                <w:bCs/>
                <w:sz w:val="24"/>
                <w:szCs w:val="24"/>
                <w:lang w:eastAsia="en-US"/>
              </w:rPr>
            </w:pPr>
            <w:r w:rsidRPr="005135C1">
              <w:rPr>
                <w:rFonts w:ascii="GHEA Mariam" w:hAnsi="GHEA Mariam" w:cs="Calibri"/>
                <w:bCs/>
                <w:sz w:val="24"/>
                <w:szCs w:val="24"/>
                <w:lang w:eastAsia="en-US"/>
              </w:rPr>
              <w:t>Ծրագրի միջոցառումները</w:t>
            </w:r>
          </w:p>
        </w:tc>
        <w:tc>
          <w:tcPr>
            <w:tcW w:w="445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541CD6" w:rsidRPr="005135C1" w:rsidRDefault="00541CD6" w:rsidP="00541CD6">
            <w:pPr>
              <w:jc w:val="center"/>
              <w:rPr>
                <w:rFonts w:ascii="GHEA Mariam" w:hAnsi="GHEA Mariam" w:cs="Calibri"/>
                <w:color w:val="000000"/>
                <w:sz w:val="24"/>
                <w:szCs w:val="24"/>
                <w:lang w:eastAsia="en-US"/>
              </w:rPr>
            </w:pPr>
            <w:r w:rsidRPr="005135C1">
              <w:rPr>
                <w:rFonts w:ascii="Calibri" w:hAnsi="Calibri" w:cs="Calibri"/>
                <w:color w:val="000000"/>
                <w:sz w:val="24"/>
                <w:szCs w:val="24"/>
                <w:lang w:eastAsia="en-US"/>
              </w:rPr>
              <w:t> </w:t>
            </w:r>
          </w:p>
        </w:tc>
      </w:tr>
      <w:tr w:rsidR="00541CD6" w:rsidRPr="005135C1" w:rsidTr="005135C1">
        <w:trPr>
          <w:trHeight w:val="557"/>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cs="Calibri"/>
                <w:color w:val="000000"/>
                <w:sz w:val="24"/>
                <w:szCs w:val="24"/>
                <w:lang w:eastAsia="en-US"/>
              </w:rPr>
            </w:pPr>
          </w:p>
        </w:tc>
        <w:tc>
          <w:tcPr>
            <w:tcW w:w="3797" w:type="dxa"/>
            <w:tcBorders>
              <w:top w:val="nil"/>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Ծրագրի դասիչը</w:t>
            </w:r>
          </w:p>
        </w:tc>
        <w:tc>
          <w:tcPr>
            <w:tcW w:w="5919" w:type="dxa"/>
            <w:tcBorders>
              <w:top w:val="nil"/>
              <w:left w:val="nil"/>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1139</w:t>
            </w:r>
          </w:p>
        </w:tc>
        <w:tc>
          <w:tcPr>
            <w:tcW w:w="4450" w:type="dxa"/>
            <w:gridSpan w:val="3"/>
            <w:tcBorders>
              <w:top w:val="single" w:sz="4" w:space="0" w:color="auto"/>
              <w:left w:val="nil"/>
              <w:bottom w:val="single" w:sz="4" w:space="0" w:color="auto"/>
              <w:right w:val="single" w:sz="4" w:space="0" w:color="000000"/>
            </w:tcBorders>
            <w:shd w:val="clear" w:color="auto" w:fill="auto"/>
            <w:vAlign w:val="center"/>
            <w:hideMark/>
          </w:tcPr>
          <w:p w:rsidR="00541CD6" w:rsidRPr="005135C1" w:rsidRDefault="00541CD6" w:rsidP="00541CD6">
            <w:pPr>
              <w:jc w:val="center"/>
              <w:rPr>
                <w:rFonts w:ascii="GHEA Mariam" w:hAnsi="GHEA Mariam" w:cs="Calibri"/>
                <w:sz w:val="24"/>
                <w:szCs w:val="24"/>
                <w:lang w:eastAsia="en-US"/>
              </w:rPr>
            </w:pPr>
            <w:r w:rsidRPr="005135C1">
              <w:rPr>
                <w:rFonts w:ascii="GHEA Mariam" w:hAnsi="GHEA Mariam" w:cs="Calibri"/>
                <w:sz w:val="24"/>
                <w:szCs w:val="24"/>
                <w:lang w:eastAsia="en-US"/>
              </w:rPr>
              <w:t>Ցուցանիշների փոփոխությունը (ավելացումները նշված են դրական նշանով)</w:t>
            </w:r>
          </w:p>
        </w:tc>
      </w:tr>
      <w:tr w:rsidR="00A435DC" w:rsidRPr="005135C1" w:rsidTr="007977A3">
        <w:trPr>
          <w:trHeight w:val="338"/>
        </w:trPr>
        <w:tc>
          <w:tcPr>
            <w:tcW w:w="314" w:type="dxa"/>
            <w:tcBorders>
              <w:top w:val="nil"/>
              <w:left w:val="nil"/>
              <w:bottom w:val="nil"/>
              <w:right w:val="nil"/>
            </w:tcBorders>
            <w:shd w:val="clear" w:color="auto" w:fill="auto"/>
            <w:noWrap/>
            <w:vAlign w:val="bottom"/>
            <w:hideMark/>
          </w:tcPr>
          <w:p w:rsidR="00A435DC" w:rsidRPr="005135C1" w:rsidRDefault="00A435DC" w:rsidP="00A435DC">
            <w:pPr>
              <w:jc w:val="cente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A435DC" w:rsidRPr="005135C1" w:rsidRDefault="007977A3" w:rsidP="007977A3">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919" w:type="dxa"/>
            <w:tcBorders>
              <w:top w:val="single" w:sz="4" w:space="0" w:color="auto"/>
              <w:left w:val="nil"/>
              <w:bottom w:val="single" w:sz="4" w:space="0" w:color="auto"/>
              <w:right w:val="single" w:sz="4" w:space="0" w:color="auto"/>
            </w:tcBorders>
            <w:shd w:val="clear" w:color="auto" w:fill="auto"/>
            <w:hideMark/>
          </w:tcPr>
          <w:p w:rsidR="00A435DC" w:rsidRPr="005135C1" w:rsidRDefault="00A435DC" w:rsidP="007977A3">
            <w:pPr>
              <w:rPr>
                <w:rFonts w:ascii="GHEA Mariam" w:hAnsi="GHEA Mariam" w:cs="Calibri"/>
                <w:sz w:val="24"/>
                <w:szCs w:val="24"/>
                <w:lang w:eastAsia="en-US"/>
              </w:rPr>
            </w:pPr>
            <w:r w:rsidRPr="005135C1">
              <w:rPr>
                <w:rFonts w:ascii="GHEA Mariam" w:hAnsi="GHEA Mariam" w:cs="Calibri"/>
                <w:sz w:val="24"/>
                <w:szCs w:val="24"/>
                <w:lang w:eastAsia="en-US"/>
              </w:rPr>
              <w:t>11001</w:t>
            </w:r>
          </w:p>
        </w:tc>
        <w:tc>
          <w:tcPr>
            <w:tcW w:w="1492" w:type="dxa"/>
            <w:tcBorders>
              <w:top w:val="single" w:sz="4" w:space="0" w:color="auto"/>
              <w:left w:val="nil"/>
              <w:bottom w:val="single" w:sz="4" w:space="0" w:color="auto"/>
              <w:right w:val="single" w:sz="4" w:space="0" w:color="auto"/>
            </w:tcBorders>
            <w:shd w:val="clear" w:color="auto" w:fill="auto"/>
            <w:vAlign w:val="center"/>
            <w:hideMark/>
          </w:tcPr>
          <w:p w:rsidR="00A435DC" w:rsidRPr="005135C1" w:rsidRDefault="00A435DC" w:rsidP="00A435DC">
            <w:pPr>
              <w:jc w:val="center"/>
              <w:rPr>
                <w:rFonts w:ascii="GHEA Mariam" w:hAnsi="GHEA Mariam" w:cs="Calibri"/>
                <w:sz w:val="24"/>
                <w:szCs w:val="24"/>
                <w:lang w:eastAsia="en-US"/>
              </w:rPr>
            </w:pPr>
            <w:r w:rsidRPr="005135C1">
              <w:rPr>
                <w:rFonts w:ascii="GHEA Mariam" w:hAnsi="GHEA Mariam" w:cs="Calibri"/>
                <w:sz w:val="24"/>
                <w:szCs w:val="24"/>
                <w:lang w:val="hy-AM" w:eastAsia="en-US"/>
              </w:rPr>
              <w:t>ա</w:t>
            </w:r>
            <w:r w:rsidRPr="005135C1">
              <w:rPr>
                <w:rFonts w:ascii="GHEA Mariam" w:hAnsi="GHEA Mariam" w:cs="Calibri"/>
                <w:sz w:val="24"/>
                <w:szCs w:val="24"/>
                <w:lang w:eastAsia="en-US"/>
              </w:rPr>
              <w:t>ռաջին կիսամյակ</w:t>
            </w:r>
          </w:p>
        </w:tc>
        <w:tc>
          <w:tcPr>
            <w:tcW w:w="1479" w:type="dxa"/>
            <w:tcBorders>
              <w:top w:val="single" w:sz="4" w:space="0" w:color="auto"/>
              <w:left w:val="nil"/>
              <w:bottom w:val="single" w:sz="4" w:space="0" w:color="auto"/>
              <w:right w:val="single" w:sz="4" w:space="0" w:color="auto"/>
            </w:tcBorders>
            <w:shd w:val="clear" w:color="auto" w:fill="auto"/>
            <w:vAlign w:val="center"/>
            <w:hideMark/>
          </w:tcPr>
          <w:p w:rsidR="00A435DC" w:rsidRPr="005135C1" w:rsidRDefault="00A435DC" w:rsidP="00A435DC">
            <w:pPr>
              <w:jc w:val="center"/>
              <w:rPr>
                <w:rFonts w:ascii="GHEA Mariam" w:hAnsi="GHEA Mariam" w:cs="Calibri"/>
                <w:sz w:val="24"/>
                <w:szCs w:val="24"/>
                <w:lang w:eastAsia="en-US"/>
              </w:rPr>
            </w:pPr>
            <w:r w:rsidRPr="005135C1">
              <w:rPr>
                <w:rFonts w:ascii="GHEA Mariam" w:hAnsi="GHEA Mariam" w:cs="Calibri"/>
                <w:sz w:val="24"/>
                <w:szCs w:val="24"/>
                <w:lang w:val="hy-AM" w:eastAsia="en-US"/>
              </w:rPr>
              <w:t>ի</w:t>
            </w:r>
            <w:r w:rsidRPr="005135C1">
              <w:rPr>
                <w:rFonts w:ascii="GHEA Mariam" w:hAnsi="GHEA Mariam" w:cs="Calibri"/>
                <w:sz w:val="24"/>
                <w:szCs w:val="24"/>
                <w:lang w:eastAsia="en-US"/>
              </w:rPr>
              <w:t>նն ամիս</w:t>
            </w:r>
          </w:p>
        </w:tc>
        <w:tc>
          <w:tcPr>
            <w:tcW w:w="1479" w:type="dxa"/>
            <w:tcBorders>
              <w:top w:val="single" w:sz="4" w:space="0" w:color="auto"/>
              <w:left w:val="nil"/>
              <w:bottom w:val="single" w:sz="4" w:space="0" w:color="auto"/>
              <w:right w:val="single" w:sz="4" w:space="0" w:color="auto"/>
            </w:tcBorders>
            <w:shd w:val="clear" w:color="auto" w:fill="auto"/>
            <w:vAlign w:val="center"/>
            <w:hideMark/>
          </w:tcPr>
          <w:p w:rsidR="00A435DC" w:rsidRPr="005135C1" w:rsidRDefault="00A435DC"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տարի</w:t>
            </w:r>
          </w:p>
        </w:tc>
      </w:tr>
      <w:tr w:rsidR="00541CD6" w:rsidRPr="005135C1" w:rsidTr="007977A3">
        <w:trPr>
          <w:trHeight w:val="467"/>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cs="Calibri"/>
                <w:sz w:val="24"/>
                <w:szCs w:val="24"/>
                <w:lang w:eastAsia="en-US"/>
              </w:rPr>
            </w:pPr>
          </w:p>
        </w:tc>
        <w:tc>
          <w:tcPr>
            <w:tcW w:w="3797" w:type="dxa"/>
            <w:tcBorders>
              <w:top w:val="nil"/>
              <w:left w:val="single" w:sz="4" w:space="0" w:color="auto"/>
              <w:bottom w:val="single" w:sz="4" w:space="0" w:color="auto"/>
              <w:right w:val="single" w:sz="4" w:space="0" w:color="auto"/>
            </w:tcBorders>
            <w:shd w:val="clear" w:color="auto" w:fill="auto"/>
            <w:hideMark/>
          </w:tcPr>
          <w:p w:rsidR="00541CD6" w:rsidRPr="005135C1" w:rsidRDefault="00541CD6" w:rsidP="007977A3">
            <w:pPr>
              <w:rPr>
                <w:rFonts w:ascii="GHEA Mariam" w:hAnsi="GHEA Mariam" w:cs="Calibri"/>
                <w:sz w:val="24"/>
                <w:szCs w:val="24"/>
                <w:lang w:eastAsia="en-US"/>
              </w:rPr>
            </w:pPr>
            <w:r w:rsidRPr="005135C1">
              <w:rPr>
                <w:rFonts w:ascii="GHEA Mariam" w:hAnsi="GHEA Mariam" w:cs="Calibri"/>
                <w:sz w:val="24"/>
                <w:szCs w:val="24"/>
                <w:lang w:eastAsia="en-US"/>
              </w:rPr>
              <w:t>Միջոցառման անվանումը</w:t>
            </w:r>
          </w:p>
        </w:tc>
        <w:tc>
          <w:tcPr>
            <w:tcW w:w="5919"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7977A3">
            <w:pPr>
              <w:rPr>
                <w:rFonts w:ascii="GHEA Mariam" w:hAnsi="GHEA Mariam" w:cs="Calibri"/>
                <w:sz w:val="24"/>
                <w:szCs w:val="24"/>
                <w:lang w:eastAsia="en-US"/>
              </w:rPr>
            </w:pPr>
            <w:r w:rsidRPr="005135C1">
              <w:rPr>
                <w:rFonts w:ascii="GHEA Mariam" w:hAnsi="GHEA Mariam" w:cs="Calibri"/>
                <w:sz w:val="24"/>
                <w:szCs w:val="24"/>
                <w:lang w:eastAsia="en-US"/>
              </w:rPr>
              <w:t>ՀՀ կառավարության պահուստային ֆոնդ</w:t>
            </w:r>
          </w:p>
        </w:tc>
        <w:tc>
          <w:tcPr>
            <w:tcW w:w="1492" w:type="dxa"/>
            <w:vMerge w:val="restart"/>
            <w:tcBorders>
              <w:top w:val="nil"/>
              <w:left w:val="single" w:sz="4" w:space="0" w:color="auto"/>
              <w:bottom w:val="single" w:sz="4" w:space="0" w:color="auto"/>
              <w:right w:val="single" w:sz="4" w:space="0" w:color="auto"/>
            </w:tcBorders>
            <w:shd w:val="clear" w:color="auto" w:fill="auto"/>
            <w:hideMark/>
          </w:tcPr>
          <w:p w:rsidR="00541CD6" w:rsidRPr="005135C1" w:rsidRDefault="00541CD6" w:rsidP="00541CD6">
            <w:pPr>
              <w:jc w:val="center"/>
              <w:rPr>
                <w:rFonts w:ascii="GHEA Mariam" w:hAnsi="GHEA Mariam" w:cs="Calibri"/>
                <w:sz w:val="24"/>
                <w:szCs w:val="24"/>
                <w:lang w:eastAsia="en-US"/>
              </w:rPr>
            </w:pPr>
            <w:r w:rsidRPr="005135C1">
              <w:rPr>
                <w:rFonts w:ascii="Calibri" w:hAnsi="Calibri" w:cs="Calibri"/>
                <w:sz w:val="24"/>
                <w:szCs w:val="24"/>
                <w:lang w:eastAsia="en-US"/>
              </w:rPr>
              <w:t> </w:t>
            </w:r>
          </w:p>
        </w:tc>
        <w:tc>
          <w:tcPr>
            <w:tcW w:w="1479" w:type="dxa"/>
            <w:vMerge w:val="restart"/>
            <w:tcBorders>
              <w:top w:val="nil"/>
              <w:left w:val="single" w:sz="4" w:space="0" w:color="auto"/>
              <w:bottom w:val="single" w:sz="4" w:space="0" w:color="auto"/>
              <w:right w:val="single" w:sz="4" w:space="0" w:color="auto"/>
            </w:tcBorders>
            <w:shd w:val="clear" w:color="auto" w:fill="auto"/>
            <w:hideMark/>
          </w:tcPr>
          <w:p w:rsidR="00541CD6" w:rsidRPr="005135C1" w:rsidRDefault="00541CD6" w:rsidP="00541CD6">
            <w:pPr>
              <w:jc w:val="center"/>
              <w:rPr>
                <w:rFonts w:ascii="GHEA Mariam" w:hAnsi="GHEA Mariam" w:cs="Calibri"/>
                <w:sz w:val="24"/>
                <w:szCs w:val="24"/>
                <w:lang w:eastAsia="en-US"/>
              </w:rPr>
            </w:pPr>
            <w:r w:rsidRPr="005135C1">
              <w:rPr>
                <w:rFonts w:ascii="Calibri" w:hAnsi="Calibri" w:cs="Calibri"/>
                <w:sz w:val="24"/>
                <w:szCs w:val="24"/>
                <w:lang w:eastAsia="en-US"/>
              </w:rPr>
              <w:t> </w:t>
            </w:r>
          </w:p>
        </w:tc>
        <w:tc>
          <w:tcPr>
            <w:tcW w:w="1479" w:type="dxa"/>
            <w:vMerge w:val="restart"/>
            <w:tcBorders>
              <w:top w:val="nil"/>
              <w:left w:val="single" w:sz="4" w:space="0" w:color="auto"/>
              <w:bottom w:val="single" w:sz="4" w:space="0" w:color="auto"/>
              <w:right w:val="single" w:sz="4" w:space="0" w:color="auto"/>
            </w:tcBorders>
            <w:shd w:val="clear" w:color="auto" w:fill="auto"/>
            <w:hideMark/>
          </w:tcPr>
          <w:p w:rsidR="00541CD6" w:rsidRPr="005135C1" w:rsidRDefault="00541CD6" w:rsidP="00541CD6">
            <w:pPr>
              <w:jc w:val="center"/>
              <w:rPr>
                <w:rFonts w:ascii="GHEA Mariam" w:hAnsi="GHEA Mariam" w:cs="Calibri"/>
                <w:sz w:val="24"/>
                <w:szCs w:val="24"/>
                <w:lang w:eastAsia="en-US"/>
              </w:rPr>
            </w:pPr>
            <w:r w:rsidRPr="005135C1">
              <w:rPr>
                <w:rFonts w:ascii="Calibri" w:hAnsi="Calibri" w:cs="Calibri"/>
                <w:sz w:val="24"/>
                <w:szCs w:val="24"/>
                <w:lang w:eastAsia="en-US"/>
              </w:rPr>
              <w:t> </w:t>
            </w:r>
          </w:p>
        </w:tc>
      </w:tr>
      <w:tr w:rsidR="00541CD6" w:rsidRPr="005135C1" w:rsidTr="007977A3">
        <w:trPr>
          <w:trHeight w:val="1625"/>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7977A3">
            <w:pPr>
              <w:rPr>
                <w:rFonts w:ascii="GHEA Mariam" w:hAnsi="GHEA Mariam" w:cs="Calibri"/>
                <w:sz w:val="24"/>
                <w:szCs w:val="24"/>
                <w:lang w:eastAsia="en-US"/>
              </w:rPr>
            </w:pPr>
            <w:r w:rsidRPr="005135C1">
              <w:rPr>
                <w:rFonts w:ascii="GHEA Mariam" w:hAnsi="GHEA Mariam" w:cs="Calibri"/>
                <w:sz w:val="24"/>
                <w:szCs w:val="24"/>
                <w:lang w:eastAsia="en-US"/>
              </w:rPr>
              <w:t>Նկարագրությունը</w:t>
            </w:r>
          </w:p>
        </w:tc>
        <w:tc>
          <w:tcPr>
            <w:tcW w:w="5919" w:type="dxa"/>
            <w:tcBorders>
              <w:top w:val="single" w:sz="4" w:space="0" w:color="auto"/>
              <w:left w:val="single" w:sz="4" w:space="0" w:color="auto"/>
              <w:bottom w:val="single" w:sz="4" w:space="0" w:color="auto"/>
              <w:right w:val="single" w:sz="4" w:space="0" w:color="auto"/>
            </w:tcBorders>
            <w:shd w:val="clear" w:color="auto" w:fill="auto"/>
            <w:hideMark/>
          </w:tcPr>
          <w:p w:rsidR="00A435DC" w:rsidRPr="005135C1" w:rsidRDefault="00541CD6" w:rsidP="007977A3">
            <w:pPr>
              <w:rPr>
                <w:rFonts w:ascii="GHEA Mariam" w:hAnsi="GHEA Mariam" w:cs="Calibri"/>
                <w:sz w:val="24"/>
                <w:szCs w:val="24"/>
                <w:lang w:eastAsia="en-US"/>
              </w:rPr>
            </w:pPr>
            <w:r w:rsidRPr="005135C1">
              <w:rPr>
                <w:rFonts w:ascii="GHEA Mariam" w:hAnsi="GHEA Mariam" w:cs="Calibri"/>
                <w:sz w:val="24"/>
                <w:szCs w:val="24"/>
                <w:lang w:eastAsia="en-US"/>
              </w:rPr>
              <w:t>ՀՀ պետական բյուջեում նախատեսված ելքերի լրացուցիչ ֆինանսավորման</w:t>
            </w:r>
            <w:r w:rsidR="007977A3">
              <w:rPr>
                <w:rFonts w:ascii="GHEA Mariam" w:hAnsi="GHEA Mariam" w:cs="Calibri"/>
                <w:sz w:val="24"/>
                <w:szCs w:val="24"/>
                <w:lang w:val="hy-AM" w:eastAsia="en-US"/>
              </w:rPr>
              <w:t>,</w:t>
            </w:r>
            <w:r w:rsidRPr="005135C1">
              <w:rPr>
                <w:rFonts w:ascii="GHEA Mariam" w:hAnsi="GHEA Mariam" w:cs="Calibri"/>
                <w:sz w:val="24"/>
                <w:szCs w:val="24"/>
                <w:lang w:eastAsia="en-US"/>
              </w:rPr>
              <w:t xml:space="preserve"> պետական բյուջեում չկանխատեսված ելքերի, ինչպես նաև բյուջետային երաշխիքների ապահովման ելքերի ֆինանսա</w:t>
            </w:r>
            <w:r w:rsidR="007977A3">
              <w:rPr>
                <w:rFonts w:ascii="GHEA Mariam" w:hAnsi="GHEA Mariam" w:cs="Calibri"/>
                <w:sz w:val="24"/>
                <w:szCs w:val="24"/>
                <w:lang w:eastAsia="en-US"/>
              </w:rPr>
              <w:softHyphen/>
            </w:r>
            <w:r w:rsidRPr="005135C1">
              <w:rPr>
                <w:rFonts w:ascii="GHEA Mariam" w:hAnsi="GHEA Mariam" w:cs="Calibri"/>
                <w:sz w:val="24"/>
                <w:szCs w:val="24"/>
                <w:lang w:eastAsia="en-US"/>
              </w:rPr>
              <w:t>վոր</w:t>
            </w:r>
            <w:r w:rsidR="007977A3">
              <w:rPr>
                <w:rFonts w:ascii="GHEA Mariam" w:hAnsi="GHEA Mariam" w:cs="Calibri"/>
                <w:sz w:val="24"/>
                <w:szCs w:val="24"/>
                <w:lang w:eastAsia="en-US"/>
              </w:rPr>
              <w:softHyphen/>
            </w:r>
            <w:r w:rsidRPr="005135C1">
              <w:rPr>
                <w:rFonts w:ascii="GHEA Mariam" w:hAnsi="GHEA Mariam" w:cs="Calibri"/>
                <w:sz w:val="24"/>
                <w:szCs w:val="24"/>
                <w:lang w:eastAsia="en-US"/>
              </w:rPr>
              <w:t>ման ապահովում</w:t>
            </w:r>
          </w:p>
        </w:tc>
        <w:tc>
          <w:tcPr>
            <w:tcW w:w="1492"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r>
      <w:tr w:rsidR="00541CD6" w:rsidRPr="005135C1" w:rsidTr="005135C1">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Միջոցառման տեսակը</w:t>
            </w:r>
          </w:p>
        </w:tc>
        <w:tc>
          <w:tcPr>
            <w:tcW w:w="5919"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Ծառայությունների մատուցում</w:t>
            </w:r>
          </w:p>
        </w:tc>
        <w:tc>
          <w:tcPr>
            <w:tcW w:w="1492"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r>
      <w:tr w:rsidR="00541CD6" w:rsidRPr="005135C1" w:rsidTr="005135C1">
        <w:trPr>
          <w:trHeight w:val="56"/>
        </w:trPr>
        <w:tc>
          <w:tcPr>
            <w:tcW w:w="314"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 xml:space="preserve">Միջոցառումն իրականացնողի անվանումը </w:t>
            </w:r>
          </w:p>
        </w:tc>
        <w:tc>
          <w:tcPr>
            <w:tcW w:w="5919"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ՀՀ կառավարություն</w:t>
            </w:r>
          </w:p>
        </w:tc>
        <w:tc>
          <w:tcPr>
            <w:tcW w:w="1492"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r>
      <w:tr w:rsidR="00541CD6" w:rsidRPr="005135C1" w:rsidTr="005135C1">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Calibri" w:hAnsi="Calibri" w:cs="Calibri"/>
                <w:sz w:val="24"/>
                <w:szCs w:val="24"/>
                <w:lang w:eastAsia="en-US"/>
              </w:rPr>
              <w:t> </w:t>
            </w:r>
          </w:p>
        </w:tc>
        <w:tc>
          <w:tcPr>
            <w:tcW w:w="5919"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Արդյունքի չափորոշիչներ</w:t>
            </w:r>
          </w:p>
        </w:tc>
        <w:tc>
          <w:tcPr>
            <w:tcW w:w="1492"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r>
      <w:tr w:rsidR="00541CD6" w:rsidRPr="005135C1" w:rsidTr="00A435DC">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cs="Calibri"/>
                <w:sz w:val="24"/>
                <w:szCs w:val="24"/>
                <w:lang w:eastAsia="en-US"/>
              </w:rPr>
            </w:pPr>
          </w:p>
        </w:tc>
        <w:tc>
          <w:tcPr>
            <w:tcW w:w="97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Միջոցառման վրա կատարվող ծախսը (</w:t>
            </w:r>
            <w:r w:rsidR="00A435DC" w:rsidRPr="005135C1">
              <w:rPr>
                <w:rFonts w:ascii="GHEA Mariam" w:hAnsi="GHEA Mariam" w:cs="Calibri"/>
                <w:sz w:val="24"/>
                <w:szCs w:val="24"/>
                <w:lang w:eastAsia="en-US"/>
              </w:rPr>
              <w:t>հազ. դրամ</w:t>
            </w:r>
            <w:r w:rsidRPr="005135C1">
              <w:rPr>
                <w:rFonts w:ascii="GHEA Mariam" w:hAnsi="GHEA Mariam" w:cs="Calibri"/>
                <w:sz w:val="24"/>
                <w:szCs w:val="24"/>
                <w:lang w:eastAsia="en-US"/>
              </w:rPr>
              <w:t>)</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541CD6" w:rsidRPr="005135C1" w:rsidRDefault="00541CD6" w:rsidP="00541CD6">
            <w:pPr>
              <w:jc w:val="center"/>
              <w:rPr>
                <w:rFonts w:ascii="GHEA Mariam" w:hAnsi="GHEA Mariam" w:cs="Calibri"/>
                <w:sz w:val="24"/>
                <w:szCs w:val="24"/>
                <w:lang w:eastAsia="en-US"/>
              </w:rPr>
            </w:pPr>
            <w:r w:rsidRPr="005135C1">
              <w:rPr>
                <w:rFonts w:ascii="GHEA Mariam" w:hAnsi="GHEA Mariam" w:cs="Calibri"/>
                <w:sz w:val="24"/>
                <w:szCs w:val="24"/>
                <w:lang w:eastAsia="en-US"/>
              </w:rPr>
              <w:t>22,315.0</w:t>
            </w:r>
          </w:p>
        </w:tc>
        <w:tc>
          <w:tcPr>
            <w:tcW w:w="1479" w:type="dxa"/>
            <w:tcBorders>
              <w:top w:val="single" w:sz="4" w:space="0" w:color="auto"/>
              <w:left w:val="nil"/>
              <w:bottom w:val="single" w:sz="4" w:space="0" w:color="auto"/>
              <w:right w:val="single" w:sz="4" w:space="0" w:color="auto"/>
            </w:tcBorders>
            <w:shd w:val="clear" w:color="auto" w:fill="auto"/>
            <w:noWrap/>
            <w:vAlign w:val="center"/>
            <w:hideMark/>
          </w:tcPr>
          <w:p w:rsidR="00541CD6" w:rsidRPr="005135C1" w:rsidRDefault="00541CD6" w:rsidP="00541CD6">
            <w:pPr>
              <w:jc w:val="center"/>
              <w:rPr>
                <w:rFonts w:ascii="GHEA Mariam" w:hAnsi="GHEA Mariam" w:cs="Calibri"/>
                <w:sz w:val="24"/>
                <w:szCs w:val="24"/>
                <w:lang w:eastAsia="en-US"/>
              </w:rPr>
            </w:pPr>
            <w:r w:rsidRPr="005135C1">
              <w:rPr>
                <w:rFonts w:ascii="GHEA Mariam" w:hAnsi="GHEA Mariam" w:cs="Calibri"/>
                <w:sz w:val="24"/>
                <w:szCs w:val="24"/>
                <w:lang w:eastAsia="en-US"/>
              </w:rPr>
              <w:t>22,315.0</w:t>
            </w:r>
          </w:p>
        </w:tc>
        <w:tc>
          <w:tcPr>
            <w:tcW w:w="1479" w:type="dxa"/>
            <w:tcBorders>
              <w:top w:val="single" w:sz="4" w:space="0" w:color="auto"/>
              <w:left w:val="nil"/>
              <w:bottom w:val="single" w:sz="4" w:space="0" w:color="auto"/>
              <w:right w:val="single" w:sz="4" w:space="0" w:color="auto"/>
            </w:tcBorders>
            <w:shd w:val="clear" w:color="auto" w:fill="auto"/>
            <w:noWrap/>
            <w:vAlign w:val="center"/>
            <w:hideMark/>
          </w:tcPr>
          <w:p w:rsidR="00541CD6" w:rsidRPr="005135C1" w:rsidRDefault="00541CD6" w:rsidP="00541CD6">
            <w:pPr>
              <w:jc w:val="center"/>
              <w:rPr>
                <w:rFonts w:ascii="GHEA Mariam" w:hAnsi="GHEA Mariam" w:cs="Calibri"/>
                <w:sz w:val="24"/>
                <w:szCs w:val="24"/>
                <w:lang w:eastAsia="en-US"/>
              </w:rPr>
            </w:pPr>
            <w:r w:rsidRPr="005135C1">
              <w:rPr>
                <w:rFonts w:ascii="GHEA Mariam" w:hAnsi="GHEA Mariam" w:cs="Calibri"/>
                <w:sz w:val="24"/>
                <w:szCs w:val="24"/>
                <w:lang w:eastAsia="en-US"/>
              </w:rPr>
              <w:t>22,315.0</w:t>
            </w:r>
          </w:p>
        </w:tc>
      </w:tr>
      <w:tr w:rsidR="00541CD6" w:rsidRPr="005135C1" w:rsidTr="00A435DC">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cs="Calibri"/>
                <w:sz w:val="24"/>
                <w:szCs w:val="24"/>
                <w:lang w:eastAsia="en-US"/>
              </w:rPr>
            </w:pPr>
          </w:p>
        </w:tc>
        <w:tc>
          <w:tcPr>
            <w:tcW w:w="11208" w:type="dxa"/>
            <w:gridSpan w:val="3"/>
            <w:tcBorders>
              <w:top w:val="nil"/>
              <w:left w:val="nil"/>
              <w:bottom w:val="nil"/>
              <w:right w:val="nil"/>
            </w:tcBorders>
            <w:shd w:val="clear" w:color="auto" w:fill="auto"/>
            <w:hideMark/>
          </w:tcPr>
          <w:p w:rsidR="00541CD6" w:rsidRPr="005135C1" w:rsidRDefault="00541CD6" w:rsidP="00541CD6">
            <w:pPr>
              <w:rPr>
                <w:rFonts w:ascii="GHEA Mariam" w:hAnsi="GHEA Mariam"/>
                <w:sz w:val="24"/>
                <w:szCs w:val="24"/>
                <w:lang w:eastAsia="en-US"/>
              </w:rPr>
            </w:pPr>
          </w:p>
        </w:tc>
        <w:tc>
          <w:tcPr>
            <w:tcW w:w="1479"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sz w:val="24"/>
                <w:szCs w:val="24"/>
                <w:lang w:eastAsia="en-US"/>
              </w:rPr>
            </w:pPr>
          </w:p>
        </w:tc>
        <w:tc>
          <w:tcPr>
            <w:tcW w:w="1479"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sz w:val="24"/>
                <w:szCs w:val="24"/>
                <w:lang w:eastAsia="en-US"/>
              </w:rPr>
            </w:pPr>
          </w:p>
        </w:tc>
      </w:tr>
      <w:tr w:rsidR="00541CD6" w:rsidRPr="005135C1" w:rsidTr="005135C1">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bCs/>
                <w:sz w:val="24"/>
                <w:szCs w:val="24"/>
                <w:lang w:eastAsia="en-US"/>
              </w:rPr>
            </w:pPr>
            <w:r w:rsidRPr="005135C1">
              <w:rPr>
                <w:rFonts w:ascii="GHEA Mariam" w:hAnsi="GHEA Mariam" w:cs="Calibri"/>
                <w:bCs/>
                <w:sz w:val="24"/>
                <w:szCs w:val="24"/>
                <w:lang w:eastAsia="en-US"/>
              </w:rPr>
              <w:t>Ծրագրի դասիչը</w:t>
            </w:r>
          </w:p>
        </w:tc>
        <w:tc>
          <w:tcPr>
            <w:tcW w:w="5919" w:type="dxa"/>
            <w:tcBorders>
              <w:top w:val="single" w:sz="4" w:space="0" w:color="auto"/>
              <w:left w:val="nil"/>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bCs/>
                <w:sz w:val="24"/>
                <w:szCs w:val="24"/>
                <w:lang w:eastAsia="en-US"/>
              </w:rPr>
            </w:pPr>
            <w:r w:rsidRPr="005135C1">
              <w:rPr>
                <w:rFonts w:ascii="GHEA Mariam" w:hAnsi="GHEA Mariam" w:cs="Calibri"/>
                <w:bCs/>
                <w:sz w:val="24"/>
                <w:szCs w:val="24"/>
                <w:lang w:eastAsia="en-US"/>
              </w:rPr>
              <w:t>Ծրագրի անվանումը</w:t>
            </w:r>
          </w:p>
        </w:tc>
        <w:tc>
          <w:tcPr>
            <w:tcW w:w="1492"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cs="Calibri"/>
                <w:bCs/>
                <w:sz w:val="24"/>
                <w:szCs w:val="24"/>
                <w:lang w:eastAsia="en-US"/>
              </w:rPr>
            </w:pPr>
          </w:p>
        </w:tc>
        <w:tc>
          <w:tcPr>
            <w:tcW w:w="1479"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1479"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r>
      <w:tr w:rsidR="00541CD6" w:rsidRPr="005135C1" w:rsidTr="005135C1">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3797" w:type="dxa"/>
            <w:tcBorders>
              <w:top w:val="single" w:sz="4" w:space="0" w:color="auto"/>
              <w:left w:val="single" w:sz="4" w:space="0" w:color="auto"/>
              <w:bottom w:val="single" w:sz="4" w:space="0" w:color="auto"/>
              <w:right w:val="nil"/>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1139</w:t>
            </w:r>
          </w:p>
        </w:tc>
        <w:tc>
          <w:tcPr>
            <w:tcW w:w="5919" w:type="dxa"/>
            <w:tcBorders>
              <w:top w:val="nil"/>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color w:val="000000"/>
                <w:sz w:val="24"/>
                <w:szCs w:val="24"/>
                <w:lang w:eastAsia="en-US"/>
              </w:rPr>
            </w:pPr>
            <w:r w:rsidRPr="005135C1">
              <w:rPr>
                <w:rFonts w:ascii="GHEA Mariam" w:hAnsi="GHEA Mariam" w:cs="Calibri"/>
                <w:color w:val="000000"/>
                <w:sz w:val="24"/>
                <w:szCs w:val="24"/>
                <w:lang w:eastAsia="en-US"/>
              </w:rPr>
              <w:t>ՀՀ կառավարության պահուստային ֆոնդ</w:t>
            </w:r>
          </w:p>
        </w:tc>
        <w:tc>
          <w:tcPr>
            <w:tcW w:w="1492" w:type="dxa"/>
            <w:tcBorders>
              <w:top w:val="nil"/>
              <w:left w:val="nil"/>
              <w:bottom w:val="nil"/>
              <w:right w:val="nil"/>
            </w:tcBorders>
            <w:shd w:val="clear" w:color="auto" w:fill="auto"/>
            <w:hideMark/>
          </w:tcPr>
          <w:p w:rsidR="00541CD6" w:rsidRPr="005135C1" w:rsidRDefault="00541CD6" w:rsidP="00541CD6">
            <w:pPr>
              <w:rPr>
                <w:rFonts w:ascii="GHEA Mariam" w:hAnsi="GHEA Mariam" w:cs="Calibri"/>
                <w:color w:val="000000"/>
                <w:sz w:val="24"/>
                <w:szCs w:val="24"/>
                <w:lang w:eastAsia="en-US"/>
              </w:rPr>
            </w:pPr>
          </w:p>
        </w:tc>
        <w:tc>
          <w:tcPr>
            <w:tcW w:w="1479" w:type="dxa"/>
            <w:tcBorders>
              <w:top w:val="nil"/>
              <w:left w:val="nil"/>
              <w:bottom w:val="nil"/>
              <w:right w:val="nil"/>
            </w:tcBorders>
            <w:shd w:val="clear" w:color="auto" w:fill="auto"/>
            <w:hideMark/>
          </w:tcPr>
          <w:p w:rsidR="00541CD6" w:rsidRPr="005135C1" w:rsidRDefault="00541CD6" w:rsidP="00541CD6">
            <w:pPr>
              <w:jc w:val="center"/>
              <w:rPr>
                <w:rFonts w:ascii="GHEA Mariam" w:hAnsi="GHEA Mariam"/>
                <w:sz w:val="24"/>
                <w:szCs w:val="24"/>
                <w:lang w:eastAsia="en-US"/>
              </w:rPr>
            </w:pPr>
          </w:p>
        </w:tc>
        <w:tc>
          <w:tcPr>
            <w:tcW w:w="1479" w:type="dxa"/>
            <w:tcBorders>
              <w:top w:val="nil"/>
              <w:left w:val="nil"/>
              <w:bottom w:val="nil"/>
              <w:right w:val="nil"/>
            </w:tcBorders>
            <w:shd w:val="clear" w:color="auto" w:fill="auto"/>
            <w:hideMark/>
          </w:tcPr>
          <w:p w:rsidR="00541CD6" w:rsidRPr="005135C1" w:rsidRDefault="00541CD6" w:rsidP="00541CD6">
            <w:pPr>
              <w:jc w:val="center"/>
              <w:rPr>
                <w:rFonts w:ascii="GHEA Mariam" w:hAnsi="GHEA Mariam"/>
                <w:sz w:val="24"/>
                <w:szCs w:val="24"/>
                <w:lang w:eastAsia="en-US"/>
              </w:rPr>
            </w:pPr>
          </w:p>
        </w:tc>
      </w:tr>
      <w:tr w:rsidR="00541CD6" w:rsidRPr="005135C1" w:rsidTr="00EC345D">
        <w:trPr>
          <w:trHeight w:val="281"/>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sz w:val="24"/>
                <w:szCs w:val="24"/>
                <w:lang w:eastAsia="en-US"/>
              </w:rPr>
            </w:pPr>
          </w:p>
        </w:tc>
        <w:tc>
          <w:tcPr>
            <w:tcW w:w="971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41CD6" w:rsidRPr="005135C1" w:rsidRDefault="00541CD6" w:rsidP="00541CD6">
            <w:pPr>
              <w:rPr>
                <w:rFonts w:ascii="GHEA Mariam" w:hAnsi="GHEA Mariam" w:cs="Calibri"/>
                <w:bCs/>
                <w:sz w:val="24"/>
                <w:szCs w:val="24"/>
                <w:lang w:eastAsia="en-US"/>
              </w:rPr>
            </w:pPr>
            <w:r w:rsidRPr="005135C1">
              <w:rPr>
                <w:rFonts w:ascii="GHEA Mariam" w:hAnsi="GHEA Mariam" w:cs="Calibri"/>
                <w:bCs/>
                <w:sz w:val="24"/>
                <w:szCs w:val="24"/>
                <w:lang w:eastAsia="en-US"/>
              </w:rPr>
              <w:t>Ծրագրի միջոցառումները</w:t>
            </w:r>
          </w:p>
        </w:tc>
        <w:tc>
          <w:tcPr>
            <w:tcW w:w="445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541CD6" w:rsidRPr="005135C1" w:rsidRDefault="00541CD6" w:rsidP="00541CD6">
            <w:pPr>
              <w:jc w:val="center"/>
              <w:rPr>
                <w:rFonts w:ascii="GHEA Mariam" w:hAnsi="GHEA Mariam" w:cs="Calibri"/>
                <w:color w:val="000000"/>
                <w:sz w:val="24"/>
                <w:szCs w:val="24"/>
                <w:lang w:eastAsia="en-US"/>
              </w:rPr>
            </w:pPr>
            <w:r w:rsidRPr="005135C1">
              <w:rPr>
                <w:rFonts w:ascii="Calibri" w:hAnsi="Calibri" w:cs="Calibri"/>
                <w:color w:val="000000"/>
                <w:sz w:val="24"/>
                <w:szCs w:val="24"/>
                <w:lang w:eastAsia="en-US"/>
              </w:rPr>
              <w:t> </w:t>
            </w:r>
          </w:p>
        </w:tc>
      </w:tr>
      <w:tr w:rsidR="00541CD6" w:rsidRPr="005135C1" w:rsidTr="005135C1">
        <w:trPr>
          <w:trHeight w:val="103"/>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cs="Calibri"/>
                <w:color w:val="000000"/>
                <w:sz w:val="24"/>
                <w:szCs w:val="24"/>
                <w:lang w:eastAsia="en-US"/>
              </w:rPr>
            </w:pPr>
          </w:p>
        </w:tc>
        <w:tc>
          <w:tcPr>
            <w:tcW w:w="3797" w:type="dxa"/>
            <w:tcBorders>
              <w:top w:val="nil"/>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Ծրագրի դասիչը</w:t>
            </w:r>
          </w:p>
        </w:tc>
        <w:tc>
          <w:tcPr>
            <w:tcW w:w="5919" w:type="dxa"/>
            <w:tcBorders>
              <w:top w:val="nil"/>
              <w:left w:val="nil"/>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1139</w:t>
            </w:r>
          </w:p>
        </w:tc>
        <w:tc>
          <w:tcPr>
            <w:tcW w:w="4450" w:type="dxa"/>
            <w:gridSpan w:val="3"/>
            <w:tcBorders>
              <w:top w:val="single" w:sz="4" w:space="0" w:color="auto"/>
              <w:left w:val="nil"/>
              <w:bottom w:val="single" w:sz="4" w:space="0" w:color="auto"/>
              <w:right w:val="single" w:sz="4" w:space="0" w:color="000000"/>
            </w:tcBorders>
            <w:shd w:val="clear" w:color="auto" w:fill="auto"/>
            <w:vAlign w:val="center"/>
            <w:hideMark/>
          </w:tcPr>
          <w:p w:rsidR="00541CD6" w:rsidRPr="005135C1" w:rsidRDefault="00541CD6" w:rsidP="00541CD6">
            <w:pPr>
              <w:jc w:val="center"/>
              <w:rPr>
                <w:rFonts w:ascii="GHEA Mariam" w:hAnsi="GHEA Mariam" w:cs="Calibri"/>
                <w:spacing w:val="-8"/>
                <w:sz w:val="24"/>
                <w:szCs w:val="24"/>
                <w:lang w:eastAsia="en-US"/>
              </w:rPr>
            </w:pPr>
            <w:r w:rsidRPr="005135C1">
              <w:rPr>
                <w:rFonts w:ascii="GHEA Mariam" w:hAnsi="GHEA Mariam" w:cs="Calibri"/>
                <w:spacing w:val="-8"/>
                <w:sz w:val="24"/>
                <w:szCs w:val="24"/>
                <w:lang w:eastAsia="en-US"/>
              </w:rPr>
              <w:t>Ցուցանիշների փոփոխությունը (նվազեցումները նշված են փակագծերում)</w:t>
            </w:r>
          </w:p>
        </w:tc>
      </w:tr>
      <w:tr w:rsidR="00A435DC" w:rsidRPr="005135C1" w:rsidTr="00EC345D">
        <w:trPr>
          <w:trHeight w:val="527"/>
        </w:trPr>
        <w:tc>
          <w:tcPr>
            <w:tcW w:w="314" w:type="dxa"/>
            <w:tcBorders>
              <w:top w:val="nil"/>
              <w:left w:val="nil"/>
              <w:bottom w:val="nil"/>
              <w:right w:val="nil"/>
            </w:tcBorders>
            <w:shd w:val="clear" w:color="auto" w:fill="auto"/>
            <w:noWrap/>
            <w:vAlign w:val="bottom"/>
            <w:hideMark/>
          </w:tcPr>
          <w:p w:rsidR="00A435DC" w:rsidRPr="005135C1" w:rsidRDefault="00A435DC" w:rsidP="00A435DC">
            <w:pPr>
              <w:jc w:val="cente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A435DC" w:rsidRPr="005135C1" w:rsidRDefault="00A435DC" w:rsidP="00EC345D">
            <w:pPr>
              <w:rPr>
                <w:rFonts w:ascii="GHEA Mariam" w:hAnsi="GHEA Mariam" w:cs="Calibri"/>
                <w:sz w:val="24"/>
                <w:szCs w:val="24"/>
                <w:lang w:eastAsia="en-US"/>
              </w:rPr>
            </w:pPr>
            <w:r w:rsidRPr="005135C1">
              <w:rPr>
                <w:rFonts w:ascii="GHEA Mariam" w:hAnsi="GHEA Mariam" w:cs="Calibri"/>
                <w:sz w:val="24"/>
                <w:szCs w:val="24"/>
                <w:lang w:eastAsia="en-US"/>
              </w:rPr>
              <w:t>Միջոցառման դասիչը</w:t>
            </w:r>
          </w:p>
        </w:tc>
        <w:tc>
          <w:tcPr>
            <w:tcW w:w="5919" w:type="dxa"/>
            <w:tcBorders>
              <w:top w:val="single" w:sz="4" w:space="0" w:color="auto"/>
              <w:left w:val="nil"/>
              <w:bottom w:val="single" w:sz="4" w:space="0" w:color="auto"/>
              <w:right w:val="single" w:sz="4" w:space="0" w:color="auto"/>
            </w:tcBorders>
            <w:shd w:val="clear" w:color="auto" w:fill="auto"/>
            <w:hideMark/>
          </w:tcPr>
          <w:p w:rsidR="00A435DC" w:rsidRPr="005135C1" w:rsidRDefault="00A435DC" w:rsidP="00EC345D">
            <w:pPr>
              <w:rPr>
                <w:rFonts w:ascii="GHEA Mariam" w:hAnsi="GHEA Mariam" w:cs="Calibri"/>
                <w:sz w:val="24"/>
                <w:szCs w:val="24"/>
                <w:lang w:eastAsia="en-US"/>
              </w:rPr>
            </w:pPr>
            <w:r w:rsidRPr="005135C1">
              <w:rPr>
                <w:rFonts w:ascii="GHEA Mariam" w:hAnsi="GHEA Mariam" w:cs="Calibri"/>
                <w:sz w:val="24"/>
                <w:szCs w:val="24"/>
                <w:lang w:eastAsia="en-US"/>
              </w:rPr>
              <w:t>11001</w:t>
            </w:r>
          </w:p>
        </w:tc>
        <w:tc>
          <w:tcPr>
            <w:tcW w:w="1492" w:type="dxa"/>
            <w:tcBorders>
              <w:top w:val="single" w:sz="4" w:space="0" w:color="auto"/>
              <w:left w:val="nil"/>
              <w:bottom w:val="single" w:sz="4" w:space="0" w:color="auto"/>
              <w:right w:val="single" w:sz="4" w:space="0" w:color="auto"/>
            </w:tcBorders>
            <w:shd w:val="clear" w:color="auto" w:fill="auto"/>
            <w:vAlign w:val="center"/>
            <w:hideMark/>
          </w:tcPr>
          <w:p w:rsidR="00A435DC" w:rsidRPr="005135C1" w:rsidRDefault="00A435DC" w:rsidP="00A435DC">
            <w:pPr>
              <w:jc w:val="center"/>
              <w:rPr>
                <w:rFonts w:ascii="GHEA Mariam" w:hAnsi="GHEA Mariam" w:cs="Calibri"/>
                <w:sz w:val="24"/>
                <w:szCs w:val="24"/>
                <w:lang w:eastAsia="en-US"/>
              </w:rPr>
            </w:pPr>
            <w:r w:rsidRPr="005135C1">
              <w:rPr>
                <w:rFonts w:ascii="GHEA Mariam" w:hAnsi="GHEA Mariam" w:cs="Calibri"/>
                <w:sz w:val="24"/>
                <w:szCs w:val="24"/>
                <w:lang w:val="hy-AM" w:eastAsia="en-US"/>
              </w:rPr>
              <w:t>ա</w:t>
            </w:r>
            <w:r w:rsidRPr="005135C1">
              <w:rPr>
                <w:rFonts w:ascii="GHEA Mariam" w:hAnsi="GHEA Mariam" w:cs="Calibri"/>
                <w:sz w:val="24"/>
                <w:szCs w:val="24"/>
                <w:lang w:eastAsia="en-US"/>
              </w:rPr>
              <w:t>ռաջին կիսամյակ</w:t>
            </w:r>
          </w:p>
        </w:tc>
        <w:tc>
          <w:tcPr>
            <w:tcW w:w="1479" w:type="dxa"/>
            <w:tcBorders>
              <w:top w:val="single" w:sz="4" w:space="0" w:color="auto"/>
              <w:left w:val="nil"/>
              <w:bottom w:val="single" w:sz="4" w:space="0" w:color="auto"/>
              <w:right w:val="single" w:sz="4" w:space="0" w:color="auto"/>
            </w:tcBorders>
            <w:shd w:val="clear" w:color="auto" w:fill="auto"/>
            <w:vAlign w:val="center"/>
            <w:hideMark/>
          </w:tcPr>
          <w:p w:rsidR="00A435DC" w:rsidRPr="005135C1" w:rsidRDefault="00A435DC" w:rsidP="00A435DC">
            <w:pPr>
              <w:jc w:val="center"/>
              <w:rPr>
                <w:rFonts w:ascii="GHEA Mariam" w:hAnsi="GHEA Mariam" w:cs="Calibri"/>
                <w:sz w:val="24"/>
                <w:szCs w:val="24"/>
                <w:lang w:eastAsia="en-US"/>
              </w:rPr>
            </w:pPr>
            <w:r w:rsidRPr="005135C1">
              <w:rPr>
                <w:rFonts w:ascii="GHEA Mariam" w:hAnsi="GHEA Mariam" w:cs="Calibri"/>
                <w:sz w:val="24"/>
                <w:szCs w:val="24"/>
                <w:lang w:val="hy-AM" w:eastAsia="en-US"/>
              </w:rPr>
              <w:t>ի</w:t>
            </w:r>
            <w:r w:rsidRPr="005135C1">
              <w:rPr>
                <w:rFonts w:ascii="GHEA Mariam" w:hAnsi="GHEA Mariam" w:cs="Calibri"/>
                <w:sz w:val="24"/>
                <w:szCs w:val="24"/>
                <w:lang w:eastAsia="en-US"/>
              </w:rPr>
              <w:t>նն ամիս</w:t>
            </w:r>
          </w:p>
        </w:tc>
        <w:tc>
          <w:tcPr>
            <w:tcW w:w="1479" w:type="dxa"/>
            <w:tcBorders>
              <w:top w:val="single" w:sz="4" w:space="0" w:color="auto"/>
              <w:left w:val="nil"/>
              <w:bottom w:val="single" w:sz="4" w:space="0" w:color="auto"/>
              <w:right w:val="single" w:sz="4" w:space="0" w:color="auto"/>
            </w:tcBorders>
            <w:shd w:val="clear" w:color="auto" w:fill="auto"/>
            <w:vAlign w:val="center"/>
            <w:hideMark/>
          </w:tcPr>
          <w:p w:rsidR="00A435DC" w:rsidRPr="005135C1" w:rsidRDefault="00A435DC" w:rsidP="00A435DC">
            <w:pPr>
              <w:jc w:val="center"/>
              <w:rPr>
                <w:rFonts w:ascii="GHEA Mariam" w:hAnsi="GHEA Mariam" w:cs="Calibri"/>
                <w:sz w:val="24"/>
                <w:szCs w:val="24"/>
                <w:lang w:eastAsia="en-US"/>
              </w:rPr>
            </w:pPr>
            <w:r w:rsidRPr="005135C1">
              <w:rPr>
                <w:rFonts w:ascii="GHEA Mariam" w:hAnsi="GHEA Mariam" w:cs="Calibri"/>
                <w:sz w:val="24"/>
                <w:szCs w:val="24"/>
                <w:lang w:eastAsia="en-US"/>
              </w:rPr>
              <w:t>տարի</w:t>
            </w:r>
          </w:p>
        </w:tc>
      </w:tr>
      <w:tr w:rsidR="00541CD6" w:rsidRPr="005135C1" w:rsidTr="00EC345D">
        <w:trPr>
          <w:trHeight w:val="177"/>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EC345D">
            <w:pPr>
              <w:rPr>
                <w:rFonts w:ascii="GHEA Mariam" w:hAnsi="GHEA Mariam" w:cs="Calibri"/>
                <w:sz w:val="24"/>
                <w:szCs w:val="24"/>
                <w:lang w:eastAsia="en-US"/>
              </w:rPr>
            </w:pPr>
            <w:r w:rsidRPr="005135C1">
              <w:rPr>
                <w:rFonts w:ascii="GHEA Mariam" w:hAnsi="GHEA Mariam" w:cs="Calibri"/>
                <w:sz w:val="24"/>
                <w:szCs w:val="24"/>
                <w:lang w:eastAsia="en-US"/>
              </w:rPr>
              <w:t>Միջոցառման անվանումը</w:t>
            </w:r>
          </w:p>
        </w:tc>
        <w:tc>
          <w:tcPr>
            <w:tcW w:w="5919"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EC345D">
            <w:pPr>
              <w:rPr>
                <w:rFonts w:ascii="GHEA Mariam" w:hAnsi="GHEA Mariam" w:cs="Calibri"/>
                <w:sz w:val="24"/>
                <w:szCs w:val="24"/>
                <w:lang w:eastAsia="en-US"/>
              </w:rPr>
            </w:pPr>
            <w:r w:rsidRPr="005135C1">
              <w:rPr>
                <w:rFonts w:ascii="GHEA Mariam" w:hAnsi="GHEA Mariam" w:cs="Calibri"/>
                <w:sz w:val="24"/>
                <w:szCs w:val="24"/>
                <w:lang w:eastAsia="en-US"/>
              </w:rPr>
              <w:t>ՀՀ կառավարության պահուստային ֆոնդ</w:t>
            </w:r>
          </w:p>
        </w:tc>
        <w:tc>
          <w:tcPr>
            <w:tcW w:w="14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jc w:val="center"/>
              <w:rPr>
                <w:rFonts w:ascii="GHEA Mariam" w:hAnsi="GHEA Mariam" w:cs="Calibri"/>
                <w:sz w:val="24"/>
                <w:szCs w:val="24"/>
                <w:lang w:eastAsia="en-US"/>
              </w:rPr>
            </w:pPr>
            <w:r w:rsidRPr="005135C1">
              <w:rPr>
                <w:rFonts w:ascii="Calibri" w:hAnsi="Calibri" w:cs="Calibri"/>
                <w:sz w:val="24"/>
                <w:szCs w:val="24"/>
                <w:lang w:eastAsia="en-US"/>
              </w:rPr>
              <w:t> </w:t>
            </w:r>
          </w:p>
        </w:tc>
        <w:tc>
          <w:tcPr>
            <w:tcW w:w="147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jc w:val="center"/>
              <w:rPr>
                <w:rFonts w:ascii="GHEA Mariam" w:hAnsi="GHEA Mariam" w:cs="Calibri"/>
                <w:sz w:val="24"/>
                <w:szCs w:val="24"/>
                <w:lang w:eastAsia="en-US"/>
              </w:rPr>
            </w:pPr>
            <w:r w:rsidRPr="005135C1">
              <w:rPr>
                <w:rFonts w:ascii="Calibri" w:hAnsi="Calibri" w:cs="Calibri"/>
                <w:sz w:val="24"/>
                <w:szCs w:val="24"/>
                <w:lang w:eastAsia="en-US"/>
              </w:rPr>
              <w:t> </w:t>
            </w:r>
          </w:p>
        </w:tc>
        <w:tc>
          <w:tcPr>
            <w:tcW w:w="147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jc w:val="center"/>
              <w:rPr>
                <w:rFonts w:ascii="GHEA Mariam" w:hAnsi="GHEA Mariam" w:cs="Calibri"/>
                <w:sz w:val="24"/>
                <w:szCs w:val="24"/>
                <w:lang w:eastAsia="en-US"/>
              </w:rPr>
            </w:pPr>
            <w:r w:rsidRPr="005135C1">
              <w:rPr>
                <w:rFonts w:ascii="Calibri" w:hAnsi="Calibri" w:cs="Calibri"/>
                <w:sz w:val="24"/>
                <w:szCs w:val="24"/>
                <w:lang w:eastAsia="en-US"/>
              </w:rPr>
              <w:t> </w:t>
            </w:r>
          </w:p>
        </w:tc>
      </w:tr>
      <w:tr w:rsidR="00541CD6" w:rsidRPr="005135C1" w:rsidTr="00EC345D">
        <w:trPr>
          <w:trHeight w:val="1354"/>
        </w:trPr>
        <w:tc>
          <w:tcPr>
            <w:tcW w:w="314" w:type="dxa"/>
            <w:tcBorders>
              <w:top w:val="nil"/>
              <w:left w:val="nil"/>
              <w:bottom w:val="nil"/>
              <w:right w:val="nil"/>
            </w:tcBorders>
            <w:shd w:val="clear" w:color="auto" w:fill="auto"/>
            <w:noWrap/>
            <w:vAlign w:val="bottom"/>
            <w:hideMark/>
          </w:tcPr>
          <w:p w:rsidR="00541CD6" w:rsidRPr="005135C1" w:rsidRDefault="00541CD6" w:rsidP="00541CD6">
            <w:pPr>
              <w:jc w:val="cente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EC345D">
            <w:pPr>
              <w:rPr>
                <w:rFonts w:ascii="GHEA Mariam" w:hAnsi="GHEA Mariam" w:cs="Calibri"/>
                <w:sz w:val="24"/>
                <w:szCs w:val="24"/>
                <w:lang w:eastAsia="en-US"/>
              </w:rPr>
            </w:pPr>
            <w:r w:rsidRPr="005135C1">
              <w:rPr>
                <w:rFonts w:ascii="GHEA Mariam" w:hAnsi="GHEA Mariam" w:cs="Calibri"/>
                <w:sz w:val="24"/>
                <w:szCs w:val="24"/>
                <w:lang w:eastAsia="en-US"/>
              </w:rPr>
              <w:t>Նկարագրությունը</w:t>
            </w:r>
          </w:p>
        </w:tc>
        <w:tc>
          <w:tcPr>
            <w:tcW w:w="5919"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EC345D">
            <w:pPr>
              <w:rPr>
                <w:rFonts w:ascii="GHEA Mariam" w:hAnsi="GHEA Mariam" w:cs="Calibri"/>
                <w:sz w:val="24"/>
                <w:szCs w:val="24"/>
                <w:lang w:eastAsia="en-US"/>
              </w:rPr>
            </w:pPr>
            <w:r w:rsidRPr="005135C1">
              <w:rPr>
                <w:rFonts w:ascii="GHEA Mariam" w:hAnsi="GHEA Mariam" w:cs="Calibri"/>
                <w:sz w:val="24"/>
                <w:szCs w:val="24"/>
                <w:lang w:eastAsia="en-US"/>
              </w:rPr>
              <w:t>ՀՀ պետական բյուջեում նախատեսված ելքերի լրացուցիչ ֆինանսավորման</w:t>
            </w:r>
            <w:r w:rsidR="00EC345D">
              <w:rPr>
                <w:rFonts w:ascii="GHEA Mariam" w:hAnsi="GHEA Mariam" w:cs="Calibri"/>
                <w:sz w:val="24"/>
                <w:szCs w:val="24"/>
                <w:lang w:val="hy-AM" w:eastAsia="en-US"/>
              </w:rPr>
              <w:t>,</w:t>
            </w:r>
            <w:r w:rsidRPr="005135C1">
              <w:rPr>
                <w:rFonts w:ascii="GHEA Mariam" w:hAnsi="GHEA Mariam" w:cs="Calibri"/>
                <w:sz w:val="24"/>
                <w:szCs w:val="24"/>
                <w:lang w:eastAsia="en-US"/>
              </w:rPr>
              <w:t xml:space="preserve"> պետական բյուջեում չկանխատեսված ելքերի, ինչպես նաև բյուջետային երաշխիքների ապահովման ելքերի ֆինանսա</w:t>
            </w:r>
            <w:r w:rsidR="00EC345D">
              <w:rPr>
                <w:rFonts w:ascii="GHEA Mariam" w:hAnsi="GHEA Mariam" w:cs="Calibri"/>
                <w:sz w:val="24"/>
                <w:szCs w:val="24"/>
                <w:lang w:eastAsia="en-US"/>
              </w:rPr>
              <w:softHyphen/>
            </w:r>
            <w:r w:rsidRPr="005135C1">
              <w:rPr>
                <w:rFonts w:ascii="GHEA Mariam" w:hAnsi="GHEA Mariam" w:cs="Calibri"/>
                <w:sz w:val="24"/>
                <w:szCs w:val="24"/>
                <w:lang w:eastAsia="en-US"/>
              </w:rPr>
              <w:t>վորման ապահովում</w:t>
            </w:r>
          </w:p>
        </w:tc>
        <w:tc>
          <w:tcPr>
            <w:tcW w:w="1492"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r>
      <w:tr w:rsidR="00541CD6" w:rsidRPr="005135C1" w:rsidTr="005135C1">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Միջոցառման տեսակը</w:t>
            </w:r>
          </w:p>
        </w:tc>
        <w:tc>
          <w:tcPr>
            <w:tcW w:w="5919"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Ծառայությունների մատուցում</w:t>
            </w:r>
          </w:p>
        </w:tc>
        <w:tc>
          <w:tcPr>
            <w:tcW w:w="1492"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r>
      <w:tr w:rsidR="00541CD6" w:rsidRPr="005135C1" w:rsidTr="005135C1">
        <w:trPr>
          <w:trHeight w:val="558"/>
        </w:trPr>
        <w:tc>
          <w:tcPr>
            <w:tcW w:w="314"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 xml:space="preserve">Միջոցառումն իրականացնողի անվանումը </w:t>
            </w:r>
          </w:p>
        </w:tc>
        <w:tc>
          <w:tcPr>
            <w:tcW w:w="5919"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ՀՀ կառավարություն</w:t>
            </w:r>
          </w:p>
        </w:tc>
        <w:tc>
          <w:tcPr>
            <w:tcW w:w="1492"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r>
      <w:tr w:rsidR="00541CD6" w:rsidRPr="005135C1" w:rsidTr="005135C1">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cs="Calibri"/>
                <w:sz w:val="24"/>
                <w:szCs w:val="24"/>
                <w:lang w:eastAsia="en-US"/>
              </w:rPr>
            </w:pPr>
          </w:p>
        </w:tc>
        <w:tc>
          <w:tcPr>
            <w:tcW w:w="3797"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Calibri" w:hAnsi="Calibri" w:cs="Calibri"/>
                <w:sz w:val="24"/>
                <w:szCs w:val="24"/>
                <w:lang w:eastAsia="en-US"/>
              </w:rPr>
              <w:t> </w:t>
            </w:r>
          </w:p>
        </w:tc>
        <w:tc>
          <w:tcPr>
            <w:tcW w:w="5919" w:type="dxa"/>
            <w:tcBorders>
              <w:top w:val="single" w:sz="4" w:space="0" w:color="auto"/>
              <w:left w:val="single" w:sz="4" w:space="0" w:color="auto"/>
              <w:bottom w:val="single" w:sz="4" w:space="0" w:color="auto"/>
              <w:right w:val="single" w:sz="4" w:space="0" w:color="auto"/>
            </w:tcBorders>
            <w:shd w:val="clear" w:color="auto" w:fill="auto"/>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Արդյունքի չափորոշիչներ</w:t>
            </w:r>
          </w:p>
        </w:tc>
        <w:tc>
          <w:tcPr>
            <w:tcW w:w="1492"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541CD6" w:rsidRPr="005135C1" w:rsidRDefault="00541CD6" w:rsidP="00541CD6">
            <w:pPr>
              <w:rPr>
                <w:rFonts w:ascii="GHEA Mariam" w:hAnsi="GHEA Mariam" w:cs="Calibri"/>
                <w:sz w:val="24"/>
                <w:szCs w:val="24"/>
                <w:lang w:eastAsia="en-US"/>
              </w:rPr>
            </w:pPr>
          </w:p>
        </w:tc>
      </w:tr>
      <w:tr w:rsidR="00541CD6" w:rsidRPr="005135C1" w:rsidTr="00A435DC">
        <w:trPr>
          <w:trHeight w:val="338"/>
        </w:trPr>
        <w:tc>
          <w:tcPr>
            <w:tcW w:w="314" w:type="dxa"/>
            <w:tcBorders>
              <w:top w:val="nil"/>
              <w:left w:val="nil"/>
              <w:bottom w:val="nil"/>
              <w:right w:val="nil"/>
            </w:tcBorders>
            <w:shd w:val="clear" w:color="auto" w:fill="auto"/>
            <w:noWrap/>
            <w:vAlign w:val="bottom"/>
            <w:hideMark/>
          </w:tcPr>
          <w:p w:rsidR="00541CD6" w:rsidRPr="005135C1" w:rsidRDefault="00541CD6" w:rsidP="00541CD6">
            <w:pPr>
              <w:rPr>
                <w:rFonts w:ascii="GHEA Mariam" w:hAnsi="GHEA Mariam" w:cs="Calibri"/>
                <w:sz w:val="24"/>
                <w:szCs w:val="24"/>
                <w:lang w:eastAsia="en-US"/>
              </w:rPr>
            </w:pPr>
          </w:p>
        </w:tc>
        <w:tc>
          <w:tcPr>
            <w:tcW w:w="97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1CD6" w:rsidRPr="005135C1" w:rsidRDefault="00541CD6" w:rsidP="00541CD6">
            <w:pPr>
              <w:rPr>
                <w:rFonts w:ascii="GHEA Mariam" w:hAnsi="GHEA Mariam" w:cs="Calibri"/>
                <w:sz w:val="24"/>
                <w:szCs w:val="24"/>
                <w:lang w:eastAsia="en-US"/>
              </w:rPr>
            </w:pPr>
            <w:r w:rsidRPr="005135C1">
              <w:rPr>
                <w:rFonts w:ascii="GHEA Mariam" w:hAnsi="GHEA Mariam" w:cs="Calibri"/>
                <w:sz w:val="24"/>
                <w:szCs w:val="24"/>
                <w:lang w:eastAsia="en-US"/>
              </w:rPr>
              <w:t>Միջոցառման վրա կատարվող ծախսը (</w:t>
            </w:r>
            <w:r w:rsidR="00A435DC" w:rsidRPr="005135C1">
              <w:rPr>
                <w:rFonts w:ascii="GHEA Mariam" w:hAnsi="GHEA Mariam" w:cs="Calibri"/>
                <w:sz w:val="24"/>
                <w:szCs w:val="24"/>
                <w:lang w:eastAsia="en-US"/>
              </w:rPr>
              <w:t>հազ. դրամ</w:t>
            </w:r>
            <w:r w:rsidRPr="005135C1">
              <w:rPr>
                <w:rFonts w:ascii="GHEA Mariam" w:hAnsi="GHEA Mariam" w:cs="Calibri"/>
                <w:sz w:val="24"/>
                <w:szCs w:val="24"/>
                <w:lang w:eastAsia="en-US"/>
              </w:rPr>
              <w:t>)</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541CD6" w:rsidRPr="005135C1" w:rsidRDefault="00541CD6" w:rsidP="00541CD6">
            <w:pPr>
              <w:jc w:val="center"/>
              <w:rPr>
                <w:rFonts w:ascii="GHEA Mariam" w:hAnsi="GHEA Mariam" w:cs="Calibri"/>
                <w:sz w:val="24"/>
                <w:szCs w:val="24"/>
                <w:lang w:eastAsia="en-US"/>
              </w:rPr>
            </w:pPr>
            <w:r w:rsidRPr="005135C1">
              <w:rPr>
                <w:rFonts w:ascii="GHEA Mariam" w:hAnsi="GHEA Mariam" w:cs="Calibri"/>
                <w:sz w:val="24"/>
                <w:szCs w:val="24"/>
                <w:lang w:eastAsia="en-US"/>
              </w:rPr>
              <w:t>(4,539.5)</w:t>
            </w:r>
          </w:p>
        </w:tc>
        <w:tc>
          <w:tcPr>
            <w:tcW w:w="1479" w:type="dxa"/>
            <w:tcBorders>
              <w:top w:val="single" w:sz="4" w:space="0" w:color="auto"/>
              <w:left w:val="nil"/>
              <w:bottom w:val="single" w:sz="4" w:space="0" w:color="auto"/>
              <w:right w:val="single" w:sz="4" w:space="0" w:color="auto"/>
            </w:tcBorders>
            <w:shd w:val="clear" w:color="auto" w:fill="auto"/>
            <w:noWrap/>
            <w:vAlign w:val="center"/>
            <w:hideMark/>
          </w:tcPr>
          <w:p w:rsidR="00541CD6" w:rsidRPr="005135C1" w:rsidRDefault="00541CD6" w:rsidP="00541CD6">
            <w:pPr>
              <w:jc w:val="center"/>
              <w:rPr>
                <w:rFonts w:ascii="GHEA Mariam" w:hAnsi="GHEA Mariam" w:cs="Calibri"/>
                <w:sz w:val="24"/>
                <w:szCs w:val="24"/>
                <w:lang w:eastAsia="en-US"/>
              </w:rPr>
            </w:pPr>
            <w:r w:rsidRPr="005135C1">
              <w:rPr>
                <w:rFonts w:ascii="GHEA Mariam" w:hAnsi="GHEA Mariam" w:cs="Calibri"/>
                <w:sz w:val="24"/>
                <w:szCs w:val="24"/>
                <w:lang w:eastAsia="en-US"/>
              </w:rPr>
              <w:t>(4,539.5)</w:t>
            </w:r>
          </w:p>
        </w:tc>
        <w:tc>
          <w:tcPr>
            <w:tcW w:w="1479" w:type="dxa"/>
            <w:tcBorders>
              <w:top w:val="single" w:sz="4" w:space="0" w:color="auto"/>
              <w:left w:val="nil"/>
              <w:bottom w:val="single" w:sz="4" w:space="0" w:color="auto"/>
              <w:right w:val="single" w:sz="4" w:space="0" w:color="auto"/>
            </w:tcBorders>
            <w:shd w:val="clear" w:color="auto" w:fill="auto"/>
            <w:noWrap/>
            <w:vAlign w:val="center"/>
            <w:hideMark/>
          </w:tcPr>
          <w:p w:rsidR="00541CD6" w:rsidRPr="005135C1" w:rsidRDefault="00541CD6" w:rsidP="00541CD6">
            <w:pPr>
              <w:jc w:val="center"/>
              <w:rPr>
                <w:rFonts w:ascii="GHEA Mariam" w:hAnsi="GHEA Mariam" w:cs="Calibri"/>
                <w:sz w:val="24"/>
                <w:szCs w:val="24"/>
                <w:lang w:eastAsia="en-US"/>
              </w:rPr>
            </w:pPr>
            <w:r w:rsidRPr="005135C1">
              <w:rPr>
                <w:rFonts w:ascii="GHEA Mariam" w:hAnsi="GHEA Mariam" w:cs="Calibri"/>
                <w:sz w:val="24"/>
                <w:szCs w:val="24"/>
                <w:lang w:eastAsia="en-US"/>
              </w:rPr>
              <w:t>(22,315.0)</w:t>
            </w:r>
          </w:p>
        </w:tc>
      </w:tr>
    </w:tbl>
    <w:p w:rsidR="00EC345D" w:rsidRDefault="00EC345D">
      <w:pPr>
        <w:pStyle w:val="mechtex"/>
        <w:ind w:firstLine="720"/>
        <w:jc w:val="left"/>
        <w:rPr>
          <w:rFonts w:ascii="GHEA Mariam" w:hAnsi="GHEA Mariam" w:cs="Sylfaen"/>
          <w:sz w:val="24"/>
          <w:szCs w:val="24"/>
          <w:lang w:val="hy-AM"/>
        </w:rPr>
      </w:pPr>
    </w:p>
    <w:p w:rsidR="00EC345D" w:rsidRDefault="00EC345D">
      <w:pPr>
        <w:pStyle w:val="mechtex"/>
        <w:ind w:firstLine="720"/>
        <w:jc w:val="left"/>
        <w:rPr>
          <w:rFonts w:ascii="GHEA Mariam" w:hAnsi="GHEA Mariam" w:cs="Sylfaen"/>
          <w:sz w:val="24"/>
          <w:szCs w:val="24"/>
          <w:lang w:val="hy-AM"/>
        </w:rPr>
      </w:pPr>
    </w:p>
    <w:p w:rsidR="009B2870" w:rsidRPr="00574F02" w:rsidRDefault="009B2870" w:rsidP="00EC345D">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B2870" w:rsidRPr="00574F02" w:rsidRDefault="009B2870" w:rsidP="00EC345D">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B2870" w:rsidRPr="00526A08" w:rsidRDefault="009B2870" w:rsidP="00526A08">
      <w:pPr>
        <w:pStyle w:val="mechtex"/>
        <w:spacing w:line="360" w:lineRule="auto"/>
        <w:ind w:firstLine="709"/>
        <w:jc w:val="both"/>
        <w:rPr>
          <w:rFonts w:ascii="Sylfaen" w:hAnsi="Sylfaen"/>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9B2870" w:rsidRPr="00526A08" w:rsidSect="00526A08">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1E7C" w:rsidRDefault="00381E7C">
      <w:r>
        <w:separator/>
      </w:r>
    </w:p>
  </w:endnote>
  <w:endnote w:type="continuationSeparator" w:id="0">
    <w:p w:rsidR="00381E7C" w:rsidRDefault="00381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5C1" w:rsidRDefault="005135C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1E7C" w:rsidRDefault="00381E7C">
      <w:r>
        <w:separator/>
      </w:r>
    </w:p>
  </w:footnote>
  <w:footnote w:type="continuationSeparator" w:id="0">
    <w:p w:rsidR="00381E7C" w:rsidRDefault="00381E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5C1" w:rsidRDefault="005135C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135C1" w:rsidRDefault="005135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5C1" w:rsidRDefault="005135C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A70CC">
      <w:rPr>
        <w:rStyle w:val="PageNumber"/>
        <w:noProof/>
      </w:rPr>
      <w:t>5</w:t>
    </w:r>
    <w:r>
      <w:rPr>
        <w:rStyle w:val="PageNumber"/>
      </w:rPr>
      <w:fldChar w:fldCharType="end"/>
    </w:r>
  </w:p>
  <w:p w:rsidR="005135C1" w:rsidRDefault="005135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A0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213"/>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43D"/>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E7C"/>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0CE"/>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5EEC"/>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5C1"/>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6A08"/>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CD6"/>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3B5"/>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0EBC"/>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985"/>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5BE"/>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7A3"/>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3A2"/>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252"/>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5C3"/>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7A"/>
    <w:rsid w:val="009510C0"/>
    <w:rsid w:val="009510F3"/>
    <w:rsid w:val="009512A6"/>
    <w:rsid w:val="0095166A"/>
    <w:rsid w:val="00951838"/>
    <w:rsid w:val="009518D9"/>
    <w:rsid w:val="00952296"/>
    <w:rsid w:val="00952600"/>
    <w:rsid w:val="009529AB"/>
    <w:rsid w:val="00952E55"/>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870"/>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DC"/>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94"/>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1B4"/>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1DC"/>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04"/>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0CC"/>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794"/>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6C6"/>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46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45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054"/>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14"/>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1FE"/>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2B0"/>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29CA904-0878-4C19-9AE9-539BDAC95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26A08"/>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526A08"/>
    <w:rPr>
      <w:lang w:val="en-GB" w:eastAsia="ru-RU"/>
    </w:rPr>
  </w:style>
  <w:style w:type="character" w:customStyle="1" w:styleId="FooterChar">
    <w:name w:val="Footer Char"/>
    <w:link w:val="Footer"/>
    <w:locked/>
    <w:rsid w:val="00526A08"/>
    <w:rPr>
      <w:rFonts w:ascii="Arial Armenian" w:hAnsi="Arial Armenian"/>
      <w:lang w:eastAsia="ru-RU"/>
    </w:rPr>
  </w:style>
  <w:style w:type="character" w:customStyle="1" w:styleId="mechtexChar">
    <w:name w:val="mechtex Char"/>
    <w:link w:val="mechtex"/>
    <w:rsid w:val="00526A08"/>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526A08"/>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26A08"/>
    <w:rPr>
      <w:sz w:val="24"/>
      <w:szCs w:val="24"/>
      <w:lang w:val="ru-RU" w:eastAsia="ru-RU"/>
    </w:rPr>
  </w:style>
  <w:style w:type="table" w:styleId="PlainTable2">
    <w:name w:val="Plain Table 2"/>
    <w:basedOn w:val="TableNormal"/>
    <w:uiPriority w:val="42"/>
    <w:rsid w:val="00BD21D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mechtex0">
    <w:name w:val="mechtex Знак"/>
    <w:locked/>
    <w:rsid w:val="00C9230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306302">
      <w:bodyDiv w:val="1"/>
      <w:marLeft w:val="0"/>
      <w:marRight w:val="0"/>
      <w:marTop w:val="0"/>
      <w:marBottom w:val="0"/>
      <w:divBdr>
        <w:top w:val="none" w:sz="0" w:space="0" w:color="auto"/>
        <w:left w:val="none" w:sz="0" w:space="0" w:color="auto"/>
        <w:bottom w:val="none" w:sz="0" w:space="0" w:color="auto"/>
        <w:right w:val="none" w:sz="0" w:space="0" w:color="auto"/>
      </w:divBdr>
    </w:div>
    <w:div w:id="1059092139">
      <w:bodyDiv w:val="1"/>
      <w:marLeft w:val="0"/>
      <w:marRight w:val="0"/>
      <w:marTop w:val="0"/>
      <w:marBottom w:val="0"/>
      <w:divBdr>
        <w:top w:val="none" w:sz="0" w:space="0" w:color="auto"/>
        <w:left w:val="none" w:sz="0" w:space="0" w:color="auto"/>
        <w:bottom w:val="none" w:sz="0" w:space="0" w:color="auto"/>
        <w:right w:val="none" w:sz="0" w:space="0" w:color="auto"/>
      </w:divBdr>
    </w:div>
    <w:div w:id="1360741074">
      <w:bodyDiv w:val="1"/>
      <w:marLeft w:val="0"/>
      <w:marRight w:val="0"/>
      <w:marTop w:val="0"/>
      <w:marBottom w:val="0"/>
      <w:divBdr>
        <w:top w:val="none" w:sz="0" w:space="0" w:color="auto"/>
        <w:left w:val="none" w:sz="0" w:space="0" w:color="auto"/>
        <w:bottom w:val="none" w:sz="0" w:space="0" w:color="auto"/>
        <w:right w:val="none" w:sz="0" w:space="0" w:color="auto"/>
      </w:divBdr>
    </w:div>
    <w:div w:id="1375538890">
      <w:bodyDiv w:val="1"/>
      <w:marLeft w:val="0"/>
      <w:marRight w:val="0"/>
      <w:marTop w:val="0"/>
      <w:marBottom w:val="0"/>
      <w:divBdr>
        <w:top w:val="none" w:sz="0" w:space="0" w:color="auto"/>
        <w:left w:val="none" w:sz="0" w:space="0" w:color="auto"/>
        <w:bottom w:val="none" w:sz="0" w:space="0" w:color="auto"/>
        <w:right w:val="none" w:sz="0" w:space="0" w:color="auto"/>
      </w:divBdr>
    </w:div>
    <w:div w:id="1935701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E7D6A-CA7A-40C7-81E5-761A01E18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21</Pages>
  <Words>2689</Words>
  <Characters>15331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https:/mul2.gov.am/tasks/614700/oneclick/voroshum-EK863.docx?token=7339a8dcbbf8edf73a921e4a66728a11</cp:keywords>
  <dc:description/>
  <cp:lastModifiedBy>Lianna Harutyunyan</cp:lastModifiedBy>
  <cp:revision>16</cp:revision>
  <dcterms:created xsi:type="dcterms:W3CDTF">2022-06-01T07:54:00Z</dcterms:created>
  <dcterms:modified xsi:type="dcterms:W3CDTF">2022-06-01T10:31:00Z</dcterms:modified>
</cp:coreProperties>
</file>