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76739D" w:rsidRPr="00DE26C7" w:rsidRDefault="0076739D">
      <w:pPr>
        <w:tabs>
          <w:tab w:val="left" w:pos="1080"/>
        </w:tabs>
        <w:ind w:left="0" w:hanging="2"/>
        <w:rPr>
          <w:rFonts w:ascii="GHEA Grapalat" w:eastAsia="GHEA Grapalat" w:hAnsi="GHEA Grapalat" w:cs="GHEA Grapalat"/>
          <w:color w:val="C00000"/>
        </w:rPr>
      </w:pPr>
    </w:p>
    <w:p w14:paraId="00000002" w14:textId="77777777" w:rsidR="0076739D" w:rsidRPr="00570E8D" w:rsidRDefault="00316595">
      <w:pPr>
        <w:tabs>
          <w:tab w:val="left" w:pos="1080"/>
        </w:tabs>
        <w:ind w:left="0" w:hanging="2"/>
        <w:jc w:val="right"/>
        <w:rPr>
          <w:rFonts w:ascii="GHEA Grapalat" w:eastAsia="GHEA Grapalat" w:hAnsi="GHEA Grapalat" w:cs="GHEA Grapalat"/>
          <w:i/>
          <w:color w:val="000000" w:themeColor="text1"/>
        </w:rPr>
      </w:pPr>
      <w:r w:rsidRPr="00570E8D">
        <w:rPr>
          <w:rFonts w:ascii="GHEA Grapalat" w:eastAsia="GHEA Grapalat" w:hAnsi="GHEA Grapalat" w:cs="GHEA Grapalat"/>
          <w:i/>
          <w:color w:val="000000" w:themeColor="text1"/>
        </w:rPr>
        <w:t>ՆԱԽԱԳԻԾ</w:t>
      </w:r>
    </w:p>
    <w:p w14:paraId="6BC151D2" w14:textId="77777777" w:rsidR="00C44697" w:rsidRDefault="00C44697">
      <w:pPr>
        <w:tabs>
          <w:tab w:val="left" w:pos="1080"/>
        </w:tabs>
        <w:ind w:left="0" w:hanging="2"/>
        <w:jc w:val="center"/>
        <w:rPr>
          <w:rFonts w:ascii="GHEA Grapalat" w:eastAsia="GHEA Grapalat" w:hAnsi="GHEA Grapalat" w:cs="GHEA Grapalat"/>
          <w:b/>
          <w:color w:val="000000" w:themeColor="text1"/>
        </w:rPr>
      </w:pPr>
    </w:p>
    <w:p w14:paraId="7C71ACA3" w14:textId="77777777" w:rsidR="00C44697" w:rsidRDefault="00C44697">
      <w:pPr>
        <w:tabs>
          <w:tab w:val="left" w:pos="1080"/>
        </w:tabs>
        <w:ind w:left="0" w:hanging="2"/>
        <w:jc w:val="center"/>
        <w:rPr>
          <w:rFonts w:ascii="GHEA Grapalat" w:eastAsia="GHEA Grapalat" w:hAnsi="GHEA Grapalat" w:cs="GHEA Grapalat"/>
          <w:b/>
          <w:color w:val="000000" w:themeColor="text1"/>
        </w:rPr>
      </w:pPr>
    </w:p>
    <w:p w14:paraId="00000003" w14:textId="647AE077" w:rsidR="0076739D" w:rsidRPr="003F6301" w:rsidRDefault="00316595">
      <w:pPr>
        <w:tabs>
          <w:tab w:val="left" w:pos="1080"/>
        </w:tabs>
        <w:ind w:left="0" w:hanging="2"/>
        <w:jc w:val="center"/>
        <w:rPr>
          <w:rFonts w:ascii="GHEA Grapalat" w:eastAsia="GHEA Grapalat" w:hAnsi="GHEA Grapalat" w:cs="GHEA Grapalat"/>
          <w:color w:val="000000" w:themeColor="text1"/>
        </w:rPr>
      </w:pPr>
      <w:r w:rsidRPr="003F6301">
        <w:rPr>
          <w:rFonts w:ascii="GHEA Grapalat" w:eastAsia="GHEA Grapalat" w:hAnsi="GHEA Grapalat" w:cs="GHEA Grapalat"/>
          <w:b/>
          <w:color w:val="000000" w:themeColor="text1"/>
        </w:rPr>
        <w:t>ՀԱՅԱՍՏԱՆԻ ՀԱՆՐԱՊԵՏՈՒԹՅԱՆ ԿԱՌԱՎԱՐՈՒԹՅ</w:t>
      </w:r>
      <w:r w:rsidR="00BD6F4E">
        <w:rPr>
          <w:rFonts w:ascii="GHEA Grapalat" w:eastAsia="GHEA Grapalat" w:hAnsi="GHEA Grapalat" w:cs="GHEA Grapalat"/>
          <w:b/>
          <w:color w:val="000000" w:themeColor="text1"/>
          <w:lang w:val="hy-AM"/>
        </w:rPr>
        <w:t>ՈՒ</w:t>
      </w:r>
      <w:r w:rsidRPr="003F6301">
        <w:rPr>
          <w:rFonts w:ascii="GHEA Grapalat" w:eastAsia="GHEA Grapalat" w:hAnsi="GHEA Grapalat" w:cs="GHEA Grapalat"/>
          <w:b/>
          <w:color w:val="000000" w:themeColor="text1"/>
        </w:rPr>
        <w:t>Ն</w:t>
      </w:r>
    </w:p>
    <w:p w14:paraId="5F265A72" w14:textId="77777777" w:rsidR="00BD6F4E" w:rsidRDefault="00BD6F4E">
      <w:pPr>
        <w:tabs>
          <w:tab w:val="left" w:pos="1080"/>
        </w:tabs>
        <w:ind w:left="0" w:hanging="2"/>
        <w:jc w:val="center"/>
        <w:rPr>
          <w:rFonts w:ascii="GHEA Grapalat" w:eastAsia="GHEA Grapalat" w:hAnsi="GHEA Grapalat" w:cs="GHEA Grapalat"/>
          <w:b/>
          <w:color w:val="000000" w:themeColor="text1"/>
        </w:rPr>
      </w:pPr>
    </w:p>
    <w:p w14:paraId="00000004" w14:textId="1CFA22E9" w:rsidR="0076739D" w:rsidRPr="003F6301" w:rsidRDefault="00316595">
      <w:pPr>
        <w:tabs>
          <w:tab w:val="left" w:pos="1080"/>
        </w:tabs>
        <w:ind w:left="0" w:hanging="2"/>
        <w:jc w:val="center"/>
        <w:rPr>
          <w:rFonts w:ascii="GHEA Grapalat" w:eastAsia="GHEA Grapalat" w:hAnsi="GHEA Grapalat" w:cs="GHEA Grapalat"/>
          <w:color w:val="000000" w:themeColor="text1"/>
        </w:rPr>
      </w:pPr>
      <w:r w:rsidRPr="003F6301">
        <w:rPr>
          <w:rFonts w:ascii="GHEA Grapalat" w:eastAsia="GHEA Grapalat" w:hAnsi="GHEA Grapalat" w:cs="GHEA Grapalat"/>
          <w:b/>
          <w:color w:val="000000" w:themeColor="text1"/>
        </w:rPr>
        <w:t>Ո</w:t>
      </w:r>
      <w:r w:rsidR="00BD6F4E">
        <w:rPr>
          <w:rFonts w:ascii="GHEA Grapalat" w:eastAsia="GHEA Grapalat" w:hAnsi="GHEA Grapalat" w:cs="GHEA Grapalat"/>
          <w:b/>
          <w:color w:val="000000" w:themeColor="text1"/>
          <w:lang w:val="hy-AM"/>
        </w:rPr>
        <w:t xml:space="preserve"> </w:t>
      </w:r>
      <w:r w:rsidRPr="003F6301">
        <w:rPr>
          <w:rFonts w:ascii="GHEA Grapalat" w:eastAsia="GHEA Grapalat" w:hAnsi="GHEA Grapalat" w:cs="GHEA Grapalat"/>
          <w:b/>
          <w:color w:val="000000" w:themeColor="text1"/>
        </w:rPr>
        <w:t>Ր</w:t>
      </w:r>
      <w:r w:rsidR="00BD6F4E">
        <w:rPr>
          <w:rFonts w:ascii="GHEA Grapalat" w:eastAsia="GHEA Grapalat" w:hAnsi="GHEA Grapalat" w:cs="GHEA Grapalat"/>
          <w:b/>
          <w:color w:val="000000" w:themeColor="text1"/>
          <w:lang w:val="hy-AM"/>
        </w:rPr>
        <w:t xml:space="preserve"> </w:t>
      </w:r>
      <w:r w:rsidRPr="003F6301">
        <w:rPr>
          <w:rFonts w:ascii="GHEA Grapalat" w:eastAsia="GHEA Grapalat" w:hAnsi="GHEA Grapalat" w:cs="GHEA Grapalat"/>
          <w:b/>
          <w:color w:val="000000" w:themeColor="text1"/>
        </w:rPr>
        <w:t>Ո</w:t>
      </w:r>
      <w:r w:rsidR="00BD6F4E">
        <w:rPr>
          <w:rFonts w:ascii="GHEA Grapalat" w:eastAsia="GHEA Grapalat" w:hAnsi="GHEA Grapalat" w:cs="GHEA Grapalat"/>
          <w:b/>
          <w:color w:val="000000" w:themeColor="text1"/>
          <w:lang w:val="hy-AM"/>
        </w:rPr>
        <w:t xml:space="preserve"> </w:t>
      </w:r>
      <w:r w:rsidRPr="003F6301">
        <w:rPr>
          <w:rFonts w:ascii="GHEA Grapalat" w:eastAsia="GHEA Grapalat" w:hAnsi="GHEA Grapalat" w:cs="GHEA Grapalat"/>
          <w:b/>
          <w:color w:val="000000" w:themeColor="text1"/>
        </w:rPr>
        <w:t>Շ</w:t>
      </w:r>
      <w:r w:rsidR="00BD6F4E">
        <w:rPr>
          <w:rFonts w:ascii="GHEA Grapalat" w:eastAsia="GHEA Grapalat" w:hAnsi="GHEA Grapalat" w:cs="GHEA Grapalat"/>
          <w:b/>
          <w:color w:val="000000" w:themeColor="text1"/>
          <w:lang w:val="hy-AM"/>
        </w:rPr>
        <w:t xml:space="preserve"> </w:t>
      </w:r>
      <w:r w:rsidRPr="003F6301">
        <w:rPr>
          <w:rFonts w:ascii="GHEA Grapalat" w:eastAsia="GHEA Grapalat" w:hAnsi="GHEA Grapalat" w:cs="GHEA Grapalat"/>
          <w:b/>
          <w:color w:val="000000" w:themeColor="text1"/>
        </w:rPr>
        <w:t>ՈՒ</w:t>
      </w:r>
      <w:r w:rsidR="00BD6F4E">
        <w:rPr>
          <w:rFonts w:ascii="GHEA Grapalat" w:eastAsia="GHEA Grapalat" w:hAnsi="GHEA Grapalat" w:cs="GHEA Grapalat"/>
          <w:b/>
          <w:color w:val="000000" w:themeColor="text1"/>
          <w:lang w:val="hy-AM"/>
        </w:rPr>
        <w:t xml:space="preserve"> </w:t>
      </w:r>
      <w:r w:rsidRPr="003F6301">
        <w:rPr>
          <w:rFonts w:ascii="GHEA Grapalat" w:eastAsia="GHEA Grapalat" w:hAnsi="GHEA Grapalat" w:cs="GHEA Grapalat"/>
          <w:b/>
          <w:color w:val="000000" w:themeColor="text1"/>
        </w:rPr>
        <w:t>Մ</w:t>
      </w:r>
    </w:p>
    <w:p w14:paraId="0CDFDE28" w14:textId="77777777" w:rsidR="00BD6F4E" w:rsidRDefault="00BD6F4E">
      <w:pPr>
        <w:tabs>
          <w:tab w:val="left" w:pos="1080"/>
        </w:tabs>
        <w:ind w:left="0" w:hanging="2"/>
        <w:jc w:val="center"/>
        <w:rPr>
          <w:rFonts w:ascii="GHEA Grapalat" w:eastAsia="GHEA Grapalat" w:hAnsi="GHEA Grapalat" w:cs="GHEA Grapalat"/>
          <w:b/>
          <w:color w:val="000000" w:themeColor="text1"/>
          <w:lang w:val="hy-AM"/>
        </w:rPr>
      </w:pPr>
    </w:p>
    <w:p w14:paraId="00000005" w14:textId="7B65D66C" w:rsidR="0076739D" w:rsidRPr="007914B6" w:rsidRDefault="003B0E50">
      <w:pPr>
        <w:tabs>
          <w:tab w:val="left" w:pos="1080"/>
        </w:tabs>
        <w:ind w:left="0" w:hanging="2"/>
        <w:jc w:val="center"/>
        <w:rPr>
          <w:rFonts w:ascii="GHEA Grapalat" w:eastAsia="GHEA Grapalat" w:hAnsi="GHEA Grapalat" w:cs="GHEA Grapalat"/>
          <w:color w:val="000000" w:themeColor="text1"/>
          <w:lang w:val="hy-AM"/>
        </w:rPr>
      </w:pPr>
      <w:r w:rsidRPr="007914B6">
        <w:rPr>
          <w:rFonts w:ascii="GHEA Grapalat" w:eastAsia="GHEA Grapalat" w:hAnsi="GHEA Grapalat" w:cs="GHEA Grapalat"/>
          <w:b/>
          <w:color w:val="000000" w:themeColor="text1"/>
          <w:lang w:val="hy-AM"/>
        </w:rPr>
        <w:t>------------------- 202</w:t>
      </w:r>
      <w:r w:rsidR="004C0947" w:rsidRPr="003F6301">
        <w:rPr>
          <w:rFonts w:ascii="GHEA Grapalat" w:eastAsia="GHEA Grapalat" w:hAnsi="GHEA Grapalat" w:cs="GHEA Grapalat"/>
          <w:b/>
          <w:color w:val="000000" w:themeColor="text1"/>
          <w:lang w:val="hy-AM"/>
        </w:rPr>
        <w:t>2</w:t>
      </w:r>
      <w:r w:rsidR="00316595" w:rsidRPr="007914B6">
        <w:rPr>
          <w:rFonts w:ascii="GHEA Grapalat" w:eastAsia="GHEA Grapalat" w:hAnsi="GHEA Grapalat" w:cs="GHEA Grapalat"/>
          <w:b/>
          <w:color w:val="000000" w:themeColor="text1"/>
          <w:lang w:val="hy-AM"/>
        </w:rPr>
        <w:t xml:space="preserve"> թվականի N – Լ</w:t>
      </w:r>
    </w:p>
    <w:p w14:paraId="00000006" w14:textId="77777777" w:rsidR="0076739D" w:rsidRPr="007914B6" w:rsidRDefault="0076739D">
      <w:pPr>
        <w:tabs>
          <w:tab w:val="left" w:pos="1080"/>
        </w:tabs>
        <w:ind w:left="0" w:hanging="2"/>
        <w:jc w:val="center"/>
        <w:rPr>
          <w:rFonts w:ascii="GHEA Grapalat" w:eastAsia="GHEA Grapalat" w:hAnsi="GHEA Grapalat" w:cs="GHEA Grapalat"/>
          <w:color w:val="000000" w:themeColor="text1"/>
          <w:lang w:val="hy-AM"/>
        </w:rPr>
      </w:pPr>
    </w:p>
    <w:p w14:paraId="6A825972" w14:textId="0D37AF89" w:rsidR="00B35FA4" w:rsidRPr="007914B6" w:rsidRDefault="00B35FA4">
      <w:pPr>
        <w:tabs>
          <w:tab w:val="left" w:pos="1080"/>
        </w:tabs>
        <w:ind w:left="0" w:hanging="2"/>
        <w:jc w:val="center"/>
        <w:rPr>
          <w:rFonts w:ascii="GHEA Grapalat" w:eastAsia="GHEA Grapalat" w:hAnsi="GHEA Grapalat" w:cs="GHEA Grapalat"/>
          <w:color w:val="000000" w:themeColor="text1"/>
          <w:lang w:val="hy-AM"/>
        </w:rPr>
      </w:pPr>
    </w:p>
    <w:p w14:paraId="3C773FFF" w14:textId="26492B87" w:rsidR="00B35FA4" w:rsidRDefault="001B2270" w:rsidP="00B35FA4">
      <w:pPr>
        <w:shd w:val="clear" w:color="auto" w:fill="FFFFFF"/>
        <w:spacing w:line="276" w:lineRule="auto"/>
        <w:ind w:leftChars="0" w:left="2" w:hanging="2"/>
        <w:jc w:val="center"/>
        <w:rPr>
          <w:rFonts w:ascii="GHEA Grapalat" w:eastAsia="GHEA Grapalat" w:hAnsi="GHEA Grapalat" w:cs="GHEA Grapalat"/>
          <w:b/>
          <w:color w:val="000000"/>
          <w:lang w:val="hy-AM"/>
        </w:rPr>
      </w:pPr>
      <w:r w:rsidRPr="00344A1B">
        <w:rPr>
          <w:rFonts w:ascii="GHEA Grapalat" w:eastAsia="GHEA Grapalat" w:hAnsi="GHEA Grapalat" w:cs="GHEA Grapalat"/>
          <w:b/>
          <w:color w:val="000000" w:themeColor="text1"/>
          <w:lang w:val="hy-AM"/>
        </w:rPr>
        <w:t>Մ</w:t>
      </w:r>
      <w:r w:rsidRPr="001B2270">
        <w:rPr>
          <w:rFonts w:ascii="GHEA Grapalat" w:eastAsia="GHEA Grapalat" w:hAnsi="GHEA Grapalat" w:cs="GHEA Grapalat"/>
          <w:b/>
          <w:color w:val="000000" w:themeColor="text1"/>
          <w:lang w:val="hy-AM"/>
        </w:rPr>
        <w:t>ԻԱՎՈՐՎԱԾ</w:t>
      </w:r>
      <w:r w:rsidRPr="00341FBF">
        <w:rPr>
          <w:rFonts w:ascii="GHEA Grapalat" w:eastAsia="GHEA Grapalat" w:hAnsi="GHEA Grapalat" w:cs="GHEA Grapalat"/>
          <w:b/>
          <w:color w:val="000000" w:themeColor="text1"/>
          <w:lang w:val="hy-AM"/>
        </w:rPr>
        <w:t xml:space="preserve"> ԱԶԳԵՐԻ ԿԱԶՄԱԿԵՐՊՈՒԹՅԱՆ</w:t>
      </w:r>
      <w:r w:rsidRPr="007914B6">
        <w:rPr>
          <w:rFonts w:ascii="GHEA Grapalat" w:eastAsia="GHEA Grapalat" w:hAnsi="GHEA Grapalat" w:cs="GHEA Grapalat"/>
          <w:b/>
          <w:color w:val="000000" w:themeColor="text1"/>
          <w:lang w:val="hy-AM"/>
        </w:rPr>
        <w:t xml:space="preserve"> </w:t>
      </w:r>
      <w:r w:rsidR="00B35FA4">
        <w:rPr>
          <w:rFonts w:ascii="GHEA Grapalat" w:hAnsi="GHEA Grapalat"/>
          <w:b/>
          <w:bCs/>
          <w:color w:val="000000"/>
          <w:lang w:val="hy-AM"/>
        </w:rPr>
        <w:t xml:space="preserve">ԱՆՎՏԱՆԳՈՒԹՅԱՆ ԽՈՐՀՐԴԻ «ԿԱՆԱՅՔ, ԽԱՂԱՂՈՒԹՅՈՒՆ ԵՎ ԱՆՎՏԱՆԳՈՒԹՅՈՒՆ» N 1325 ԲԱՆԱՁԵՎԻ ԴՐՈՒՅԹՆԵՐԻ ԻՐԱԿԱՆԱՑՄԱՆ </w:t>
      </w:r>
      <w:r w:rsidR="00574892">
        <w:rPr>
          <w:rFonts w:ascii="GHEA Grapalat" w:hAnsi="GHEA Grapalat"/>
          <w:b/>
          <w:bCs/>
          <w:color w:val="000000"/>
          <w:lang w:val="hy-AM"/>
        </w:rPr>
        <w:t>2022-2024 ԹՎԱԿԱՆՆԵՐԻ</w:t>
      </w:r>
      <w:r w:rsidR="00B35FA4">
        <w:rPr>
          <w:rFonts w:ascii="GHEA Grapalat" w:hAnsi="GHEA Grapalat"/>
          <w:b/>
          <w:bCs/>
          <w:color w:val="000000"/>
          <w:lang w:val="hy-AM"/>
        </w:rPr>
        <w:t xml:space="preserve"> </w:t>
      </w:r>
      <w:r w:rsidR="00574892">
        <w:rPr>
          <w:rFonts w:ascii="GHEA Grapalat" w:hAnsi="GHEA Grapalat"/>
          <w:b/>
          <w:bCs/>
          <w:color w:val="000000"/>
          <w:lang w:val="hy-AM"/>
        </w:rPr>
        <w:t>ԳՈՐԾՈՂՈՒԹՅՈՒՆՆԵՐԻ</w:t>
      </w:r>
      <w:r w:rsidR="00962768" w:rsidRPr="007914B6">
        <w:rPr>
          <w:rFonts w:ascii="GHEA Grapalat" w:hAnsi="GHEA Grapalat"/>
          <w:b/>
          <w:bCs/>
          <w:color w:val="000000"/>
          <w:lang w:val="hy-AM"/>
        </w:rPr>
        <w:t xml:space="preserve"> ԱԶԳԱՅԻՆ</w:t>
      </w:r>
      <w:r w:rsidR="006B51B3" w:rsidRPr="007914B6">
        <w:rPr>
          <w:rFonts w:ascii="GHEA Grapalat" w:hAnsi="GHEA Grapalat"/>
          <w:b/>
          <w:bCs/>
          <w:color w:val="000000"/>
          <w:lang w:val="hy-AM"/>
        </w:rPr>
        <w:t xml:space="preserve"> ԵՐԿՐՈՐԴ</w:t>
      </w:r>
      <w:r w:rsidR="00574892">
        <w:rPr>
          <w:rFonts w:ascii="GHEA Grapalat" w:hAnsi="GHEA Grapalat"/>
          <w:b/>
          <w:bCs/>
          <w:color w:val="000000"/>
          <w:lang w:val="hy-AM"/>
        </w:rPr>
        <w:t xml:space="preserve"> </w:t>
      </w:r>
      <w:r w:rsidR="00B35FA4">
        <w:rPr>
          <w:rFonts w:ascii="GHEA Grapalat" w:hAnsi="GHEA Grapalat"/>
          <w:b/>
          <w:bCs/>
          <w:color w:val="000000"/>
          <w:lang w:val="hy-AM"/>
        </w:rPr>
        <w:t>ԾՐԱԳԻՐԸ ԵՎ ԾՐԱԳՐԻ ԻՐԱԿԱՆԱՑՄԱՆ ԺԱՄԱՆԱԿԱՑՈՒՅՑԸ ՀԱՍՏԱՏԵԼՈՒ ՄԱՍԻՆ</w:t>
      </w:r>
      <w:r w:rsidR="00B35FA4">
        <w:rPr>
          <w:rFonts w:ascii="GHEA Grapalat" w:eastAsia="GHEA Grapalat" w:hAnsi="GHEA Grapalat" w:cs="GHEA Grapalat"/>
          <w:b/>
          <w:color w:val="000000"/>
          <w:lang w:val="hy-AM"/>
        </w:rPr>
        <w:t xml:space="preserve"> </w:t>
      </w:r>
    </w:p>
    <w:p w14:paraId="00000008" w14:textId="3876DA41" w:rsidR="0076739D" w:rsidRPr="00B35FA4" w:rsidRDefault="0076739D" w:rsidP="009F3660">
      <w:pPr>
        <w:tabs>
          <w:tab w:val="left" w:pos="1080"/>
        </w:tabs>
        <w:spacing w:line="276" w:lineRule="auto"/>
        <w:ind w:leftChars="0" w:left="0" w:firstLineChars="0" w:firstLine="0"/>
        <w:rPr>
          <w:rFonts w:ascii="GHEA Grapalat" w:eastAsia="GHEA Grapalat" w:hAnsi="GHEA Grapalat" w:cs="GHEA Grapalat"/>
          <w:color w:val="000000" w:themeColor="text1"/>
          <w:lang w:val="hy-AM"/>
        </w:rPr>
      </w:pPr>
    </w:p>
    <w:p w14:paraId="6084B5B5" w14:textId="5559D8C0" w:rsidR="00410424" w:rsidRPr="006F39A5" w:rsidRDefault="00232819" w:rsidP="009F3660">
      <w:pPr>
        <w:spacing w:line="360" w:lineRule="auto"/>
        <w:ind w:leftChars="0" w:left="0" w:firstLineChars="0" w:firstLine="2"/>
        <w:jc w:val="both"/>
        <w:rPr>
          <w:rFonts w:ascii="GHEA Grapalat" w:hAnsi="GHEA Grapalat"/>
          <w:color w:val="000000"/>
          <w:lang w:val="hy-AM"/>
        </w:rPr>
      </w:pPr>
      <w:r>
        <w:rPr>
          <w:rFonts w:ascii="GHEA Grapalat" w:hAnsi="GHEA Grapalat"/>
          <w:color w:val="000000"/>
          <w:lang w:val="hy-AM"/>
        </w:rPr>
        <w:tab/>
      </w:r>
      <w:r w:rsidR="009B33E5" w:rsidRPr="006526B9">
        <w:rPr>
          <w:rFonts w:ascii="GHEA Grapalat" w:hAnsi="GHEA Grapalat"/>
          <w:color w:val="000000"/>
          <w:lang w:val="hy-AM"/>
        </w:rPr>
        <w:t>Ղեկավարվելով Հայաստանի Հանրապետության Սահմանադրության 146-րդ</w:t>
      </w:r>
      <w:r w:rsidR="009B33E5">
        <w:rPr>
          <w:rFonts w:ascii="GHEA Grapalat" w:hAnsi="GHEA Grapalat"/>
          <w:color w:val="000000"/>
          <w:lang w:val="hy-AM"/>
        </w:rPr>
        <w:t xml:space="preserve"> </w:t>
      </w:r>
      <w:r w:rsidR="009B33E5" w:rsidRPr="006526B9">
        <w:rPr>
          <w:rFonts w:ascii="GHEA Grapalat" w:hAnsi="GHEA Grapalat"/>
          <w:color w:val="000000"/>
          <w:lang w:val="hy-AM"/>
        </w:rPr>
        <w:t>հոդվածով</w:t>
      </w:r>
      <w:r w:rsidR="009B33E5">
        <w:rPr>
          <w:rFonts w:ascii="GHEA Grapalat" w:hAnsi="GHEA Grapalat"/>
          <w:color w:val="000000"/>
          <w:lang w:val="hy-AM"/>
        </w:rPr>
        <w:t xml:space="preserve"> և 153-րդ հոդվածի 3-րդ մասով</w:t>
      </w:r>
      <w:r w:rsidR="009B33E5" w:rsidRPr="006526B9">
        <w:rPr>
          <w:rFonts w:ascii="GHEA Grapalat" w:hAnsi="GHEA Grapalat"/>
          <w:color w:val="000000"/>
          <w:lang w:val="hy-AM"/>
        </w:rPr>
        <w:t xml:space="preserve">, </w:t>
      </w:r>
      <w:r w:rsidR="009B33E5">
        <w:rPr>
          <w:rFonts w:ascii="GHEA Grapalat" w:eastAsia="GHEA Grapalat" w:hAnsi="GHEA Grapalat" w:cs="GHEA Grapalat"/>
          <w:color w:val="000000" w:themeColor="text1"/>
          <w:lang w:val="hy-AM"/>
        </w:rPr>
        <w:t xml:space="preserve">Հայաստանի Հանրապետության </w:t>
      </w:r>
      <w:r w:rsidR="009B33E5" w:rsidRPr="006526B9">
        <w:rPr>
          <w:rFonts w:ascii="GHEA Grapalat" w:hAnsi="GHEA Grapalat"/>
          <w:color w:val="000000"/>
          <w:lang w:val="hy-AM"/>
        </w:rPr>
        <w:t>2021 թվականի նոյեմբերի 18-ի N 1902-Լ որոշման N 1 հավելվածով հաստատված «Հայաստանի Հանրապետության կառավարության 2021-2026 թվականների գործունեության միջոցառումների ծրագրի» «</w:t>
      </w:r>
      <w:r w:rsidR="009B33E5">
        <w:rPr>
          <w:rFonts w:ascii="GHEA Grapalat" w:hAnsi="GHEA Grapalat"/>
          <w:color w:val="000000"/>
          <w:lang w:val="hy-AM"/>
        </w:rPr>
        <w:t>Արտաքին գործերի նախարարություն</w:t>
      </w:r>
      <w:r w:rsidR="009B33E5" w:rsidRPr="006526B9">
        <w:rPr>
          <w:rFonts w:ascii="GHEA Grapalat" w:hAnsi="GHEA Grapalat"/>
          <w:color w:val="000000"/>
          <w:lang w:val="hy-AM"/>
        </w:rPr>
        <w:t>» բաժնի 1</w:t>
      </w:r>
      <w:r w:rsidR="009B33E5">
        <w:rPr>
          <w:rFonts w:ascii="GHEA Grapalat" w:hAnsi="GHEA Grapalat"/>
          <w:color w:val="000000"/>
          <w:lang w:val="hy-AM"/>
        </w:rPr>
        <w:t>3</w:t>
      </w:r>
      <w:r w:rsidR="009B33E5" w:rsidRPr="006526B9">
        <w:rPr>
          <w:rFonts w:ascii="GHEA Grapalat" w:hAnsi="GHEA Grapalat"/>
          <w:color w:val="000000"/>
          <w:lang w:val="hy-AM"/>
        </w:rPr>
        <w:t>-</w:t>
      </w:r>
      <w:r w:rsidR="009B33E5" w:rsidRPr="003E48A4">
        <w:rPr>
          <w:rFonts w:ascii="GHEA Grapalat" w:hAnsi="GHEA Grapalat"/>
          <w:color w:val="000000"/>
          <w:lang w:val="hy-AM"/>
        </w:rPr>
        <w:t>րդ</w:t>
      </w:r>
      <w:r w:rsidR="009B33E5">
        <w:rPr>
          <w:rFonts w:ascii="GHEA Grapalat" w:hAnsi="GHEA Grapalat"/>
          <w:color w:val="000000"/>
          <w:lang w:val="hy-AM"/>
        </w:rPr>
        <w:t xml:space="preserve"> կետով</w:t>
      </w:r>
      <w:r w:rsidR="003E48A4" w:rsidRPr="006526B9">
        <w:rPr>
          <w:rFonts w:ascii="GHEA Grapalat" w:hAnsi="GHEA Grapalat"/>
          <w:color w:val="000000"/>
          <w:lang w:val="hy-AM"/>
        </w:rPr>
        <w:t xml:space="preserve">՝ </w:t>
      </w:r>
    </w:p>
    <w:p w14:paraId="00000009" w14:textId="56DA019E" w:rsidR="0076739D" w:rsidRPr="00344A1B" w:rsidRDefault="00344A1B" w:rsidP="009F3660">
      <w:pPr>
        <w:spacing w:line="360" w:lineRule="auto"/>
        <w:ind w:leftChars="0" w:left="0" w:firstLineChars="0" w:firstLine="2"/>
        <w:jc w:val="both"/>
        <w:rPr>
          <w:rFonts w:ascii="GHEA Grapalat" w:eastAsia="GHEA Grapalat" w:hAnsi="GHEA Grapalat" w:cs="GHEA Grapalat"/>
          <w:color w:val="000000" w:themeColor="text1"/>
          <w:lang w:val="hy-AM"/>
        </w:rPr>
      </w:pPr>
      <w:r w:rsidRPr="00CC0809">
        <w:rPr>
          <w:rFonts w:ascii="GHEA Grapalat" w:eastAsia="GHEA Grapalat" w:hAnsi="GHEA Grapalat" w:cs="GHEA Grapalat"/>
          <w:color w:val="000000" w:themeColor="text1"/>
          <w:lang w:val="hy-AM"/>
        </w:rPr>
        <w:t>Հայաստա</w:t>
      </w:r>
      <w:r w:rsidRPr="00344A1B">
        <w:rPr>
          <w:rFonts w:ascii="GHEA Grapalat" w:eastAsia="GHEA Grapalat" w:hAnsi="GHEA Grapalat" w:cs="GHEA Grapalat"/>
          <w:color w:val="000000" w:themeColor="text1"/>
          <w:lang w:val="hy-AM"/>
        </w:rPr>
        <w:t xml:space="preserve">նի Հանրապետության կառավարությունը </w:t>
      </w:r>
      <w:r w:rsidRPr="00183816">
        <w:rPr>
          <w:rFonts w:ascii="GHEA Grapalat" w:eastAsia="GHEA Grapalat" w:hAnsi="GHEA Grapalat" w:cs="GHEA Grapalat"/>
          <w:b/>
          <w:i/>
          <w:lang w:val="hy-AM"/>
        </w:rPr>
        <w:t>որոշում է.</w:t>
      </w:r>
    </w:p>
    <w:p w14:paraId="2498DC93" w14:textId="39DF5FBE" w:rsidR="00012C3A" w:rsidRDefault="00FA5170" w:rsidP="00FA5170">
      <w:pPr>
        <w:pBdr>
          <w:top w:val="nil"/>
          <w:left w:val="nil"/>
          <w:bottom w:val="nil"/>
          <w:right w:val="nil"/>
          <w:between w:val="nil"/>
        </w:pBdr>
        <w:spacing w:line="360" w:lineRule="auto"/>
        <w:ind w:leftChars="0" w:left="360" w:firstLineChars="0" w:firstLine="0"/>
        <w:jc w:val="both"/>
        <w:rPr>
          <w:rFonts w:ascii="GHEA Grapalat" w:eastAsia="GHEA Grapalat" w:hAnsi="GHEA Grapalat" w:cs="GHEA Grapalat"/>
          <w:color w:val="000000" w:themeColor="text1"/>
          <w:lang w:val="hy-AM"/>
        </w:rPr>
      </w:pPr>
      <w:r w:rsidRPr="007E58C7">
        <w:rPr>
          <w:rFonts w:ascii="GHEA Grapalat" w:eastAsia="GHEA Grapalat" w:hAnsi="GHEA Grapalat" w:cs="GHEA Grapalat"/>
          <w:lang w:val="hy-AM"/>
        </w:rPr>
        <w:t>1</w:t>
      </w:r>
      <w:r w:rsidRPr="007E58C7">
        <w:rPr>
          <w:rFonts w:ascii="Cambria Math" w:eastAsia="GHEA Grapalat" w:hAnsi="Cambria Math" w:cs="GHEA Grapalat"/>
          <w:lang w:val="hy-AM"/>
        </w:rPr>
        <w:t xml:space="preserve">․ </w:t>
      </w:r>
      <w:r w:rsidR="00316595" w:rsidRPr="007E58C7">
        <w:rPr>
          <w:rFonts w:ascii="GHEA Grapalat" w:eastAsia="GHEA Grapalat" w:hAnsi="GHEA Grapalat" w:cs="GHEA Grapalat"/>
          <w:lang w:val="hy-AM"/>
        </w:rPr>
        <w:t>Հաստատել՝</w:t>
      </w:r>
      <w:r w:rsidR="004F3E03">
        <w:rPr>
          <w:rFonts w:ascii="GHEA Grapalat" w:eastAsia="GHEA Grapalat" w:hAnsi="GHEA Grapalat" w:cs="GHEA Grapalat"/>
          <w:lang w:val="hy-AM"/>
        </w:rPr>
        <w:t xml:space="preserve"> Միավորված ազգերի կազմակերպության</w:t>
      </w:r>
      <w:r w:rsidR="00012C3A" w:rsidRPr="009F3660">
        <w:rPr>
          <w:rFonts w:ascii="GHEA Grapalat" w:eastAsia="GHEA Grapalat" w:hAnsi="GHEA Grapalat" w:cs="GHEA Grapalat"/>
          <w:color w:val="000000" w:themeColor="text1"/>
          <w:lang w:val="hy-AM"/>
        </w:rPr>
        <w:t xml:space="preserve"> Անվտանգության խորհրդի «Կանայք, խաղաղություն և անվտանգություն» N 1325 բանաձևի դրույթների </w:t>
      </w:r>
      <w:r w:rsidR="00012C3A" w:rsidRPr="007E58C7">
        <w:rPr>
          <w:rFonts w:ascii="GHEA Grapalat" w:eastAsia="GHEA Grapalat" w:hAnsi="GHEA Grapalat" w:cs="GHEA Grapalat"/>
          <w:lang w:val="hy-AM"/>
        </w:rPr>
        <w:t xml:space="preserve">իրականացման 2022-2024 թվականների </w:t>
      </w:r>
      <w:r w:rsidR="00574892" w:rsidRPr="007E58C7">
        <w:rPr>
          <w:rFonts w:ascii="GHEA Grapalat" w:eastAsia="GHEA Grapalat" w:hAnsi="GHEA Grapalat" w:cs="GHEA Grapalat"/>
          <w:lang w:val="hy-AM"/>
        </w:rPr>
        <w:t>գործողությունների</w:t>
      </w:r>
      <w:r w:rsidR="00962768" w:rsidRPr="00962768">
        <w:rPr>
          <w:rFonts w:ascii="GHEA Grapalat" w:eastAsia="GHEA Grapalat" w:hAnsi="GHEA Grapalat" w:cs="GHEA Grapalat"/>
          <w:lang w:val="hy-AM"/>
        </w:rPr>
        <w:t xml:space="preserve"> ազգային երկրորդ</w:t>
      </w:r>
      <w:r w:rsidR="00574892" w:rsidRPr="007E58C7">
        <w:rPr>
          <w:rFonts w:ascii="GHEA Grapalat" w:eastAsia="GHEA Grapalat" w:hAnsi="GHEA Grapalat" w:cs="GHEA Grapalat"/>
          <w:lang w:val="hy-AM"/>
        </w:rPr>
        <w:t xml:space="preserve"> </w:t>
      </w:r>
      <w:r w:rsidR="00012C3A" w:rsidRPr="007E58C7">
        <w:rPr>
          <w:rFonts w:ascii="GHEA Grapalat" w:eastAsia="GHEA Grapalat" w:hAnsi="GHEA Grapalat" w:cs="GHEA Grapalat"/>
          <w:lang w:val="hy-AM"/>
        </w:rPr>
        <w:t xml:space="preserve">ծրագիրը և ծրագրի իրականացման ժամանակացույցը՝ համաձայն </w:t>
      </w:r>
      <w:r w:rsidRPr="007E58C7">
        <w:rPr>
          <w:rFonts w:ascii="GHEA Grapalat" w:eastAsia="GHEA Grapalat" w:hAnsi="GHEA Grapalat" w:cs="GHEA Grapalat"/>
          <w:lang w:val="hy-AM"/>
        </w:rPr>
        <w:t>Հ</w:t>
      </w:r>
      <w:r w:rsidR="00012C3A" w:rsidRPr="007E58C7">
        <w:rPr>
          <w:rFonts w:ascii="GHEA Grapalat" w:eastAsia="GHEA Grapalat" w:hAnsi="GHEA Grapalat" w:cs="GHEA Grapalat"/>
          <w:lang w:val="hy-AM"/>
        </w:rPr>
        <w:t>ավելվածի:</w:t>
      </w:r>
    </w:p>
    <w:p w14:paraId="0000000F" w14:textId="3AE94232" w:rsidR="0076739D" w:rsidRPr="009F3660" w:rsidRDefault="008D2788" w:rsidP="00570E8D">
      <w:pPr>
        <w:pBdr>
          <w:top w:val="nil"/>
          <w:left w:val="nil"/>
          <w:bottom w:val="nil"/>
          <w:right w:val="nil"/>
          <w:between w:val="nil"/>
        </w:pBdr>
        <w:spacing w:line="360" w:lineRule="auto"/>
        <w:ind w:leftChars="0" w:left="360" w:firstLineChars="0" w:firstLine="0"/>
        <w:jc w:val="both"/>
        <w:rPr>
          <w:rFonts w:ascii="GHEA Grapalat" w:eastAsia="GHEA Grapalat" w:hAnsi="GHEA Grapalat" w:cs="GHEA Grapalat"/>
          <w:color w:val="000000" w:themeColor="text1"/>
          <w:lang w:val="hy-AM"/>
        </w:rPr>
      </w:pPr>
      <w:r w:rsidRPr="007E58C7">
        <w:rPr>
          <w:rFonts w:ascii="GHEA Grapalat" w:hAnsi="GHEA Grapalat"/>
          <w:shd w:val="clear" w:color="auto" w:fill="FFFFFF"/>
          <w:lang w:val="hy-AM"/>
        </w:rPr>
        <w:t>2</w:t>
      </w:r>
      <w:r w:rsidRPr="007E58C7">
        <w:rPr>
          <w:rFonts w:ascii="Cambria Math" w:hAnsi="Cambria Math" w:cs="Cambria Math"/>
          <w:shd w:val="clear" w:color="auto" w:fill="FFFFFF"/>
          <w:lang w:val="hy-AM"/>
        </w:rPr>
        <w:t>․</w:t>
      </w:r>
      <w:r w:rsidRPr="007E58C7">
        <w:rPr>
          <w:rFonts w:ascii="GHEA Grapalat" w:hAnsi="GHEA Grapalat"/>
          <w:shd w:val="clear" w:color="auto" w:fill="FFFFFF"/>
          <w:lang w:val="hy-AM"/>
        </w:rPr>
        <w:t xml:space="preserve"> Սույն որոշումն ուժի մեջ է մտնում</w:t>
      </w:r>
      <w:r w:rsidR="004A3AAE" w:rsidRPr="004A3AAE">
        <w:rPr>
          <w:rFonts w:ascii="GHEA Grapalat" w:hAnsi="GHEA Grapalat"/>
          <w:shd w:val="clear" w:color="auto" w:fill="FFFFFF"/>
          <w:lang w:val="hy-AM"/>
        </w:rPr>
        <w:t xml:space="preserve"> հրապարակմանը հաջորդող օրվանից</w:t>
      </w:r>
      <w:r w:rsidRPr="007E58C7">
        <w:rPr>
          <w:rFonts w:ascii="GHEA Grapalat" w:hAnsi="GHEA Grapalat"/>
          <w:shd w:val="clear" w:color="auto" w:fill="FFFFFF"/>
          <w:lang w:val="hy-AM"/>
        </w:rPr>
        <w:t>:</w:t>
      </w:r>
      <w:bookmarkStart w:id="0" w:name="_GoBack"/>
      <w:bookmarkEnd w:id="0"/>
    </w:p>
    <w:sectPr w:rsidR="0076739D" w:rsidRPr="009F3660" w:rsidSect="001D1EE5">
      <w:footerReference w:type="default" r:id="rId9"/>
      <w:pgSz w:w="16838" w:h="11906" w:orient="landscape"/>
      <w:pgMar w:top="567"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82E886" w14:textId="77777777" w:rsidR="00D04428" w:rsidRDefault="00D04428">
      <w:pPr>
        <w:spacing w:line="240" w:lineRule="auto"/>
        <w:ind w:left="0" w:hanging="2"/>
      </w:pPr>
      <w:r>
        <w:separator/>
      </w:r>
    </w:p>
  </w:endnote>
  <w:endnote w:type="continuationSeparator" w:id="0">
    <w:p w14:paraId="262AE19C" w14:textId="77777777" w:rsidR="00D04428" w:rsidRDefault="00D0442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311" w14:textId="17230595" w:rsidR="00CC0809" w:rsidRDefault="00CC0809">
    <w:pPr>
      <w:pBdr>
        <w:top w:val="nil"/>
        <w:left w:val="nil"/>
        <w:bottom w:val="nil"/>
        <w:right w:val="nil"/>
        <w:between w:val="nil"/>
      </w:pBdr>
      <w:spacing w:line="240" w:lineRule="auto"/>
      <w:ind w:left="0" w:hanging="2"/>
      <w:jc w:val="right"/>
      <w:rPr>
        <w:rFonts w:ascii="Arial Armenian" w:eastAsia="Arial Armenian" w:hAnsi="Arial Armenian" w:cs="Arial Armenian"/>
        <w:color w:val="000000"/>
        <w:sz w:val="20"/>
        <w:szCs w:val="20"/>
      </w:rPr>
    </w:pPr>
    <w:r>
      <w:rPr>
        <w:rFonts w:ascii="Arial Armenian" w:eastAsia="Arial Armenian" w:hAnsi="Arial Armenian" w:cs="Arial Armenian"/>
        <w:color w:val="000000"/>
        <w:sz w:val="20"/>
        <w:szCs w:val="20"/>
      </w:rPr>
      <w:fldChar w:fldCharType="begin"/>
    </w:r>
    <w:r>
      <w:rPr>
        <w:rFonts w:ascii="Arial Armenian" w:eastAsia="Arial Armenian" w:hAnsi="Arial Armenian" w:cs="Arial Armenian"/>
        <w:color w:val="000000"/>
        <w:sz w:val="20"/>
        <w:szCs w:val="20"/>
      </w:rPr>
      <w:instrText>PAGE</w:instrText>
    </w:r>
    <w:r>
      <w:rPr>
        <w:rFonts w:ascii="Arial Armenian" w:eastAsia="Arial Armenian" w:hAnsi="Arial Armenian" w:cs="Arial Armenian"/>
        <w:color w:val="000000"/>
        <w:sz w:val="20"/>
        <w:szCs w:val="20"/>
      </w:rPr>
      <w:fldChar w:fldCharType="separate"/>
    </w:r>
    <w:r w:rsidR="00C93E06">
      <w:rPr>
        <w:rFonts w:ascii="Arial Armenian" w:eastAsia="Arial Armenian" w:hAnsi="Arial Armenian" w:cs="Arial Armenian"/>
        <w:noProof/>
        <w:color w:val="000000"/>
        <w:sz w:val="20"/>
        <w:szCs w:val="20"/>
      </w:rPr>
      <w:t>1</w:t>
    </w:r>
    <w:r>
      <w:rPr>
        <w:rFonts w:ascii="Arial Armenian" w:eastAsia="Arial Armenian" w:hAnsi="Arial Armenian" w:cs="Arial Armenian"/>
        <w:color w:val="000000"/>
        <w:sz w:val="20"/>
        <w:szCs w:val="20"/>
      </w:rPr>
      <w:fldChar w:fldCharType="end"/>
    </w:r>
  </w:p>
  <w:p w14:paraId="00000312" w14:textId="77777777" w:rsidR="00CC0809" w:rsidRDefault="00CC0809">
    <w:pPr>
      <w:pBdr>
        <w:top w:val="nil"/>
        <w:left w:val="nil"/>
        <w:bottom w:val="nil"/>
        <w:right w:val="nil"/>
        <w:between w:val="nil"/>
      </w:pBdr>
      <w:spacing w:line="240" w:lineRule="auto"/>
      <w:ind w:left="0" w:hanging="2"/>
      <w:rPr>
        <w:rFonts w:ascii="Arial Armenian" w:eastAsia="Arial Armenian" w:hAnsi="Arial Armenian" w:cs="Arial Armenian"/>
        <w:color w:val="000000"/>
        <w:sz w:val="20"/>
        <w:szCs w:val="2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3DFB8C8" w14:textId="77777777" w:rsidR="00D04428" w:rsidRDefault="00D04428">
      <w:pPr>
        <w:spacing w:line="240" w:lineRule="auto"/>
        <w:ind w:left="0" w:hanging="2"/>
      </w:pPr>
      <w:r>
        <w:separator/>
      </w:r>
    </w:p>
  </w:footnote>
  <w:footnote w:type="continuationSeparator" w:id="0">
    <w:p w14:paraId="3425871E" w14:textId="77777777" w:rsidR="00D04428" w:rsidRDefault="00D04428">
      <w:pPr>
        <w:spacing w:line="240" w:lineRule="auto"/>
        <w:ind w:left="0" w:hanging="2"/>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C608E9"/>
    <w:multiLevelType w:val="multilevel"/>
    <w:tmpl w:val="F83015AE"/>
    <w:lvl w:ilvl="0">
      <w:start w:val="1"/>
      <w:numFmt w:val="upperRoman"/>
      <w:lvlText w:val="%1."/>
      <w:lvlJc w:val="left"/>
      <w:pPr>
        <w:ind w:left="5966" w:hanging="720"/>
      </w:pPr>
      <w:rPr>
        <w:vertAlign w:val="baseline"/>
      </w:rPr>
    </w:lvl>
    <w:lvl w:ilvl="1">
      <w:start w:val="1"/>
      <w:numFmt w:val="decimal"/>
      <w:lvlText w:val="%1.%2."/>
      <w:lvlJc w:val="left"/>
      <w:pPr>
        <w:ind w:left="5966" w:hanging="720"/>
      </w:pPr>
      <w:rPr>
        <w:vertAlign w:val="baseline"/>
      </w:rPr>
    </w:lvl>
    <w:lvl w:ilvl="2">
      <w:start w:val="1"/>
      <w:numFmt w:val="decimal"/>
      <w:lvlText w:val="%1.%2.%3."/>
      <w:lvlJc w:val="left"/>
      <w:pPr>
        <w:ind w:left="6326" w:hanging="1080"/>
      </w:pPr>
      <w:rPr>
        <w:vertAlign w:val="baseline"/>
      </w:rPr>
    </w:lvl>
    <w:lvl w:ilvl="3">
      <w:start w:val="1"/>
      <w:numFmt w:val="decimal"/>
      <w:lvlText w:val="%1.%2.%3.%4."/>
      <w:lvlJc w:val="left"/>
      <w:pPr>
        <w:ind w:left="6686" w:hanging="1440"/>
      </w:pPr>
      <w:rPr>
        <w:vertAlign w:val="baseline"/>
      </w:rPr>
    </w:lvl>
    <w:lvl w:ilvl="4">
      <w:start w:val="1"/>
      <w:numFmt w:val="decimal"/>
      <w:lvlText w:val="%1.%2.%3.%4.%5."/>
      <w:lvlJc w:val="left"/>
      <w:pPr>
        <w:ind w:left="7046" w:hanging="1800"/>
      </w:pPr>
      <w:rPr>
        <w:vertAlign w:val="baseline"/>
      </w:rPr>
    </w:lvl>
    <w:lvl w:ilvl="5">
      <w:start w:val="1"/>
      <w:numFmt w:val="decimal"/>
      <w:lvlText w:val="%1.%2.%3.%4.%5.%6."/>
      <w:lvlJc w:val="left"/>
      <w:pPr>
        <w:ind w:left="7046" w:hanging="1800"/>
      </w:pPr>
      <w:rPr>
        <w:vertAlign w:val="baseline"/>
      </w:rPr>
    </w:lvl>
    <w:lvl w:ilvl="6">
      <w:start w:val="1"/>
      <w:numFmt w:val="decimal"/>
      <w:lvlText w:val="%1.%2.%3.%4.%5.%6.%7."/>
      <w:lvlJc w:val="left"/>
      <w:pPr>
        <w:ind w:left="7406" w:hanging="2160"/>
      </w:pPr>
      <w:rPr>
        <w:vertAlign w:val="baseline"/>
      </w:rPr>
    </w:lvl>
    <w:lvl w:ilvl="7">
      <w:start w:val="1"/>
      <w:numFmt w:val="decimal"/>
      <w:lvlText w:val="%1.%2.%3.%4.%5.%6.%7.%8."/>
      <w:lvlJc w:val="left"/>
      <w:pPr>
        <w:ind w:left="7766" w:hanging="2520"/>
      </w:pPr>
      <w:rPr>
        <w:vertAlign w:val="baseline"/>
      </w:rPr>
    </w:lvl>
    <w:lvl w:ilvl="8">
      <w:start w:val="1"/>
      <w:numFmt w:val="decimal"/>
      <w:lvlText w:val="%1.%2.%3.%4.%5.%6.%7.%8.%9."/>
      <w:lvlJc w:val="left"/>
      <w:pPr>
        <w:ind w:left="8126" w:hanging="2880"/>
      </w:pPr>
      <w:rPr>
        <w:vertAlign w:val="baseline"/>
      </w:rPr>
    </w:lvl>
  </w:abstractNum>
  <w:abstractNum w:abstractNumId="1" w15:restartNumberingAfterBreak="0">
    <w:nsid w:val="1629641D"/>
    <w:multiLevelType w:val="multilevel"/>
    <w:tmpl w:val="10C82E78"/>
    <w:lvl w:ilvl="0">
      <w:start w:val="23"/>
      <w:numFmt w:val="decimal"/>
      <w:lvlText w:val="%1."/>
      <w:lvlJc w:val="left"/>
      <w:pPr>
        <w:ind w:left="640" w:hanging="640"/>
      </w:pPr>
      <w:rPr>
        <w:vertAlign w:val="baseline"/>
      </w:rPr>
    </w:lvl>
    <w:lvl w:ilvl="1">
      <w:start w:val="12"/>
      <w:numFmt w:val="decimal"/>
      <w:lvlText w:val="%1.%2."/>
      <w:lvlJc w:val="left"/>
      <w:pPr>
        <w:ind w:left="1440" w:hanging="720"/>
      </w:pPr>
      <w:rPr>
        <w:vertAlign w:val="baseline"/>
      </w:rPr>
    </w:lvl>
    <w:lvl w:ilvl="2">
      <w:start w:val="1"/>
      <w:numFmt w:val="decimal"/>
      <w:lvlText w:val="%1.%2.%3."/>
      <w:lvlJc w:val="left"/>
      <w:pPr>
        <w:ind w:left="2160" w:hanging="720"/>
      </w:pPr>
      <w:rPr>
        <w:vertAlign w:val="baseline"/>
      </w:rPr>
    </w:lvl>
    <w:lvl w:ilvl="3">
      <w:start w:val="1"/>
      <w:numFmt w:val="decimal"/>
      <w:lvlText w:val="%1.%2.%3.%4."/>
      <w:lvlJc w:val="left"/>
      <w:pPr>
        <w:ind w:left="3240" w:hanging="1080"/>
      </w:pPr>
      <w:rPr>
        <w:vertAlign w:val="baseline"/>
      </w:rPr>
    </w:lvl>
    <w:lvl w:ilvl="4">
      <w:start w:val="1"/>
      <w:numFmt w:val="decimal"/>
      <w:lvlText w:val="%1.%2.%3.%4.%5."/>
      <w:lvlJc w:val="left"/>
      <w:pPr>
        <w:ind w:left="3960" w:hanging="1080"/>
      </w:pPr>
      <w:rPr>
        <w:vertAlign w:val="baseline"/>
      </w:rPr>
    </w:lvl>
    <w:lvl w:ilvl="5">
      <w:start w:val="1"/>
      <w:numFmt w:val="decimal"/>
      <w:lvlText w:val="%1.%2.%3.%4.%5.%6."/>
      <w:lvlJc w:val="left"/>
      <w:pPr>
        <w:ind w:left="5040" w:hanging="1440"/>
      </w:pPr>
      <w:rPr>
        <w:vertAlign w:val="baseline"/>
      </w:rPr>
    </w:lvl>
    <w:lvl w:ilvl="6">
      <w:start w:val="1"/>
      <w:numFmt w:val="decimal"/>
      <w:lvlText w:val="%1.%2.%3.%4.%5.%6.%7."/>
      <w:lvlJc w:val="left"/>
      <w:pPr>
        <w:ind w:left="6120" w:hanging="1800"/>
      </w:pPr>
      <w:rPr>
        <w:vertAlign w:val="baseline"/>
      </w:rPr>
    </w:lvl>
    <w:lvl w:ilvl="7">
      <w:start w:val="1"/>
      <w:numFmt w:val="decimal"/>
      <w:lvlText w:val="%1.%2.%3.%4.%5.%6.%7.%8."/>
      <w:lvlJc w:val="left"/>
      <w:pPr>
        <w:ind w:left="6840" w:hanging="1800"/>
      </w:pPr>
      <w:rPr>
        <w:vertAlign w:val="baseline"/>
      </w:rPr>
    </w:lvl>
    <w:lvl w:ilvl="8">
      <w:start w:val="1"/>
      <w:numFmt w:val="decimal"/>
      <w:lvlText w:val="%1.%2.%3.%4.%5.%6.%7.%8.%9."/>
      <w:lvlJc w:val="left"/>
      <w:pPr>
        <w:ind w:left="7920" w:hanging="2160"/>
      </w:pPr>
      <w:rPr>
        <w:vertAlign w:val="baseline"/>
      </w:rPr>
    </w:lvl>
  </w:abstractNum>
  <w:abstractNum w:abstractNumId="2" w15:restartNumberingAfterBreak="0">
    <w:nsid w:val="1A667248"/>
    <w:multiLevelType w:val="multilevel"/>
    <w:tmpl w:val="E7041A7A"/>
    <w:lvl w:ilvl="0">
      <w:start w:val="20"/>
      <w:numFmt w:val="decimal"/>
      <w:pStyle w:val="0Main"/>
      <w:lvlText w:val="%1."/>
      <w:lvlJc w:val="left"/>
      <w:pPr>
        <w:ind w:left="520" w:hanging="5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2160" w:hanging="2160"/>
      </w:pPr>
      <w:rPr>
        <w:vertAlign w:val="baseline"/>
      </w:rPr>
    </w:lvl>
  </w:abstractNum>
  <w:abstractNum w:abstractNumId="3" w15:restartNumberingAfterBreak="0">
    <w:nsid w:val="1B4016D8"/>
    <w:multiLevelType w:val="multilevel"/>
    <w:tmpl w:val="3DF690B8"/>
    <w:lvl w:ilvl="0">
      <w:start w:val="24"/>
      <w:numFmt w:val="decimal"/>
      <w:lvlText w:val="%1."/>
      <w:lvlJc w:val="left"/>
      <w:pPr>
        <w:ind w:left="520" w:hanging="520"/>
      </w:pPr>
      <w:rPr>
        <w:vertAlign w:val="baseline"/>
      </w:rPr>
    </w:lvl>
    <w:lvl w:ilvl="1">
      <w:start w:val="1"/>
      <w:numFmt w:val="decimal"/>
      <w:lvlText w:val="%1.%2."/>
      <w:lvlJc w:val="left"/>
      <w:pPr>
        <w:ind w:left="720" w:hanging="720"/>
      </w:pPr>
      <w:rPr>
        <w:vertAlign w:val="baseline"/>
      </w:rPr>
    </w:lvl>
    <w:lvl w:ilvl="2">
      <w:start w:val="1"/>
      <w:numFmt w:val="decimal"/>
      <w:lvlText w:val="%1.%2.%3."/>
      <w:lvlJc w:val="left"/>
      <w:pPr>
        <w:ind w:left="1588" w:hanging="719"/>
      </w:pPr>
      <w:rPr>
        <w:vertAlign w:val="baseline"/>
      </w:rPr>
    </w:lvl>
    <w:lvl w:ilvl="3">
      <w:start w:val="1"/>
      <w:numFmt w:val="decimal"/>
      <w:lvlText w:val="%1.%2.%3.%4."/>
      <w:lvlJc w:val="left"/>
      <w:pPr>
        <w:ind w:left="2382" w:hanging="1080"/>
      </w:pPr>
      <w:rPr>
        <w:vertAlign w:val="baseline"/>
      </w:rPr>
    </w:lvl>
    <w:lvl w:ilvl="4">
      <w:start w:val="1"/>
      <w:numFmt w:val="decimal"/>
      <w:lvlText w:val="%1.%2.%3.%4.%5."/>
      <w:lvlJc w:val="left"/>
      <w:pPr>
        <w:ind w:left="2816" w:hanging="1079"/>
      </w:pPr>
      <w:rPr>
        <w:vertAlign w:val="baseline"/>
      </w:rPr>
    </w:lvl>
    <w:lvl w:ilvl="5">
      <w:start w:val="1"/>
      <w:numFmt w:val="decimal"/>
      <w:lvlText w:val="%1.%2.%3.%4.%5.%6."/>
      <w:lvlJc w:val="left"/>
      <w:pPr>
        <w:ind w:left="3610" w:hanging="1440"/>
      </w:pPr>
      <w:rPr>
        <w:vertAlign w:val="baseline"/>
      </w:rPr>
    </w:lvl>
    <w:lvl w:ilvl="6">
      <w:start w:val="1"/>
      <w:numFmt w:val="decimal"/>
      <w:lvlText w:val="%1.%2.%3.%4.%5.%6.%7."/>
      <w:lvlJc w:val="left"/>
      <w:pPr>
        <w:ind w:left="4404" w:hanging="1800"/>
      </w:pPr>
      <w:rPr>
        <w:vertAlign w:val="baseline"/>
      </w:rPr>
    </w:lvl>
    <w:lvl w:ilvl="7">
      <w:start w:val="1"/>
      <w:numFmt w:val="decimal"/>
      <w:lvlText w:val="%1.%2.%3.%4.%5.%6.%7.%8."/>
      <w:lvlJc w:val="left"/>
      <w:pPr>
        <w:ind w:left="4838" w:hanging="1800"/>
      </w:pPr>
      <w:rPr>
        <w:vertAlign w:val="baseline"/>
      </w:rPr>
    </w:lvl>
    <w:lvl w:ilvl="8">
      <w:start w:val="1"/>
      <w:numFmt w:val="decimal"/>
      <w:lvlText w:val="%1.%2.%3.%4.%5.%6.%7.%8.%9."/>
      <w:lvlJc w:val="left"/>
      <w:pPr>
        <w:ind w:left="5632" w:hanging="2159"/>
      </w:pPr>
      <w:rPr>
        <w:vertAlign w:val="baseline"/>
      </w:rPr>
    </w:lvl>
  </w:abstractNum>
  <w:abstractNum w:abstractNumId="4" w15:restartNumberingAfterBreak="0">
    <w:nsid w:val="24C13D0B"/>
    <w:multiLevelType w:val="multilevel"/>
    <w:tmpl w:val="0F6AD61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b/>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28883622"/>
    <w:multiLevelType w:val="multilevel"/>
    <w:tmpl w:val="0F6E29C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31681866"/>
    <w:multiLevelType w:val="multilevel"/>
    <w:tmpl w:val="8F0AE55E"/>
    <w:lvl w:ilvl="0">
      <w:start w:val="1"/>
      <w:numFmt w:val="decimal"/>
      <w:lvlText w:val="%1)"/>
      <w:lvlJc w:val="left"/>
      <w:pPr>
        <w:ind w:left="0" w:hanging="360"/>
      </w:pPr>
      <w:rPr>
        <w:rFonts w:ascii="GHEA Grapalat" w:eastAsia="GHEA Grapalat" w:hAnsi="GHEA Grapalat" w:cs="GHEA Grapalat"/>
        <w:vertAlign w:val="baseline"/>
      </w:rPr>
    </w:lvl>
    <w:lvl w:ilvl="1">
      <w:start w:val="1"/>
      <w:numFmt w:val="lowerLetter"/>
      <w:lvlText w:val="%2."/>
      <w:lvlJc w:val="left"/>
      <w:pPr>
        <w:ind w:left="720" w:hanging="360"/>
      </w:pPr>
      <w:rPr>
        <w:vertAlign w:val="baseline"/>
      </w:rPr>
    </w:lvl>
    <w:lvl w:ilvl="2">
      <w:start w:val="1"/>
      <w:numFmt w:val="lowerRoman"/>
      <w:lvlText w:val="%3."/>
      <w:lvlJc w:val="right"/>
      <w:pPr>
        <w:ind w:left="1440" w:hanging="180"/>
      </w:pPr>
      <w:rPr>
        <w:vertAlign w:val="baseline"/>
      </w:rPr>
    </w:lvl>
    <w:lvl w:ilvl="3">
      <w:start w:val="1"/>
      <w:numFmt w:val="decimal"/>
      <w:lvlText w:val="%4."/>
      <w:lvlJc w:val="left"/>
      <w:pPr>
        <w:ind w:left="2160" w:hanging="360"/>
      </w:pPr>
      <w:rPr>
        <w:vertAlign w:val="baseline"/>
      </w:rPr>
    </w:lvl>
    <w:lvl w:ilvl="4">
      <w:start w:val="1"/>
      <w:numFmt w:val="lowerLetter"/>
      <w:lvlText w:val="%5."/>
      <w:lvlJc w:val="left"/>
      <w:pPr>
        <w:ind w:left="2880" w:hanging="360"/>
      </w:pPr>
      <w:rPr>
        <w:vertAlign w:val="baseline"/>
      </w:rPr>
    </w:lvl>
    <w:lvl w:ilvl="5">
      <w:start w:val="1"/>
      <w:numFmt w:val="lowerRoman"/>
      <w:lvlText w:val="%6."/>
      <w:lvlJc w:val="right"/>
      <w:pPr>
        <w:ind w:left="3600" w:hanging="180"/>
      </w:pPr>
      <w:rPr>
        <w:vertAlign w:val="baseline"/>
      </w:rPr>
    </w:lvl>
    <w:lvl w:ilvl="6">
      <w:start w:val="1"/>
      <w:numFmt w:val="decimal"/>
      <w:lvlText w:val="%7."/>
      <w:lvlJc w:val="left"/>
      <w:pPr>
        <w:ind w:left="4320" w:hanging="360"/>
      </w:pPr>
      <w:rPr>
        <w:vertAlign w:val="baseline"/>
      </w:rPr>
    </w:lvl>
    <w:lvl w:ilvl="7">
      <w:start w:val="1"/>
      <w:numFmt w:val="lowerLetter"/>
      <w:lvlText w:val="%8."/>
      <w:lvlJc w:val="left"/>
      <w:pPr>
        <w:ind w:left="5040" w:hanging="360"/>
      </w:pPr>
      <w:rPr>
        <w:vertAlign w:val="baseline"/>
      </w:rPr>
    </w:lvl>
    <w:lvl w:ilvl="8">
      <w:start w:val="1"/>
      <w:numFmt w:val="lowerRoman"/>
      <w:lvlText w:val="%9."/>
      <w:lvlJc w:val="right"/>
      <w:pPr>
        <w:ind w:left="5760" w:hanging="180"/>
      </w:pPr>
      <w:rPr>
        <w:vertAlign w:val="baseline"/>
      </w:rPr>
    </w:lvl>
  </w:abstractNum>
  <w:abstractNum w:abstractNumId="7" w15:restartNumberingAfterBreak="0">
    <w:nsid w:val="3CA82E69"/>
    <w:multiLevelType w:val="hybridMultilevel"/>
    <w:tmpl w:val="ED1E2BA6"/>
    <w:lvl w:ilvl="0" w:tplc="6F2EBE24">
      <w:start w:val="1"/>
      <w:numFmt w:val="decimal"/>
      <w:lvlText w:val="%1."/>
      <w:lvlJc w:val="left"/>
      <w:pPr>
        <w:ind w:left="358" w:hanging="360"/>
      </w:pPr>
      <w:rPr>
        <w:rFonts w:hint="default"/>
        <w:b/>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8" w15:restartNumberingAfterBreak="0">
    <w:nsid w:val="582A7FEB"/>
    <w:multiLevelType w:val="hybridMultilevel"/>
    <w:tmpl w:val="692AE4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FC6421"/>
    <w:multiLevelType w:val="multilevel"/>
    <w:tmpl w:val="1B4A2606"/>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796A32F3"/>
    <w:multiLevelType w:val="multilevel"/>
    <w:tmpl w:val="ACF24632"/>
    <w:lvl w:ilvl="0">
      <w:start w:val="1"/>
      <w:numFmt w:val="decimal"/>
      <w:lvlText w:val="%1."/>
      <w:lvlJc w:val="left"/>
      <w:pPr>
        <w:ind w:left="360" w:hanging="360"/>
      </w:pPr>
      <w:rPr>
        <w:b w:val="0"/>
        <w:i w:val="0"/>
        <w:vertAlign w:val="baseline"/>
      </w:rPr>
    </w:lvl>
    <w:lvl w:ilvl="1">
      <w:start w:val="1"/>
      <w:numFmt w:val="lowerLetter"/>
      <w:lvlText w:val="%2."/>
      <w:lvlJc w:val="left"/>
      <w:pPr>
        <w:ind w:left="1620" w:hanging="360"/>
      </w:pPr>
      <w:rPr>
        <w:vertAlign w:val="baseline"/>
      </w:rPr>
    </w:lvl>
    <w:lvl w:ilvl="2">
      <w:start w:val="1"/>
      <w:numFmt w:val="lowerRoman"/>
      <w:lvlText w:val="%3."/>
      <w:lvlJc w:val="right"/>
      <w:pPr>
        <w:ind w:left="2340" w:hanging="180"/>
      </w:pPr>
      <w:rPr>
        <w:vertAlign w:val="baseline"/>
      </w:rPr>
    </w:lvl>
    <w:lvl w:ilvl="3">
      <w:start w:val="1"/>
      <w:numFmt w:val="decimal"/>
      <w:lvlText w:val="%4."/>
      <w:lvlJc w:val="left"/>
      <w:pPr>
        <w:ind w:left="3060" w:hanging="360"/>
      </w:pPr>
      <w:rPr>
        <w:vertAlign w:val="baseline"/>
      </w:rPr>
    </w:lvl>
    <w:lvl w:ilvl="4">
      <w:start w:val="1"/>
      <w:numFmt w:val="lowerLetter"/>
      <w:lvlText w:val="%5."/>
      <w:lvlJc w:val="left"/>
      <w:pPr>
        <w:ind w:left="3780" w:hanging="360"/>
      </w:pPr>
      <w:rPr>
        <w:vertAlign w:val="baseline"/>
      </w:rPr>
    </w:lvl>
    <w:lvl w:ilvl="5">
      <w:start w:val="1"/>
      <w:numFmt w:val="lowerRoman"/>
      <w:lvlText w:val="%6."/>
      <w:lvlJc w:val="right"/>
      <w:pPr>
        <w:ind w:left="4500" w:hanging="180"/>
      </w:pPr>
      <w:rPr>
        <w:vertAlign w:val="baseline"/>
      </w:rPr>
    </w:lvl>
    <w:lvl w:ilvl="6">
      <w:start w:val="1"/>
      <w:numFmt w:val="decimal"/>
      <w:lvlText w:val="%7."/>
      <w:lvlJc w:val="left"/>
      <w:pPr>
        <w:ind w:left="5220" w:hanging="360"/>
      </w:pPr>
      <w:rPr>
        <w:vertAlign w:val="baseline"/>
      </w:rPr>
    </w:lvl>
    <w:lvl w:ilvl="7">
      <w:start w:val="1"/>
      <w:numFmt w:val="lowerLetter"/>
      <w:lvlText w:val="%8."/>
      <w:lvlJc w:val="left"/>
      <w:pPr>
        <w:ind w:left="5940" w:hanging="360"/>
      </w:pPr>
      <w:rPr>
        <w:vertAlign w:val="baseline"/>
      </w:rPr>
    </w:lvl>
    <w:lvl w:ilvl="8">
      <w:start w:val="1"/>
      <w:numFmt w:val="lowerRoman"/>
      <w:lvlText w:val="%9."/>
      <w:lvlJc w:val="right"/>
      <w:pPr>
        <w:ind w:left="6660" w:hanging="180"/>
      </w:pPr>
      <w:rPr>
        <w:vertAlign w:val="baseline"/>
      </w:rPr>
    </w:lvl>
  </w:abstractNum>
  <w:num w:numId="1">
    <w:abstractNumId w:val="4"/>
  </w:num>
  <w:num w:numId="2">
    <w:abstractNumId w:val="10"/>
  </w:num>
  <w:num w:numId="3">
    <w:abstractNumId w:val="5"/>
  </w:num>
  <w:num w:numId="4">
    <w:abstractNumId w:val="2"/>
  </w:num>
  <w:num w:numId="5">
    <w:abstractNumId w:val="1"/>
  </w:num>
  <w:num w:numId="6">
    <w:abstractNumId w:val="3"/>
  </w:num>
  <w:num w:numId="7">
    <w:abstractNumId w:val="6"/>
  </w:num>
  <w:num w:numId="8">
    <w:abstractNumId w:val="9"/>
  </w:num>
  <w:num w:numId="9">
    <w:abstractNumId w:val="0"/>
  </w:num>
  <w:num w:numId="10">
    <w:abstractNumId w:val="8"/>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739D"/>
    <w:rsid w:val="00012C3A"/>
    <w:rsid w:val="00015902"/>
    <w:rsid w:val="00024EA8"/>
    <w:rsid w:val="00031A74"/>
    <w:rsid w:val="00033FC0"/>
    <w:rsid w:val="00034ABE"/>
    <w:rsid w:val="000407FC"/>
    <w:rsid w:val="00042646"/>
    <w:rsid w:val="000465E5"/>
    <w:rsid w:val="0005511C"/>
    <w:rsid w:val="00070952"/>
    <w:rsid w:val="000736E8"/>
    <w:rsid w:val="0008146A"/>
    <w:rsid w:val="00082C95"/>
    <w:rsid w:val="00096F10"/>
    <w:rsid w:val="000973DE"/>
    <w:rsid w:val="000C5B6A"/>
    <w:rsid w:val="000C75AD"/>
    <w:rsid w:val="000D1D1C"/>
    <w:rsid w:val="000E53CB"/>
    <w:rsid w:val="00104664"/>
    <w:rsid w:val="00107285"/>
    <w:rsid w:val="001100F2"/>
    <w:rsid w:val="001142B8"/>
    <w:rsid w:val="00122B24"/>
    <w:rsid w:val="00125043"/>
    <w:rsid w:val="00132C2C"/>
    <w:rsid w:val="0013661F"/>
    <w:rsid w:val="001432C4"/>
    <w:rsid w:val="00155626"/>
    <w:rsid w:val="00157D91"/>
    <w:rsid w:val="001640EE"/>
    <w:rsid w:val="00164669"/>
    <w:rsid w:val="001720B7"/>
    <w:rsid w:val="00173946"/>
    <w:rsid w:val="00181697"/>
    <w:rsid w:val="00183816"/>
    <w:rsid w:val="00190899"/>
    <w:rsid w:val="00192DEE"/>
    <w:rsid w:val="001B2270"/>
    <w:rsid w:val="001C1079"/>
    <w:rsid w:val="001C2BF5"/>
    <w:rsid w:val="001D1EE5"/>
    <w:rsid w:val="001E13CA"/>
    <w:rsid w:val="001E4F44"/>
    <w:rsid w:val="001E542C"/>
    <w:rsid w:val="001E68EC"/>
    <w:rsid w:val="001F043F"/>
    <w:rsid w:val="00210C06"/>
    <w:rsid w:val="00212FAC"/>
    <w:rsid w:val="00215DCE"/>
    <w:rsid w:val="00217CB3"/>
    <w:rsid w:val="002208EC"/>
    <w:rsid w:val="00232819"/>
    <w:rsid w:val="00233936"/>
    <w:rsid w:val="00247C6B"/>
    <w:rsid w:val="00250753"/>
    <w:rsid w:val="00253B3C"/>
    <w:rsid w:val="00256CA7"/>
    <w:rsid w:val="00256DDC"/>
    <w:rsid w:val="00257A65"/>
    <w:rsid w:val="00260A3B"/>
    <w:rsid w:val="00265250"/>
    <w:rsid w:val="00273B7A"/>
    <w:rsid w:val="00277CB2"/>
    <w:rsid w:val="00284939"/>
    <w:rsid w:val="00291CE9"/>
    <w:rsid w:val="00292818"/>
    <w:rsid w:val="00295E1B"/>
    <w:rsid w:val="0029642F"/>
    <w:rsid w:val="0029667E"/>
    <w:rsid w:val="002C19F7"/>
    <w:rsid w:val="002F34C9"/>
    <w:rsid w:val="002F5ED3"/>
    <w:rsid w:val="002F7077"/>
    <w:rsid w:val="00316595"/>
    <w:rsid w:val="00331AC6"/>
    <w:rsid w:val="003338C1"/>
    <w:rsid w:val="003447BD"/>
    <w:rsid w:val="00344A1B"/>
    <w:rsid w:val="00365C26"/>
    <w:rsid w:val="003714AC"/>
    <w:rsid w:val="003778F0"/>
    <w:rsid w:val="003832E6"/>
    <w:rsid w:val="00385C1E"/>
    <w:rsid w:val="00392834"/>
    <w:rsid w:val="00394ADD"/>
    <w:rsid w:val="003A2427"/>
    <w:rsid w:val="003A321C"/>
    <w:rsid w:val="003A75E9"/>
    <w:rsid w:val="003A7B77"/>
    <w:rsid w:val="003B0E50"/>
    <w:rsid w:val="003E48A4"/>
    <w:rsid w:val="003E6E85"/>
    <w:rsid w:val="003F6301"/>
    <w:rsid w:val="00410424"/>
    <w:rsid w:val="004154C2"/>
    <w:rsid w:val="0042195B"/>
    <w:rsid w:val="00427551"/>
    <w:rsid w:val="00431F3C"/>
    <w:rsid w:val="004328CF"/>
    <w:rsid w:val="004670E7"/>
    <w:rsid w:val="004738FF"/>
    <w:rsid w:val="00484ADD"/>
    <w:rsid w:val="0049000D"/>
    <w:rsid w:val="00494CA4"/>
    <w:rsid w:val="00495FBE"/>
    <w:rsid w:val="004A1D53"/>
    <w:rsid w:val="004A25B9"/>
    <w:rsid w:val="004A27A7"/>
    <w:rsid w:val="004A3AAE"/>
    <w:rsid w:val="004B0F30"/>
    <w:rsid w:val="004C0947"/>
    <w:rsid w:val="004C75CA"/>
    <w:rsid w:val="004D0E63"/>
    <w:rsid w:val="004D1D58"/>
    <w:rsid w:val="004D479E"/>
    <w:rsid w:val="004E0052"/>
    <w:rsid w:val="004E0C05"/>
    <w:rsid w:val="004E0DD7"/>
    <w:rsid w:val="004F0F35"/>
    <w:rsid w:val="004F21EE"/>
    <w:rsid w:val="004F3E03"/>
    <w:rsid w:val="004F6594"/>
    <w:rsid w:val="00504B09"/>
    <w:rsid w:val="0051501B"/>
    <w:rsid w:val="00517445"/>
    <w:rsid w:val="00546100"/>
    <w:rsid w:val="00555D60"/>
    <w:rsid w:val="00561C4C"/>
    <w:rsid w:val="0056206E"/>
    <w:rsid w:val="005638B4"/>
    <w:rsid w:val="005659BE"/>
    <w:rsid w:val="00567B6A"/>
    <w:rsid w:val="00567F4D"/>
    <w:rsid w:val="00570E8D"/>
    <w:rsid w:val="00574892"/>
    <w:rsid w:val="005840E3"/>
    <w:rsid w:val="00590482"/>
    <w:rsid w:val="005B583F"/>
    <w:rsid w:val="005B6FA7"/>
    <w:rsid w:val="005C228E"/>
    <w:rsid w:val="005D7D79"/>
    <w:rsid w:val="005F1B2A"/>
    <w:rsid w:val="005F3F2F"/>
    <w:rsid w:val="006057D6"/>
    <w:rsid w:val="0061301C"/>
    <w:rsid w:val="00620FCE"/>
    <w:rsid w:val="0062420C"/>
    <w:rsid w:val="0062531F"/>
    <w:rsid w:val="00631426"/>
    <w:rsid w:val="00632D13"/>
    <w:rsid w:val="006514B3"/>
    <w:rsid w:val="00651894"/>
    <w:rsid w:val="006526B9"/>
    <w:rsid w:val="00655A7B"/>
    <w:rsid w:val="00660868"/>
    <w:rsid w:val="00663E8A"/>
    <w:rsid w:val="00690C3A"/>
    <w:rsid w:val="006A2FC2"/>
    <w:rsid w:val="006A56F9"/>
    <w:rsid w:val="006B04E5"/>
    <w:rsid w:val="006B51B3"/>
    <w:rsid w:val="006C798C"/>
    <w:rsid w:val="006D21A8"/>
    <w:rsid w:val="006D4336"/>
    <w:rsid w:val="006E2468"/>
    <w:rsid w:val="006F39A5"/>
    <w:rsid w:val="00710E77"/>
    <w:rsid w:val="00722880"/>
    <w:rsid w:val="00723FC8"/>
    <w:rsid w:val="007369EB"/>
    <w:rsid w:val="007406FF"/>
    <w:rsid w:val="00743326"/>
    <w:rsid w:val="007549DD"/>
    <w:rsid w:val="007560C0"/>
    <w:rsid w:val="00760008"/>
    <w:rsid w:val="00760338"/>
    <w:rsid w:val="0076739D"/>
    <w:rsid w:val="0076755E"/>
    <w:rsid w:val="007701BC"/>
    <w:rsid w:val="00780FCD"/>
    <w:rsid w:val="007819BA"/>
    <w:rsid w:val="00782CC3"/>
    <w:rsid w:val="00783DC6"/>
    <w:rsid w:val="007914B6"/>
    <w:rsid w:val="00794450"/>
    <w:rsid w:val="007A270D"/>
    <w:rsid w:val="007B1D00"/>
    <w:rsid w:val="007C3346"/>
    <w:rsid w:val="007C3704"/>
    <w:rsid w:val="007C474F"/>
    <w:rsid w:val="007D1540"/>
    <w:rsid w:val="007E34EC"/>
    <w:rsid w:val="007E38A8"/>
    <w:rsid w:val="007E58C7"/>
    <w:rsid w:val="007E63A5"/>
    <w:rsid w:val="007F5918"/>
    <w:rsid w:val="007F7A88"/>
    <w:rsid w:val="00811056"/>
    <w:rsid w:val="0082132D"/>
    <w:rsid w:val="008236B4"/>
    <w:rsid w:val="0082636C"/>
    <w:rsid w:val="00831918"/>
    <w:rsid w:val="00835678"/>
    <w:rsid w:val="00876E25"/>
    <w:rsid w:val="00881916"/>
    <w:rsid w:val="00884324"/>
    <w:rsid w:val="008951D9"/>
    <w:rsid w:val="00895EE5"/>
    <w:rsid w:val="00896748"/>
    <w:rsid w:val="008A0F10"/>
    <w:rsid w:val="008A2766"/>
    <w:rsid w:val="008B396A"/>
    <w:rsid w:val="008C29A9"/>
    <w:rsid w:val="008C4EAC"/>
    <w:rsid w:val="008C53B3"/>
    <w:rsid w:val="008C6CB2"/>
    <w:rsid w:val="008D2788"/>
    <w:rsid w:val="008D4D67"/>
    <w:rsid w:val="00913A6A"/>
    <w:rsid w:val="00913DA1"/>
    <w:rsid w:val="0091480B"/>
    <w:rsid w:val="00922C1B"/>
    <w:rsid w:val="00923283"/>
    <w:rsid w:val="009327F8"/>
    <w:rsid w:val="00933323"/>
    <w:rsid w:val="00935B03"/>
    <w:rsid w:val="00945FD1"/>
    <w:rsid w:val="00957B87"/>
    <w:rsid w:val="00962768"/>
    <w:rsid w:val="009B33E5"/>
    <w:rsid w:val="009D1AF5"/>
    <w:rsid w:val="009D24C0"/>
    <w:rsid w:val="009E73F4"/>
    <w:rsid w:val="009F0BAA"/>
    <w:rsid w:val="009F2AD2"/>
    <w:rsid w:val="009F3660"/>
    <w:rsid w:val="009F3FDC"/>
    <w:rsid w:val="009F7AFD"/>
    <w:rsid w:val="00A07AC9"/>
    <w:rsid w:val="00A278BE"/>
    <w:rsid w:val="00A30558"/>
    <w:rsid w:val="00A30CD3"/>
    <w:rsid w:val="00A431BD"/>
    <w:rsid w:val="00A4661B"/>
    <w:rsid w:val="00A508F7"/>
    <w:rsid w:val="00A60C8E"/>
    <w:rsid w:val="00A7314B"/>
    <w:rsid w:val="00A734D7"/>
    <w:rsid w:val="00A90851"/>
    <w:rsid w:val="00A92810"/>
    <w:rsid w:val="00A938F4"/>
    <w:rsid w:val="00A95120"/>
    <w:rsid w:val="00AA4DCC"/>
    <w:rsid w:val="00AA6CD8"/>
    <w:rsid w:val="00AA7498"/>
    <w:rsid w:val="00AA7D8D"/>
    <w:rsid w:val="00AC09AB"/>
    <w:rsid w:val="00AC70B1"/>
    <w:rsid w:val="00AC75E9"/>
    <w:rsid w:val="00AD1599"/>
    <w:rsid w:val="00AE2EE1"/>
    <w:rsid w:val="00AF2923"/>
    <w:rsid w:val="00AF67F3"/>
    <w:rsid w:val="00B00F5E"/>
    <w:rsid w:val="00B16551"/>
    <w:rsid w:val="00B1723E"/>
    <w:rsid w:val="00B35FA4"/>
    <w:rsid w:val="00B36B23"/>
    <w:rsid w:val="00B50DA8"/>
    <w:rsid w:val="00B57B78"/>
    <w:rsid w:val="00B64CFB"/>
    <w:rsid w:val="00B650D6"/>
    <w:rsid w:val="00B65751"/>
    <w:rsid w:val="00B71234"/>
    <w:rsid w:val="00B733E3"/>
    <w:rsid w:val="00B85B76"/>
    <w:rsid w:val="00B94F37"/>
    <w:rsid w:val="00BA090D"/>
    <w:rsid w:val="00BC5B42"/>
    <w:rsid w:val="00BD6F4E"/>
    <w:rsid w:val="00BE02E9"/>
    <w:rsid w:val="00BE2DA2"/>
    <w:rsid w:val="00BF5700"/>
    <w:rsid w:val="00C019BC"/>
    <w:rsid w:val="00C05D77"/>
    <w:rsid w:val="00C1653E"/>
    <w:rsid w:val="00C165FD"/>
    <w:rsid w:val="00C16A53"/>
    <w:rsid w:val="00C17101"/>
    <w:rsid w:val="00C24791"/>
    <w:rsid w:val="00C33BC1"/>
    <w:rsid w:val="00C367F3"/>
    <w:rsid w:val="00C44697"/>
    <w:rsid w:val="00C46E05"/>
    <w:rsid w:val="00C719E2"/>
    <w:rsid w:val="00C80D6E"/>
    <w:rsid w:val="00C81E30"/>
    <w:rsid w:val="00C85EBD"/>
    <w:rsid w:val="00C86D11"/>
    <w:rsid w:val="00C87DC5"/>
    <w:rsid w:val="00C93E06"/>
    <w:rsid w:val="00CA1A4E"/>
    <w:rsid w:val="00CA3578"/>
    <w:rsid w:val="00CA4BEA"/>
    <w:rsid w:val="00CA77DF"/>
    <w:rsid w:val="00CB7835"/>
    <w:rsid w:val="00CC0809"/>
    <w:rsid w:val="00CC7D90"/>
    <w:rsid w:val="00CD2197"/>
    <w:rsid w:val="00CE7440"/>
    <w:rsid w:val="00CF5E6B"/>
    <w:rsid w:val="00CF7CA7"/>
    <w:rsid w:val="00D01316"/>
    <w:rsid w:val="00D04428"/>
    <w:rsid w:val="00D073B1"/>
    <w:rsid w:val="00D2664F"/>
    <w:rsid w:val="00D359F2"/>
    <w:rsid w:val="00D54F61"/>
    <w:rsid w:val="00D56EE6"/>
    <w:rsid w:val="00D60910"/>
    <w:rsid w:val="00D636B6"/>
    <w:rsid w:val="00D66501"/>
    <w:rsid w:val="00D703B3"/>
    <w:rsid w:val="00D7463C"/>
    <w:rsid w:val="00D85C12"/>
    <w:rsid w:val="00D8609F"/>
    <w:rsid w:val="00DA74A5"/>
    <w:rsid w:val="00DB1CCA"/>
    <w:rsid w:val="00DB7019"/>
    <w:rsid w:val="00DB72B7"/>
    <w:rsid w:val="00DC70BC"/>
    <w:rsid w:val="00DE26C7"/>
    <w:rsid w:val="00DE770A"/>
    <w:rsid w:val="00DE7C1E"/>
    <w:rsid w:val="00E451ED"/>
    <w:rsid w:val="00E5047B"/>
    <w:rsid w:val="00E564E0"/>
    <w:rsid w:val="00E573BE"/>
    <w:rsid w:val="00E57C05"/>
    <w:rsid w:val="00E66263"/>
    <w:rsid w:val="00E73ADB"/>
    <w:rsid w:val="00E830F4"/>
    <w:rsid w:val="00E90D7D"/>
    <w:rsid w:val="00E96631"/>
    <w:rsid w:val="00EA1C4B"/>
    <w:rsid w:val="00EA4F32"/>
    <w:rsid w:val="00EB7C18"/>
    <w:rsid w:val="00EC10DD"/>
    <w:rsid w:val="00ED2F80"/>
    <w:rsid w:val="00F019CC"/>
    <w:rsid w:val="00F54777"/>
    <w:rsid w:val="00F72B0C"/>
    <w:rsid w:val="00F74480"/>
    <w:rsid w:val="00F81FA5"/>
    <w:rsid w:val="00F834D9"/>
    <w:rsid w:val="00F90D81"/>
    <w:rsid w:val="00FA2FF1"/>
    <w:rsid w:val="00FA3F11"/>
    <w:rsid w:val="00FA5170"/>
    <w:rsid w:val="00FB0564"/>
    <w:rsid w:val="00FC638B"/>
    <w:rsid w:val="00FE4354"/>
    <w:rsid w:val="00FE7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6F5199"/>
  <w15:docId w15:val="{83778F4C-A8DD-45EB-8556-A5823DBA9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val="en-US"/>
    </w:rPr>
  </w:style>
  <w:style w:type="paragraph" w:styleId="Heading1">
    <w:name w:val="heading 1"/>
    <w:basedOn w:val="Normal"/>
    <w:next w:val="Normal"/>
    <w:pPr>
      <w:keepNext/>
      <w:spacing w:before="240" w:after="60"/>
    </w:pPr>
    <w:rPr>
      <w:rFonts w:ascii="Calibri Light" w:hAnsi="Calibri Light"/>
      <w:b/>
      <w:bCs/>
      <w:kern w:val="32"/>
      <w:sz w:val="32"/>
      <w:szCs w:val="32"/>
    </w:rPr>
  </w:style>
  <w:style w:type="paragraph" w:styleId="Heading2">
    <w:name w:val="heading 2"/>
    <w:basedOn w:val="Normal"/>
    <w:next w:val="Normal"/>
    <w:qFormat/>
    <w:pPr>
      <w:keepNext/>
      <w:spacing w:before="240" w:after="60"/>
      <w:outlineLvl w:val="1"/>
    </w:pPr>
    <w:rPr>
      <w:rFonts w:ascii="Calibri Light" w:hAnsi="Calibri Light"/>
      <w:b/>
      <w:bCs/>
      <w:i/>
      <w:iCs/>
      <w:sz w:val="28"/>
      <w:szCs w:val="28"/>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mechtex">
    <w:name w:val="mechtex"/>
    <w:basedOn w:val="Normal"/>
    <w:pPr>
      <w:spacing w:line="240" w:lineRule="auto"/>
      <w:jc w:val="center"/>
    </w:pPr>
    <w:rPr>
      <w:rFonts w:ascii="Arial Armenian" w:hAnsi="Arial Armenian"/>
      <w:sz w:val="20"/>
    </w:rPr>
  </w:style>
  <w:style w:type="character" w:customStyle="1" w:styleId="mechtexChar">
    <w:name w:val="mechtex Char"/>
    <w:rPr>
      <w:rFonts w:ascii="Arial Armenian" w:eastAsia="Times New Roman" w:hAnsi="Arial Armenian" w:cs="Times New Roman"/>
      <w:w w:val="100"/>
      <w:position w:val="-1"/>
      <w:szCs w:val="24"/>
      <w:effect w:val="none"/>
      <w:vertAlign w:val="baseline"/>
      <w:cs w:val="0"/>
      <w:em w:val="none"/>
    </w:rPr>
  </w:style>
  <w:style w:type="paragraph" w:styleId="BodyTextIndent">
    <w:name w:val="Body Text Indent"/>
    <w:basedOn w:val="Normal"/>
    <w:pPr>
      <w:spacing w:after="120" w:line="240" w:lineRule="auto"/>
      <w:ind w:left="360"/>
    </w:pPr>
    <w:rPr>
      <w:lang w:val="ru-RU" w:eastAsia="ru-RU"/>
    </w:rPr>
  </w:style>
  <w:style w:type="character" w:customStyle="1" w:styleId="BodyTextIndentChar">
    <w:name w:val="Body Text Indent Char"/>
    <w:rPr>
      <w:rFonts w:ascii="Times New Roman" w:eastAsia="Times New Roman" w:hAnsi="Times New Roman" w:cs="Times New Roman"/>
      <w:w w:val="100"/>
      <w:position w:val="-1"/>
      <w:sz w:val="24"/>
      <w:szCs w:val="24"/>
      <w:effect w:val="none"/>
      <w:vertAlign w:val="baseline"/>
      <w:cs w:val="0"/>
      <w:em w:val="none"/>
      <w:lang w:val="ru-RU" w:eastAsia="ru-RU"/>
    </w:rPr>
  </w:style>
  <w:style w:type="paragraph" w:customStyle="1" w:styleId="ListParagraph1">
    <w:name w:val="List Paragraph1"/>
    <w:aliases w:val="Akapit z listą BS,List Paragraph 1,List_Paragraph,Multilevel para_II,List Paragraph (numbered (a)),OBC Bullet,List Paragraph11,Normal numbered,List Paragraph2,List Paragraph3,Numbered List Paragraph,Bullet paras,Liste 1,3"/>
    <w:basedOn w:val="Normal"/>
    <w:pPr>
      <w:spacing w:after="200" w:line="276" w:lineRule="auto"/>
      <w:ind w:left="720"/>
      <w:contextualSpacing/>
    </w:pPr>
    <w:rPr>
      <w:sz w:val="20"/>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rPr>
      <w:rFonts w:ascii="Calibri" w:eastAsia="Calibri" w:hAnsi="Calibri" w:cs="Times New Roman"/>
      <w:w w:val="100"/>
      <w:position w:val="-1"/>
      <w:effect w:val="none"/>
      <w:vertAlign w:val="baseline"/>
      <w:cs w:val="0"/>
      <w:em w:val="none"/>
      <w:lang w:val="en-US"/>
    </w:rPr>
  </w:style>
  <w:style w:type="paragraph" w:customStyle="1" w:styleId="norm">
    <w:name w:val="norm"/>
    <w:basedOn w:val="Normal"/>
    <w:pPr>
      <w:spacing w:line="480" w:lineRule="auto"/>
      <w:ind w:firstLine="709"/>
      <w:jc w:val="both"/>
    </w:pPr>
    <w:rPr>
      <w:rFonts w:ascii="Arial Armenian" w:hAnsi="Arial Armenian"/>
      <w:sz w:val="20"/>
      <w:szCs w:val="20"/>
      <w:lang w:eastAsia="ru-RU"/>
    </w:rPr>
  </w:style>
  <w:style w:type="character" w:customStyle="1" w:styleId="normChar">
    <w:name w:val="norm Char"/>
    <w:rPr>
      <w:rFonts w:ascii="Arial Armenian" w:eastAsia="Times New Roman" w:hAnsi="Arial Armenian" w:cs="Times New Roman"/>
      <w:w w:val="100"/>
      <w:position w:val="-1"/>
      <w:szCs w:val="20"/>
      <w:effect w:val="none"/>
      <w:vertAlign w:val="baseline"/>
      <w:cs w:val="0"/>
      <w:em w:val="none"/>
      <w:lang w:val="en-US" w:eastAsia="ru-RU"/>
    </w:rPr>
  </w:style>
  <w:style w:type="character" w:styleId="Emphasis">
    <w:name w:val="Emphasis"/>
    <w:rPr>
      <w:i/>
      <w:iCs/>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paragraph" w:customStyle="1" w:styleId="NormalWeb1">
    <w:name w:val="Normal (Web)1"/>
    <w:aliases w:val="webb"/>
    <w:basedOn w:val="Normal"/>
    <w:qFormat/>
    <w:pPr>
      <w:spacing w:before="100" w:beforeAutospacing="1" w:after="100" w:afterAutospacing="1" w:line="240" w:lineRule="auto"/>
    </w:pPr>
    <w:rPr>
      <w:lang w:eastAsia="en-GB"/>
    </w:rPr>
  </w:style>
  <w:style w:type="paragraph" w:customStyle="1" w:styleId="0Main">
    <w:name w:val="0_Main"/>
    <w:basedOn w:val="ListParagraph1"/>
    <w:pPr>
      <w:numPr>
        <w:numId w:val="4"/>
      </w:numPr>
      <w:spacing w:after="120" w:line="240" w:lineRule="auto"/>
      <w:ind w:left="720" w:hanging="1"/>
      <w:jc w:val="both"/>
    </w:pPr>
    <w:rPr>
      <w:rFonts w:ascii="GHEA Grapalat" w:hAnsi="GHEA Grapalat" w:cs="Arial"/>
      <w:lang w:val="hy-AM"/>
    </w:rPr>
  </w:style>
  <w:style w:type="paragraph" w:customStyle="1" w:styleId="1Bulleted">
    <w:name w:val="1_Bulleted"/>
    <w:basedOn w:val="ListParagraph1"/>
    <w:pPr>
      <w:spacing w:after="120" w:line="240" w:lineRule="auto"/>
      <w:ind w:left="0"/>
    </w:pPr>
    <w:rPr>
      <w:rFonts w:ascii="GHEA Grapalat" w:hAnsi="GHEA Grapalat" w:cs="Arial"/>
      <w:lang w:val="hy-AM"/>
    </w:rPr>
  </w:style>
  <w:style w:type="paragraph" w:styleId="FootnoteText">
    <w:name w:val="footnote text"/>
    <w:basedOn w:val="Normal"/>
    <w:qFormat/>
    <w:pPr>
      <w:spacing w:line="240" w:lineRule="auto"/>
    </w:pPr>
    <w:rPr>
      <w:sz w:val="20"/>
      <w:szCs w:val="20"/>
    </w:rPr>
  </w:style>
  <w:style w:type="character" w:customStyle="1" w:styleId="FootnoteTextChar">
    <w:name w:val="Footnote Text Char"/>
    <w:rPr>
      <w:w w:val="100"/>
      <w:position w:val="-1"/>
      <w:sz w:val="20"/>
      <w:szCs w:val="20"/>
      <w:effect w:val="none"/>
      <w:vertAlign w:val="baseline"/>
      <w:cs w:val="0"/>
      <w:em w:val="none"/>
    </w:rPr>
  </w:style>
  <w:style w:type="character" w:customStyle="1" w:styleId="FootnoteReference1">
    <w:name w:val="Footnote Reference1"/>
    <w:aliases w:val="16 Point,Superscript 6 Point,Odwołanie przypisu,Footnote symbol,ftref,BVI fnr,Footnote Reference Number,Footnote Reference_LVL6,Footnote Reference_LVL61,Footnote Reference_LVL62,Footnote Reference_LVL63,Footnote Reference_LVL64,fr"/>
    <w:qFormat/>
    <w:rPr>
      <w:w w:val="100"/>
      <w:position w:val="-1"/>
      <w:effect w:val="none"/>
      <w:vertAlign w:val="superscript"/>
      <w:cs w:val="0"/>
      <w:em w:val="none"/>
    </w:rPr>
  </w:style>
  <w:style w:type="character" w:styleId="CommentReference">
    <w:name w:val="annotation reference"/>
    <w:qFormat/>
    <w:rPr>
      <w:w w:val="100"/>
      <w:position w:val="-1"/>
      <w:sz w:val="16"/>
      <w:szCs w:val="16"/>
      <w:effect w:val="none"/>
      <w:vertAlign w:val="baseline"/>
      <w:cs w:val="0"/>
      <w:em w:val="none"/>
    </w:rPr>
  </w:style>
  <w:style w:type="paragraph" w:styleId="CommentText">
    <w:name w:val="annotation text"/>
    <w:basedOn w:val="Normal"/>
    <w:qFormat/>
    <w:pPr>
      <w:spacing w:line="240" w:lineRule="auto"/>
    </w:pPr>
    <w:rPr>
      <w:sz w:val="20"/>
      <w:szCs w:val="20"/>
    </w:rPr>
  </w:style>
  <w:style w:type="character" w:customStyle="1" w:styleId="CommentTextChar">
    <w:name w:val="Comment Text Char"/>
    <w:rPr>
      <w:w w:val="100"/>
      <w:position w:val="-1"/>
      <w:sz w:val="20"/>
      <w:szCs w:val="20"/>
      <w:effect w:val="none"/>
      <w:vertAlign w:val="baseline"/>
      <w:cs w:val="0"/>
      <w:em w:val="none"/>
    </w:rPr>
  </w:style>
  <w:style w:type="paragraph" w:styleId="CommentSubject">
    <w:name w:val="annotation subject"/>
    <w:basedOn w:val="CommentText"/>
    <w:next w:val="CommentText"/>
    <w:qFormat/>
    <w:rPr>
      <w:b/>
      <w:bCs/>
    </w:rPr>
  </w:style>
  <w:style w:type="character" w:customStyle="1" w:styleId="CommentSubjectChar">
    <w:name w:val="Comment Subject Char"/>
    <w:rPr>
      <w:b/>
      <w:bCs/>
      <w:w w:val="100"/>
      <w:position w:val="-1"/>
      <w:sz w:val="20"/>
      <w:szCs w:val="20"/>
      <w:effect w:val="none"/>
      <w:vertAlign w:val="baseline"/>
      <w:cs w:val="0"/>
      <w:em w:val="none"/>
    </w:rPr>
  </w:style>
  <w:style w:type="paragraph" w:styleId="BalloonText">
    <w:name w:val="Balloon Text"/>
    <w:basedOn w:val="Normal"/>
    <w:qFormat/>
    <w:pPr>
      <w:spacing w:line="240" w:lineRule="auto"/>
    </w:pPr>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styleId="Footer">
    <w:name w:val="footer"/>
    <w:basedOn w:val="Normal"/>
    <w:uiPriority w:val="99"/>
    <w:pPr>
      <w:spacing w:line="240" w:lineRule="auto"/>
    </w:pPr>
    <w:rPr>
      <w:rFonts w:ascii="Arial Armenian" w:hAnsi="Arial Armenian"/>
      <w:sz w:val="20"/>
      <w:szCs w:val="20"/>
      <w:lang w:eastAsia="ru-RU"/>
    </w:rPr>
  </w:style>
  <w:style w:type="character" w:customStyle="1" w:styleId="FooterChar">
    <w:name w:val="Footer Char"/>
    <w:uiPriority w:val="99"/>
    <w:rPr>
      <w:rFonts w:ascii="Arial Armenian" w:eastAsia="Times New Roman" w:hAnsi="Arial Armenian" w:cs="Times New Roman"/>
      <w:w w:val="100"/>
      <w:position w:val="-1"/>
      <w:sz w:val="20"/>
      <w:szCs w:val="20"/>
      <w:effect w:val="none"/>
      <w:vertAlign w:val="baseline"/>
      <w:cs w:val="0"/>
      <w:em w:val="none"/>
      <w:lang w:val="en-US" w:eastAsia="ru-RU"/>
    </w:r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color w:val="000000"/>
      <w:position w:val="-1"/>
      <w:lang w:val="en-US"/>
    </w:rPr>
  </w:style>
  <w:style w:type="paragraph" w:styleId="EndnoteText">
    <w:name w:val="endnote text"/>
    <w:basedOn w:val="Normal"/>
    <w:qFormat/>
    <w:pPr>
      <w:spacing w:line="240" w:lineRule="auto"/>
    </w:pPr>
    <w:rPr>
      <w:sz w:val="20"/>
      <w:szCs w:val="20"/>
    </w:rPr>
  </w:style>
  <w:style w:type="character" w:customStyle="1" w:styleId="EndnoteTextChar">
    <w:name w:val="Endnote Text Char"/>
    <w:rPr>
      <w:w w:val="100"/>
      <w:position w:val="-1"/>
      <w:sz w:val="20"/>
      <w:szCs w:val="20"/>
      <w:effect w:val="none"/>
      <w:vertAlign w:val="baseline"/>
      <w:cs w:val="0"/>
      <w:em w:val="none"/>
      <w:lang w:val="en-US"/>
    </w:rPr>
  </w:style>
  <w:style w:type="paragraph" w:customStyle="1" w:styleId="CharChar7CharCharChar1CharCharCharChar">
    <w:name w:val="Char Char7 Char Char Char1 Char Char Char Char"/>
    <w:basedOn w:val="Normal"/>
    <w:pPr>
      <w:spacing w:line="240" w:lineRule="auto"/>
    </w:pPr>
    <w:rPr>
      <w:rFonts w:ascii="Tahoma" w:hAnsi="Tahoma"/>
      <w:lang w:val="pl-PL" w:eastAsia="pl-PL"/>
    </w:rPr>
  </w:style>
  <w:style w:type="paragraph" w:styleId="Revision">
    <w:name w:val="Revision"/>
    <w:pPr>
      <w:suppressAutoHyphens/>
      <w:spacing w:line="1" w:lineRule="atLeast"/>
      <w:ind w:leftChars="-1" w:left="-1" w:hangingChars="1" w:hanging="1"/>
      <w:textDirection w:val="btLr"/>
      <w:textAlignment w:val="top"/>
      <w:outlineLvl w:val="0"/>
    </w:pPr>
    <w:rPr>
      <w:position w:val="-1"/>
      <w:sz w:val="22"/>
      <w:szCs w:val="22"/>
      <w:lang w:val="en-GB"/>
    </w:rPr>
  </w:style>
  <w:style w:type="character" w:customStyle="1" w:styleId="Heading1Char">
    <w:name w:val="Heading 1 Char"/>
    <w:rPr>
      <w:rFonts w:ascii="Calibri Light" w:eastAsia="Times New Roman" w:hAnsi="Calibri Light" w:cs="Times New Roman"/>
      <w:b/>
      <w:bCs/>
      <w:w w:val="100"/>
      <w:kern w:val="32"/>
      <w:position w:val="-1"/>
      <w:sz w:val="32"/>
      <w:szCs w:val="32"/>
      <w:effect w:val="none"/>
      <w:vertAlign w:val="baseline"/>
      <w:cs w:val="0"/>
      <w:em w:val="none"/>
      <w:lang w:eastAsia="en-US"/>
    </w:rPr>
  </w:style>
  <w:style w:type="paragraph" w:styleId="Header">
    <w:name w:val="header"/>
    <w:basedOn w:val="Normal"/>
    <w:uiPriority w:val="99"/>
    <w:qFormat/>
  </w:style>
  <w:style w:type="character" w:customStyle="1" w:styleId="HeaderChar">
    <w:name w:val="Header Char"/>
    <w:uiPriority w:val="99"/>
    <w:rPr>
      <w:w w:val="100"/>
      <w:position w:val="-1"/>
      <w:sz w:val="22"/>
      <w:szCs w:val="22"/>
      <w:effect w:val="none"/>
      <w:vertAlign w:val="baseline"/>
      <w:cs w:val="0"/>
      <w:em w:val="none"/>
      <w:lang w:eastAsia="en-US"/>
    </w:rPr>
  </w:style>
  <w:style w:type="paragraph" w:styleId="BodyText">
    <w:name w:val="Body Text"/>
    <w:basedOn w:val="Normal"/>
    <w:qFormat/>
    <w:pPr>
      <w:spacing w:after="120"/>
    </w:pPr>
  </w:style>
  <w:style w:type="character" w:customStyle="1" w:styleId="BodyTextChar">
    <w:name w:val="Body Text Char"/>
    <w:rPr>
      <w:w w:val="100"/>
      <w:position w:val="-1"/>
      <w:sz w:val="22"/>
      <w:szCs w:val="22"/>
      <w:effect w:val="none"/>
      <w:vertAlign w:val="baseline"/>
      <w:cs w:val="0"/>
      <w:em w:val="none"/>
      <w:lang w:eastAsia="en-US"/>
    </w:rPr>
  </w:style>
  <w:style w:type="table" w:styleId="TableGrid">
    <w:name w:val="Table Grid"/>
    <w:basedOn w:val="TableNormal"/>
    <w:uiPriority w:val="39"/>
    <w:pPr>
      <w:suppressAutoHyphens/>
      <w:spacing w:line="1" w:lineRule="atLeast"/>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rPr>
      <w:rFonts w:ascii="Calibri Light" w:eastAsia="Times New Roman" w:hAnsi="Calibri Light" w:cs="Times New Roman"/>
      <w:b/>
      <w:bCs/>
      <w:i/>
      <w:iCs/>
      <w:w w:val="100"/>
      <w:position w:val="-1"/>
      <w:sz w:val="28"/>
      <w:szCs w:val="28"/>
      <w:effect w:val="none"/>
      <w:vertAlign w:val="baseline"/>
      <w:cs w:val="0"/>
      <w:em w:val="none"/>
      <w:lang w:eastAsia="en-US"/>
    </w:rPr>
  </w:style>
  <w:style w:type="paragraph" w:customStyle="1" w:styleId="CharChar7CharCharChar1CharCharCharChar0">
    <w:name w:val="Char Char7 Char Char Char1 Char Char Char Char"/>
    <w:basedOn w:val="Normal"/>
    <w:pPr>
      <w:tabs>
        <w:tab w:val="left" w:pos="709"/>
      </w:tabs>
      <w:spacing w:line="240" w:lineRule="auto"/>
    </w:pPr>
    <w:rPr>
      <w:rFonts w:ascii="Tahoma" w:hAnsi="Tahoma"/>
      <w:lang w:val="pl-PL" w:eastAsia="pl-PL"/>
    </w:rPr>
  </w:style>
  <w:style w:type="character" w:customStyle="1" w:styleId="apple-converted-space">
    <w:name w:val="apple-converted-space"/>
    <w:rPr>
      <w:w w:val="100"/>
      <w:position w:val="-1"/>
      <w:effect w:val="none"/>
      <w:vertAlign w:val="baseline"/>
      <w:cs w:val="0"/>
      <w:em w:val="none"/>
    </w:rPr>
  </w:style>
  <w:style w:type="character" w:customStyle="1" w:styleId="UnresolvedMention1">
    <w:name w:val="Unresolved Mention1"/>
    <w:qFormat/>
    <w:rPr>
      <w:color w:val="605E5C"/>
      <w:w w:val="100"/>
      <w:position w:val="-1"/>
      <w:effect w:val="none"/>
      <w:shd w:val="clear" w:color="auto" w:fill="E1DFDD"/>
      <w:vertAlign w:val="baseline"/>
      <w:cs w:val="0"/>
      <w:em w:val="none"/>
    </w:rPr>
  </w:style>
  <w:style w:type="character" w:styleId="FollowedHyperlink">
    <w:name w:val="FollowedHyperlink"/>
    <w:qFormat/>
    <w:rPr>
      <w:color w:val="954F72"/>
      <w:w w:val="100"/>
      <w:position w:val="-1"/>
      <w:u w:val="single"/>
      <w:effect w:val="none"/>
      <w:vertAlign w:val="baseline"/>
      <w:cs w:val="0"/>
      <w:em w: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Char Char Char Char Char"/>
    <w:link w:val="NormalWeb"/>
    <w:uiPriority w:val="99"/>
    <w:rPr>
      <w:rFonts w:ascii="Times New Roman" w:eastAsia="Times New Roman" w:hAnsi="Times New Roman"/>
      <w:w w:val="100"/>
      <w:position w:val="-1"/>
      <w:sz w:val="24"/>
      <w:szCs w:val="24"/>
      <w:effect w:val="none"/>
      <w:vertAlign w:val="baseline"/>
      <w:cs w:val="0"/>
      <w:em w:val="none"/>
      <w:lang w:eastAsia="en-GB"/>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paragraph" w:styleId="ListParagraph">
    <w:name w:val="List Paragraph"/>
    <w:basedOn w:val="Normal"/>
    <w:uiPriority w:val="34"/>
    <w:qFormat/>
    <w:rsid w:val="004E0C05"/>
    <w:pPr>
      <w:ind w:left="720"/>
      <w:contextualSpacing/>
    </w:p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Normal1"/>
    <w:basedOn w:val="Normal"/>
    <w:link w:val="NormalWebChar"/>
    <w:uiPriority w:val="99"/>
    <w:semiHidden/>
    <w:unhideWhenUsed/>
    <w:qFormat/>
    <w:rsid w:val="007549DD"/>
    <w:pPr>
      <w:suppressAutoHyphens w:val="0"/>
      <w:spacing w:before="100" w:beforeAutospacing="1" w:after="100" w:afterAutospacing="1" w:line="240" w:lineRule="auto"/>
      <w:ind w:leftChars="0" w:left="0" w:firstLineChars="0" w:firstLine="0"/>
      <w:textDirection w:val="lrTb"/>
      <w:textAlignment w:val="auto"/>
      <w:outlineLvl w:val="9"/>
    </w:pPr>
    <w:rPr>
      <w:lang w:val="hy-AM" w:eastAsia="en-GB"/>
    </w:rPr>
  </w:style>
  <w:style w:type="paragraph" w:customStyle="1" w:styleId="msonormal0">
    <w:name w:val="msonormal"/>
    <w:basedOn w:val="Normal"/>
    <w:rsid w:val="00E830F4"/>
    <w:pPr>
      <w:suppressAutoHyphens w:val="0"/>
      <w:spacing w:before="100" w:beforeAutospacing="1" w:after="100" w:afterAutospacing="1" w:line="240" w:lineRule="auto"/>
      <w:ind w:leftChars="0" w:left="0" w:firstLineChars="0" w:firstLine="0"/>
      <w:textDirection w:val="lrTb"/>
      <w:textAlignment w:val="auto"/>
      <w:outlineLvl w:val="9"/>
    </w:pPr>
    <w:rPr>
      <w:position w:val="0"/>
    </w:rPr>
  </w:style>
  <w:style w:type="table" w:styleId="TableGridLight">
    <w:name w:val="Grid Table Light"/>
    <w:basedOn w:val="TableNormal"/>
    <w:uiPriority w:val="40"/>
    <w:rsid w:val="00E830F4"/>
    <w:rPr>
      <w:rFonts w:asciiTheme="minorHAnsi" w:eastAsiaTheme="minorHAnsi" w:hAnsiTheme="minorHAnsi" w:cstheme="minorBidi"/>
      <w:sz w:val="22"/>
      <w:szCs w:val="22"/>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227397">
      <w:bodyDiv w:val="1"/>
      <w:marLeft w:val="0"/>
      <w:marRight w:val="0"/>
      <w:marTop w:val="0"/>
      <w:marBottom w:val="0"/>
      <w:divBdr>
        <w:top w:val="none" w:sz="0" w:space="0" w:color="auto"/>
        <w:left w:val="none" w:sz="0" w:space="0" w:color="auto"/>
        <w:bottom w:val="none" w:sz="0" w:space="0" w:color="auto"/>
        <w:right w:val="none" w:sz="0" w:space="0" w:color="auto"/>
      </w:divBdr>
    </w:div>
    <w:div w:id="457454187">
      <w:bodyDiv w:val="1"/>
      <w:marLeft w:val="0"/>
      <w:marRight w:val="0"/>
      <w:marTop w:val="0"/>
      <w:marBottom w:val="0"/>
      <w:divBdr>
        <w:top w:val="none" w:sz="0" w:space="0" w:color="auto"/>
        <w:left w:val="none" w:sz="0" w:space="0" w:color="auto"/>
        <w:bottom w:val="none" w:sz="0" w:space="0" w:color="auto"/>
        <w:right w:val="none" w:sz="0" w:space="0" w:color="auto"/>
      </w:divBdr>
    </w:div>
    <w:div w:id="683826562">
      <w:bodyDiv w:val="1"/>
      <w:marLeft w:val="0"/>
      <w:marRight w:val="0"/>
      <w:marTop w:val="0"/>
      <w:marBottom w:val="0"/>
      <w:divBdr>
        <w:top w:val="none" w:sz="0" w:space="0" w:color="auto"/>
        <w:left w:val="none" w:sz="0" w:space="0" w:color="auto"/>
        <w:bottom w:val="none" w:sz="0" w:space="0" w:color="auto"/>
        <w:right w:val="none" w:sz="0" w:space="0" w:color="auto"/>
      </w:divBdr>
    </w:div>
    <w:div w:id="1413894039">
      <w:bodyDiv w:val="1"/>
      <w:marLeft w:val="0"/>
      <w:marRight w:val="0"/>
      <w:marTop w:val="0"/>
      <w:marBottom w:val="0"/>
      <w:divBdr>
        <w:top w:val="none" w:sz="0" w:space="0" w:color="auto"/>
        <w:left w:val="none" w:sz="0" w:space="0" w:color="auto"/>
        <w:bottom w:val="none" w:sz="0" w:space="0" w:color="auto"/>
        <w:right w:val="none" w:sz="0" w:space="0" w:color="auto"/>
      </w:divBdr>
    </w:div>
    <w:div w:id="14209842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S7ayOBfXchTnUnMKvyXpTIagjyA==">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</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6A55836-46C8-4122-965A-95CC09BC59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Artur</dc:creator>
  <cp:keywords>https:/mul2.gov.am/tasks/621064/oneclick/1325Reolution_updated last one.docx?token=1b11147f684db6a86b1c97e3fad31d82</cp:keywords>
  <cp:lastModifiedBy>Lilia Afrikyan</cp:lastModifiedBy>
  <cp:revision>2</cp:revision>
  <cp:lastPrinted>2021-12-10T12:02:00Z</cp:lastPrinted>
  <dcterms:created xsi:type="dcterms:W3CDTF">2022-06-01T11:41:00Z</dcterms:created>
  <dcterms:modified xsi:type="dcterms:W3CDTF">2022-06-01T11:41:00Z</dcterms:modified>
</cp:coreProperties>
</file>