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061E9" w14:textId="77777777" w:rsidR="000C1D50" w:rsidRPr="007C0C07" w:rsidRDefault="000C1D50" w:rsidP="000C1D50">
      <w:pPr>
        <w:jc w:val="both"/>
        <w:rPr>
          <w:rFonts w:ascii="GHEA Grapalat" w:hAnsi="GHEA Grapalat"/>
          <w:b/>
          <w:lang w:val="en-US"/>
        </w:rPr>
      </w:pPr>
    </w:p>
    <w:p w14:paraId="5A791F74" w14:textId="77777777" w:rsidR="000C1D50" w:rsidRPr="007C0C07" w:rsidRDefault="000C1D50" w:rsidP="000C1D50">
      <w:pPr>
        <w:jc w:val="center"/>
        <w:rPr>
          <w:rFonts w:ascii="GHEA Grapalat" w:hAnsi="GHEA Grapalat"/>
          <w:b/>
          <w:lang w:val="en-US"/>
        </w:rPr>
      </w:pPr>
      <w:r w:rsidRPr="007C0C07">
        <w:rPr>
          <w:rFonts w:ascii="GHEA Grapalat" w:hAnsi="GHEA Grapalat"/>
          <w:b/>
          <w:lang w:val="en-US"/>
        </w:rPr>
        <w:t>Ա Մ Փ Ո Փ Ա Թ Ե Ր Թ</w:t>
      </w:r>
    </w:p>
    <w:p w14:paraId="73B88FFC" w14:textId="77777777" w:rsidR="000C1D50" w:rsidRPr="007C0C07" w:rsidRDefault="000C1D50" w:rsidP="000C1D50">
      <w:pPr>
        <w:spacing w:after="120"/>
        <w:jc w:val="center"/>
        <w:rPr>
          <w:rFonts w:ascii="GHEA Grapalat" w:eastAsiaTheme="minorHAnsi" w:hAnsi="GHEA Grapalat" w:cs="Sylfaen"/>
          <w:color w:val="00000A"/>
          <w:lang w:val="en-US"/>
        </w:rPr>
      </w:pPr>
      <w:r w:rsidRPr="007C0C07">
        <w:rPr>
          <w:rFonts w:ascii="GHEA Grapalat" w:eastAsiaTheme="minorHAnsi" w:hAnsi="GHEA Grapalat" w:cs="Sylfaen"/>
          <w:color w:val="00000A"/>
          <w:lang w:val="en-US"/>
        </w:rPr>
        <w:t>«ՈՌՈԳՄԱՆ ՆՊԱՏԱԿՈՎ 2022 ԹՎԱԿԱՆԻՆ Ս</w:t>
      </w:r>
      <w:r w:rsidRPr="007C0C07">
        <w:rPr>
          <w:rFonts w:ascii="GHEA Grapalat" w:eastAsiaTheme="minorHAnsi" w:hAnsi="GHEA Grapalat" w:cs="Sylfaen"/>
          <w:color w:val="00000A"/>
          <w:lang w:val="hy-AM"/>
        </w:rPr>
        <w:t>ԵՎ</w:t>
      </w:r>
      <w:r w:rsidRPr="007C0C07">
        <w:rPr>
          <w:rFonts w:ascii="GHEA Grapalat" w:eastAsiaTheme="minorHAnsi" w:hAnsi="GHEA Grapalat" w:cs="Sylfaen"/>
          <w:color w:val="00000A"/>
          <w:lang w:val="en-US"/>
        </w:rPr>
        <w:t>ԱՆԱ ԼՃԻՑ ՋՐԱՌԻ ՄԱՍԻՆ» ՀՀ ԿԱՌԱՎԱՐՈՒԹՅԱՆ ՈՐՈՇՄԱՆ</w:t>
      </w:r>
    </w:p>
    <w:p w14:paraId="0A78B781" w14:textId="77777777" w:rsidR="000C1D50" w:rsidRPr="007C0C07" w:rsidRDefault="000C1D50" w:rsidP="000C1D50">
      <w:pPr>
        <w:spacing w:after="120"/>
        <w:jc w:val="center"/>
        <w:rPr>
          <w:rFonts w:ascii="GHEA Grapalat" w:hAnsi="GHEA Grapalat"/>
          <w:color w:val="000000"/>
          <w:lang w:val="hy-AM"/>
        </w:rPr>
      </w:pPr>
      <w:r w:rsidRPr="007C0C07">
        <w:rPr>
          <w:rFonts w:ascii="GHEA Grapalat" w:eastAsiaTheme="minorHAnsi" w:hAnsi="GHEA Grapalat" w:cs="Sylfaen"/>
          <w:color w:val="00000A"/>
          <w:lang w:val="en-US"/>
        </w:rPr>
        <w:t>ՆԱԽԱԳԾԻ</w:t>
      </w:r>
    </w:p>
    <w:p w14:paraId="54247434" w14:textId="77777777" w:rsidR="000C1D50" w:rsidRPr="007C0C07" w:rsidRDefault="000C1D50" w:rsidP="000C1D50">
      <w:pPr>
        <w:jc w:val="both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88"/>
        <w:gridCol w:w="5418"/>
      </w:tblGrid>
      <w:tr w:rsidR="000C1D50" w:rsidRPr="007C0C07" w14:paraId="06719931" w14:textId="77777777" w:rsidTr="0081479D">
        <w:trPr>
          <w:trHeight w:val="199"/>
        </w:trPr>
        <w:tc>
          <w:tcPr>
            <w:tcW w:w="7488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158ACC67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7C0C07">
              <w:rPr>
                <w:rFonts w:ascii="GHEA Grapalat" w:hAnsi="GHEA Grapalat"/>
                <w:b/>
                <w:lang w:val="af-ZA"/>
              </w:rPr>
              <w:t>1.</w:t>
            </w:r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08D05946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541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BFD7B57" w14:textId="77777777" w:rsidR="000C1D50" w:rsidRPr="007C0C07" w:rsidRDefault="000C1D50" w:rsidP="0081479D">
            <w:pPr>
              <w:jc w:val="center"/>
              <w:rPr>
                <w:rFonts w:ascii="GHEA Grapalat" w:hAnsi="GHEA Grapalat"/>
                <w:lang w:val="af-ZA"/>
              </w:rPr>
            </w:pPr>
            <w:r w:rsidRPr="007C0C07">
              <w:rPr>
                <w:rFonts w:ascii="GHEA Grapalat" w:hAnsi="GHEA Grapalat"/>
                <w:b/>
                <w:bCs/>
                <w:lang w:val="hy-AM"/>
              </w:rPr>
              <w:t>23.05.2022թ</w:t>
            </w:r>
            <w:r w:rsidRPr="007C0C07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0C1D50" w:rsidRPr="007C0C07" w14:paraId="65985A13" w14:textId="77777777" w:rsidTr="0081479D">
        <w:trPr>
          <w:trHeight w:val="92"/>
        </w:trPr>
        <w:tc>
          <w:tcPr>
            <w:tcW w:w="748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4F0EA572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41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7FEDEC8A" w14:textId="77777777" w:rsidR="000C1D50" w:rsidRPr="007C0C07" w:rsidRDefault="000C1D50" w:rsidP="0081479D">
            <w:pPr>
              <w:jc w:val="center"/>
              <w:rPr>
                <w:rFonts w:ascii="GHEA Grapalat" w:hAnsi="GHEA Grapalat"/>
                <w:lang w:val="af-ZA"/>
              </w:rPr>
            </w:pPr>
            <w:r w:rsidRPr="007C0C07">
              <w:rPr>
                <w:rFonts w:ascii="GHEA Grapalat" w:hAnsi="GHEA Grapalat"/>
                <w:b/>
                <w:bCs/>
                <w:lang w:val="hy-AM"/>
              </w:rPr>
              <w:t>N 01/8-1/9249-2022</w:t>
            </w:r>
          </w:p>
        </w:tc>
      </w:tr>
      <w:tr w:rsidR="000C1D50" w:rsidRPr="007C0C07" w14:paraId="22F95710" w14:textId="77777777" w:rsidTr="0081479D">
        <w:trPr>
          <w:trHeight w:val="851"/>
        </w:trPr>
        <w:tc>
          <w:tcPr>
            <w:tcW w:w="748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0C47321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af-ZA"/>
              </w:rPr>
            </w:pPr>
            <w:r w:rsidRPr="007C0C07">
              <w:rPr>
                <w:rFonts w:ascii="GHEA Grapalat" w:hAnsi="GHEA Grapalat"/>
                <w:lang w:val="hy-AM"/>
              </w:rPr>
              <w:t>«Ոռոգման նպատակով 202</w:t>
            </w:r>
            <w:r w:rsidRPr="007C0C07">
              <w:rPr>
                <w:rFonts w:ascii="GHEA Grapalat" w:hAnsi="GHEA Grapalat"/>
              </w:rPr>
              <w:t>2</w:t>
            </w:r>
            <w:r w:rsidRPr="007C0C07">
              <w:rPr>
                <w:rFonts w:ascii="GHEA Grapalat" w:hAnsi="GHEA Grapalat"/>
                <w:lang w:val="hy-AM"/>
              </w:rPr>
              <w:t xml:space="preserve"> թվականին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լճից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ջրառի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մասին» ՀՀ կառավարության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5418" w:type="dxa"/>
          </w:tcPr>
          <w:p w14:paraId="2B8185DE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7C0C07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է:</w:t>
            </w:r>
          </w:p>
        </w:tc>
      </w:tr>
      <w:tr w:rsidR="000C1D50" w:rsidRPr="007C0C07" w14:paraId="7F215C74" w14:textId="77777777" w:rsidTr="0081479D">
        <w:tblPrEx>
          <w:shd w:val="clear" w:color="auto" w:fill="auto"/>
        </w:tblPrEx>
        <w:trPr>
          <w:trHeight w:val="199"/>
        </w:trPr>
        <w:tc>
          <w:tcPr>
            <w:tcW w:w="7488" w:type="dxa"/>
            <w:vMerge w:val="restart"/>
            <w:shd w:val="clear" w:color="auto" w:fill="D9D9D9" w:themeFill="background1" w:themeFillShade="D9"/>
          </w:tcPr>
          <w:p w14:paraId="528DCA3E" w14:textId="77777777" w:rsidR="000C1D50" w:rsidRPr="0060566C" w:rsidRDefault="000C1D50" w:rsidP="0081479D">
            <w:pPr>
              <w:jc w:val="both"/>
              <w:rPr>
                <w:rFonts w:ascii="GHEA Grapalat" w:hAnsi="GHEA Grapalat"/>
                <w:b/>
                <w:lang w:val="af-ZA"/>
              </w:rPr>
            </w:pPr>
            <w:r w:rsidRPr="007C0C07">
              <w:rPr>
                <w:rFonts w:ascii="GHEA Grapalat" w:hAnsi="GHEA Grapalat"/>
                <w:b/>
                <w:lang w:val="af-ZA"/>
              </w:rPr>
              <w:t xml:space="preserve">2.ՀՀ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շրջակա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միջավայրի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  <w:p w14:paraId="249486AA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418" w:type="dxa"/>
            <w:shd w:val="clear" w:color="auto" w:fill="D9D9D9" w:themeFill="background1" w:themeFillShade="D9"/>
          </w:tcPr>
          <w:p w14:paraId="70FEEEF0" w14:textId="77777777" w:rsidR="000C1D50" w:rsidRPr="0060566C" w:rsidRDefault="000C1D50" w:rsidP="0081479D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60566C">
              <w:rPr>
                <w:rFonts w:ascii="GHEA Grapalat" w:hAnsi="GHEA Grapalat"/>
                <w:b/>
                <w:lang w:val="af-ZA"/>
              </w:rPr>
              <w:t>30</w:t>
            </w:r>
            <w:r w:rsidRPr="0060566C">
              <w:rPr>
                <w:rFonts w:ascii="Cambria Math" w:hAnsi="Cambria Math" w:cs="Cambria Math"/>
                <w:b/>
                <w:lang w:val="af-ZA"/>
              </w:rPr>
              <w:t>․</w:t>
            </w:r>
            <w:r w:rsidRPr="0060566C">
              <w:rPr>
                <w:rFonts w:ascii="GHEA Grapalat" w:hAnsi="GHEA Grapalat"/>
                <w:b/>
                <w:lang w:val="af-ZA"/>
              </w:rPr>
              <w:t>05</w:t>
            </w:r>
            <w:r w:rsidRPr="0060566C">
              <w:rPr>
                <w:rFonts w:ascii="Cambria Math" w:hAnsi="Cambria Math" w:cs="Cambria Math"/>
                <w:b/>
                <w:lang w:val="af-ZA"/>
              </w:rPr>
              <w:t>․</w:t>
            </w:r>
            <w:r w:rsidRPr="0060566C">
              <w:rPr>
                <w:rFonts w:ascii="GHEA Grapalat" w:hAnsi="GHEA Grapalat"/>
                <w:b/>
                <w:lang w:val="af-ZA"/>
              </w:rPr>
              <w:t>2022թ</w:t>
            </w:r>
            <w:r w:rsidRPr="0060566C">
              <w:rPr>
                <w:rFonts w:ascii="Cambria Math" w:hAnsi="Cambria Math" w:cs="Cambria Math"/>
                <w:b/>
                <w:lang w:val="af-ZA"/>
              </w:rPr>
              <w:t>․</w:t>
            </w:r>
          </w:p>
        </w:tc>
      </w:tr>
      <w:tr w:rsidR="000C1D50" w:rsidRPr="007C0C07" w14:paraId="4DA0FA7D" w14:textId="77777777" w:rsidTr="0081479D">
        <w:tblPrEx>
          <w:shd w:val="clear" w:color="auto" w:fill="auto"/>
        </w:tblPrEx>
        <w:trPr>
          <w:trHeight w:val="92"/>
        </w:trPr>
        <w:tc>
          <w:tcPr>
            <w:tcW w:w="7488" w:type="dxa"/>
            <w:vMerge/>
            <w:shd w:val="clear" w:color="auto" w:fill="D9D9D9" w:themeFill="background1" w:themeFillShade="D9"/>
          </w:tcPr>
          <w:p w14:paraId="3DE4C44E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418" w:type="dxa"/>
            <w:shd w:val="clear" w:color="auto" w:fill="D9D9D9" w:themeFill="background1" w:themeFillShade="D9"/>
          </w:tcPr>
          <w:p w14:paraId="0C4BA90C" w14:textId="77777777" w:rsidR="000C1D50" w:rsidRPr="0060566C" w:rsidRDefault="000C1D50" w:rsidP="0081479D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60566C">
              <w:rPr>
                <w:rFonts w:ascii="GHEA Grapalat" w:hAnsi="GHEA Grapalat"/>
                <w:b/>
                <w:lang w:val="af-ZA"/>
              </w:rPr>
              <w:t>N 1/10.2.4/8499-2022</w:t>
            </w:r>
          </w:p>
        </w:tc>
      </w:tr>
      <w:tr w:rsidR="000C1D50" w:rsidRPr="000C1D50" w14:paraId="5B2178A5" w14:textId="77777777" w:rsidTr="0081479D">
        <w:tblPrEx>
          <w:shd w:val="clear" w:color="auto" w:fill="auto"/>
        </w:tblPrEx>
        <w:trPr>
          <w:trHeight w:val="2960"/>
        </w:trPr>
        <w:tc>
          <w:tcPr>
            <w:tcW w:w="7488" w:type="dxa"/>
            <w:tcBorders>
              <w:top w:val="nil"/>
            </w:tcBorders>
          </w:tcPr>
          <w:p w14:paraId="33B6720A" w14:textId="77777777" w:rsidR="000C1D50" w:rsidRPr="007C0C07" w:rsidRDefault="000C1D50" w:rsidP="0081479D">
            <w:pPr>
              <w:pStyle w:val="ListParagraph"/>
              <w:numPr>
                <w:ilvl w:val="0"/>
                <w:numId w:val="46"/>
              </w:numPr>
              <w:tabs>
                <w:tab w:val="left" w:pos="990"/>
              </w:tabs>
              <w:ind w:left="900" w:hanging="180"/>
              <w:jc w:val="both"/>
              <w:rPr>
                <w:rFonts w:ascii="GHEA Grapalat" w:hAnsi="GHEA Grapalat"/>
                <w:lang w:val="af-ZA"/>
              </w:rPr>
            </w:pPr>
            <w:r w:rsidRPr="007C0C07">
              <w:rPr>
                <w:rFonts w:ascii="GHEA Grapalat" w:hAnsi="GHEA Grapalat" w:cs="Sylfaen"/>
                <w:lang w:val="en-US"/>
              </w:rPr>
              <w:t>Հ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աշվի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առնելով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շրջակա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միջավայրի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«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Հիդրոօդերևութաբանության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և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կենտրոն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» </w:t>
            </w:r>
            <w:r w:rsidRPr="007C0C07">
              <w:rPr>
                <w:rFonts w:ascii="GHEA Grapalat" w:hAnsi="GHEA Grapalat" w:cs="Sylfaen"/>
                <w:lang w:val="hy-AM"/>
              </w:rPr>
              <w:t>ՊՈԱԿ</w:t>
            </w:r>
            <w:r w:rsidRPr="007C0C07">
              <w:rPr>
                <w:rFonts w:ascii="GHEA Grapalat" w:hAnsi="GHEA Grapalat" w:cs="Sylfaen"/>
                <w:lang w:val="pt-PT"/>
              </w:rPr>
              <w:t>-</w:t>
            </w:r>
            <w:r w:rsidRPr="007C0C07">
              <w:rPr>
                <w:rFonts w:ascii="GHEA Grapalat" w:hAnsi="GHEA Grapalat" w:cs="Sylfaen"/>
                <w:lang w:val="hy-AM"/>
              </w:rPr>
              <w:t>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` </w:t>
            </w:r>
            <w:r w:rsidRPr="007C0C07">
              <w:rPr>
                <w:rFonts w:ascii="GHEA Grapalat" w:hAnsi="GHEA Grapalat" w:cs="Sylfaen"/>
                <w:lang w:val="hy-AM"/>
              </w:rPr>
              <w:t>ՀՀ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գետերի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2022</w:t>
            </w:r>
            <w:r w:rsidRPr="007C0C07">
              <w:rPr>
                <w:rFonts w:ascii="GHEA Grapalat" w:hAnsi="GHEA Grapalat" w:cs="Sylfaen"/>
                <w:lang w:val="hy-AM"/>
              </w:rPr>
              <w:t>թ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. </w:t>
            </w:r>
            <w:r w:rsidRPr="007C0C07">
              <w:rPr>
                <w:rFonts w:ascii="GHEA Grapalat" w:hAnsi="GHEA Grapalat" w:cs="Sylfaen"/>
                <w:lang w:val="hy-AM"/>
              </w:rPr>
              <w:t>գարնանային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վարարումների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տարրերի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կանխատեսումը (նախատեսվում է Ազատի և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Մարմարիկի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ջրամբարի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ջրալցվածությունը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100%, իսկ Ապարանի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ջրամբարինը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՝ 65-70%) և 2022 թվականի մայիսի 18-ի դրությամբ ջրամբարների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լցվածության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ծավալները (Ազատի ջրամբար՝ 56 մլն.մ</w:t>
            </w:r>
            <w:r w:rsidRPr="007C0C0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 w:cs="Sylfaen"/>
                <w:lang w:val="hy-AM"/>
              </w:rPr>
              <w:t>, Ապարանի ջրամբար՝ 47,3 մլն.մ</w:t>
            </w:r>
            <w:r w:rsidRPr="007C0C0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Մարմարիկի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ջրամբար՝ 18,4 մլն.մ</w:t>
            </w:r>
            <w:r w:rsidRPr="007C0C0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), ինչպես նաև այն, որ </w:t>
            </w:r>
            <w:r w:rsidRPr="007C0C07">
              <w:rPr>
                <w:rFonts w:ascii="GHEA Grapalat" w:hAnsi="GHEA Grapalat"/>
                <w:lang w:val="hy-AM"/>
              </w:rPr>
              <w:t>շուրջ 40 մլն</w:t>
            </w:r>
            <w:r w:rsidRPr="007C0C07">
              <w:rPr>
                <w:rFonts w:ascii="GHEA Grapalat" w:hAnsi="GHEA Grapalat" w:cs="Sylfaen"/>
                <w:lang w:val="hy-AM"/>
              </w:rPr>
              <w:t>.</w:t>
            </w:r>
            <w:r w:rsidRPr="007C0C07">
              <w:rPr>
                <w:rFonts w:ascii="GHEA Grapalat" w:hAnsi="GHEA Grapalat"/>
                <w:lang w:val="hy-AM"/>
              </w:rPr>
              <w:t>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 xml:space="preserve"> ջուր կարող են ապահովել Մխչյան 2 (Արտաշատի ջրանցքով) և Ռանչպար 2 (Ստորին Հրազդան ջրանցքով)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պոմպակայանները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>,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 նպատակահարմար եմ համարում ոռոգման նպատակով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լճից 2022 թվականի ոռոգման շրջանում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ջրառի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չափաքանակը սահմանել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135.0 մլն.մ</w:t>
            </w:r>
            <w:r w:rsidRPr="007C0C07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</w:p>
          <w:p w14:paraId="7941C14C" w14:textId="77777777" w:rsidR="000C1D50" w:rsidRPr="007C0C07" w:rsidRDefault="000C1D50" w:rsidP="0081479D">
            <w:pPr>
              <w:pStyle w:val="ListParagraph"/>
              <w:tabs>
                <w:tab w:val="left" w:pos="990"/>
              </w:tabs>
              <w:ind w:left="900"/>
              <w:jc w:val="both"/>
              <w:rPr>
                <w:rFonts w:ascii="GHEA Grapalat" w:hAnsi="GHEA Grapalat"/>
                <w:lang w:val="af-ZA"/>
              </w:rPr>
            </w:pPr>
          </w:p>
          <w:p w14:paraId="6AA16E61" w14:textId="77777777" w:rsidR="000C1D50" w:rsidRPr="007C0C07" w:rsidRDefault="000C1D50" w:rsidP="0081479D">
            <w:pPr>
              <w:pStyle w:val="ListParagraph"/>
              <w:numPr>
                <w:ilvl w:val="0"/>
                <w:numId w:val="46"/>
              </w:numPr>
              <w:tabs>
                <w:tab w:val="left" w:pos="990"/>
              </w:tabs>
              <w:ind w:left="900" w:hanging="270"/>
              <w:jc w:val="both"/>
              <w:rPr>
                <w:rFonts w:ascii="GHEA Grapalat" w:hAnsi="GHEA Grapalat"/>
                <w:lang w:val="af-ZA"/>
              </w:rPr>
            </w:pPr>
            <w:r w:rsidRPr="007C0C07">
              <w:rPr>
                <w:rFonts w:ascii="GHEA Grapalat" w:hAnsi="GHEA Grapalat"/>
                <w:lang w:val="hy-AM"/>
              </w:rPr>
              <w:lastRenderedPageBreak/>
              <w:t xml:space="preserve"> Մխչյան 2 (Արտաշատի ջրանցքով) և Ռանչպար 2 (Ստորին Հրազդան ջրանցքով)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պոմպակայաններից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շուրջ 40 մլն</w:t>
            </w:r>
            <w:r w:rsidRPr="007C0C07">
              <w:rPr>
                <w:rFonts w:ascii="GHEA Grapalat" w:hAnsi="GHEA Grapalat" w:cs="Sylfaen"/>
                <w:lang w:val="hy-AM"/>
              </w:rPr>
              <w:t>.</w:t>
            </w:r>
            <w:r w:rsidRPr="007C0C07">
              <w:rPr>
                <w:rFonts w:ascii="GHEA Grapalat" w:hAnsi="GHEA Grapalat"/>
                <w:lang w:val="hy-AM"/>
              </w:rPr>
              <w:t>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 xml:space="preserve"> ջրի ապահովումը տեխնիկապես հնարավոր է, քանի որ Մխչյան 2-ում կան 6 պոմպեր 1600 լ/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վրկ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արտադրողականությամբ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>, որից 2 պոմպը միայն մեկ խողովակի մեջ մղելով 3200 լ/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վրկ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ջրաելք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կարող են ապահովել՝ մեկ օրում շուրջ 276.5 հազ.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 xml:space="preserve"> ջուր և 120 օր աշխատելու պայմաններում կարող է ապահովվել մոտ 33.2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 xml:space="preserve"> ջուր: Իսկ Ռանչպար 2-ը երկու պոմպի աշխատելու դեպքում մի խողովակով կունենա 1500 լ/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վրկ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ջրաելք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>՝ մեկ օրում մղելով 129.6 հազ.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 xml:space="preserve"> ջուր, ինչը 120 օր աշխատելու դեպքում կապահովի 15.5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 xml:space="preserve"> ծավալի ջուր: Արդյունքում ոռոգման ժամանակաշրջանում ընդամենը 120 օր աշխատելու դեպքում 2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պոմպակայանները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միասին կարող են ապահովել 48.7 մլն</w:t>
            </w:r>
            <w:r w:rsidRPr="007C0C07">
              <w:rPr>
                <w:rFonts w:ascii="GHEA Grapalat" w:hAnsi="GHEA Grapalat" w:cs="Sylfaen"/>
                <w:lang w:val="hy-AM"/>
              </w:rPr>
              <w:t>.</w:t>
            </w:r>
            <w:r w:rsidRPr="007C0C07">
              <w:rPr>
                <w:rFonts w:ascii="GHEA Grapalat" w:hAnsi="GHEA Grapalat"/>
                <w:lang w:val="hy-AM"/>
              </w:rPr>
              <w:t xml:space="preserve">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ջրածավալ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(որի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ջրաղբյուրները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հանդիսանում են կոլեկտորա-դրենաժային ջրերը): Հաշվի առնելով այն փաստը, որ Արարատյան դաշտում մշակաբույսերի վեգետացիոն շրջանը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միջինում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կազմում է 210-230 օր, պոմպակայանների ընդհանուր 120 օրյա աշխատանքն իրատեսական </w:t>
            </w:r>
            <w:r>
              <w:rPr>
                <w:rFonts w:ascii="GHEA Grapalat" w:hAnsi="GHEA Grapalat"/>
                <w:lang w:val="hy-AM"/>
              </w:rPr>
              <w:t>է</w:t>
            </w:r>
          </w:p>
          <w:p w14:paraId="4E145D1F" w14:textId="77777777" w:rsidR="000C1D50" w:rsidRPr="007C0C07" w:rsidRDefault="000C1D50" w:rsidP="0081479D">
            <w:pPr>
              <w:pStyle w:val="ListParagraph"/>
              <w:rPr>
                <w:rFonts w:ascii="GHEA Grapalat" w:hAnsi="GHEA Grapalat"/>
                <w:lang w:val="af-ZA"/>
              </w:rPr>
            </w:pPr>
          </w:p>
          <w:p w14:paraId="7E455EF3" w14:textId="77777777" w:rsidR="000C1D50" w:rsidRPr="007C0C07" w:rsidRDefault="000C1D50" w:rsidP="0081479D">
            <w:pPr>
              <w:pStyle w:val="ListParagraph"/>
              <w:tabs>
                <w:tab w:val="left" w:pos="990"/>
              </w:tabs>
              <w:ind w:left="900"/>
              <w:jc w:val="both"/>
              <w:rPr>
                <w:rFonts w:ascii="GHEA Grapalat" w:hAnsi="GHEA Grapalat"/>
                <w:lang w:val="af-ZA"/>
              </w:rPr>
            </w:pPr>
          </w:p>
          <w:p w14:paraId="465897AC" w14:textId="77777777" w:rsidR="000C1D50" w:rsidRPr="007C0C07" w:rsidRDefault="000C1D50" w:rsidP="0081479D">
            <w:pPr>
              <w:pStyle w:val="ListParagraph"/>
              <w:numPr>
                <w:ilvl w:val="0"/>
                <w:numId w:val="46"/>
              </w:numPr>
              <w:tabs>
                <w:tab w:val="left" w:pos="720"/>
                <w:tab w:val="left" w:pos="990"/>
              </w:tabs>
              <w:ind w:left="900" w:hanging="270"/>
              <w:jc w:val="both"/>
              <w:rPr>
                <w:rFonts w:ascii="GHEA Grapalat" w:eastAsia="Calibri" w:hAnsi="GHEA Grapalat" w:cs="Sylfaen"/>
                <w:lang w:val="hy-AM"/>
              </w:rPr>
            </w:pP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Սևան</w:t>
            </w:r>
            <w:proofErr w:type="spellEnd"/>
            <w:r w:rsidRPr="007C0C07">
              <w:rPr>
                <w:rFonts w:ascii="GHEA Grapalat" w:eastAsia="Calibri" w:hAnsi="GHEA Grapalat" w:cs="Arial Armenian"/>
                <w:lang w:val="hy-AM"/>
              </w:rPr>
              <w:t>-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Հրազդան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դերիվացիոն</w:t>
            </w:r>
            <w:proofErr w:type="spellEnd"/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համակարգից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սնվող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ոռոգման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համակարգերի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իշխման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տակ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գտնվող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ոռոգելի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հողերից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2022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թվականի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ոռոգման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շրջանում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,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ջրօգտագործողների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կողմից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ներկայացված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ջրապահանջի</w:t>
            </w:r>
            <w:proofErr w:type="spellEnd"/>
            <w:r w:rsidRPr="007C0C07">
              <w:rPr>
                <w:rFonts w:ascii="GHEA Grapalat" w:eastAsia="Calibri" w:hAnsi="GHEA Grapalat" w:cs="Sylfaen"/>
                <w:lang w:val="hy-AM"/>
              </w:rPr>
              <w:t xml:space="preserve"> համաձայն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,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պայմանագրային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ոռոգվելիք</w:t>
            </w:r>
            <w:proofErr w:type="spellEnd"/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հողատա</w:t>
            </w:r>
            <w:r w:rsidRPr="007C0C07">
              <w:rPr>
                <w:rFonts w:ascii="GHEA Grapalat" w:eastAsia="Calibri" w:hAnsi="GHEA Grapalat" w:cs="Sylfaen"/>
                <w:lang w:val="hy-AM"/>
              </w:rPr>
              <w:softHyphen/>
              <w:t>րածությունների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մակերեսը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կազմել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է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շուրջ 31.2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հազ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.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հա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, իսկ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ոռոգման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ջրի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պահանջարկը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համակարգերի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գլխամասերում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և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Հրազդան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գետի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հունի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lastRenderedPageBreak/>
              <w:t>լվացման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(</w:t>
            </w: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Աղբյուրակի</w:t>
            </w:r>
            <w:proofErr w:type="spellEnd"/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ջրամբարից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մինչև</w:t>
            </w:r>
            <w:proofErr w:type="spellEnd"/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Երևանյան</w:t>
            </w:r>
            <w:proofErr w:type="spellEnd"/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լիճ) նպատակով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գետի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հունով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բացթողնվող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ջրի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ծավալը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հաշվարկվել է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շուրջ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509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մլն</w:t>
            </w:r>
            <w:r w:rsidRPr="007C0C07">
              <w:rPr>
                <w:rFonts w:ascii="GHEA Grapalat" w:hAnsi="GHEA Grapalat" w:cs="Sylfaen"/>
                <w:lang w:val="hy-AM"/>
              </w:rPr>
              <w:t>.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մ</w:t>
            </w:r>
            <w:r w:rsidRPr="007C0C07">
              <w:rPr>
                <w:rFonts w:ascii="GHEA Grapalat" w:eastAsia="Calibri" w:hAnsi="GHEA Grapalat" w:cs="Sylfaen"/>
                <w:vertAlign w:val="superscript"/>
                <w:lang w:val="hy-AM"/>
              </w:rPr>
              <w:t>3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>, սակայն 2021 թվականի</w:t>
            </w:r>
            <w:r w:rsidRPr="007C0C07">
              <w:rPr>
                <w:rFonts w:ascii="GHEA Grapalat" w:eastAsia="Calibri" w:hAnsi="GHEA Grapalat"/>
                <w:lang w:val="pt-PT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ոռոգման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շրջանում 31.4 հազ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 xml:space="preserve">. 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հեկտարի համար ոռոգման ջրի պահանջարկը հաշվարկվել էր շուրջ 470 մլն</w:t>
            </w:r>
            <w:r w:rsidRPr="007C0C07">
              <w:rPr>
                <w:rFonts w:ascii="GHEA Grapalat" w:hAnsi="GHEA Grapalat" w:cs="Sylfaen"/>
                <w:lang w:val="hy-AM"/>
              </w:rPr>
              <w:t>.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մ</w:t>
            </w:r>
            <w:r w:rsidRPr="007C0C07">
              <w:rPr>
                <w:rFonts w:ascii="GHEA Grapalat" w:eastAsia="Calibri" w:hAnsi="GHEA Grapalat" w:cs="Sylfaen"/>
                <w:vertAlign w:val="superscript"/>
                <w:lang w:val="hy-AM"/>
              </w:rPr>
              <w:t>3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>: Անհամա</w:t>
            </w:r>
            <w:r w:rsidRPr="007C0C07">
              <w:rPr>
                <w:rFonts w:ascii="GHEA Grapalat" w:eastAsia="Calibri" w:hAnsi="GHEA Grapalat" w:cs="Sylfaen"/>
                <w:lang w:val="hy-AM"/>
              </w:rPr>
              <w:softHyphen/>
              <w:t xml:space="preserve">պատասխանությունը պարզաբանելու համար անհրաժեշտ է ներկայացնել </w:t>
            </w:r>
            <w:r w:rsidRPr="007C0C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Ջրառ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>»</w:t>
            </w:r>
            <w:r w:rsidRPr="007C0C07">
              <w:rPr>
                <w:rFonts w:ascii="GHEA Grapalat" w:eastAsia="Calibri" w:hAnsi="GHEA Grapalat" w:cs="Sylfaen"/>
                <w:lang w:val="hy-AM"/>
              </w:rPr>
              <w:t xml:space="preserve"> ՓԲ ընկերության և համապատասխան ջրօգտագործողների ընկերությունների </w:t>
            </w: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միջև</w:t>
            </w:r>
            <w:proofErr w:type="spellEnd"/>
            <w:r w:rsidRPr="007C0C07">
              <w:rPr>
                <w:rFonts w:ascii="GHEA Grapalat" w:eastAsia="Calibri" w:hAnsi="GHEA Grapalat" w:cs="Sylfaen"/>
                <w:lang w:val="hy-AM"/>
              </w:rPr>
              <w:t xml:space="preserve"> համաձայնեցված ջրօգտագործման պլան-</w:t>
            </w:r>
            <w:proofErr w:type="spellStart"/>
            <w:r w:rsidRPr="007C0C07">
              <w:rPr>
                <w:rFonts w:ascii="GHEA Grapalat" w:eastAsia="Calibri" w:hAnsi="GHEA Grapalat" w:cs="Sylfaen"/>
                <w:lang w:val="hy-AM"/>
              </w:rPr>
              <w:t>ժամանակացույցերն</w:t>
            </w:r>
            <w:proofErr w:type="spellEnd"/>
            <w:r w:rsidRPr="007C0C07">
              <w:rPr>
                <w:rFonts w:ascii="GHEA Grapalat" w:eastAsia="Calibri" w:hAnsi="GHEA Grapalat" w:cs="Sylfaen"/>
                <w:lang w:val="hy-AM"/>
              </w:rPr>
              <w:t xml:space="preserve"> (համապատասխան պայմանագրերի անբաժանելի մաս կազմող հավելվածներ)` ըստ մշակաբույսերի տեսակների,</w:t>
            </w:r>
          </w:p>
          <w:p w14:paraId="4FBF8404" w14:textId="77777777" w:rsidR="000C1D50" w:rsidRPr="007C0C07" w:rsidRDefault="000C1D50" w:rsidP="0081479D">
            <w:pPr>
              <w:pStyle w:val="ListParagraph"/>
              <w:tabs>
                <w:tab w:val="left" w:pos="990"/>
              </w:tabs>
              <w:ind w:left="900"/>
              <w:jc w:val="both"/>
              <w:rPr>
                <w:rFonts w:ascii="GHEA Grapalat" w:hAnsi="GHEA Grapalat"/>
                <w:lang w:val="af-ZA"/>
              </w:rPr>
            </w:pPr>
            <w:r w:rsidRPr="007C0C07">
              <w:rPr>
                <w:rFonts w:ascii="GHEA Grapalat" w:hAnsi="GHEA Grapalat"/>
                <w:lang w:val="af-ZA"/>
              </w:rPr>
              <w:t xml:space="preserve">    </w:t>
            </w:r>
          </w:p>
        </w:tc>
        <w:tc>
          <w:tcPr>
            <w:tcW w:w="5418" w:type="dxa"/>
          </w:tcPr>
          <w:p w14:paraId="013861D4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7C0C07">
              <w:rPr>
                <w:rFonts w:ascii="GHEA Grapalat" w:hAnsi="GHEA Grapalat"/>
                <w:lang w:val="af-ZA"/>
              </w:rPr>
              <w:lastRenderedPageBreak/>
              <w:t>Չի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>:</w:t>
            </w:r>
          </w:p>
          <w:p w14:paraId="6B0DA35B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af-ZA"/>
              </w:rPr>
            </w:pPr>
          </w:p>
          <w:p w14:paraId="0540D3BF" w14:textId="77777777" w:rsidR="000C1D50" w:rsidRPr="007C0C07" w:rsidRDefault="000C1D50" w:rsidP="0081479D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7C0C07">
              <w:rPr>
                <w:rFonts w:ascii="GHEA Grapalat" w:hAnsi="GHEA Grapalat" w:cs="Sylfaen"/>
                <w:lang w:val="pt-PT"/>
              </w:rPr>
              <w:t>«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Հիդրոօդերևութաբանության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և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կենտրոն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» </w:t>
            </w:r>
            <w:r w:rsidRPr="007C0C07">
              <w:rPr>
                <w:rFonts w:ascii="GHEA Grapalat" w:hAnsi="GHEA Grapalat" w:cs="Sylfaen"/>
                <w:lang w:val="hy-AM"/>
              </w:rPr>
              <w:t>ՊՈԱԿ</w:t>
            </w:r>
            <w:r w:rsidRPr="007C0C07">
              <w:rPr>
                <w:rFonts w:ascii="GHEA Grapalat" w:hAnsi="GHEA Grapalat" w:cs="Sylfaen"/>
                <w:lang w:val="pt-PT"/>
              </w:rPr>
              <w:t>-</w:t>
            </w:r>
            <w:r w:rsidRPr="007C0C07">
              <w:rPr>
                <w:rFonts w:ascii="GHEA Grapalat" w:hAnsi="GHEA Grapalat" w:cs="Sylfaen"/>
                <w:lang w:val="hy-AM"/>
              </w:rPr>
              <w:t>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` </w:t>
            </w:r>
            <w:r w:rsidRPr="007C0C07">
              <w:rPr>
                <w:rFonts w:ascii="GHEA Grapalat" w:hAnsi="GHEA Grapalat" w:cs="Sylfaen"/>
                <w:lang w:val="hy-AM"/>
              </w:rPr>
              <w:t>ՀՀ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գետերի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2022</w:t>
            </w:r>
            <w:r w:rsidRPr="007C0C07">
              <w:rPr>
                <w:rFonts w:ascii="GHEA Grapalat" w:hAnsi="GHEA Grapalat" w:cs="Sylfaen"/>
                <w:lang w:val="hy-AM"/>
              </w:rPr>
              <w:t>թ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. </w:t>
            </w:r>
            <w:r w:rsidRPr="007C0C07">
              <w:rPr>
                <w:rFonts w:ascii="GHEA Grapalat" w:hAnsi="GHEA Grapalat" w:cs="Sylfaen"/>
                <w:lang w:val="hy-AM"/>
              </w:rPr>
              <w:t>գարնանային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վարարումների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տարրերի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ճշգրտված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կանխատեսումը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 (24.05.22</w:t>
            </w:r>
            <w:r w:rsidRPr="007C0C07">
              <w:rPr>
                <w:rFonts w:ascii="GHEA Grapalat" w:hAnsi="GHEA Grapalat" w:cs="Sylfaen"/>
                <w:lang w:val="en-US"/>
              </w:rPr>
              <w:t>թ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. </w:t>
            </w:r>
            <w:r w:rsidRPr="007C0C07">
              <w:rPr>
                <w:rFonts w:ascii="GHEA Grapalat" w:hAnsi="GHEA Grapalat" w:cs="Sylfaen"/>
                <w:lang w:val="en-US"/>
              </w:rPr>
              <w:t>ՀՀ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en-US"/>
              </w:rPr>
              <w:t>շրջակա</w:t>
            </w:r>
            <w:proofErr w:type="spellEnd"/>
            <w:r w:rsidRPr="007C0C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en-US"/>
              </w:rPr>
              <w:t>միջավայրի</w:t>
            </w:r>
            <w:proofErr w:type="spellEnd"/>
            <w:r w:rsidRPr="007C0C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en-US"/>
              </w:rPr>
              <w:t>նախարարությունից</w:t>
            </w:r>
            <w:proofErr w:type="spellEnd"/>
            <w:r w:rsidRPr="007C0C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en-US"/>
              </w:rPr>
              <w:t>ստացված</w:t>
            </w:r>
            <w:proofErr w:type="spellEnd"/>
            <w:r w:rsidRPr="007C0C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en-US"/>
              </w:rPr>
              <w:t>գրություն</w:t>
            </w:r>
            <w:proofErr w:type="spellEnd"/>
            <w:r w:rsidRPr="007C0C07">
              <w:rPr>
                <w:rFonts w:ascii="GHEA Grapalat" w:hAnsi="GHEA Grapalat" w:cs="Sylfaen"/>
                <w:lang w:val="af-ZA"/>
              </w:rPr>
              <w:t>)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 նախատեսում է Ազատի ջրամբարի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ջրալցվածությունը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</w:t>
            </w:r>
            <w:r w:rsidRPr="007C0C07">
              <w:rPr>
                <w:rFonts w:ascii="GHEA Grapalat" w:hAnsi="GHEA Grapalat" w:cs="Sylfaen"/>
                <w:lang w:val="af-ZA"/>
              </w:rPr>
              <w:t>85-90</w:t>
            </w:r>
            <w:r w:rsidRPr="007C0C07">
              <w:rPr>
                <w:rFonts w:ascii="GHEA Grapalat" w:hAnsi="GHEA Grapalat" w:cs="Sylfaen"/>
                <w:lang w:val="hy-AM"/>
              </w:rPr>
              <w:t>%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 59-63</w:t>
            </w:r>
            <w:r w:rsidRPr="007C0C07">
              <w:rPr>
                <w:rFonts w:ascii="GHEA Grapalat" w:hAnsi="GHEA Grapalat"/>
                <w:lang w:val="hy-AM"/>
              </w:rPr>
              <w:t xml:space="preserve">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նախորդ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կանխատեսումը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նախատեսում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էր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ջրալցվածությունը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10</w:t>
            </w:r>
            <w:r w:rsidRPr="007C0C07">
              <w:rPr>
                <w:rFonts w:ascii="GHEA Grapalat" w:hAnsi="GHEA Grapalat" w:cs="Sylfaen"/>
                <w:lang w:val="af-ZA"/>
              </w:rPr>
              <w:t>0</w:t>
            </w:r>
            <w:r w:rsidRPr="007C0C07">
              <w:rPr>
                <w:rFonts w:ascii="GHEA Grapalat" w:hAnsi="GHEA Grapalat" w:cs="Sylfaen"/>
                <w:lang w:val="hy-AM"/>
              </w:rPr>
              <w:t>%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 70</w:t>
            </w:r>
            <w:r w:rsidRPr="007C0C07">
              <w:rPr>
                <w:rFonts w:ascii="GHEA Grapalat" w:hAnsi="GHEA Grapalat"/>
                <w:lang w:val="hy-AM"/>
              </w:rPr>
              <w:t xml:space="preserve"> մլն մ</w:t>
            </w:r>
            <w:proofErr w:type="gramStart"/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af-ZA"/>
              </w:rPr>
              <w:t>,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 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Մարմարիկի</w:t>
            </w:r>
            <w:proofErr w:type="spellEnd"/>
            <w:proofErr w:type="gramEnd"/>
            <w:r w:rsidRPr="007C0C07">
              <w:rPr>
                <w:rFonts w:ascii="GHEA Grapalat" w:hAnsi="GHEA Grapalat" w:cs="Sylfaen"/>
                <w:lang w:val="hy-AM"/>
              </w:rPr>
              <w:t xml:space="preserve"> ջրամբարի</w:t>
            </w:r>
            <w:proofErr w:type="spellStart"/>
            <w:r w:rsidRPr="007C0C07">
              <w:rPr>
                <w:rFonts w:ascii="GHEA Grapalat" w:hAnsi="GHEA Grapalat" w:cs="Sylfaen"/>
                <w:lang w:val="en-US"/>
              </w:rPr>
              <w:t>նը</w:t>
            </w:r>
            <w:proofErr w:type="spellEnd"/>
            <w:r w:rsidRPr="007C0C07">
              <w:rPr>
                <w:rFonts w:ascii="GHEA Grapalat" w:hAnsi="GHEA Grapalat" w:cs="Sylfaen"/>
                <w:lang w:val="en-US"/>
              </w:rPr>
              <w:t>՝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100%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 24</w:t>
            </w:r>
            <w:r w:rsidRPr="007C0C07">
              <w:rPr>
                <w:rFonts w:ascii="GHEA Grapalat" w:hAnsi="GHEA Grapalat"/>
                <w:lang w:val="hy-AM"/>
              </w:rPr>
              <w:t xml:space="preserve">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7C0C07">
              <w:rPr>
                <w:rFonts w:ascii="GHEA Grapalat" w:hAnsi="GHEA Grapalat" w:cs="Sylfaen"/>
                <w:lang w:val="en-US"/>
              </w:rPr>
              <w:t>նախորդը</w:t>
            </w:r>
            <w:proofErr w:type="spellEnd"/>
            <w:r w:rsidRPr="007C0C0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en-US"/>
              </w:rPr>
              <w:t>նույնն</w:t>
            </w:r>
            <w:proofErr w:type="spellEnd"/>
            <w:r w:rsidRPr="007C0C07">
              <w:rPr>
                <w:rFonts w:ascii="GHEA Grapalat" w:hAnsi="GHEA Grapalat" w:cs="Sylfaen"/>
                <w:lang w:val="af-ZA"/>
              </w:rPr>
              <w:t xml:space="preserve"> </w:t>
            </w:r>
            <w:r w:rsidRPr="007C0C07">
              <w:rPr>
                <w:rFonts w:ascii="GHEA Grapalat" w:hAnsi="GHEA Grapalat" w:cs="Sylfaen"/>
                <w:lang w:val="en-US"/>
              </w:rPr>
              <w:t>է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, 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իսկ Ապարանի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ջրամբարինը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՝ </w:t>
            </w:r>
            <w:r w:rsidRPr="007C0C07">
              <w:rPr>
                <w:rFonts w:ascii="GHEA Grapalat" w:hAnsi="GHEA Grapalat" w:cs="Sylfaen"/>
                <w:lang w:val="af-ZA"/>
              </w:rPr>
              <w:t>55-60</w:t>
            </w:r>
            <w:r w:rsidRPr="007C0C07">
              <w:rPr>
                <w:rFonts w:ascii="GHEA Grapalat" w:hAnsi="GHEA Grapalat" w:cs="Sylfaen"/>
                <w:lang w:val="hy-AM"/>
              </w:rPr>
              <w:t>%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 51-55</w:t>
            </w:r>
            <w:r w:rsidRPr="007C0C07">
              <w:rPr>
                <w:rFonts w:ascii="GHEA Grapalat" w:hAnsi="GHEA Grapalat"/>
                <w:lang w:val="hy-AM"/>
              </w:rPr>
              <w:t xml:space="preserve">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նախորդ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կանխատեսումով</w:t>
            </w:r>
            <w:proofErr w:type="spellEnd"/>
            <w:r w:rsidRPr="007C0C07">
              <w:rPr>
                <w:rFonts w:ascii="GHEA Grapalat" w:hAnsi="GHEA Grapalat"/>
                <w:lang w:val="en-US"/>
              </w:rPr>
              <w:t>՝</w:t>
            </w:r>
            <w:r w:rsidRPr="007C0C07">
              <w:rPr>
                <w:rFonts w:ascii="GHEA Grapalat" w:hAnsi="GHEA Grapalat"/>
                <w:lang w:val="af-ZA"/>
              </w:rPr>
              <w:t xml:space="preserve"> 6</w:t>
            </w:r>
            <w:r w:rsidRPr="007C0C07">
              <w:rPr>
                <w:rFonts w:ascii="GHEA Grapalat" w:hAnsi="GHEA Grapalat" w:cs="Sylfaen"/>
                <w:lang w:val="af-ZA"/>
              </w:rPr>
              <w:t>5-70</w:t>
            </w:r>
            <w:r w:rsidRPr="007C0C07">
              <w:rPr>
                <w:rFonts w:ascii="GHEA Grapalat" w:hAnsi="GHEA Grapalat" w:cs="Sylfaen"/>
                <w:lang w:val="hy-AM"/>
              </w:rPr>
              <w:t>%</w:t>
            </w:r>
            <w:r w:rsidRPr="007C0C07">
              <w:rPr>
                <w:rFonts w:ascii="GHEA Grapalat" w:hAnsi="GHEA Grapalat" w:cs="Sylfaen"/>
                <w:lang w:val="af-ZA"/>
              </w:rPr>
              <w:t xml:space="preserve"> 59-64</w:t>
            </w:r>
            <w:r w:rsidRPr="007C0C07">
              <w:rPr>
                <w:rFonts w:ascii="GHEA Grapalat" w:hAnsi="GHEA Grapalat"/>
                <w:lang w:val="hy-AM"/>
              </w:rPr>
              <w:t xml:space="preserve">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af-ZA"/>
              </w:rPr>
              <w:t xml:space="preserve"> </w:t>
            </w:r>
            <w:r w:rsidRPr="007C0C07">
              <w:rPr>
                <w:rFonts w:ascii="GHEA Grapalat" w:hAnsi="GHEA Grapalat" w:cs="Sylfaen"/>
                <w:lang w:val="af-ZA"/>
              </w:rPr>
              <w:t>: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230804CE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r w:rsidRPr="007C0C07">
              <w:rPr>
                <w:rFonts w:ascii="GHEA Grapalat" w:hAnsi="GHEA Grapalat"/>
                <w:lang w:val="hy-AM"/>
              </w:rPr>
              <w:t xml:space="preserve">Միաժամանակ, հաշվի առնելով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Մխչյանի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և Ռանչպարի 2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պոմպակայաններիի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մղման </w:t>
            </w:r>
            <w:r w:rsidRPr="007C0C07">
              <w:rPr>
                <w:rFonts w:ascii="GHEA Grapalat" w:hAnsi="GHEA Grapalat"/>
                <w:lang w:val="hy-AM"/>
              </w:rPr>
              <w:lastRenderedPageBreak/>
              <w:t xml:space="preserve">խողովակաշարերի մաշված վիճակը, որոնք լրացուցիչ պոմպերի շահագործման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ճնշման մեծացման պատճառով կարող են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վթարավել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և ամբողջ ոռոգման շրջանի ընթացքում առաջացնել անցանկալի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հետևանքներ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, նախատեսվում է 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պոմպակայաններից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ապահովել շուրջ </w:t>
            </w:r>
            <w:r>
              <w:rPr>
                <w:rFonts w:ascii="GHEA Grapalat" w:hAnsi="GHEA Grapalat"/>
                <w:lang w:val="hy-AM"/>
              </w:rPr>
              <w:t>26,5</w:t>
            </w:r>
            <w:r w:rsidRPr="007C0C07">
              <w:rPr>
                <w:rFonts w:ascii="GHEA Grapalat" w:hAnsi="GHEA Grapalat"/>
                <w:lang w:val="hy-AM"/>
              </w:rPr>
              <w:t xml:space="preserve">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 xml:space="preserve"> ջուր (դոտացիա):</w:t>
            </w:r>
          </w:p>
          <w:p w14:paraId="05AD1214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vertAlign w:val="superscript"/>
                <w:lang w:val="hy-AM"/>
              </w:rPr>
            </w:pP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Համաձայն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«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Հիդրոօդերևութաբանության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և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կենտրոն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» </w:t>
            </w:r>
            <w:r w:rsidRPr="007C0C07">
              <w:rPr>
                <w:rFonts w:ascii="GHEA Grapalat" w:hAnsi="GHEA Grapalat" w:cs="Sylfaen"/>
                <w:lang w:val="hy-AM"/>
              </w:rPr>
              <w:t>ՊՈԱԿ</w:t>
            </w:r>
            <w:r w:rsidRPr="007C0C07">
              <w:rPr>
                <w:rFonts w:ascii="GHEA Grapalat" w:hAnsi="GHEA Grapalat" w:cs="Sylfaen"/>
                <w:lang w:val="pt-PT"/>
              </w:rPr>
              <w:t>-</w:t>
            </w:r>
            <w:r w:rsidRPr="007C0C07">
              <w:rPr>
                <w:rFonts w:ascii="GHEA Grapalat" w:hAnsi="GHEA Grapalat" w:cs="Sylfaen"/>
                <w:lang w:val="hy-AM"/>
              </w:rPr>
              <w:t>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` </w:t>
            </w:r>
            <w:r w:rsidRPr="007C0C07">
              <w:rPr>
                <w:rFonts w:ascii="GHEA Grapalat" w:hAnsi="GHEA Grapalat" w:cs="Sylfaen"/>
                <w:lang w:val="hy-AM"/>
              </w:rPr>
              <w:t>ՀՀ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գետերի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2022</w:t>
            </w:r>
            <w:r w:rsidRPr="007C0C07">
              <w:rPr>
                <w:rFonts w:ascii="GHEA Grapalat" w:hAnsi="GHEA Grapalat" w:cs="Sylfaen"/>
                <w:lang w:val="hy-AM"/>
              </w:rPr>
              <w:t>թ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. </w:t>
            </w:r>
            <w:r w:rsidRPr="007C0C07">
              <w:rPr>
                <w:rFonts w:ascii="GHEA Grapalat" w:hAnsi="GHEA Grapalat" w:cs="Sylfaen"/>
                <w:lang w:val="hy-AM"/>
              </w:rPr>
              <w:t>գարնանային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վարարումների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>տարրերի</w:t>
            </w:r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կանխատեսման, </w:t>
            </w:r>
            <w:r w:rsidRPr="007C0C07">
              <w:rPr>
                <w:rFonts w:ascii="GHEA Grapalat" w:hAnsi="GHEA Grapalat"/>
                <w:lang w:val="hy-AM"/>
              </w:rPr>
              <w:t xml:space="preserve">նախատեսվել է Հրազդան գետով՝ </w:t>
            </w:r>
            <w:r w:rsidRPr="007C0C07">
              <w:rPr>
                <w:rFonts w:ascii="GHEA Grapalat" w:hAnsi="GHEA Grapalat"/>
                <w:b/>
                <w:lang w:val="hy-AM"/>
              </w:rPr>
              <w:t xml:space="preserve">ներառյալ </w:t>
            </w:r>
            <w:proofErr w:type="spellStart"/>
            <w:r w:rsidRPr="007C0C07">
              <w:rPr>
                <w:rFonts w:ascii="GHEA Grapalat" w:hAnsi="GHEA Grapalat"/>
                <w:b/>
                <w:lang w:val="hy-AM"/>
              </w:rPr>
              <w:t>Մարմարիկի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ջրամբարը, կատարել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ջրառ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շուրջ 149.5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 xml:space="preserve">3 </w:t>
            </w:r>
            <w:r w:rsidRPr="007C0C07">
              <w:rPr>
                <w:rFonts w:ascii="GHEA Grapalat" w:hAnsi="GHEA Grapalat"/>
                <w:lang w:val="hy-AM"/>
              </w:rPr>
              <w:t>: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 xml:space="preserve">    </w:t>
            </w:r>
          </w:p>
          <w:p w14:paraId="5B9B486E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r w:rsidRPr="007C0C07">
              <w:rPr>
                <w:rFonts w:ascii="GHEA Grapalat" w:hAnsi="GHEA Grapalat"/>
                <w:lang w:val="hy-AM"/>
              </w:rPr>
              <w:t xml:space="preserve">Այսպիսով, 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հունիսի 1-ից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ոռոգման շրջանի ավարտը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ջրառաջարկի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 w:rsidRPr="007C0C07">
              <w:rPr>
                <w:rFonts w:ascii="GHEA Grapalat" w:hAnsi="GHEA Grapalat" w:cs="Sylfaen"/>
                <w:lang w:val="hy-AM"/>
              </w:rPr>
              <w:t>ջրապահանջի</w:t>
            </w:r>
            <w:proofErr w:type="spellEnd"/>
            <w:r w:rsidRPr="007C0C07">
              <w:rPr>
                <w:rFonts w:ascii="GHEA Grapalat" w:hAnsi="GHEA Grapalat" w:cs="Sylfaen"/>
                <w:lang w:val="hy-AM"/>
              </w:rPr>
              <w:t xml:space="preserve"> սահմաններում`</w:t>
            </w:r>
          </w:p>
          <w:p w14:paraId="6F368285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r w:rsidRPr="007C0C07">
              <w:rPr>
                <w:rFonts w:ascii="GHEA Grapalat" w:hAnsi="GHEA Grapalat"/>
                <w:lang w:val="hy-AM"/>
              </w:rPr>
              <w:t xml:space="preserve">. Հրազդան գետ և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Մարմարիկի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ջրամբար՝ 149.5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>,</w:t>
            </w:r>
          </w:p>
          <w:p w14:paraId="193A0B00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r w:rsidRPr="007C0C07">
              <w:rPr>
                <w:rFonts w:ascii="GHEA Grapalat" w:hAnsi="GHEA Grapalat"/>
                <w:lang w:val="hy-AM"/>
              </w:rPr>
              <w:t>. Ազատի ջրամբար՝ 45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lang w:val="hy-AM"/>
              </w:rPr>
              <w:t>,</w:t>
            </w:r>
          </w:p>
          <w:p w14:paraId="62C4BB04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r w:rsidRPr="007C0C07">
              <w:rPr>
                <w:rFonts w:ascii="GHEA Grapalat" w:hAnsi="GHEA Grapalat"/>
                <w:lang w:val="hy-AM"/>
              </w:rPr>
              <w:t>. Ապարանի ջրամբար՝ 15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 xml:space="preserve">3 </w:t>
            </w:r>
            <w:r w:rsidRPr="007C0C07">
              <w:rPr>
                <w:rFonts w:ascii="GHEA Grapalat" w:hAnsi="GHEA Grapalat"/>
                <w:lang w:val="hy-AM"/>
              </w:rPr>
              <w:t>(ջրամբարից դոտացիա է տրվում Արզնի-Շամիրամ ջրանցքին),</w:t>
            </w:r>
          </w:p>
          <w:p w14:paraId="30477540" w14:textId="77777777" w:rsidR="000C1D50" w:rsidRPr="00C23498" w:rsidRDefault="000C1D50" w:rsidP="0081479D">
            <w:pPr>
              <w:jc w:val="both"/>
              <w:rPr>
                <w:rFonts w:ascii="GHEA Grapalat" w:hAnsi="GHEA Grapalat"/>
                <w:vertAlign w:val="superscript"/>
                <w:lang w:val="hy-AM"/>
              </w:rPr>
            </w:pPr>
            <w:r w:rsidRPr="00C23498">
              <w:rPr>
                <w:rFonts w:ascii="GHEA Grapalat" w:hAnsi="GHEA Grapalat"/>
                <w:lang w:val="hy-AM"/>
              </w:rPr>
              <w:t>.</w:t>
            </w:r>
            <w:r w:rsidRPr="007C0C07">
              <w:rPr>
                <w:rFonts w:ascii="GHEA Grapalat" w:hAnsi="GHEA Grapalat"/>
                <w:lang w:val="hy-AM"/>
              </w:rPr>
              <w:t>Մխչյան 2 (</w:t>
            </w:r>
            <w:r w:rsidRPr="00C23498">
              <w:rPr>
                <w:rFonts w:ascii="GHEA Grapalat" w:hAnsi="GHEA Grapalat"/>
                <w:lang w:val="hy-AM"/>
              </w:rPr>
              <w:t>դոտացիա՝ Արտաշատի ջրանցքին</w:t>
            </w:r>
            <w:r w:rsidRPr="007C0C07">
              <w:rPr>
                <w:rFonts w:ascii="GHEA Grapalat" w:hAnsi="GHEA Grapalat"/>
                <w:lang w:val="hy-AM"/>
              </w:rPr>
              <w:t>) և Ռանչպար 2 (</w:t>
            </w:r>
            <w:r w:rsidRPr="00C23498">
              <w:rPr>
                <w:rFonts w:ascii="GHEA Grapalat" w:hAnsi="GHEA Grapalat"/>
                <w:lang w:val="hy-AM"/>
              </w:rPr>
              <w:t xml:space="preserve">դոտացիա՝ </w:t>
            </w:r>
            <w:r w:rsidRPr="007C0C07">
              <w:rPr>
                <w:rFonts w:ascii="GHEA Grapalat" w:hAnsi="GHEA Grapalat"/>
                <w:lang w:val="hy-AM"/>
              </w:rPr>
              <w:t>Ստորին Հրազդան ջրանցք</w:t>
            </w:r>
            <w:r w:rsidRPr="00C23498">
              <w:rPr>
                <w:rFonts w:ascii="GHEA Grapalat" w:hAnsi="GHEA Grapalat"/>
                <w:lang w:val="hy-AM"/>
              </w:rPr>
              <w:t>ին</w:t>
            </w:r>
            <w:r w:rsidRPr="007C0C07">
              <w:rPr>
                <w:rFonts w:ascii="GHEA Grapalat" w:hAnsi="GHEA Grapalat"/>
                <w:lang w:val="hy-AM"/>
              </w:rPr>
              <w:t>)</w:t>
            </w:r>
            <w:r w:rsidRPr="00C23498">
              <w:rPr>
                <w:rFonts w:ascii="GHEA Grapalat" w:hAnsi="GHEA Grapalat"/>
                <w:lang w:val="hy-AM"/>
              </w:rPr>
              <w:t xml:space="preserve">՝ </w:t>
            </w:r>
            <w:r>
              <w:rPr>
                <w:rFonts w:ascii="GHEA Grapalat" w:hAnsi="GHEA Grapalat"/>
                <w:lang w:val="hy-AM"/>
              </w:rPr>
              <w:t>26,5</w:t>
            </w:r>
            <w:r w:rsidRPr="007C0C07">
              <w:rPr>
                <w:rFonts w:ascii="GHEA Grapalat" w:hAnsi="GHEA Grapalat"/>
                <w:lang w:val="hy-AM"/>
              </w:rPr>
              <w:t>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C23498">
              <w:rPr>
                <w:rFonts w:ascii="GHEA Grapalat" w:hAnsi="GHEA Grapalat"/>
                <w:lang w:val="hy-AM"/>
              </w:rPr>
              <w:t>:</w:t>
            </w:r>
            <w:r w:rsidRPr="00C23498">
              <w:rPr>
                <w:rFonts w:ascii="GHEA Grapalat" w:hAnsi="GHEA Grapalat"/>
                <w:vertAlign w:val="superscript"/>
                <w:lang w:val="hy-AM"/>
              </w:rPr>
              <w:t xml:space="preserve">  </w:t>
            </w:r>
          </w:p>
          <w:p w14:paraId="4069E833" w14:textId="77777777" w:rsidR="000C1D50" w:rsidRPr="00C23498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r w:rsidRPr="00C23498">
              <w:rPr>
                <w:rFonts w:ascii="GHEA Grapalat" w:hAnsi="GHEA Grapalat"/>
                <w:lang w:val="hy-AM"/>
              </w:rPr>
              <w:t>. 149.5+45+15+</w:t>
            </w:r>
            <w:r>
              <w:rPr>
                <w:rFonts w:ascii="GHEA Grapalat" w:hAnsi="GHEA Grapalat"/>
                <w:lang w:val="hy-AM"/>
              </w:rPr>
              <w:t>26,5</w:t>
            </w:r>
            <w:r w:rsidRPr="00C23498">
              <w:rPr>
                <w:rFonts w:ascii="GHEA Grapalat" w:hAnsi="GHEA Grapalat"/>
                <w:lang w:val="hy-AM"/>
              </w:rPr>
              <w:t>=2</w:t>
            </w:r>
            <w:r>
              <w:rPr>
                <w:rFonts w:ascii="GHEA Grapalat" w:hAnsi="GHEA Grapalat"/>
                <w:lang w:val="hy-AM"/>
              </w:rPr>
              <w:t>36</w:t>
            </w:r>
            <w:r w:rsidRPr="007C0C07">
              <w:rPr>
                <w:rFonts w:ascii="GHEA Grapalat" w:hAnsi="GHEA Grapalat"/>
                <w:lang w:val="hy-AM"/>
              </w:rPr>
              <w:t>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C23498">
              <w:rPr>
                <w:rFonts w:ascii="GHEA Grapalat" w:hAnsi="GHEA Grapalat"/>
                <w:lang w:val="hy-AM"/>
              </w:rPr>
              <w:t>,</w:t>
            </w:r>
          </w:p>
          <w:p w14:paraId="39FDBF19" w14:textId="77777777" w:rsidR="000C1D50" w:rsidRPr="00C23498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r w:rsidRPr="00C23498">
              <w:rPr>
                <w:rFonts w:ascii="GHEA Grapalat" w:hAnsi="GHEA Grapalat"/>
                <w:lang w:val="hy-AM"/>
              </w:rPr>
              <w:t>. 2</w:t>
            </w:r>
            <w:r>
              <w:rPr>
                <w:rFonts w:ascii="GHEA Grapalat" w:hAnsi="GHEA Grapalat"/>
                <w:lang w:val="hy-AM"/>
              </w:rPr>
              <w:t>36</w:t>
            </w:r>
            <w:r w:rsidRPr="00C23498">
              <w:rPr>
                <w:rFonts w:ascii="GHEA Grapalat" w:hAnsi="GHEA Grapalat"/>
                <w:lang w:val="hy-AM"/>
              </w:rPr>
              <w:t>+170=</w:t>
            </w:r>
            <w:r>
              <w:rPr>
                <w:rFonts w:ascii="GHEA Grapalat" w:hAnsi="GHEA Grapalat"/>
                <w:lang w:val="hy-AM"/>
              </w:rPr>
              <w:t>406</w:t>
            </w:r>
            <w:r w:rsidRPr="007C0C07">
              <w:rPr>
                <w:rFonts w:ascii="GHEA Grapalat" w:hAnsi="GHEA Grapalat"/>
                <w:lang w:val="hy-AM"/>
              </w:rPr>
              <w:t xml:space="preserve"> 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C23498">
              <w:rPr>
                <w:rFonts w:ascii="GHEA Grapalat" w:hAnsi="GHEA Grapalat"/>
                <w:lang w:val="hy-AM"/>
              </w:rPr>
              <w:t>,</w:t>
            </w:r>
          </w:p>
          <w:p w14:paraId="5699025D" w14:textId="77777777" w:rsidR="000C1D50" w:rsidRPr="00C23498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r w:rsidRPr="00C23498">
              <w:rPr>
                <w:rFonts w:ascii="GHEA Grapalat" w:hAnsi="GHEA Grapalat"/>
                <w:lang w:val="hy-AM"/>
              </w:rPr>
              <w:t>. 424-</w:t>
            </w:r>
            <w:r>
              <w:rPr>
                <w:rFonts w:ascii="GHEA Grapalat" w:hAnsi="GHEA Grapalat"/>
                <w:lang w:val="hy-AM"/>
              </w:rPr>
              <w:t>406</w:t>
            </w:r>
            <w:r w:rsidRPr="00C23498">
              <w:rPr>
                <w:rFonts w:ascii="GHEA Grapalat" w:hAnsi="GHEA Grapalat"/>
                <w:lang w:val="hy-AM"/>
              </w:rPr>
              <w:t>=1</w:t>
            </w:r>
            <w:r>
              <w:rPr>
                <w:rFonts w:ascii="GHEA Grapalat" w:hAnsi="GHEA Grapalat"/>
                <w:lang w:val="hy-AM"/>
              </w:rPr>
              <w:t xml:space="preserve">8 </w:t>
            </w:r>
            <w:r w:rsidRPr="007C0C07">
              <w:rPr>
                <w:rFonts w:ascii="GHEA Grapalat" w:hAnsi="GHEA Grapalat"/>
                <w:lang w:val="hy-AM"/>
              </w:rPr>
              <w:t>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C23498">
              <w:rPr>
                <w:rFonts w:ascii="GHEA Grapalat" w:hAnsi="GHEA Grapalat"/>
                <w:vertAlign w:val="superscript"/>
                <w:lang w:val="hy-AM"/>
              </w:rPr>
              <w:t xml:space="preserve"> </w:t>
            </w:r>
            <w:r w:rsidRPr="00C23498">
              <w:rPr>
                <w:rFonts w:ascii="GHEA Grapalat" w:hAnsi="GHEA Grapalat"/>
                <w:lang w:val="hy-AM"/>
              </w:rPr>
              <w:t>դեֆիցիտ:</w:t>
            </w:r>
          </w:p>
          <w:p w14:paraId="46FC9349" w14:textId="77777777" w:rsidR="000C1D50" w:rsidRPr="00C23498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</w:p>
          <w:p w14:paraId="62AB27C4" w14:textId="77777777" w:rsidR="000C1D50" w:rsidRPr="00C23498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C1D50" w:rsidRPr="000C1D50" w14:paraId="286027CC" w14:textId="77777777" w:rsidTr="0081479D">
        <w:tblPrEx>
          <w:shd w:val="clear" w:color="auto" w:fill="auto"/>
        </w:tblPrEx>
        <w:trPr>
          <w:trHeight w:val="1475"/>
        </w:trPr>
        <w:tc>
          <w:tcPr>
            <w:tcW w:w="7488" w:type="dxa"/>
            <w:tcBorders>
              <w:top w:val="single" w:sz="4" w:space="0" w:color="000000"/>
            </w:tcBorders>
          </w:tcPr>
          <w:p w14:paraId="2E1E481B" w14:textId="77777777" w:rsidR="000C1D50" w:rsidRPr="007C0C07" w:rsidRDefault="000C1D50" w:rsidP="0081479D">
            <w:pPr>
              <w:pStyle w:val="ListParagraph"/>
              <w:tabs>
                <w:tab w:val="left" w:pos="720"/>
                <w:tab w:val="left" w:pos="990"/>
              </w:tabs>
              <w:ind w:left="900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4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3-րդ կետի վերջում ավելացնել` </w:t>
            </w:r>
            <w:r w:rsidRPr="007C0C07">
              <w:rPr>
                <w:rFonts w:ascii="GHEA Grapalat" w:hAnsi="GHEA Grapalat" w:cs="Sylfaen"/>
                <w:lang w:val="pt-PT"/>
              </w:rPr>
              <w:t>«</w:t>
            </w:r>
            <w:r w:rsidRPr="007C0C07">
              <w:rPr>
                <w:rFonts w:ascii="GHEA Grapalat" w:hAnsi="GHEA Grapalat" w:cs="Sylfaen"/>
                <w:lang w:val="hy-AM"/>
              </w:rPr>
              <w:t xml:space="preserve">հաշվի առնելով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այլընտրանքային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ջրաղբյուրներից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ջրամատակարարման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հնարավորությունները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>»:</w:t>
            </w:r>
          </w:p>
          <w:p w14:paraId="5AC0F871" w14:textId="77777777" w:rsidR="000C1D50" w:rsidRPr="007C0C07" w:rsidRDefault="000C1D50" w:rsidP="0081479D">
            <w:pPr>
              <w:tabs>
                <w:tab w:val="left" w:pos="720"/>
                <w:tab w:val="left" w:pos="990"/>
              </w:tabs>
              <w:ind w:left="630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5418" w:type="dxa"/>
            <w:tcBorders>
              <w:top w:val="single" w:sz="4" w:space="0" w:color="000000"/>
            </w:tcBorders>
          </w:tcPr>
          <w:p w14:paraId="3807EF94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7C0C07">
              <w:rPr>
                <w:rFonts w:ascii="GHEA Grapalat" w:hAnsi="GHEA Grapalat"/>
                <w:lang w:val="af-ZA"/>
              </w:rPr>
              <w:t>Չի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>:</w:t>
            </w:r>
          </w:p>
          <w:p w14:paraId="237EC327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af-ZA"/>
              </w:rPr>
            </w:pPr>
          </w:p>
          <w:p w14:paraId="51118675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Այլընտրանքային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ջրաղբյուրների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բացակայության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պատճառով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: </w:t>
            </w:r>
            <w:r w:rsidRPr="007C0C07">
              <w:rPr>
                <w:rFonts w:ascii="GHEA Grapalat" w:eastAsia="Calibri" w:hAnsi="GHEA Grapalat" w:cs="Arial Armenian"/>
                <w:lang w:val="hy-AM"/>
              </w:rPr>
              <w:t>Որոշման նախագծում բ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ոլոր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ջրաղբյուրները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հաշվի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են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առնված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,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այդ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թվում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՝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նախկինում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չշահագործվող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խորքային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 xml:space="preserve"> </w:t>
            </w:r>
            <w:proofErr w:type="spellStart"/>
            <w:r w:rsidRPr="007C0C07">
              <w:rPr>
                <w:rFonts w:ascii="GHEA Grapalat" w:hAnsi="GHEA Grapalat" w:cs="Sylfaen"/>
                <w:lang w:val="pt-PT"/>
              </w:rPr>
              <w:t>հորերը</w:t>
            </w:r>
            <w:proofErr w:type="spellEnd"/>
            <w:r w:rsidRPr="007C0C07">
              <w:rPr>
                <w:rFonts w:ascii="GHEA Grapalat" w:hAnsi="GHEA Grapalat" w:cs="Sylfaen"/>
                <w:lang w:val="pt-PT"/>
              </w:rPr>
              <w:t>:</w:t>
            </w:r>
          </w:p>
        </w:tc>
      </w:tr>
      <w:tr w:rsidR="000C1D50" w:rsidRPr="007C0C07" w14:paraId="4DA85CC9" w14:textId="77777777" w:rsidTr="0081479D">
        <w:tblPrEx>
          <w:shd w:val="clear" w:color="auto" w:fill="auto"/>
        </w:tblPrEx>
        <w:trPr>
          <w:trHeight w:val="92"/>
        </w:trPr>
        <w:tc>
          <w:tcPr>
            <w:tcW w:w="7488" w:type="dxa"/>
            <w:vMerge w:val="restart"/>
            <w:shd w:val="clear" w:color="auto" w:fill="D9D9D9" w:themeFill="background1" w:themeFillShade="D9"/>
          </w:tcPr>
          <w:p w14:paraId="0BE3892A" w14:textId="77777777" w:rsidR="000C1D50" w:rsidRPr="0060566C" w:rsidRDefault="000C1D50" w:rsidP="0081479D">
            <w:pPr>
              <w:jc w:val="both"/>
              <w:rPr>
                <w:rFonts w:ascii="GHEA Grapalat" w:hAnsi="GHEA Grapalat"/>
                <w:b/>
                <w:lang w:val="af-ZA"/>
              </w:rPr>
            </w:pPr>
            <w:r w:rsidRPr="0060566C">
              <w:rPr>
                <w:rFonts w:ascii="GHEA Grapalat" w:hAnsi="GHEA Grapalat"/>
                <w:b/>
                <w:lang w:val="af-ZA"/>
              </w:rPr>
              <w:t xml:space="preserve">3. ՀՀ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էկոնոմիկայի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նախարարություն</w:t>
            </w:r>
            <w:proofErr w:type="spellEnd"/>
          </w:p>
        </w:tc>
        <w:tc>
          <w:tcPr>
            <w:tcW w:w="5418" w:type="dxa"/>
            <w:shd w:val="clear" w:color="auto" w:fill="D9D9D9" w:themeFill="background1" w:themeFillShade="D9"/>
          </w:tcPr>
          <w:p w14:paraId="3311D1BF" w14:textId="77777777" w:rsidR="000C1D50" w:rsidRPr="0060566C" w:rsidRDefault="000C1D50" w:rsidP="0081479D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60566C">
              <w:rPr>
                <w:rFonts w:ascii="GHEA Grapalat" w:hAnsi="GHEA Grapalat"/>
                <w:b/>
                <w:lang w:val="af-ZA"/>
              </w:rPr>
              <w:t>23</w:t>
            </w:r>
            <w:r w:rsidRPr="0060566C">
              <w:rPr>
                <w:rFonts w:ascii="Cambria Math" w:hAnsi="Cambria Math" w:cs="Cambria Math"/>
                <w:b/>
                <w:lang w:val="af-ZA"/>
              </w:rPr>
              <w:t>․</w:t>
            </w:r>
            <w:r w:rsidRPr="0060566C">
              <w:rPr>
                <w:rFonts w:ascii="GHEA Grapalat" w:hAnsi="GHEA Grapalat"/>
                <w:b/>
                <w:lang w:val="af-ZA"/>
              </w:rPr>
              <w:t>05</w:t>
            </w:r>
            <w:r w:rsidRPr="0060566C">
              <w:rPr>
                <w:rFonts w:ascii="Cambria Math" w:hAnsi="Cambria Math" w:cs="Cambria Math"/>
                <w:b/>
                <w:lang w:val="af-ZA"/>
              </w:rPr>
              <w:t>․</w:t>
            </w:r>
            <w:r w:rsidRPr="0060566C">
              <w:rPr>
                <w:rFonts w:ascii="GHEA Grapalat" w:hAnsi="GHEA Grapalat"/>
                <w:b/>
                <w:lang w:val="af-ZA"/>
              </w:rPr>
              <w:t>2022թ</w:t>
            </w:r>
            <w:r w:rsidRPr="0060566C">
              <w:rPr>
                <w:rFonts w:ascii="Cambria Math" w:hAnsi="Cambria Math" w:cs="Cambria Math"/>
                <w:b/>
                <w:lang w:val="af-ZA"/>
              </w:rPr>
              <w:t>․</w:t>
            </w:r>
          </w:p>
        </w:tc>
      </w:tr>
      <w:tr w:rsidR="000C1D50" w:rsidRPr="007C0C07" w14:paraId="4493112F" w14:textId="77777777" w:rsidTr="0081479D">
        <w:tblPrEx>
          <w:shd w:val="clear" w:color="auto" w:fill="auto"/>
        </w:tblPrEx>
        <w:trPr>
          <w:trHeight w:val="92"/>
        </w:trPr>
        <w:tc>
          <w:tcPr>
            <w:tcW w:w="7488" w:type="dxa"/>
            <w:vMerge/>
            <w:shd w:val="clear" w:color="auto" w:fill="D9D9D9" w:themeFill="background1" w:themeFillShade="D9"/>
          </w:tcPr>
          <w:p w14:paraId="4EFC6109" w14:textId="77777777" w:rsidR="000C1D50" w:rsidRPr="0060566C" w:rsidRDefault="000C1D50" w:rsidP="0081479D">
            <w:pPr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418" w:type="dxa"/>
            <w:shd w:val="clear" w:color="auto" w:fill="D9D9D9" w:themeFill="background1" w:themeFillShade="D9"/>
          </w:tcPr>
          <w:p w14:paraId="43238431" w14:textId="77777777" w:rsidR="000C1D50" w:rsidRPr="0060566C" w:rsidRDefault="000C1D50" w:rsidP="0081479D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60566C">
              <w:rPr>
                <w:rFonts w:ascii="GHEA Grapalat" w:hAnsi="GHEA Grapalat"/>
                <w:b/>
                <w:lang w:val="af-ZA"/>
              </w:rPr>
              <w:t>N 01/7564-2022</w:t>
            </w:r>
          </w:p>
        </w:tc>
      </w:tr>
      <w:tr w:rsidR="000C1D50" w:rsidRPr="007C0C07" w14:paraId="543F9072" w14:textId="77777777" w:rsidTr="0081479D">
        <w:tblPrEx>
          <w:shd w:val="clear" w:color="auto" w:fill="auto"/>
        </w:tblPrEx>
        <w:trPr>
          <w:trHeight w:val="92"/>
        </w:trPr>
        <w:tc>
          <w:tcPr>
            <w:tcW w:w="7488" w:type="dxa"/>
          </w:tcPr>
          <w:p w14:paraId="5907198E" w14:textId="77777777" w:rsidR="000C1D50" w:rsidRPr="007C0C07" w:rsidRDefault="000C1D50" w:rsidP="0081479D">
            <w:pPr>
              <w:tabs>
                <w:tab w:val="left" w:pos="851"/>
              </w:tabs>
              <w:jc w:val="both"/>
              <w:rPr>
                <w:rFonts w:ascii="GHEA Grapalat" w:hAnsi="GHEA Grapalat"/>
              </w:rPr>
            </w:pPr>
            <w:r w:rsidRPr="007C0C07">
              <w:rPr>
                <w:rFonts w:ascii="GHEA Grapalat" w:hAnsi="GHEA Grapalat"/>
              </w:rPr>
              <w:t>«</w:t>
            </w:r>
            <w:proofErr w:type="spellStart"/>
            <w:r w:rsidRPr="007C0C07">
              <w:rPr>
                <w:rFonts w:ascii="GHEA Grapalat" w:hAnsi="GHEA Grapalat"/>
              </w:rPr>
              <w:t>Ոռոգման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նպատակով</w:t>
            </w:r>
            <w:proofErr w:type="spellEnd"/>
            <w:r w:rsidRPr="007C0C07">
              <w:rPr>
                <w:rFonts w:ascii="GHEA Grapalat" w:hAnsi="GHEA Grapalat"/>
              </w:rPr>
              <w:t xml:space="preserve"> 2022 </w:t>
            </w:r>
            <w:proofErr w:type="spellStart"/>
            <w:r w:rsidRPr="007C0C07">
              <w:rPr>
                <w:rFonts w:ascii="GHEA Grapalat" w:hAnsi="GHEA Grapalat"/>
              </w:rPr>
              <w:t>թվականին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Սևանա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լճից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ջրառի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մասին</w:t>
            </w:r>
            <w:proofErr w:type="spellEnd"/>
            <w:r w:rsidRPr="007C0C07">
              <w:rPr>
                <w:rFonts w:ascii="GHEA Grapalat" w:hAnsi="GHEA Grapalat"/>
              </w:rPr>
              <w:t xml:space="preserve">» ՀՀ </w:t>
            </w:r>
            <w:proofErr w:type="spellStart"/>
            <w:r w:rsidRPr="007C0C07">
              <w:rPr>
                <w:rFonts w:ascii="GHEA Grapalat" w:hAnsi="GHEA Grapalat"/>
              </w:rPr>
              <w:t>կառավարության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որոշման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նախագծի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վերաբերյալ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առարկություններ</w:t>
            </w:r>
            <w:proofErr w:type="spellEnd"/>
            <w:r w:rsidRPr="007C0C07">
              <w:rPr>
                <w:rFonts w:ascii="GHEA Grapalat" w:hAnsi="GHEA Grapalat"/>
              </w:rPr>
              <w:t xml:space="preserve"> և </w:t>
            </w:r>
            <w:proofErr w:type="spellStart"/>
            <w:r w:rsidRPr="007C0C07">
              <w:rPr>
                <w:rFonts w:ascii="GHEA Grapalat" w:hAnsi="GHEA Grapalat"/>
              </w:rPr>
              <w:t>առաջարկություններ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չկան</w:t>
            </w:r>
            <w:proofErr w:type="spellEnd"/>
            <w:r w:rsidRPr="007C0C07">
              <w:rPr>
                <w:rFonts w:ascii="GHEA Grapalat" w:hAnsi="GHEA Grapalat"/>
              </w:rPr>
              <w:t>։</w:t>
            </w:r>
          </w:p>
        </w:tc>
        <w:tc>
          <w:tcPr>
            <w:tcW w:w="5418" w:type="dxa"/>
          </w:tcPr>
          <w:p w14:paraId="006C427E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7C0C07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է:</w:t>
            </w:r>
          </w:p>
        </w:tc>
      </w:tr>
      <w:tr w:rsidR="000C1D50" w:rsidRPr="007C0C07" w14:paraId="6B91D74E" w14:textId="77777777" w:rsidTr="0081479D">
        <w:tblPrEx>
          <w:shd w:val="clear" w:color="auto" w:fill="auto"/>
        </w:tblPrEx>
        <w:trPr>
          <w:trHeight w:val="92"/>
        </w:trPr>
        <w:tc>
          <w:tcPr>
            <w:tcW w:w="7488" w:type="dxa"/>
            <w:vMerge w:val="restart"/>
            <w:shd w:val="clear" w:color="auto" w:fill="D9D9D9" w:themeFill="background1" w:themeFillShade="D9"/>
          </w:tcPr>
          <w:p w14:paraId="259559DB" w14:textId="77777777" w:rsidR="000C1D50" w:rsidRPr="0060566C" w:rsidRDefault="000C1D50" w:rsidP="0081479D">
            <w:pPr>
              <w:jc w:val="both"/>
              <w:rPr>
                <w:rFonts w:ascii="GHEA Grapalat" w:hAnsi="GHEA Grapalat"/>
                <w:b/>
                <w:lang w:val="af-ZA"/>
              </w:rPr>
            </w:pPr>
            <w:r w:rsidRPr="0060566C">
              <w:rPr>
                <w:rFonts w:ascii="GHEA Grapalat" w:hAnsi="GHEA Grapalat"/>
                <w:b/>
                <w:lang w:val="af-ZA"/>
              </w:rPr>
              <w:t xml:space="preserve">4. ՀՀ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գիտությունների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ազգային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ակադեմիա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Սևանա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լճի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պահպանության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փորձագիտական</w:t>
            </w:r>
            <w:proofErr w:type="spellEnd"/>
            <w:r w:rsidRPr="0060566C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60566C">
              <w:rPr>
                <w:rFonts w:ascii="GHEA Grapalat" w:hAnsi="GHEA Grapalat"/>
                <w:b/>
                <w:lang w:val="af-ZA"/>
              </w:rPr>
              <w:t>հանձնաժողով</w:t>
            </w:r>
            <w:proofErr w:type="spellEnd"/>
          </w:p>
        </w:tc>
        <w:tc>
          <w:tcPr>
            <w:tcW w:w="5418" w:type="dxa"/>
            <w:shd w:val="clear" w:color="auto" w:fill="D9D9D9" w:themeFill="background1" w:themeFillShade="D9"/>
          </w:tcPr>
          <w:p w14:paraId="6DA4EFD6" w14:textId="77777777" w:rsidR="000C1D50" w:rsidRPr="0060566C" w:rsidRDefault="000C1D50" w:rsidP="0081479D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60566C">
              <w:rPr>
                <w:rFonts w:ascii="GHEA Grapalat" w:hAnsi="GHEA Grapalat"/>
                <w:b/>
                <w:lang w:val="af-ZA"/>
              </w:rPr>
              <w:t>N</w:t>
            </w:r>
            <w:r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60566C">
              <w:rPr>
                <w:rFonts w:ascii="GHEA Grapalat" w:hAnsi="GHEA Grapalat"/>
                <w:b/>
                <w:lang w:val="af-ZA"/>
              </w:rPr>
              <w:t>Փ-1282022</w:t>
            </w:r>
          </w:p>
        </w:tc>
      </w:tr>
      <w:tr w:rsidR="000C1D50" w:rsidRPr="007C0C07" w14:paraId="0C620930" w14:textId="77777777" w:rsidTr="0081479D">
        <w:tblPrEx>
          <w:shd w:val="clear" w:color="auto" w:fill="auto"/>
        </w:tblPrEx>
        <w:trPr>
          <w:trHeight w:val="92"/>
        </w:trPr>
        <w:tc>
          <w:tcPr>
            <w:tcW w:w="7488" w:type="dxa"/>
            <w:vMerge/>
            <w:shd w:val="clear" w:color="auto" w:fill="D9D9D9" w:themeFill="background1" w:themeFillShade="D9"/>
          </w:tcPr>
          <w:p w14:paraId="54FDC132" w14:textId="77777777" w:rsidR="000C1D50" w:rsidRPr="0060566C" w:rsidRDefault="000C1D50" w:rsidP="0081479D">
            <w:pPr>
              <w:jc w:val="both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418" w:type="dxa"/>
            <w:shd w:val="clear" w:color="auto" w:fill="D9D9D9" w:themeFill="background1" w:themeFillShade="D9"/>
          </w:tcPr>
          <w:p w14:paraId="25E990BA" w14:textId="77777777" w:rsidR="000C1D50" w:rsidRPr="0060566C" w:rsidRDefault="000C1D50" w:rsidP="0081479D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60566C">
              <w:rPr>
                <w:rFonts w:ascii="GHEA Grapalat" w:hAnsi="GHEA Grapalat"/>
                <w:b/>
                <w:lang w:val="af-ZA"/>
              </w:rPr>
              <w:t>26.04.2022թ.</w:t>
            </w:r>
          </w:p>
        </w:tc>
      </w:tr>
      <w:tr w:rsidR="000C1D50" w:rsidRPr="007C0C07" w14:paraId="4F17820B" w14:textId="77777777" w:rsidTr="0081479D">
        <w:tblPrEx>
          <w:shd w:val="clear" w:color="auto" w:fill="auto"/>
        </w:tblPrEx>
        <w:trPr>
          <w:trHeight w:val="92"/>
        </w:trPr>
        <w:tc>
          <w:tcPr>
            <w:tcW w:w="7488" w:type="dxa"/>
          </w:tcPr>
          <w:p w14:paraId="28073335" w14:textId="77777777" w:rsidR="000C1D50" w:rsidRPr="007C0C07" w:rsidRDefault="000C1D50" w:rsidP="0081479D">
            <w:pPr>
              <w:tabs>
                <w:tab w:val="left" w:pos="851"/>
              </w:tabs>
              <w:jc w:val="both"/>
              <w:rPr>
                <w:rFonts w:ascii="GHEA Grapalat" w:hAnsi="GHEA Grapalat"/>
              </w:rPr>
            </w:pPr>
            <w:r w:rsidRPr="007C0C07">
              <w:rPr>
                <w:rFonts w:ascii="GHEA Grapalat" w:hAnsi="GHEA Grapalat"/>
                <w:lang w:val="en-US"/>
              </w:rPr>
              <w:t>ՀՀ</w:t>
            </w:r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ԳՍԱ</w:t>
            </w:r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Սևանա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լճի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պահպանության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փորձագիտական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հանձնաժողովը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քննության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ո</w:t>
            </w:r>
            <w:proofErr w:type="spellStart"/>
            <w:r w:rsidRPr="007C0C07">
              <w:rPr>
                <w:rFonts w:ascii="GHEA Grapalat" w:hAnsi="GHEA Grapalat"/>
              </w:rPr>
              <w:t>ռոգման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նպատակով</w:t>
            </w:r>
            <w:proofErr w:type="spellEnd"/>
            <w:r w:rsidRPr="007C0C07">
              <w:rPr>
                <w:rFonts w:ascii="GHEA Grapalat" w:hAnsi="GHEA Grapalat"/>
              </w:rPr>
              <w:t xml:space="preserve"> 2022 </w:t>
            </w:r>
            <w:proofErr w:type="spellStart"/>
            <w:r w:rsidRPr="007C0C07">
              <w:rPr>
                <w:rFonts w:ascii="GHEA Grapalat" w:hAnsi="GHEA Grapalat"/>
              </w:rPr>
              <w:lastRenderedPageBreak/>
              <w:t>թվականին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Սևանա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լճից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ջրառի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մասին</w:t>
            </w:r>
            <w:proofErr w:type="spellEnd"/>
            <w:r w:rsidRPr="007C0C07">
              <w:rPr>
                <w:rFonts w:ascii="GHEA Grapalat" w:hAnsi="GHEA Grapalat"/>
              </w:rPr>
              <w:t xml:space="preserve"> ՀՀ </w:t>
            </w:r>
            <w:proofErr w:type="spellStart"/>
            <w:r w:rsidRPr="007C0C07">
              <w:rPr>
                <w:rFonts w:ascii="GHEA Grapalat" w:hAnsi="GHEA Grapalat"/>
              </w:rPr>
              <w:t>կառավարության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որոշման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նախագծ</w:t>
            </w:r>
            <w:proofErr w:type="spellEnd"/>
            <w:r w:rsidRPr="007C0C07">
              <w:rPr>
                <w:rFonts w:ascii="GHEA Grapalat" w:hAnsi="GHEA Grapalat"/>
                <w:lang w:val="en-US"/>
              </w:rPr>
              <w:t>ը</w:t>
            </w:r>
            <w:r w:rsidRPr="007C0C07">
              <w:rPr>
                <w:rFonts w:ascii="GHEA Grapalat" w:hAnsi="GHEA Grapalat"/>
              </w:rPr>
              <w:t xml:space="preserve">,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հայտնում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է</w:t>
            </w:r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իր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դրական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կարծիքը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Սևանա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լճից</w:t>
            </w:r>
            <w:proofErr w:type="spellEnd"/>
            <w:r w:rsidRPr="007C0C07">
              <w:rPr>
                <w:rFonts w:ascii="GHEA Grapalat" w:hAnsi="GHEA Grapalat"/>
              </w:rPr>
              <w:t xml:space="preserve"> 2022 </w:t>
            </w:r>
            <w:proofErr w:type="spellStart"/>
            <w:r w:rsidRPr="007C0C07">
              <w:rPr>
                <w:rFonts w:ascii="GHEA Grapalat" w:hAnsi="GHEA Grapalat"/>
              </w:rPr>
              <w:t>թվականին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ոռոգման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շրջանում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ջրառի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չափաքանակը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առավելագույն</w:t>
            </w:r>
            <w:proofErr w:type="spellEnd"/>
            <w:r w:rsidRPr="007C0C07">
              <w:rPr>
                <w:rFonts w:ascii="GHEA Grapalat" w:hAnsi="GHEA Grapalat"/>
              </w:rPr>
              <w:t xml:space="preserve"> 170 </w:t>
            </w:r>
            <w:r w:rsidRPr="007C0C07">
              <w:rPr>
                <w:rFonts w:ascii="GHEA Grapalat" w:hAnsi="GHEA Grapalat"/>
                <w:lang w:val="hy-AM"/>
              </w:rPr>
              <w:t>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vertAlign w:val="superscrip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սահմանելու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</w:rPr>
              <w:t>առաջարկությ</w:t>
            </w:r>
            <w:proofErr w:type="spellEnd"/>
            <w:r w:rsidRPr="007C0C07">
              <w:rPr>
                <w:rFonts w:ascii="GHEA Grapalat" w:hAnsi="GHEA Grapalat"/>
                <w:lang w:val="en-US"/>
              </w:rPr>
              <w:t>ա</w:t>
            </w:r>
            <w:r w:rsidRPr="007C0C07">
              <w:rPr>
                <w:rFonts w:ascii="GHEA Grapalat" w:hAnsi="GHEA Grapalat"/>
              </w:rPr>
              <w:t>ն</w:t>
            </w:r>
            <w:r w:rsidRPr="007C0C07">
              <w:rPr>
                <w:rFonts w:ascii="GHEA Grapalat" w:hAnsi="GHEA Grapalat"/>
                <w:lang w:val="en-US"/>
              </w:rPr>
              <w:t>ը</w:t>
            </w:r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և</w:t>
            </w:r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միաժամանակ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տեղեկացնում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է՝</w:t>
            </w:r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7C0C07">
              <w:rPr>
                <w:rFonts w:ascii="GHEA Grapalat" w:hAnsi="GHEA Grapalat"/>
              </w:rPr>
              <w:t xml:space="preserve">,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Սևանա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լճի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մակարդակը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ս</w:t>
            </w:r>
            <w:r w:rsidRPr="007C0C07">
              <w:rPr>
                <w:rFonts w:ascii="GHEA Grapalat" w:hAnsi="GHEA Grapalat"/>
              </w:rPr>
              <w:t>/</w:t>
            </w:r>
            <w:r w:rsidRPr="007C0C07">
              <w:rPr>
                <w:rFonts w:ascii="GHEA Grapalat" w:hAnsi="GHEA Grapalat"/>
                <w:lang w:val="en-US"/>
              </w:rPr>
              <w:t>թ</w:t>
            </w:r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ապրիլի</w:t>
            </w:r>
            <w:proofErr w:type="spellEnd"/>
            <w:r w:rsidRPr="007C0C07">
              <w:rPr>
                <w:rFonts w:ascii="GHEA Grapalat" w:hAnsi="GHEA Grapalat"/>
              </w:rPr>
              <w:t xml:space="preserve"> 13-</w:t>
            </w:r>
            <w:r w:rsidRPr="007C0C07">
              <w:rPr>
                <w:rFonts w:ascii="GHEA Grapalat" w:hAnsi="GHEA Grapalat"/>
                <w:lang w:val="en-US"/>
              </w:rPr>
              <w:t>ի</w:t>
            </w:r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դրությամբ</w:t>
            </w:r>
            <w:proofErr w:type="spellEnd"/>
            <w:r w:rsidRPr="007C0C07">
              <w:rPr>
                <w:rFonts w:ascii="GHEA Grapalat" w:hAnsi="GHEA Grapalat"/>
              </w:rPr>
              <w:t xml:space="preserve"> 20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սմ</w:t>
            </w:r>
            <w:proofErr w:type="spellEnd"/>
            <w:r w:rsidRPr="007C0C07">
              <w:rPr>
                <w:rFonts w:ascii="GHEA Grapalat" w:hAnsi="GHEA Grapalat"/>
              </w:rPr>
              <w:t>-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ով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ցածր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է</w:t>
            </w:r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անցյալ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տարվա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նույն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օրվա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մակարդակից</w:t>
            </w:r>
            <w:proofErr w:type="spellEnd"/>
            <w:r w:rsidRPr="007C0C07">
              <w:rPr>
                <w:rFonts w:ascii="GHEA Grapalat" w:hAnsi="GHEA Grapalat"/>
              </w:rPr>
              <w:t xml:space="preserve">, </w:t>
            </w:r>
            <w:r w:rsidRPr="007C0C07">
              <w:rPr>
                <w:rFonts w:ascii="GHEA Grapalat" w:hAnsi="GHEA Grapalat"/>
                <w:lang w:val="en-US"/>
              </w:rPr>
              <w:t>ՀՀ</w:t>
            </w:r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ԳԱԱ</w:t>
            </w:r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ՍԼ</w:t>
            </w:r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ՊՓ</w:t>
            </w:r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հանձնաժողովը</w:t>
            </w:r>
            <w:proofErr w:type="spellEnd"/>
            <w:r w:rsidRPr="007C0C07">
              <w:rPr>
                <w:rFonts w:ascii="GHEA Grapalat" w:hAnsi="GHEA Grapalat"/>
              </w:rPr>
              <w:t xml:space="preserve"> 21.04.2022</w:t>
            </w:r>
            <w:r w:rsidRPr="007C0C07">
              <w:rPr>
                <w:rFonts w:ascii="GHEA Grapalat" w:hAnsi="GHEA Grapalat"/>
                <w:lang w:val="en-US"/>
              </w:rPr>
              <w:t>թ</w:t>
            </w:r>
            <w:r w:rsidRPr="007C0C07">
              <w:rPr>
                <w:rFonts w:ascii="GHEA Grapalat" w:hAnsi="GHEA Grapalat"/>
              </w:rPr>
              <w:t xml:space="preserve">. </w:t>
            </w:r>
            <w:r w:rsidRPr="007C0C07">
              <w:rPr>
                <w:rFonts w:ascii="GHEA Grapalat" w:hAnsi="GHEA Grapalat"/>
                <w:lang w:val="en-US"/>
              </w:rPr>
              <w:t>N</w:t>
            </w:r>
            <w:r w:rsidRPr="007C0C07">
              <w:rPr>
                <w:rFonts w:ascii="GHEA Grapalat" w:hAnsi="GHEA Grapalat"/>
              </w:rPr>
              <w:t>9-</w:t>
            </w:r>
            <w:r w:rsidRPr="007C0C07">
              <w:rPr>
                <w:rFonts w:ascii="GHEA Grapalat" w:hAnsi="GHEA Grapalat"/>
                <w:lang w:val="en-US"/>
              </w:rPr>
              <w:t>փ</w:t>
            </w:r>
            <w:r w:rsidRPr="007C0C07">
              <w:rPr>
                <w:rFonts w:ascii="GHEA Grapalat" w:hAnsi="GHEA Grapalat"/>
              </w:rPr>
              <w:t xml:space="preserve">22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նիստում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արձանագրել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r w:rsidRPr="007C0C07">
              <w:rPr>
                <w:rFonts w:ascii="GHEA Grapalat" w:hAnsi="GHEA Grapalat"/>
                <w:lang w:val="en-US"/>
              </w:rPr>
              <w:t>է</w:t>
            </w:r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թիվ</w:t>
            </w:r>
            <w:proofErr w:type="spellEnd"/>
            <w:r w:rsidRPr="007C0C07">
              <w:rPr>
                <w:rFonts w:ascii="GHEA Grapalat" w:hAnsi="GHEA Grapalat"/>
              </w:rPr>
              <w:t xml:space="preserve"> 2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թունելի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ջրթողունակությունը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սահմանել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ոռոգման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Սևանա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լճից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ջրթողումների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նվազագույն</w:t>
            </w:r>
            <w:proofErr w:type="spellEnd"/>
            <w:r w:rsidRPr="007C0C07">
              <w:rPr>
                <w:rFonts w:ascii="GHEA Grapalat" w:hAnsi="GHEA Grapalat"/>
              </w:rPr>
              <w:t xml:space="preserve"> 170 </w:t>
            </w:r>
            <w:r w:rsidRPr="007C0C07">
              <w:rPr>
                <w:rFonts w:ascii="GHEA Grapalat" w:hAnsi="GHEA Grapalat"/>
                <w:lang w:val="hy-AM"/>
              </w:rPr>
              <w:t>մլն մ</w:t>
            </w:r>
            <w:r w:rsidRPr="007C0C07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7C0C07">
              <w:rPr>
                <w:rFonts w:ascii="GHEA Grapalat" w:hAnsi="GHEA Grapalat"/>
                <w:vertAlign w:val="superscript"/>
              </w:rPr>
              <w:t xml:space="preserve"> 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ծավալին</w:t>
            </w:r>
            <w:proofErr w:type="spellEnd"/>
            <w:r w:rsidRPr="007C0C07">
              <w:rPr>
                <w:rFonts w:ascii="GHEA Grapalat" w:hAnsi="GHEA Grapalat"/>
              </w:rPr>
              <w:t xml:space="preserve"> </w:t>
            </w:r>
            <w:proofErr w:type="spellStart"/>
            <w:r w:rsidRPr="007C0C07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7C0C07">
              <w:rPr>
                <w:rFonts w:ascii="GHEA Grapalat" w:hAnsi="GHEA Grapalat"/>
              </w:rPr>
              <w:t>։</w:t>
            </w:r>
          </w:p>
        </w:tc>
        <w:tc>
          <w:tcPr>
            <w:tcW w:w="5418" w:type="dxa"/>
          </w:tcPr>
          <w:p w14:paraId="374437A5" w14:textId="77777777" w:rsidR="000C1D50" w:rsidRPr="007C0C07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7C0C07">
              <w:rPr>
                <w:rFonts w:ascii="GHEA Grapalat" w:hAnsi="GHEA Grapalat"/>
                <w:lang w:val="af-ZA"/>
              </w:rPr>
              <w:lastRenderedPageBreak/>
              <w:t>Ընդունվել</w:t>
            </w:r>
            <w:proofErr w:type="spellEnd"/>
            <w:r w:rsidRPr="007C0C07">
              <w:rPr>
                <w:rFonts w:ascii="GHEA Grapalat" w:hAnsi="GHEA Grapalat"/>
                <w:lang w:val="af-ZA"/>
              </w:rPr>
              <w:t xml:space="preserve"> է:</w:t>
            </w:r>
          </w:p>
        </w:tc>
      </w:tr>
      <w:tr w:rsidR="000C1D50" w:rsidRPr="007C0C07" w14:paraId="275A030A" w14:textId="77777777" w:rsidTr="0081479D">
        <w:tblPrEx>
          <w:shd w:val="clear" w:color="auto" w:fill="auto"/>
        </w:tblPrEx>
        <w:trPr>
          <w:trHeight w:val="90"/>
        </w:trPr>
        <w:tc>
          <w:tcPr>
            <w:tcW w:w="7488" w:type="dxa"/>
            <w:vMerge w:val="restart"/>
            <w:shd w:val="clear" w:color="auto" w:fill="D9D9D9" w:themeFill="background1" w:themeFillShade="D9"/>
          </w:tcPr>
          <w:p w14:paraId="53E4B650" w14:textId="77777777" w:rsidR="000C1D50" w:rsidRPr="00DE7768" w:rsidRDefault="000C1D50" w:rsidP="0081479D">
            <w:pPr>
              <w:tabs>
                <w:tab w:val="left" w:pos="851"/>
              </w:tabs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DE7768">
              <w:rPr>
                <w:rFonts w:ascii="GHEA Grapalat" w:hAnsi="GHEA Grapalat"/>
                <w:b/>
                <w:bCs/>
                <w:lang w:val="hy-AM"/>
              </w:rPr>
              <w:lastRenderedPageBreak/>
              <w:t>4</w:t>
            </w:r>
            <w:r w:rsidRPr="00DE7768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DE77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E7768">
              <w:rPr>
                <w:rFonts w:ascii="GHEA Grapalat" w:hAnsi="GHEA Grapalat" w:cs="GHEA Grapalat"/>
                <w:b/>
                <w:bCs/>
                <w:lang w:val="hy-AM"/>
              </w:rPr>
              <w:t>ՀՀ</w:t>
            </w:r>
            <w:r w:rsidRPr="00DE77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E7768">
              <w:rPr>
                <w:rFonts w:ascii="GHEA Grapalat" w:hAnsi="GHEA Grapalat" w:cs="GHEA Grapalat"/>
                <w:b/>
                <w:bCs/>
                <w:lang w:val="hy-AM"/>
              </w:rPr>
              <w:t>արդարադատության</w:t>
            </w:r>
            <w:r w:rsidRPr="00DE776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E7768">
              <w:rPr>
                <w:rFonts w:ascii="GHEA Grapalat" w:hAnsi="GHEA Grapalat" w:cs="GHEA Grapalat"/>
                <w:b/>
                <w:bCs/>
                <w:lang w:val="hy-AM"/>
              </w:rPr>
              <w:t>նախարարութ</w:t>
            </w:r>
            <w:r w:rsidRPr="00DE7768">
              <w:rPr>
                <w:rFonts w:ascii="GHEA Grapalat" w:hAnsi="GHEA Grapalat"/>
                <w:b/>
                <w:bCs/>
                <w:lang w:val="hy-AM"/>
              </w:rPr>
              <w:t>յուն</w:t>
            </w:r>
          </w:p>
        </w:tc>
        <w:tc>
          <w:tcPr>
            <w:tcW w:w="5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832FE7F" w14:textId="77777777" w:rsidR="000C1D50" w:rsidRPr="00DE7768" w:rsidRDefault="000C1D50" w:rsidP="0081479D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DE7768">
              <w:rPr>
                <w:rFonts w:ascii="GHEA Grapalat" w:hAnsi="GHEA Grapalat"/>
                <w:b/>
                <w:lang w:val="af-ZA"/>
              </w:rPr>
              <w:t>N 27.3/23990-2022</w:t>
            </w:r>
          </w:p>
        </w:tc>
      </w:tr>
      <w:tr w:rsidR="000C1D50" w:rsidRPr="007C0C07" w14:paraId="5B42DF85" w14:textId="77777777" w:rsidTr="0081479D">
        <w:tblPrEx>
          <w:shd w:val="clear" w:color="auto" w:fill="auto"/>
        </w:tblPrEx>
        <w:trPr>
          <w:trHeight w:val="225"/>
        </w:trPr>
        <w:tc>
          <w:tcPr>
            <w:tcW w:w="7488" w:type="dxa"/>
            <w:vMerge/>
            <w:shd w:val="clear" w:color="auto" w:fill="D9D9D9" w:themeFill="background1" w:themeFillShade="D9"/>
          </w:tcPr>
          <w:p w14:paraId="43335340" w14:textId="77777777" w:rsidR="000C1D50" w:rsidRPr="00DE7768" w:rsidRDefault="000C1D50" w:rsidP="0081479D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541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30D9611" w14:textId="77777777" w:rsidR="000C1D50" w:rsidRPr="00DE7768" w:rsidRDefault="000C1D50" w:rsidP="0081479D">
            <w:pPr>
              <w:jc w:val="center"/>
              <w:rPr>
                <w:rFonts w:ascii="Cambria Math" w:hAnsi="Cambria Math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af-ZA"/>
              </w:rPr>
              <w:t>01.06.2022</w:t>
            </w:r>
            <w:r>
              <w:rPr>
                <w:rFonts w:ascii="GHEA Grapalat" w:hAnsi="GHEA Grapalat"/>
                <w:b/>
                <w:lang w:val="hy-AM"/>
              </w:rPr>
              <w:t>թ</w:t>
            </w:r>
            <w:r>
              <w:rPr>
                <w:rFonts w:ascii="Cambria Math" w:hAnsi="Cambria Math"/>
                <w:b/>
                <w:lang w:val="hy-AM"/>
              </w:rPr>
              <w:t>․</w:t>
            </w:r>
          </w:p>
        </w:tc>
      </w:tr>
      <w:tr w:rsidR="000C1D50" w:rsidRPr="007C0C07" w14:paraId="3A080383" w14:textId="77777777" w:rsidTr="0081479D">
        <w:tblPrEx>
          <w:shd w:val="clear" w:color="auto" w:fill="auto"/>
        </w:tblPrEx>
        <w:trPr>
          <w:trHeight w:val="92"/>
        </w:trPr>
        <w:tc>
          <w:tcPr>
            <w:tcW w:w="7488" w:type="dxa"/>
          </w:tcPr>
          <w:p w14:paraId="2F85C6E3" w14:textId="77777777" w:rsidR="000C1D50" w:rsidRPr="00DE7768" w:rsidRDefault="000C1D50" w:rsidP="0081479D">
            <w:pPr>
              <w:tabs>
                <w:tab w:val="left" w:pos="851"/>
              </w:tabs>
              <w:jc w:val="both"/>
              <w:rPr>
                <w:rFonts w:ascii="GHEA Grapalat" w:hAnsi="GHEA Grapalat"/>
              </w:rPr>
            </w:pPr>
            <w:r w:rsidRPr="007C0C07">
              <w:rPr>
                <w:rFonts w:ascii="GHEA Grapalat" w:hAnsi="GHEA Grapalat"/>
                <w:lang w:val="hy-AM"/>
              </w:rPr>
              <w:t>«Ոռոգման նպատակով 202</w:t>
            </w:r>
            <w:r w:rsidRPr="007C0C07">
              <w:rPr>
                <w:rFonts w:ascii="GHEA Grapalat" w:hAnsi="GHEA Grapalat"/>
              </w:rPr>
              <w:t>2</w:t>
            </w:r>
            <w:r w:rsidRPr="007C0C07">
              <w:rPr>
                <w:rFonts w:ascii="GHEA Grapalat" w:hAnsi="GHEA Grapalat"/>
                <w:lang w:val="hy-AM"/>
              </w:rPr>
              <w:t xml:space="preserve"> թվականին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լճից </w:t>
            </w:r>
            <w:proofErr w:type="spellStart"/>
            <w:r w:rsidRPr="007C0C07">
              <w:rPr>
                <w:rFonts w:ascii="GHEA Grapalat" w:hAnsi="GHEA Grapalat"/>
                <w:lang w:val="hy-AM"/>
              </w:rPr>
              <w:t>ջրառի</w:t>
            </w:r>
            <w:proofErr w:type="spellEnd"/>
            <w:r w:rsidRPr="007C0C07">
              <w:rPr>
                <w:rFonts w:ascii="GHEA Grapalat" w:hAnsi="GHEA Grapalat"/>
                <w:lang w:val="hy-AM"/>
              </w:rPr>
              <w:t xml:space="preserve"> մասին» ՀՀ կառավարության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5418" w:type="dxa"/>
          </w:tcPr>
          <w:p w14:paraId="3A2BB693" w14:textId="77777777" w:rsidR="000C1D50" w:rsidRPr="00DE7768" w:rsidRDefault="000C1D50" w:rsidP="0081479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</w:tr>
    </w:tbl>
    <w:p w14:paraId="607B97D2" w14:textId="77777777" w:rsidR="000C1D50" w:rsidRPr="007C0C07" w:rsidRDefault="000C1D50" w:rsidP="000C1D50">
      <w:pPr>
        <w:jc w:val="both"/>
        <w:rPr>
          <w:rFonts w:ascii="GHEA Grapalat" w:hAnsi="GHEA Grapalat"/>
          <w:b/>
          <w:lang w:val="af-ZA"/>
        </w:rPr>
      </w:pPr>
    </w:p>
    <w:p w14:paraId="3BB072AE" w14:textId="77777777" w:rsidR="00A80030" w:rsidRPr="000C1D50" w:rsidRDefault="00A80030" w:rsidP="000C1D50">
      <w:bookmarkStart w:id="0" w:name="_GoBack"/>
      <w:bookmarkEnd w:id="0"/>
    </w:p>
    <w:sectPr w:rsidR="00A80030" w:rsidRPr="000C1D50" w:rsidSect="002266BA">
      <w:pgSz w:w="15840" w:h="12240" w:orient="landscape"/>
      <w:pgMar w:top="810" w:right="1239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497C0A"/>
    <w:multiLevelType w:val="hybridMultilevel"/>
    <w:tmpl w:val="9EA6BAE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9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2"/>
  </w:num>
  <w:num w:numId="3">
    <w:abstractNumId w:val="6"/>
  </w:num>
  <w:num w:numId="4">
    <w:abstractNumId w:val="11"/>
  </w:num>
  <w:num w:numId="5">
    <w:abstractNumId w:val="44"/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2"/>
  </w:num>
  <w:num w:numId="14">
    <w:abstractNumId w:val="34"/>
  </w:num>
  <w:num w:numId="15">
    <w:abstractNumId w:val="41"/>
  </w:num>
  <w:num w:numId="16">
    <w:abstractNumId w:val="26"/>
  </w:num>
  <w:num w:numId="17">
    <w:abstractNumId w:val="9"/>
  </w:num>
  <w:num w:numId="18">
    <w:abstractNumId w:val="10"/>
  </w:num>
  <w:num w:numId="19">
    <w:abstractNumId w:val="40"/>
  </w:num>
  <w:num w:numId="20">
    <w:abstractNumId w:val="32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7"/>
  </w:num>
  <w:num w:numId="30">
    <w:abstractNumId w:val="36"/>
  </w:num>
  <w:num w:numId="31">
    <w:abstractNumId w:val="39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3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  <w:num w:numId="4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6469"/>
    <w:rsid w:val="00017565"/>
    <w:rsid w:val="00024FE8"/>
    <w:rsid w:val="0003203F"/>
    <w:rsid w:val="000376E7"/>
    <w:rsid w:val="00037D7B"/>
    <w:rsid w:val="00045131"/>
    <w:rsid w:val="00045F4D"/>
    <w:rsid w:val="00053DB5"/>
    <w:rsid w:val="000567E6"/>
    <w:rsid w:val="00056B85"/>
    <w:rsid w:val="00062757"/>
    <w:rsid w:val="00062A09"/>
    <w:rsid w:val="00062B14"/>
    <w:rsid w:val="00067F60"/>
    <w:rsid w:val="00071E5E"/>
    <w:rsid w:val="00073587"/>
    <w:rsid w:val="000770EA"/>
    <w:rsid w:val="000841F5"/>
    <w:rsid w:val="000863CF"/>
    <w:rsid w:val="00087585"/>
    <w:rsid w:val="00091157"/>
    <w:rsid w:val="00094C45"/>
    <w:rsid w:val="000A070F"/>
    <w:rsid w:val="000A17AC"/>
    <w:rsid w:val="000A2EDA"/>
    <w:rsid w:val="000A3A61"/>
    <w:rsid w:val="000A3D3C"/>
    <w:rsid w:val="000A66B8"/>
    <w:rsid w:val="000A71F4"/>
    <w:rsid w:val="000B564A"/>
    <w:rsid w:val="000B6199"/>
    <w:rsid w:val="000B6C61"/>
    <w:rsid w:val="000B6F52"/>
    <w:rsid w:val="000C1606"/>
    <w:rsid w:val="000C1D50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51EB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641"/>
    <w:rsid w:val="001B4B59"/>
    <w:rsid w:val="001B6AFE"/>
    <w:rsid w:val="001C2191"/>
    <w:rsid w:val="001C3739"/>
    <w:rsid w:val="001C382D"/>
    <w:rsid w:val="001C3EB0"/>
    <w:rsid w:val="001C5303"/>
    <w:rsid w:val="001C6709"/>
    <w:rsid w:val="001C74D7"/>
    <w:rsid w:val="001D52AA"/>
    <w:rsid w:val="001D6962"/>
    <w:rsid w:val="001D6FF7"/>
    <w:rsid w:val="001D71F2"/>
    <w:rsid w:val="001D7576"/>
    <w:rsid w:val="001E1B2E"/>
    <w:rsid w:val="001E3174"/>
    <w:rsid w:val="001E3CBB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20C35"/>
    <w:rsid w:val="00221CE5"/>
    <w:rsid w:val="0022241D"/>
    <w:rsid w:val="0022653A"/>
    <w:rsid w:val="002266B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7560"/>
    <w:rsid w:val="002A56C6"/>
    <w:rsid w:val="002A5D8F"/>
    <w:rsid w:val="002A7958"/>
    <w:rsid w:val="002B0ADA"/>
    <w:rsid w:val="002B4409"/>
    <w:rsid w:val="002B45F5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1EA9"/>
    <w:rsid w:val="002F3195"/>
    <w:rsid w:val="002F3D54"/>
    <w:rsid w:val="002F5C9F"/>
    <w:rsid w:val="002F6EDE"/>
    <w:rsid w:val="002F7AAA"/>
    <w:rsid w:val="0030294D"/>
    <w:rsid w:val="00303C88"/>
    <w:rsid w:val="003056F2"/>
    <w:rsid w:val="00312F23"/>
    <w:rsid w:val="00314987"/>
    <w:rsid w:val="003205F8"/>
    <w:rsid w:val="00321A3C"/>
    <w:rsid w:val="00326913"/>
    <w:rsid w:val="00331E5E"/>
    <w:rsid w:val="00334334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270B"/>
    <w:rsid w:val="004138F3"/>
    <w:rsid w:val="00415722"/>
    <w:rsid w:val="0042640A"/>
    <w:rsid w:val="004317D5"/>
    <w:rsid w:val="0043577C"/>
    <w:rsid w:val="00440E01"/>
    <w:rsid w:val="004434A7"/>
    <w:rsid w:val="00444E62"/>
    <w:rsid w:val="00446B90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1875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7C0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9B1"/>
    <w:rsid w:val="005F39CF"/>
    <w:rsid w:val="00604032"/>
    <w:rsid w:val="0060566C"/>
    <w:rsid w:val="006148DF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6548"/>
    <w:rsid w:val="00651154"/>
    <w:rsid w:val="006539DE"/>
    <w:rsid w:val="006549F2"/>
    <w:rsid w:val="00655FEE"/>
    <w:rsid w:val="006569D3"/>
    <w:rsid w:val="00661BFB"/>
    <w:rsid w:val="006654C1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4521D"/>
    <w:rsid w:val="00751960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82F"/>
    <w:rsid w:val="00776563"/>
    <w:rsid w:val="00776E1E"/>
    <w:rsid w:val="0077741E"/>
    <w:rsid w:val="00781FD9"/>
    <w:rsid w:val="007830B0"/>
    <w:rsid w:val="00784204"/>
    <w:rsid w:val="007855F6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0C07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2BA8"/>
    <w:rsid w:val="00823483"/>
    <w:rsid w:val="00825787"/>
    <w:rsid w:val="008325FE"/>
    <w:rsid w:val="00832DDF"/>
    <w:rsid w:val="00833AFF"/>
    <w:rsid w:val="0083463E"/>
    <w:rsid w:val="00835149"/>
    <w:rsid w:val="00836259"/>
    <w:rsid w:val="00845B05"/>
    <w:rsid w:val="00846244"/>
    <w:rsid w:val="00846710"/>
    <w:rsid w:val="008518E5"/>
    <w:rsid w:val="00853E59"/>
    <w:rsid w:val="0085436C"/>
    <w:rsid w:val="0085555F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5C8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15FA"/>
    <w:rsid w:val="00994AE3"/>
    <w:rsid w:val="00994C23"/>
    <w:rsid w:val="00997DB9"/>
    <w:rsid w:val="009A1735"/>
    <w:rsid w:val="009A3E60"/>
    <w:rsid w:val="009A55A5"/>
    <w:rsid w:val="009B0B8E"/>
    <w:rsid w:val="009B1C22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1CCF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4AF"/>
    <w:rsid w:val="00AB4F06"/>
    <w:rsid w:val="00AB6C1A"/>
    <w:rsid w:val="00AC16A6"/>
    <w:rsid w:val="00AC68C2"/>
    <w:rsid w:val="00AC6989"/>
    <w:rsid w:val="00AC7197"/>
    <w:rsid w:val="00AD354E"/>
    <w:rsid w:val="00AD4EA4"/>
    <w:rsid w:val="00AD659A"/>
    <w:rsid w:val="00AE3D81"/>
    <w:rsid w:val="00AF1A05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54F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498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50B2"/>
    <w:rsid w:val="00C86D6C"/>
    <w:rsid w:val="00C871F4"/>
    <w:rsid w:val="00C87385"/>
    <w:rsid w:val="00CA092E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5E54"/>
    <w:rsid w:val="00D96217"/>
    <w:rsid w:val="00D96546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D0CB9"/>
    <w:rsid w:val="00DD3612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2F89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CBF"/>
    <w:rsid w:val="00E27DDE"/>
    <w:rsid w:val="00E357E9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04D9"/>
    <w:rsid w:val="00E94A00"/>
    <w:rsid w:val="00EB7673"/>
    <w:rsid w:val="00EC198B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62E"/>
    <w:rsid w:val="00F73932"/>
    <w:rsid w:val="00F77FB9"/>
    <w:rsid w:val="00F77FBA"/>
    <w:rsid w:val="00F87A9C"/>
    <w:rsid w:val="00F92139"/>
    <w:rsid w:val="00F93B46"/>
    <w:rsid w:val="00FA5EC4"/>
    <w:rsid w:val="00FA7210"/>
    <w:rsid w:val="00FB10CC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36C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62EA3-5A96-4E51-AA8B-CF2E556B6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4</Pages>
  <Words>773</Words>
  <Characters>5127</Characters>
  <Application>Microsoft Office Word</Application>
  <DocSecurity>0</DocSecurity>
  <Lines>178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https://mul2.gov.am/tasks/621243/oneclick/34cf8ac2aeae54e7f8fe0689512603727c971da914c93599533334fcd1b970ff.docx?token=5818af6539238918413c97744bf922ef</cp:keywords>
  <cp:lastModifiedBy>Marina Vardanyan</cp:lastModifiedBy>
  <cp:revision>110</cp:revision>
  <cp:lastPrinted>2022-06-01T05:43:00Z</cp:lastPrinted>
  <dcterms:created xsi:type="dcterms:W3CDTF">2020-03-03T06:08:00Z</dcterms:created>
  <dcterms:modified xsi:type="dcterms:W3CDTF">2022-06-01T13:42:00Z</dcterms:modified>
</cp:coreProperties>
</file>