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EE665E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EE665E" w:rsidRDefault="003E152E" w:rsidP="0056264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562647" w:rsidRDefault="00860F2E" w:rsidP="00562647">
      <w:pPr>
        <w:spacing w:after="0" w:line="240" w:lineRule="auto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spacing w:val="-4"/>
          <w:sz w:val="24"/>
          <w:szCs w:val="24"/>
          <w:lang w:val="hy-AM"/>
        </w:rPr>
        <w:t>ՊԵՏԱԿԱՆ ԳՈՒՅՔՆ ՕՏԱՐԵԼՈՒ</w:t>
      </w:r>
      <w:r w:rsidR="00326379" w:rsidRPr="00326379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ՄԱՍԻՆ</w:t>
      </w:r>
    </w:p>
    <w:p w:rsidR="005C6305" w:rsidRDefault="003E152E" w:rsidP="0056264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74793B" w:rsidRDefault="0074793B" w:rsidP="0074793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W w:w="110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2"/>
        <w:gridCol w:w="2643"/>
      </w:tblGrid>
      <w:tr w:rsidR="0015676E" w:rsidRPr="009E4D81" w:rsidTr="00197E9A">
        <w:trPr>
          <w:tblCellSpacing w:w="0" w:type="dxa"/>
          <w:jc w:val="center"/>
        </w:trPr>
        <w:tc>
          <w:tcPr>
            <w:tcW w:w="83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3F5F0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1. </w:t>
            </w:r>
            <w:r w:rsidR="0056264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EC6AC0" w:rsidP="00EC6AC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12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860F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5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860F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B815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RPr="009E4D81" w:rsidTr="00197E9A">
        <w:trPr>
          <w:tblCellSpacing w:w="0" w:type="dxa"/>
          <w:jc w:val="center"/>
        </w:trPr>
        <w:tc>
          <w:tcPr>
            <w:tcW w:w="83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C34A8A" w:rsidRDefault="00B8159D" w:rsidP="003F5F0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C6AC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B90968" w:rsidRPr="00EC6AC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EC6AC0" w:rsidRPr="00EC6AC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01/11-1/8322-2022</w:t>
            </w:r>
          </w:p>
        </w:tc>
      </w:tr>
      <w:tr w:rsidR="00C87C46" w:rsidRPr="00AF5945" w:rsidTr="00B271F0">
        <w:trPr>
          <w:tblCellSpacing w:w="0" w:type="dxa"/>
          <w:jc w:val="center"/>
        </w:trPr>
        <w:tc>
          <w:tcPr>
            <w:tcW w:w="110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87C46" w:rsidRPr="00C87C46" w:rsidRDefault="00C87C46" w:rsidP="00860F2E">
            <w:pPr>
              <w:spacing w:after="0" w:line="360" w:lineRule="auto"/>
              <w:ind w:firstLine="70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Նախագծի վերաբերյալ դիտողություններ և առաջարկություններ չունի</w:t>
            </w:r>
            <w:r w:rsidR="008B77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  <w:p w:rsidR="00C87C46" w:rsidRPr="006B5218" w:rsidRDefault="00C87C46" w:rsidP="002046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15676E" w:rsidTr="00197E9A">
        <w:trPr>
          <w:tblCellSpacing w:w="0" w:type="dxa"/>
          <w:jc w:val="center"/>
        </w:trPr>
        <w:tc>
          <w:tcPr>
            <w:tcW w:w="83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5676E" w:rsidRDefault="0015676E" w:rsidP="0056264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</w:t>
            </w:r>
            <w:r w:rsidR="0032637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2. </w:t>
            </w:r>
            <w:r w:rsidR="000661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Pr="009E4D81" w:rsidRDefault="008B771F" w:rsidP="008B771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A24D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5676E" w:rsidTr="00197E9A">
        <w:trPr>
          <w:trHeight w:val="351"/>
          <w:tblCellSpacing w:w="0" w:type="dxa"/>
          <w:jc w:val="center"/>
        </w:trPr>
        <w:tc>
          <w:tcPr>
            <w:tcW w:w="83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5676E" w:rsidRDefault="0015676E" w:rsidP="003F5F06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5676E" w:rsidRDefault="006B5218" w:rsidP="003263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1A24DB" w:rsidRPr="00582C4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8B771F" w:rsidRPr="008B77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ՍԹ/4748-2022</w:t>
            </w:r>
          </w:p>
        </w:tc>
      </w:tr>
      <w:tr w:rsidR="009F7F3A" w:rsidRPr="009368FB" w:rsidTr="00197E9A">
        <w:trPr>
          <w:trHeight w:val="351"/>
          <w:tblCellSpacing w:w="0" w:type="dxa"/>
          <w:jc w:val="center"/>
        </w:trPr>
        <w:tc>
          <w:tcPr>
            <w:tcW w:w="83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D4884" w:rsidRDefault="008B771F" w:rsidP="00197E9A">
            <w:pPr>
              <w:pStyle w:val="BodyText"/>
              <w:spacing w:after="0" w:line="360" w:lineRule="auto"/>
              <w:ind w:left="60" w:right="75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 w:themeColor="text1"/>
                <w:lang w:val="hy-AM" w:eastAsia="ru-RU"/>
              </w:rPr>
              <w:t xml:space="preserve">        </w:t>
            </w:r>
            <w:r w:rsidRPr="008B771F">
              <w:rPr>
                <w:rFonts w:ascii="GHEA Grapalat" w:hAnsi="GHEA Grapalat"/>
                <w:color w:val="000000" w:themeColor="text1"/>
                <w:lang w:val="hy-AM" w:eastAsia="ru-RU"/>
              </w:rPr>
              <w:t xml:space="preserve">Ի պատասխան </w:t>
            </w:r>
            <w:proofErr w:type="spellStart"/>
            <w:r w:rsidRPr="008B771F">
              <w:rPr>
                <w:rFonts w:ascii="GHEA Grapalat" w:hAnsi="GHEA Grapalat"/>
                <w:color w:val="000000" w:themeColor="text1"/>
                <w:lang w:eastAsia="ru-RU"/>
              </w:rPr>
              <w:t>Ձեր</w:t>
            </w:r>
            <w:proofErr w:type="spellEnd"/>
            <w:r w:rsidRPr="008B771F">
              <w:rPr>
                <w:rFonts w:ascii="GHEA Grapalat" w:hAnsi="GHEA Grapalat"/>
                <w:color w:val="000000" w:themeColor="text1"/>
                <w:lang w:eastAsia="ru-RU"/>
              </w:rPr>
              <w:t xml:space="preserve"> </w:t>
            </w:r>
            <w:r w:rsidRPr="008B771F">
              <w:rPr>
                <w:rFonts w:ascii="GHEA Grapalat" w:hAnsi="GHEA Grapalat"/>
                <w:color w:val="000000" w:themeColor="text1"/>
                <w:lang w:val="hy-AM" w:eastAsia="ru-RU"/>
              </w:rPr>
              <w:t xml:space="preserve">2022 </w:t>
            </w:r>
            <w:proofErr w:type="spellStart"/>
            <w:r w:rsidRPr="008B771F">
              <w:rPr>
                <w:rFonts w:ascii="GHEA Grapalat" w:hAnsi="GHEA Grapalat"/>
                <w:color w:val="000000" w:themeColor="text1"/>
                <w:lang w:eastAsia="ru-RU"/>
              </w:rPr>
              <w:t>թվականի</w:t>
            </w:r>
            <w:proofErr w:type="spellEnd"/>
            <w:r w:rsidRPr="008B771F">
              <w:rPr>
                <w:rFonts w:ascii="GHEA Grapalat" w:hAnsi="GHEA Grapalat"/>
                <w:color w:val="000000" w:themeColor="text1"/>
                <w:lang w:eastAsia="ru-RU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  <w:color w:val="000000" w:themeColor="text1"/>
                <w:lang w:eastAsia="ru-RU"/>
              </w:rPr>
              <w:t>մայիսի</w:t>
            </w:r>
            <w:proofErr w:type="spellEnd"/>
            <w:r w:rsidRPr="008B771F">
              <w:rPr>
                <w:rFonts w:ascii="GHEA Grapalat" w:hAnsi="GHEA Grapalat"/>
                <w:color w:val="000000" w:themeColor="text1"/>
                <w:lang w:eastAsia="ru-RU"/>
              </w:rPr>
              <w:t xml:space="preserve"> 2-ի N </w:t>
            </w:r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ԳՍ//10889-2022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գրության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՝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հայտնում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ենք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որ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 «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գույքն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օտարելու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մասին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» ՀՀ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կառավարության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որոշման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նախագծի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 (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այսուհետ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`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Նախագիծ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)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վերաբերյալ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ունենք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հետևյալ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առաջարկությունները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>դիտողությունները</w:t>
            </w:r>
            <w:proofErr w:type="spellEnd"/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. </w:t>
            </w:r>
          </w:p>
          <w:p w:rsidR="002D4884" w:rsidRDefault="008B771F" w:rsidP="00197E9A">
            <w:pPr>
              <w:pStyle w:val="BodyText"/>
              <w:spacing w:after="0" w:line="360" w:lineRule="auto"/>
              <w:ind w:left="60" w:right="75"/>
              <w:jc w:val="both"/>
              <w:rPr>
                <w:rFonts w:ascii="GHEA Grapalat" w:hAnsi="GHEA Grapalat" w:cs="Arial"/>
                <w:lang w:val="hy-AM"/>
              </w:rPr>
            </w:pPr>
            <w:r w:rsidRPr="008B771F">
              <w:rPr>
                <w:rFonts w:ascii="GHEA Grapalat" w:hAnsi="GHEA Grapalat"/>
                <w:color w:val="000000"/>
                <w:shd w:val="clear" w:color="auto" w:fill="FFFFFF"/>
              </w:rPr>
              <w:t xml:space="preserve">   </w:t>
            </w:r>
            <w:r w:rsidR="00197E9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1. </w:t>
            </w:r>
            <w:r w:rsidRPr="008B771F">
              <w:rPr>
                <w:rFonts w:ascii="GHEA Grapalat" w:hAnsi="GHEA Grapalat"/>
              </w:rPr>
              <w:t xml:space="preserve">ՀՀ, </w:t>
            </w:r>
            <w:proofErr w:type="spellStart"/>
            <w:r w:rsidRPr="008B771F">
              <w:rPr>
                <w:rFonts w:ascii="GHEA Grapalat" w:hAnsi="GHEA Grapalat"/>
              </w:rPr>
              <w:t>քաղաք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Երևան</w:t>
            </w:r>
            <w:proofErr w:type="spellEnd"/>
            <w:r w:rsidRPr="008B771F">
              <w:rPr>
                <w:rFonts w:ascii="GHEA Grapalat" w:hAnsi="GHEA Grapalat"/>
              </w:rPr>
              <w:t xml:space="preserve">, </w:t>
            </w:r>
            <w:proofErr w:type="spellStart"/>
            <w:r w:rsidRPr="008B771F">
              <w:rPr>
                <w:rFonts w:ascii="GHEA Grapalat" w:hAnsi="GHEA Grapalat"/>
              </w:rPr>
              <w:t>Օրբելի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փողոց</w:t>
            </w:r>
            <w:proofErr w:type="spellEnd"/>
            <w:r w:rsidRPr="008B771F">
              <w:rPr>
                <w:rFonts w:ascii="GHEA Grapalat" w:hAnsi="GHEA Grapalat"/>
              </w:rPr>
              <w:t xml:space="preserve">, 23 </w:t>
            </w:r>
            <w:proofErr w:type="spellStart"/>
            <w:r w:rsidRPr="008B771F">
              <w:rPr>
                <w:rFonts w:ascii="GHEA Grapalat" w:hAnsi="GHEA Grapalat"/>
              </w:rPr>
              <w:t>հասցեում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գտնվող</w:t>
            </w:r>
            <w:proofErr w:type="spellEnd"/>
            <w:r w:rsidRPr="008B771F">
              <w:rPr>
                <w:rFonts w:ascii="GHEA Grapalat" w:hAnsi="GHEA Grapalat"/>
              </w:rPr>
              <w:t xml:space="preserve"> 01-003-0136-0043 և</w:t>
            </w:r>
            <w:r w:rsidR="002D4884">
              <w:rPr>
                <w:rFonts w:ascii="GHEA Grapalat" w:hAnsi="GHEA Grapalat"/>
              </w:rPr>
              <w:t xml:space="preserve"> </w:t>
            </w:r>
            <w:r w:rsidRPr="008B771F">
              <w:rPr>
                <w:rFonts w:ascii="GHEA Grapalat" w:hAnsi="GHEA Grapalat"/>
              </w:rPr>
              <w:t xml:space="preserve">01-003-0136-0262 </w:t>
            </w:r>
            <w:proofErr w:type="spellStart"/>
            <w:r w:rsidRPr="008B771F">
              <w:rPr>
                <w:rFonts w:ascii="GHEA Grapalat" w:hAnsi="GHEA Grapalat"/>
              </w:rPr>
              <w:t>կադաստրային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ծածկագրերով</w:t>
            </w:r>
            <w:proofErr w:type="spellEnd"/>
            <w:r w:rsidRPr="008B771F">
              <w:rPr>
                <w:rFonts w:ascii="GHEA Grapalat" w:hAnsi="GHEA Grapalat"/>
              </w:rPr>
              <w:t xml:space="preserve">, </w:t>
            </w:r>
            <w:proofErr w:type="spellStart"/>
            <w:r w:rsidRPr="008B771F">
              <w:rPr>
                <w:rFonts w:ascii="GHEA Grapalat" w:hAnsi="GHEA Grapalat"/>
              </w:rPr>
              <w:t>բնակավայրերի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նպատակային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նշանակության</w:t>
            </w:r>
            <w:proofErr w:type="spellEnd"/>
            <w:r w:rsidRPr="008B771F">
              <w:rPr>
                <w:rFonts w:ascii="GHEA Grapalat" w:hAnsi="GHEA Grapalat"/>
              </w:rPr>
              <w:t xml:space="preserve">, </w:t>
            </w:r>
            <w:proofErr w:type="spellStart"/>
            <w:r w:rsidRPr="008B771F">
              <w:rPr>
                <w:rFonts w:ascii="GHEA Grapalat" w:hAnsi="GHEA Grapalat"/>
              </w:rPr>
              <w:t>հասարակական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կառուցապատման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գործառնական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նշանակության</w:t>
            </w:r>
            <w:proofErr w:type="spellEnd"/>
            <w:r w:rsidRPr="008B771F">
              <w:rPr>
                <w:rFonts w:ascii="GHEA Grapalat" w:hAnsi="GHEA Grapalat"/>
                <w:lang w:val="hy-AM"/>
              </w:rPr>
              <w:t>,</w:t>
            </w:r>
            <w:r w:rsidRPr="008B771F">
              <w:rPr>
                <w:rFonts w:ascii="GHEA Grapalat" w:hAnsi="GHEA Grapalat"/>
              </w:rPr>
              <w:t xml:space="preserve"> 3.302955 </w:t>
            </w:r>
            <w:proofErr w:type="spellStart"/>
            <w:r w:rsidRPr="008B771F">
              <w:rPr>
                <w:rFonts w:ascii="GHEA Grapalat" w:hAnsi="GHEA Grapalat"/>
              </w:rPr>
              <w:t>հա</w:t>
            </w:r>
            <w:proofErr w:type="spellEnd"/>
            <w:r w:rsidRPr="008B771F">
              <w:rPr>
                <w:rFonts w:ascii="GHEA Grapalat" w:hAnsi="GHEA Grapalat"/>
              </w:rPr>
              <w:t xml:space="preserve"> և 0.004787 </w:t>
            </w:r>
            <w:proofErr w:type="spellStart"/>
            <w:r w:rsidRPr="008B771F">
              <w:rPr>
                <w:rFonts w:ascii="GHEA Grapalat" w:hAnsi="GHEA Grapalat"/>
              </w:rPr>
              <w:t>հա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մակերեսներով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հողամասերի</w:t>
            </w:r>
            <w:proofErr w:type="spellEnd"/>
            <w:r w:rsidRPr="008B771F">
              <w:rPr>
                <w:rFonts w:ascii="GHEA Grapalat" w:hAnsi="GHEA Grapalat"/>
              </w:rPr>
              <w:t xml:space="preserve">, </w:t>
            </w:r>
            <w:proofErr w:type="spellStart"/>
            <w:r w:rsidRPr="008B771F">
              <w:rPr>
                <w:rFonts w:ascii="GHEA Grapalat" w:hAnsi="GHEA Grapalat"/>
              </w:rPr>
              <w:t>ընդհանուր</w:t>
            </w:r>
            <w:proofErr w:type="spellEnd"/>
            <w:r w:rsidRPr="008B771F">
              <w:rPr>
                <w:rFonts w:ascii="GHEA Grapalat" w:hAnsi="GHEA Grapalat"/>
                <w:lang w:val="hy-AM"/>
              </w:rPr>
              <w:t xml:space="preserve"> </w:t>
            </w:r>
            <w:r w:rsidRPr="008B771F">
              <w:rPr>
                <w:rFonts w:ascii="GHEA Grapalat" w:hAnsi="GHEA Grapalat"/>
              </w:rPr>
              <w:t>9</w:t>
            </w:r>
            <w:r w:rsidRPr="008B771F">
              <w:rPr>
                <w:rFonts w:ascii="GHEA Grapalat" w:hAnsi="GHEA Grapalat"/>
                <w:lang w:val="hy-AM"/>
              </w:rPr>
              <w:t>.</w:t>
            </w:r>
            <w:r w:rsidRPr="008B771F">
              <w:rPr>
                <w:rFonts w:ascii="GHEA Grapalat" w:hAnsi="GHEA Grapalat"/>
              </w:rPr>
              <w:t xml:space="preserve">905.21 </w:t>
            </w:r>
            <w:proofErr w:type="spellStart"/>
            <w:r w:rsidRPr="008B771F">
              <w:rPr>
                <w:rFonts w:ascii="GHEA Grapalat" w:hAnsi="GHEA Grapalat"/>
              </w:rPr>
              <w:t>քառ</w:t>
            </w:r>
            <w:proofErr w:type="spellEnd"/>
            <w:r w:rsidRPr="008B771F">
              <w:rPr>
                <w:rFonts w:ascii="GHEA Grapalat" w:hAnsi="GHEA Grapalat"/>
              </w:rPr>
              <w:t xml:space="preserve">. </w:t>
            </w:r>
            <w:proofErr w:type="spellStart"/>
            <w:r w:rsidRPr="008B771F">
              <w:rPr>
                <w:rFonts w:ascii="GHEA Grapalat" w:hAnsi="GHEA Grapalat"/>
              </w:rPr>
              <w:t>մետր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մակերեսով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շենքերի</w:t>
            </w:r>
            <w:proofErr w:type="spellEnd"/>
            <w:r w:rsidRPr="008B771F">
              <w:rPr>
                <w:rFonts w:ascii="GHEA Grapalat" w:hAnsi="GHEA Grapalat"/>
              </w:rPr>
              <w:t xml:space="preserve"> և </w:t>
            </w:r>
            <w:proofErr w:type="spellStart"/>
            <w:r w:rsidRPr="008B771F">
              <w:rPr>
                <w:rFonts w:ascii="GHEA Grapalat" w:hAnsi="GHEA Grapalat"/>
              </w:rPr>
              <w:t>շինությունների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նկատմամբ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գրանցված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r w:rsidRPr="008B771F">
              <w:rPr>
                <w:rFonts w:ascii="GHEA Grapalat" w:hAnsi="GHEA Grapalat"/>
                <w:lang w:val="hy-AM"/>
              </w:rPr>
              <w:t>է</w:t>
            </w:r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Հայաստանի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Հանրապետության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սեփականության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իրավունքը</w:t>
            </w:r>
            <w:proofErr w:type="spellEnd"/>
            <w:r w:rsidRPr="008B771F">
              <w:rPr>
                <w:rFonts w:ascii="GHEA Grapalat" w:hAnsi="GHEA Grapalat"/>
              </w:rPr>
              <w:t xml:space="preserve"> (</w:t>
            </w:r>
            <w:proofErr w:type="spellStart"/>
            <w:r w:rsidRPr="008B771F">
              <w:rPr>
                <w:rFonts w:ascii="GHEA Grapalat" w:hAnsi="GHEA Grapalat"/>
              </w:rPr>
              <w:t>անշարժ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գույքի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նկատմամբ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իրավունքների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պետական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գրանցման</w:t>
            </w:r>
            <w:proofErr w:type="spellEnd"/>
            <w:r w:rsidRPr="008B771F">
              <w:rPr>
                <w:rFonts w:ascii="GHEA Grapalat" w:hAnsi="GHEA Grapalat"/>
              </w:rPr>
              <w:t xml:space="preserve"> N 07072020-01-0320 </w:t>
            </w:r>
            <w:r w:rsidRPr="008B771F">
              <w:rPr>
                <w:rFonts w:ascii="GHEA Grapalat" w:hAnsi="GHEA Grapalat"/>
                <w:lang w:val="hy-AM"/>
              </w:rPr>
              <w:t>վկայական</w:t>
            </w:r>
            <w:r w:rsidRPr="008B771F">
              <w:rPr>
                <w:rFonts w:ascii="GHEA Grapalat" w:hAnsi="GHEA Grapalat"/>
              </w:rPr>
              <w:t xml:space="preserve">): </w:t>
            </w:r>
            <w:proofErr w:type="spellStart"/>
            <w:r w:rsidRPr="008B771F">
              <w:rPr>
                <w:rFonts w:ascii="GHEA Grapalat" w:hAnsi="GHEA Grapalat"/>
              </w:rPr>
              <w:t>Ընդ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որում</w:t>
            </w:r>
            <w:proofErr w:type="spellEnd"/>
            <w:r w:rsidRPr="008B771F">
              <w:rPr>
                <w:rFonts w:ascii="GHEA Grapalat" w:hAnsi="GHEA Grapalat"/>
              </w:rPr>
              <w:t xml:space="preserve">՝ 0.004787 </w:t>
            </w:r>
            <w:proofErr w:type="spellStart"/>
            <w:r w:rsidRPr="008B771F">
              <w:rPr>
                <w:rFonts w:ascii="GHEA Grapalat" w:hAnsi="GHEA Grapalat"/>
              </w:rPr>
              <w:t>հա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մակերեսով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հողամասի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նկատմամբ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գրանցված</w:t>
            </w:r>
            <w:proofErr w:type="spellEnd"/>
            <w:r w:rsidRPr="008B771F">
              <w:rPr>
                <w:rFonts w:ascii="GHEA Grapalat" w:hAnsi="GHEA Grapalat"/>
              </w:rPr>
              <w:t xml:space="preserve"> է </w:t>
            </w:r>
            <w:proofErr w:type="spellStart"/>
            <w:r w:rsidRPr="008B771F">
              <w:rPr>
                <w:rFonts w:ascii="GHEA Grapalat" w:hAnsi="GHEA Grapalat"/>
              </w:rPr>
              <w:t>ընդհանուր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բաժնային</w:t>
            </w:r>
            <w:proofErr w:type="spellEnd"/>
            <w:r w:rsidRPr="008B771F">
              <w:rPr>
                <w:rFonts w:ascii="GHEA Grapalat" w:hAnsi="GHEA Grapalat"/>
              </w:rPr>
              <w:t xml:space="preserve"> </w:t>
            </w:r>
            <w:proofErr w:type="spellStart"/>
            <w:r w:rsidRPr="008B771F">
              <w:rPr>
                <w:rFonts w:ascii="GHEA Grapalat" w:hAnsi="GHEA Grapalat"/>
              </w:rPr>
              <w:t>սեփականություն</w:t>
            </w:r>
            <w:proofErr w:type="spellEnd"/>
            <w:r w:rsidRPr="008B771F">
              <w:rPr>
                <w:rFonts w:ascii="GHEA Grapalat" w:hAnsi="GHEA Grapalat"/>
              </w:rPr>
              <w:t>:</w:t>
            </w:r>
            <w:r w:rsidR="00197E9A">
              <w:rPr>
                <w:rFonts w:ascii="GHEA Grapalat" w:hAnsi="GHEA Grapalat"/>
                <w:lang w:val="hy-AM"/>
              </w:rPr>
              <w:t xml:space="preserve"> </w:t>
            </w:r>
            <w:r w:rsidRPr="008B771F">
              <w:rPr>
                <w:rFonts w:ascii="GHEA Grapalat" w:hAnsi="GHEA Grapalat"/>
                <w:lang w:val="hy-AM"/>
              </w:rPr>
              <w:t xml:space="preserve">Հաշվի առնելով </w:t>
            </w:r>
            <w:r w:rsidRPr="008B771F">
              <w:rPr>
                <w:rFonts w:ascii="GHEA Grapalat" w:hAnsi="GHEA Grapalat"/>
              </w:rPr>
              <w:t xml:space="preserve">N 07072020-01-0320 </w:t>
            </w:r>
            <w:r w:rsidRPr="008B771F">
              <w:rPr>
                <w:rFonts w:ascii="GHEA Grapalat" w:hAnsi="GHEA Grapalat"/>
                <w:lang w:val="hy-AM"/>
              </w:rPr>
              <w:t>վկայականի տվյալները՝ առաջարկում ենք Ն</w:t>
            </w:r>
            <w:r w:rsidRPr="008B771F">
              <w:rPr>
                <w:rFonts w:ascii="GHEA Grapalat" w:hAnsi="GHEA Grapalat" w:cs="Arial"/>
                <w:lang w:val="hy-AM"/>
              </w:rPr>
              <w:t xml:space="preserve">ախագծի 1-ին կետի </w:t>
            </w:r>
            <w:r w:rsidRPr="008B771F">
              <w:rPr>
                <w:rFonts w:ascii="GHEA Grapalat" w:hAnsi="GHEA Grapalat"/>
              </w:rPr>
              <w:t>«</w:t>
            </w:r>
            <w:r w:rsidRPr="008B771F">
              <w:rPr>
                <w:rFonts w:ascii="GHEA Grapalat" w:hAnsi="GHEA Grapalat" w:cs="Arial"/>
                <w:lang w:val="hy-AM"/>
              </w:rPr>
              <w:t>43.6 քառ. մետր</w:t>
            </w:r>
            <w:r w:rsidRPr="008B771F">
              <w:rPr>
                <w:rFonts w:ascii="GHEA Grapalat" w:hAnsi="GHEA Grapalat"/>
                <w:noProof/>
                <w:lang w:val="hy-AM"/>
              </w:rPr>
              <w:t>»</w:t>
            </w:r>
            <w:r w:rsidRPr="008B771F">
              <w:rPr>
                <w:rFonts w:ascii="GHEA Grapalat" w:hAnsi="GHEA Grapalat" w:cs="Arial"/>
                <w:lang w:val="hy-AM"/>
              </w:rPr>
              <w:t xml:space="preserve"> բառերը փոխարինել </w:t>
            </w:r>
            <w:r w:rsidRPr="008B771F">
              <w:rPr>
                <w:rFonts w:ascii="GHEA Grapalat" w:hAnsi="GHEA Grapalat"/>
              </w:rPr>
              <w:t>«</w:t>
            </w:r>
            <w:r w:rsidRPr="008B771F">
              <w:rPr>
                <w:rFonts w:ascii="GHEA Grapalat" w:hAnsi="GHEA Grapalat"/>
                <w:lang w:val="hy-AM"/>
              </w:rPr>
              <w:t>0.004787 հա</w:t>
            </w:r>
            <w:r w:rsidRPr="008B771F">
              <w:rPr>
                <w:rFonts w:ascii="GHEA Grapalat" w:hAnsi="GHEA Grapalat"/>
                <w:noProof/>
                <w:lang w:val="hy-AM"/>
              </w:rPr>
              <w:t>»</w:t>
            </w:r>
            <w:r w:rsidRPr="008B771F">
              <w:rPr>
                <w:rFonts w:ascii="GHEA Grapalat" w:hAnsi="GHEA Grapalat" w:cs="Arial"/>
                <w:lang w:val="hy-AM"/>
              </w:rPr>
              <w:t xml:space="preserve"> բառերով:</w:t>
            </w:r>
          </w:p>
          <w:p w:rsidR="008B771F" w:rsidRPr="002D4884" w:rsidRDefault="008B771F" w:rsidP="00197E9A">
            <w:pPr>
              <w:pStyle w:val="BodyText"/>
              <w:spacing w:after="0" w:line="360" w:lineRule="auto"/>
              <w:ind w:left="60" w:right="75"/>
              <w:jc w:val="both"/>
              <w:rPr>
                <w:rFonts w:ascii="GHEA Grapalat" w:hAnsi="GHEA Grapalat"/>
                <w:lang w:val="hy-AM"/>
              </w:rPr>
            </w:pPr>
            <w:r w:rsidRPr="002D4884">
              <w:rPr>
                <w:rFonts w:ascii="GHEA Grapalat" w:hAnsi="GHEA Grapalat"/>
                <w:lang w:val="hy-AM"/>
              </w:rPr>
              <w:t xml:space="preserve">   </w:t>
            </w:r>
            <w:r w:rsidR="00197E9A">
              <w:rPr>
                <w:rFonts w:ascii="GHEA Grapalat" w:hAnsi="GHEA Grapalat"/>
                <w:lang w:val="hy-AM"/>
              </w:rPr>
              <w:t xml:space="preserve">2. </w:t>
            </w:r>
            <w:r w:rsidRPr="008B771F">
              <w:rPr>
                <w:rFonts w:ascii="GHEA Grapalat" w:hAnsi="GHEA Grapalat"/>
                <w:lang w:val="hy-AM"/>
              </w:rPr>
              <w:t xml:space="preserve">Հայտնում ենք նաև, որ </w:t>
            </w:r>
            <w:r w:rsidRPr="002D4884">
              <w:rPr>
                <w:rFonts w:ascii="GHEA Grapalat" w:hAnsi="GHEA Grapalat"/>
                <w:lang w:val="hy-AM"/>
              </w:rPr>
              <w:t>2013 թվականի սեպտեմբերի 13-ին կնքված անհատույց օգտագործման</w:t>
            </w:r>
            <w:r w:rsidRPr="008B771F">
              <w:rPr>
                <w:rFonts w:ascii="GHEA Grapalat" w:hAnsi="GHEA Grapalat"/>
                <w:lang w:val="hy-AM"/>
              </w:rPr>
              <w:t xml:space="preserve"> N</w:t>
            </w:r>
            <w:r w:rsidRPr="002D4884">
              <w:rPr>
                <w:rFonts w:ascii="GHEA Grapalat" w:hAnsi="GHEA Grapalat"/>
                <w:lang w:val="hy-AM"/>
              </w:rPr>
              <w:t xml:space="preserve"> 8250 պայմանագ</w:t>
            </w:r>
            <w:r w:rsidRPr="008B771F">
              <w:rPr>
                <w:rFonts w:ascii="GHEA Grapalat" w:hAnsi="GHEA Grapalat"/>
                <w:lang w:val="hy-AM"/>
              </w:rPr>
              <w:t xml:space="preserve">րի հիման վրա վերոնշյալ </w:t>
            </w:r>
            <w:r w:rsidRPr="008B771F">
              <w:rPr>
                <w:rFonts w:ascii="GHEA Grapalat" w:hAnsi="GHEA Grapalat"/>
                <w:lang w:val="hy-AM"/>
              </w:rPr>
              <w:lastRenderedPageBreak/>
              <w:t xml:space="preserve">հասցեում գտնվող </w:t>
            </w:r>
            <w:r w:rsidRPr="002D4884">
              <w:rPr>
                <w:rFonts w:ascii="GHEA Grapalat" w:hAnsi="GHEA Grapalat"/>
                <w:lang w:val="hy-AM"/>
              </w:rPr>
              <w:t>3.0 հա մակերեսով հողամասի և ընդհանուր 4</w:t>
            </w:r>
            <w:r w:rsidRPr="008B771F">
              <w:rPr>
                <w:rFonts w:ascii="GHEA Grapalat" w:hAnsi="GHEA Grapalat"/>
                <w:lang w:val="hy-AM"/>
              </w:rPr>
              <w:t>.</w:t>
            </w:r>
            <w:r w:rsidRPr="002D4884">
              <w:rPr>
                <w:rFonts w:ascii="GHEA Grapalat" w:hAnsi="GHEA Grapalat"/>
                <w:lang w:val="hy-AM"/>
              </w:rPr>
              <w:t>025.94 քառ. մետր մակերեսով շենքերի և շինությունների նկատմամբ գրանցվ</w:t>
            </w:r>
            <w:r w:rsidRPr="008B771F">
              <w:rPr>
                <w:rFonts w:ascii="GHEA Grapalat" w:hAnsi="GHEA Grapalat"/>
                <w:lang w:val="hy-AM"/>
              </w:rPr>
              <w:t>ել է</w:t>
            </w:r>
            <w:r w:rsidRPr="002D4884">
              <w:rPr>
                <w:rFonts w:ascii="GHEA Grapalat" w:hAnsi="GHEA Grapalat"/>
                <w:lang w:val="hy-AM"/>
              </w:rPr>
              <w:t xml:space="preserve"> «Հայաստանի Հանրապետության պետական կառավարման ակադեմիա» ՊՈԱԿ-ի անհատույց օգտագործման իրավունքը (անշարժ գույքի նկատմամբ իրավունքների պետական գրանցման N 05022016-01-0184 վկայական):</w:t>
            </w:r>
          </w:p>
          <w:p w:rsidR="008B771F" w:rsidRPr="008B771F" w:rsidRDefault="008B771F" w:rsidP="00197E9A">
            <w:pPr>
              <w:spacing w:after="0" w:line="360" w:lineRule="auto"/>
              <w:ind w:left="60" w:right="75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D488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197E9A">
              <w:rPr>
                <w:rFonts w:ascii="GHEA Grapalat" w:hAnsi="GHEA Grapalat"/>
                <w:sz w:val="24"/>
                <w:szCs w:val="24"/>
                <w:lang w:val="hy-AM"/>
              </w:rPr>
              <w:t xml:space="preserve">2016 թվականի փետրվարի 23-ին կնքված ոչ բնակելի տարածքի անհատույց օգտագործման </w:t>
            </w:r>
            <w:r w:rsidRPr="008B771F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197E9A">
              <w:rPr>
                <w:rFonts w:ascii="GHEA Grapalat" w:hAnsi="GHEA Grapalat"/>
                <w:sz w:val="24"/>
                <w:szCs w:val="24"/>
                <w:lang w:val="hy-AM"/>
              </w:rPr>
              <w:t xml:space="preserve"> 867 պայմանագ</w:t>
            </w:r>
            <w:r w:rsidRPr="008B771F">
              <w:rPr>
                <w:rFonts w:ascii="GHEA Grapalat" w:hAnsi="GHEA Grapalat"/>
                <w:sz w:val="24"/>
                <w:szCs w:val="24"/>
                <w:lang w:val="hy-AM"/>
              </w:rPr>
              <w:t xml:space="preserve">րի հիման վրա նույն հասցեում գտնվող </w:t>
            </w:r>
            <w:r w:rsidRPr="00197E9A">
              <w:rPr>
                <w:rFonts w:ascii="GHEA Grapalat" w:hAnsi="GHEA Grapalat"/>
                <w:sz w:val="24"/>
                <w:szCs w:val="24"/>
                <w:lang w:val="hy-AM"/>
              </w:rPr>
              <w:t>448.1 քմ մակերեսով տարածքի նկատմամբ գրանցվ</w:t>
            </w:r>
            <w:r w:rsidRPr="008B771F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Pr="00197E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«Հանրային կապերի և տեղեկատվության կենտրոն» ՊՈԱԿ-ի անհատույց օգտագործման իրավունքը (անշարժ գույքի նկատմամբ իրավունքների պետական գրանցման N 29022016-01-0010 վկայական):</w:t>
            </w:r>
          </w:p>
          <w:p w:rsidR="008B771F" w:rsidRPr="00197E9A" w:rsidRDefault="008B771F" w:rsidP="00197E9A">
            <w:pPr>
              <w:spacing w:after="0" w:line="360" w:lineRule="auto"/>
              <w:ind w:left="60" w:right="75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97E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="00197E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 </w:t>
            </w:r>
            <w:r w:rsidRPr="00197E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տեղեկացնում ենք, որ </w:t>
            </w:r>
            <w:r w:rsidRPr="00197E9A">
              <w:rPr>
                <w:rFonts w:ascii="GHEA Grapalat" w:hAnsi="GHEA Grapalat"/>
                <w:sz w:val="24"/>
                <w:szCs w:val="24"/>
                <w:lang w:val="hy-AM"/>
              </w:rPr>
              <w:t>01-003-0136-0262 կադաստրային ծածկագրով,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/>
                <w:sz w:val="24"/>
                <w:szCs w:val="24"/>
                <w:lang w:val="hy-AM"/>
              </w:rPr>
              <w:t>0.004787 հա մակերես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ով հողամասի շուկայական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ժեքին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մոտա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կված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կա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դ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աստ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ային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ժեքը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կազմում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6.674.275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դր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ամ</w:t>
            </w:r>
            <w:r w:rsidRPr="00197E9A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  <w:p w:rsidR="009F7F3A" w:rsidRPr="00197E9A" w:rsidRDefault="008B771F" w:rsidP="00197E9A">
            <w:pPr>
              <w:spacing w:after="0" w:line="360" w:lineRule="auto"/>
              <w:ind w:left="60" w:right="7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4.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կում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2-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րդ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3-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րդ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ենթակետում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պահին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գո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ծող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բառե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ից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լ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ացնել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«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շուկայական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ժեքին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մոտա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կված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»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բառե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197E9A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8077B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Չի ընդունվել</w:t>
            </w:r>
          </w:p>
          <w:p w:rsidR="00B8077B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կառավարության որոշման ն</w:t>
            </w:r>
            <w:r w:rsidRPr="00197E9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ախագծի 1-ին կետում արդեն իսկ հաշվարկվել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և լրացվել է</w:t>
            </w:r>
            <w:r w:rsidRPr="00197E9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պետության սեփականություն հանդիսացող գույքի բաժնային մասի չափը՝ «43.6 քառ. մետր» </w:t>
            </w:r>
          </w:p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Ընդունվել է</w:t>
            </w:r>
          </w:p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Նախագծում ներառված է նշված պայմանագրերի լուծման վերաբերյալ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համապատասխան դրույթ, սակայն </w:t>
            </w:r>
            <w:r w:rsidR="00B564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նախագծի 2-րդ կետում լրացվել է նոր՝ 8-րդ ենթակետ՝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գույքն օտարման դեպքում</w:t>
            </w:r>
            <w:r w:rsidR="00B564F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հետ վերցնելու մասին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։</w:t>
            </w:r>
          </w:p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B564FF" w:rsidRDefault="00B564FF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 Չի ընդունվել</w:t>
            </w:r>
          </w:p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Նախագծում ներառված է  </w:t>
            </w:r>
            <w:r w:rsidRPr="00197E9A">
              <w:rPr>
                <w:rFonts w:ascii="GHEA Grapalat" w:hAnsi="GHEA Grapalat"/>
                <w:sz w:val="24"/>
                <w:szCs w:val="24"/>
                <w:lang w:val="hy-AM"/>
              </w:rPr>
              <w:t>0.004787 հա մակերես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ով հողամասի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ց պետության բաժնեմասի մակերեսը և </w:t>
            </w:r>
            <w:r w:rsidR="00B564FF">
              <w:rPr>
                <w:rFonts w:ascii="GHEA Grapalat" w:hAnsi="GHEA Grapalat" w:cs="Sylfaen"/>
                <w:sz w:val="24"/>
                <w:szCs w:val="24"/>
                <w:lang w:val="hy-AM"/>
              </w:rPr>
              <w:t>կադաստրային արժեքը</w:t>
            </w:r>
          </w:p>
          <w:p w:rsidR="00197E9A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4. Ընդունվել է</w:t>
            </w:r>
          </w:p>
          <w:p w:rsidR="006C1A65" w:rsidRPr="00A21A6F" w:rsidRDefault="00197E9A" w:rsidP="002F32EA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>2-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րդ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3-</w:t>
            </w:r>
            <w:r w:rsidRPr="00197E9A">
              <w:rPr>
                <w:rFonts w:ascii="GHEA Grapalat" w:hAnsi="GHEA Grapalat" w:cs="Verdana"/>
                <w:sz w:val="24"/>
                <w:szCs w:val="24"/>
                <w:lang w:val="hy-AM"/>
              </w:rPr>
              <w:t>րդ</w:t>
            </w:r>
            <w:r w:rsidRPr="00197E9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97E9A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կատարվել է համապատասխան լրացում։</w:t>
            </w:r>
          </w:p>
        </w:tc>
      </w:tr>
      <w:tr w:rsidR="0015676E" w:rsidRPr="00037BDD" w:rsidTr="00197E9A">
        <w:trPr>
          <w:trHeight w:val="588"/>
          <w:tblCellSpacing w:w="0" w:type="dxa"/>
          <w:jc w:val="center"/>
        </w:trPr>
        <w:tc>
          <w:tcPr>
            <w:tcW w:w="83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15676E" w:rsidRDefault="0015676E" w:rsidP="009A72A4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3. ՀՀ </w:t>
            </w:r>
            <w:r w:rsid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կրթության, գիտության, մշակույթի և սպորտի</w:t>
            </w:r>
            <w:r w:rsidR="00B775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Pr="007A419C" w:rsidRDefault="00A83F74" w:rsidP="00A83F74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444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D444D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7479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15676E" w:rsidRPr="00037BDD" w:rsidTr="00197E9A">
        <w:trPr>
          <w:trHeight w:val="588"/>
          <w:tblCellSpacing w:w="0" w:type="dxa"/>
          <w:jc w:val="center"/>
        </w:trPr>
        <w:tc>
          <w:tcPr>
            <w:tcW w:w="83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F5F06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15676E" w:rsidRDefault="0015676E" w:rsidP="00326379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74793B" w:rsidRPr="009A72A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A83F74" w:rsidRPr="00A83F7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01/20.1/9981-2022</w:t>
            </w:r>
          </w:p>
        </w:tc>
      </w:tr>
      <w:tr w:rsidR="00EC36F6" w:rsidRPr="009368FB" w:rsidTr="00197E9A">
        <w:trPr>
          <w:trHeight w:val="588"/>
          <w:tblCellSpacing w:w="0" w:type="dxa"/>
          <w:jc w:val="center"/>
        </w:trPr>
        <w:tc>
          <w:tcPr>
            <w:tcW w:w="8362" w:type="dxa"/>
            <w:tcBorders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36F6" w:rsidRPr="00E020E8" w:rsidRDefault="002D4884" w:rsidP="00B564FF">
            <w:pPr>
              <w:spacing w:line="360" w:lineRule="auto"/>
              <w:ind w:left="150" w:right="7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ru-RU"/>
              </w:rPr>
            </w:pP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ՀՀ կրթության, գիտության, մշակույթի և սպորտի նախարարությունը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86568A">
              <w:rPr>
                <w:rFonts w:ascii="GHEA Grapalat" w:hAnsi="GHEA Grapalat"/>
                <w:sz w:val="24"/>
                <w:szCs w:val="24"/>
                <w:lang w:val="hy-AM"/>
              </w:rPr>
              <w:t>ետական գույքն օտարելու մասին</w:t>
            </w: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» </w:t>
            </w:r>
            <w:r w:rsidR="00B45C2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ՀՀ</w:t>
            </w: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կառավարության որոշման նախագծի վերաբերյալ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սկզբունքային առարկություններ չունի, սակայն </w:t>
            </w:r>
            <w:r w:rsidRPr="0086568A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առաջարկում է որոշման նախագծում ներառել դրույթ Կազմակերպություններից տարածքները հետ վերցնելու վերաբերյալ:</w:t>
            </w:r>
          </w:p>
        </w:tc>
        <w:tc>
          <w:tcPr>
            <w:tcW w:w="2643" w:type="dxa"/>
            <w:tcBorders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B8077B" w:rsidRPr="00042D48" w:rsidRDefault="00B564FF" w:rsidP="00B54909">
            <w:pPr>
              <w:spacing w:line="276" w:lineRule="auto"/>
              <w:ind w:left="72" w:right="101" w:firstLine="187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 նախագծի 2-րդ կետում լրացվել է նոր՝ 8-րդ ենթակետ՝ գույքն օտարման դեպքում հետ վերցնելու մասին</w:t>
            </w:r>
          </w:p>
        </w:tc>
      </w:tr>
    </w:tbl>
    <w:tbl>
      <w:tblPr>
        <w:tblStyle w:val="TableGrid"/>
        <w:tblW w:w="10980" w:type="dxa"/>
        <w:tblInd w:w="-815" w:type="dxa"/>
        <w:tblLook w:val="04A0" w:firstRow="1" w:lastRow="0" w:firstColumn="1" w:lastColumn="0" w:noHBand="0" w:noVBand="1"/>
      </w:tblPr>
      <w:tblGrid>
        <w:gridCol w:w="8430"/>
        <w:gridCol w:w="2550"/>
      </w:tblGrid>
      <w:tr w:rsidR="009368FB" w:rsidRPr="009368FB" w:rsidTr="009368FB">
        <w:trPr>
          <w:trHeight w:val="710"/>
        </w:trPr>
        <w:tc>
          <w:tcPr>
            <w:tcW w:w="8430" w:type="dxa"/>
            <w:shd w:val="clear" w:color="auto" w:fill="D0CECE" w:themeFill="background2" w:themeFillShade="E6"/>
          </w:tcPr>
          <w:p w:rsidR="009368FB" w:rsidRDefault="009368FB" w:rsidP="009368FB">
            <w:pPr>
              <w:spacing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</w:t>
            </w:r>
            <w:r w:rsidRPr="00996D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4.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2550" w:type="dxa"/>
            <w:shd w:val="clear" w:color="auto" w:fill="D0CECE" w:themeFill="background2" w:themeFillShade="E6"/>
          </w:tcPr>
          <w:p w:rsidR="009368FB" w:rsidRDefault="009368FB" w:rsidP="009368FB">
            <w:pPr>
              <w:spacing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      </w:t>
            </w:r>
            <w:r w:rsidRPr="009368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24.05.2022թ.</w:t>
            </w:r>
          </w:p>
        </w:tc>
      </w:tr>
      <w:tr w:rsidR="009368FB" w:rsidRPr="009368FB" w:rsidTr="009368FB">
        <w:trPr>
          <w:trHeight w:val="530"/>
        </w:trPr>
        <w:tc>
          <w:tcPr>
            <w:tcW w:w="8430" w:type="dxa"/>
            <w:shd w:val="clear" w:color="auto" w:fill="D0CECE" w:themeFill="background2" w:themeFillShade="E6"/>
          </w:tcPr>
          <w:p w:rsidR="009368FB" w:rsidRPr="009368FB" w:rsidRDefault="009368FB" w:rsidP="00037BD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0" w:type="dxa"/>
            <w:shd w:val="clear" w:color="auto" w:fill="D0CECE" w:themeFill="background2" w:themeFillShade="E6"/>
          </w:tcPr>
          <w:p w:rsidR="009368FB" w:rsidRPr="009368FB" w:rsidRDefault="009368FB" w:rsidP="00037BD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Pr="009368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r w:rsidRPr="009368F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01/21662-22</w:t>
            </w:r>
          </w:p>
        </w:tc>
      </w:tr>
      <w:tr w:rsidR="00F72D93" w:rsidRPr="009368FB" w:rsidTr="00F43B2A">
        <w:trPr>
          <w:trHeight w:val="620"/>
        </w:trPr>
        <w:tc>
          <w:tcPr>
            <w:tcW w:w="10980" w:type="dxa"/>
            <w:gridSpan w:val="2"/>
            <w:shd w:val="clear" w:color="auto" w:fill="FFFFFF" w:themeFill="background1"/>
          </w:tcPr>
          <w:p w:rsidR="00F72D93" w:rsidRPr="00C87C46" w:rsidRDefault="00F72D93" w:rsidP="00F72D93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Նախագծի վերաբերյալ դիտողություններ և առաջարկություններ չունի։</w:t>
            </w:r>
            <w:bookmarkStart w:id="0" w:name="_GoBack"/>
            <w:bookmarkEnd w:id="0"/>
          </w:p>
          <w:p w:rsidR="00F72D93" w:rsidRPr="009368FB" w:rsidRDefault="00F72D93" w:rsidP="00037BDD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141DDE" w:rsidRDefault="00141DD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sectPr w:rsidR="00141DDE" w:rsidSect="005F4C74">
      <w:pgSz w:w="12240" w:h="15840"/>
      <w:pgMar w:top="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AE1943"/>
    <w:multiLevelType w:val="hybridMultilevel"/>
    <w:tmpl w:val="F1922662"/>
    <w:lvl w:ilvl="0" w:tplc="D10899EE">
      <w:start w:val="1"/>
      <w:numFmt w:val="decimal"/>
      <w:lvlText w:val="%1."/>
      <w:lvlJc w:val="left"/>
      <w:pPr>
        <w:ind w:left="1004" w:hanging="360"/>
      </w:pPr>
      <w:rPr>
        <w:rFonts w:ascii="GHEA Mariam" w:eastAsia="Times New Roman" w:hAnsi="GHEA Mariam" w:cs="Sylfaen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03D6A"/>
    <w:rsid w:val="00012981"/>
    <w:rsid w:val="000370CB"/>
    <w:rsid w:val="00037BDD"/>
    <w:rsid w:val="00042D48"/>
    <w:rsid w:val="00065DFF"/>
    <w:rsid w:val="00066147"/>
    <w:rsid w:val="000B2BDA"/>
    <w:rsid w:val="000D7415"/>
    <w:rsid w:val="000F35DB"/>
    <w:rsid w:val="000F7C9E"/>
    <w:rsid w:val="001000EC"/>
    <w:rsid w:val="001267FB"/>
    <w:rsid w:val="00141DDE"/>
    <w:rsid w:val="0015676E"/>
    <w:rsid w:val="0016638F"/>
    <w:rsid w:val="00196189"/>
    <w:rsid w:val="00197B74"/>
    <w:rsid w:val="00197E9A"/>
    <w:rsid w:val="001A24DB"/>
    <w:rsid w:val="001C550A"/>
    <w:rsid w:val="00201417"/>
    <w:rsid w:val="002046B8"/>
    <w:rsid w:val="00210A62"/>
    <w:rsid w:val="00223771"/>
    <w:rsid w:val="00234787"/>
    <w:rsid w:val="00240539"/>
    <w:rsid w:val="002D4884"/>
    <w:rsid w:val="002F32EA"/>
    <w:rsid w:val="002F5FED"/>
    <w:rsid w:val="003257E5"/>
    <w:rsid w:val="00326379"/>
    <w:rsid w:val="0034643E"/>
    <w:rsid w:val="003A1C5B"/>
    <w:rsid w:val="003A5A94"/>
    <w:rsid w:val="003B1C80"/>
    <w:rsid w:val="003B4E6E"/>
    <w:rsid w:val="003E152E"/>
    <w:rsid w:val="004725A9"/>
    <w:rsid w:val="00477DA2"/>
    <w:rsid w:val="004A2108"/>
    <w:rsid w:val="004B2ACE"/>
    <w:rsid w:val="004B7CCC"/>
    <w:rsid w:val="004F1615"/>
    <w:rsid w:val="00530C35"/>
    <w:rsid w:val="00550C01"/>
    <w:rsid w:val="0055111D"/>
    <w:rsid w:val="00562647"/>
    <w:rsid w:val="00582C4D"/>
    <w:rsid w:val="0059527F"/>
    <w:rsid w:val="005A395B"/>
    <w:rsid w:val="005C6305"/>
    <w:rsid w:val="005F4C74"/>
    <w:rsid w:val="005F69DA"/>
    <w:rsid w:val="00682F52"/>
    <w:rsid w:val="0068799E"/>
    <w:rsid w:val="006974E7"/>
    <w:rsid w:val="006B5218"/>
    <w:rsid w:val="006C1A65"/>
    <w:rsid w:val="00741430"/>
    <w:rsid w:val="0074793B"/>
    <w:rsid w:val="007A419C"/>
    <w:rsid w:val="007B0103"/>
    <w:rsid w:val="00860F2E"/>
    <w:rsid w:val="00875C7A"/>
    <w:rsid w:val="008B771F"/>
    <w:rsid w:val="009368FB"/>
    <w:rsid w:val="0095335D"/>
    <w:rsid w:val="00973829"/>
    <w:rsid w:val="009876CE"/>
    <w:rsid w:val="00996DA5"/>
    <w:rsid w:val="009A72A4"/>
    <w:rsid w:val="009E4D81"/>
    <w:rsid w:val="009F7F3A"/>
    <w:rsid w:val="00A01D63"/>
    <w:rsid w:val="00A17431"/>
    <w:rsid w:val="00A21A6F"/>
    <w:rsid w:val="00A61FF6"/>
    <w:rsid w:val="00A645C2"/>
    <w:rsid w:val="00A719E5"/>
    <w:rsid w:val="00A73CED"/>
    <w:rsid w:val="00A75CC0"/>
    <w:rsid w:val="00A803D3"/>
    <w:rsid w:val="00A83F74"/>
    <w:rsid w:val="00A91203"/>
    <w:rsid w:val="00AF4855"/>
    <w:rsid w:val="00AF5945"/>
    <w:rsid w:val="00B12293"/>
    <w:rsid w:val="00B200FC"/>
    <w:rsid w:val="00B45C2E"/>
    <w:rsid w:val="00B54909"/>
    <w:rsid w:val="00B564FF"/>
    <w:rsid w:val="00B7756E"/>
    <w:rsid w:val="00B8077B"/>
    <w:rsid w:val="00B8159D"/>
    <w:rsid w:val="00B87489"/>
    <w:rsid w:val="00B90968"/>
    <w:rsid w:val="00B95AB0"/>
    <w:rsid w:val="00BA48C7"/>
    <w:rsid w:val="00BC02DE"/>
    <w:rsid w:val="00BF2BA4"/>
    <w:rsid w:val="00C12DC8"/>
    <w:rsid w:val="00C34A8A"/>
    <w:rsid w:val="00C55CFE"/>
    <w:rsid w:val="00C87C46"/>
    <w:rsid w:val="00CB6AF0"/>
    <w:rsid w:val="00CF55F4"/>
    <w:rsid w:val="00D444DC"/>
    <w:rsid w:val="00D57BFE"/>
    <w:rsid w:val="00D76C75"/>
    <w:rsid w:val="00D95C39"/>
    <w:rsid w:val="00DA356C"/>
    <w:rsid w:val="00DA3B64"/>
    <w:rsid w:val="00DF71F0"/>
    <w:rsid w:val="00E020E8"/>
    <w:rsid w:val="00E16EEF"/>
    <w:rsid w:val="00E440DB"/>
    <w:rsid w:val="00E62369"/>
    <w:rsid w:val="00E77843"/>
    <w:rsid w:val="00E835E9"/>
    <w:rsid w:val="00E8634E"/>
    <w:rsid w:val="00EC36F6"/>
    <w:rsid w:val="00EC6AC0"/>
    <w:rsid w:val="00EE665E"/>
    <w:rsid w:val="00F12C02"/>
    <w:rsid w:val="00F12C08"/>
    <w:rsid w:val="00F72D93"/>
    <w:rsid w:val="00F849D4"/>
    <w:rsid w:val="00FB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51493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B771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table" w:styleId="TableGrid">
    <w:name w:val="Table Grid"/>
    <w:basedOn w:val="TableNormal"/>
    <w:uiPriority w:val="39"/>
    <w:rsid w:val="00141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1DA0E-69FD-46AE-905E-55FA99F07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https://mul2.gov.am/tasks/626229/oneclick/ampopatert.docx?token=3234f3926776daca59225f19d1216e42</cp:keywords>
  <dc:description/>
  <cp:lastModifiedBy>Windows User</cp:lastModifiedBy>
  <cp:revision>63</cp:revision>
  <dcterms:created xsi:type="dcterms:W3CDTF">2021-12-13T06:26:00Z</dcterms:created>
  <dcterms:modified xsi:type="dcterms:W3CDTF">2022-05-24T10:18:00Z</dcterms:modified>
</cp:coreProperties>
</file>