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CAC" w:rsidRPr="00876494" w:rsidRDefault="00D80CAC" w:rsidP="00D80CAC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76494">
        <w:rPr>
          <w:rFonts w:ascii="GHEA Grapalat" w:eastAsia="Calibri" w:hAnsi="GHEA Grapalat" w:cs="Times New Roman"/>
          <w:sz w:val="24"/>
          <w:szCs w:val="24"/>
          <w:lang w:val="hy-AM"/>
        </w:rPr>
        <w:t>ՆԱԽԱԳԻԾ</w:t>
      </w:r>
    </w:p>
    <w:p w:rsidR="00D80CAC" w:rsidRPr="00876494" w:rsidRDefault="00D80CAC" w:rsidP="00D80CAC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876494">
        <w:rPr>
          <w:rFonts w:ascii="GHEA Grapalat" w:eastAsia="Calibri" w:hAnsi="GHEA Grapalat" w:cs="Times New Roman"/>
          <w:sz w:val="24"/>
          <w:szCs w:val="24"/>
          <w:lang w:val="hy-AM"/>
        </w:rPr>
        <w:t>ՀԱՅԱ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>U</w:t>
      </w:r>
      <w:r w:rsidRPr="00876494">
        <w:rPr>
          <w:rFonts w:ascii="GHEA Grapalat" w:eastAsia="Calibri" w:hAnsi="GHEA Grapalat" w:cs="Times New Roman"/>
          <w:sz w:val="24"/>
          <w:szCs w:val="24"/>
          <w:lang w:val="hy-AM"/>
        </w:rPr>
        <w:t>ՏԱՆԻ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  <w:lang w:val="hy-AM"/>
        </w:rPr>
        <w:t>ՀԱՆՐԱՊԵՏՈՒԹՅԱՆ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</w:p>
    <w:p w:rsidR="00D80CAC" w:rsidRPr="00876494" w:rsidRDefault="00D80CAC" w:rsidP="00D80CAC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76494">
        <w:rPr>
          <w:rFonts w:ascii="GHEA Grapalat" w:eastAsia="Calibri" w:hAnsi="GHEA Grapalat" w:cs="Times New Roman"/>
          <w:sz w:val="24"/>
          <w:szCs w:val="24"/>
          <w:lang w:val="hy-AM"/>
        </w:rPr>
        <w:t>ՕՐԵՆՔԸ</w:t>
      </w:r>
    </w:p>
    <w:p w:rsidR="00D80CAC" w:rsidRDefault="00D80CAC" w:rsidP="00D80CAC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764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Ընդունվել է 20___ թվականի _____________ ___-ին </w:t>
      </w:r>
    </w:p>
    <w:p w:rsidR="00D80CAC" w:rsidRPr="00876494" w:rsidRDefault="00D80CAC" w:rsidP="00D80CAC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D80CAC" w:rsidRPr="00876494" w:rsidRDefault="00D80CAC" w:rsidP="00D80CAC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Pr="00876494">
        <w:rPr>
          <w:rFonts w:ascii="GHEA Grapalat" w:eastAsia="Calibri" w:hAnsi="GHEA Grapalat" w:cs="Times New Roman"/>
          <w:sz w:val="24"/>
          <w:szCs w:val="24"/>
        </w:rPr>
        <w:t>ԶԻՆՎՈՐԱԿԱՆ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</w:rPr>
        <w:t>ԾԱՌԱՅՈՒԹՅԱՆ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</w:rPr>
        <w:t>ԵՎ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</w:rPr>
        <w:t>ԶԻՆԾԱՌԱՅՈՂԻ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</w:rPr>
        <w:t>ԿԱՐԳԱՎԻՃԱԿԻ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</w:rPr>
        <w:t>ՄԱՍԻՆ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>»</w:t>
      </w:r>
    </w:p>
    <w:p w:rsidR="00D80CAC" w:rsidRDefault="00D80CAC" w:rsidP="00D80CAC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876494">
        <w:rPr>
          <w:rFonts w:ascii="GHEA Grapalat" w:eastAsia="Calibri" w:hAnsi="GHEA Grapalat" w:cs="Times New Roman"/>
          <w:sz w:val="24"/>
          <w:szCs w:val="24"/>
          <w:lang w:val="ru-RU"/>
        </w:rPr>
        <w:t>ՀԱՅԱՍՏԱՆԻ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  <w:lang w:val="ru-RU"/>
        </w:rPr>
        <w:t>ՀԱՆՐԱՊԵՏՈՒԹՅԱՆ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</w:rPr>
        <w:t>ՕՐԵՆՔՈՒՄ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</w:rPr>
        <w:t>ԼՐԱՑՈՒՄՆԵՐ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</w:rPr>
        <w:t>ԿԱՏԱՐԵԼՈՒ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</w:rPr>
        <w:t>ՄԱՍԻՆ</w:t>
      </w:r>
    </w:p>
    <w:p w:rsidR="00D80CAC" w:rsidRPr="00876494" w:rsidRDefault="00D80CAC" w:rsidP="00D80CAC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D80CAC" w:rsidRDefault="00D80CAC" w:rsidP="00D80CAC">
      <w:pPr>
        <w:spacing w:after="0" w:line="360" w:lineRule="auto"/>
        <w:ind w:left="-284" w:firstLine="992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>Հոդված 1. «</w:t>
      </w:r>
      <w:r w:rsidRPr="00876494">
        <w:rPr>
          <w:rFonts w:ascii="GHEA Grapalat" w:eastAsia="Calibri" w:hAnsi="GHEA Grapalat" w:cs="Times New Roman"/>
          <w:sz w:val="24"/>
          <w:szCs w:val="24"/>
          <w:lang w:val="ru-RU"/>
        </w:rPr>
        <w:t>Զինվորական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  <w:lang w:val="ru-RU"/>
        </w:rPr>
        <w:t>ծառայության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  <w:lang w:val="ru-RU"/>
        </w:rPr>
        <w:t>և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  <w:lang w:val="ru-RU"/>
        </w:rPr>
        <w:t>զինծառայողի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  <w:lang w:val="ru-RU"/>
        </w:rPr>
        <w:t>կարգավիճակի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876494">
        <w:rPr>
          <w:rFonts w:ascii="GHEA Grapalat" w:eastAsia="Calibri" w:hAnsi="GHEA Grapalat" w:cs="Times New Roman"/>
          <w:sz w:val="24"/>
          <w:szCs w:val="24"/>
          <w:lang w:val="ru-RU"/>
        </w:rPr>
        <w:t>մասին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» </w:t>
      </w:r>
      <w:r>
        <w:rPr>
          <w:rFonts w:ascii="GHEA Grapalat" w:eastAsia="Calibri" w:hAnsi="GHEA Grapalat" w:cs="Times New Roman"/>
          <w:sz w:val="24"/>
          <w:szCs w:val="24"/>
        </w:rPr>
        <w:t>2017 թվականի</w:t>
      </w:r>
      <w:r w:rsidRPr="00A41567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A41567">
        <w:rPr>
          <w:rFonts w:ascii="GHEA Grapalat" w:eastAsia="Calibri" w:hAnsi="GHEA Grapalat" w:cs="Times New Roman"/>
          <w:sz w:val="24"/>
          <w:szCs w:val="24"/>
        </w:rPr>
        <w:t>նոյեմբերի</w:t>
      </w:r>
      <w:r w:rsidRPr="00A41567">
        <w:rPr>
          <w:rFonts w:ascii="GHEA Grapalat" w:eastAsia="Calibri" w:hAnsi="GHEA Grapalat" w:cs="Times New Roman"/>
          <w:sz w:val="24"/>
          <w:szCs w:val="24"/>
          <w:lang w:val="fr-FR"/>
        </w:rPr>
        <w:t xml:space="preserve">  </w:t>
      </w:r>
      <w:r>
        <w:rPr>
          <w:rFonts w:ascii="GHEA Grapalat" w:eastAsia="Calibri" w:hAnsi="GHEA Grapalat" w:cs="Times New Roman"/>
          <w:sz w:val="24"/>
          <w:szCs w:val="24"/>
        </w:rPr>
        <w:t>15-ի</w:t>
      </w:r>
      <w:r w:rsidRPr="00A41567">
        <w:rPr>
          <w:rFonts w:ascii="GHEA Grapalat" w:eastAsia="Calibri" w:hAnsi="GHEA Grapalat" w:cs="Times New Roman"/>
          <w:sz w:val="24"/>
          <w:szCs w:val="24"/>
          <w:lang w:val="fr-FR"/>
        </w:rPr>
        <w:t xml:space="preserve"> N </w:t>
      </w:r>
      <w:r w:rsidRPr="00A41567">
        <w:rPr>
          <w:rFonts w:ascii="GHEA Grapalat" w:eastAsia="Calibri" w:hAnsi="GHEA Grapalat" w:cs="Times New Roman"/>
          <w:sz w:val="24"/>
          <w:szCs w:val="24"/>
        </w:rPr>
        <w:t>ՀՕ</w:t>
      </w:r>
      <w:r w:rsidRPr="00A41567">
        <w:rPr>
          <w:rFonts w:ascii="GHEA Grapalat" w:eastAsia="Calibri" w:hAnsi="GHEA Grapalat" w:cs="Times New Roman"/>
          <w:sz w:val="24"/>
          <w:szCs w:val="24"/>
          <w:lang w:val="fr-FR"/>
        </w:rPr>
        <w:t>-195-</w:t>
      </w:r>
      <w:r w:rsidRPr="00A41567">
        <w:rPr>
          <w:rFonts w:ascii="GHEA Grapalat" w:eastAsia="Calibri" w:hAnsi="GHEA Grapalat" w:cs="Times New Roman"/>
          <w:sz w:val="24"/>
          <w:szCs w:val="24"/>
        </w:rPr>
        <w:t>Ն</w:t>
      </w:r>
      <w:r w:rsidRPr="00A41567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</w:rPr>
        <w:t>օրենքի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9065F">
        <w:rPr>
          <w:rFonts w:ascii="GHEA Grapalat" w:eastAsia="Calibri" w:hAnsi="GHEA Grapalat" w:cs="Times New Roman"/>
          <w:sz w:val="24"/>
          <w:szCs w:val="24"/>
          <w:lang w:val="fr-FR"/>
        </w:rPr>
        <w:t>(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այսուհետ՝ </w:t>
      </w:r>
      <w:r>
        <w:rPr>
          <w:rFonts w:ascii="GHEA Grapalat" w:eastAsia="Calibri" w:hAnsi="GHEA Grapalat" w:cs="Times New Roman"/>
          <w:sz w:val="24"/>
          <w:szCs w:val="24"/>
        </w:rPr>
        <w:t>Օ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րենք</w:t>
      </w:r>
      <w:r w:rsidRPr="00A9065F">
        <w:rPr>
          <w:rFonts w:ascii="GHEA Grapalat" w:eastAsia="Calibri" w:hAnsi="GHEA Grapalat" w:cs="Times New Roman"/>
          <w:sz w:val="24"/>
          <w:szCs w:val="24"/>
          <w:lang w:val="fr-FR"/>
        </w:rPr>
        <w:t>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24FB4">
        <w:rPr>
          <w:rFonts w:ascii="GHEA Grapalat" w:eastAsia="Calibri" w:hAnsi="GHEA Grapalat" w:cs="Times New Roman"/>
          <w:sz w:val="24"/>
          <w:szCs w:val="24"/>
          <w:lang w:val="fr-FR"/>
        </w:rPr>
        <w:t>21-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Pr="00A24F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հոդվածը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5-րդ մասից հետո 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լրացնել նոր՝ 5.1-ին և 5.2-րդ մասերով՝ հետևյալ բովանդակությամբ.</w:t>
      </w:r>
    </w:p>
    <w:p w:rsidR="00D80CAC" w:rsidRPr="00A24FB4" w:rsidRDefault="00D80CAC" w:rsidP="00D80CAC">
      <w:pPr>
        <w:spacing w:after="0" w:line="360" w:lineRule="auto"/>
        <w:ind w:left="-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</w:rPr>
        <w:t xml:space="preserve">            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6178B">
        <w:rPr>
          <w:rFonts w:ascii="GHEA Grapalat" w:eastAsia="Calibri" w:hAnsi="GHEA Grapalat" w:cs="Times New Roman"/>
          <w:sz w:val="24"/>
          <w:szCs w:val="24"/>
          <w:lang w:val="hy-AM"/>
        </w:rPr>
        <w:t>«5.1</w:t>
      </w:r>
      <w:r w:rsidR="0066178B">
        <w:rPr>
          <w:rFonts w:ascii="GHEA Grapalat" w:eastAsia="Calibri" w:hAnsi="GHEA Grapalat" w:cs="Times New Roman"/>
          <w:sz w:val="24"/>
          <w:szCs w:val="24"/>
        </w:rPr>
        <w:t>. 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Պարտադիր զինվորական ծառայությունից ազատվում է այն քաղաքացին, ով որպես օտարերկրյա քաղաքացի Հայաստանի Հանրապետության քաղաքացիություն է ձեռք բերել որևէ մարզաձևի Հայաստանի Հանրապետության հավաքական թիմում (որևէ տարիքային խմբի) հանդես գալու համար և մինչև 2021 թվականի մայիսի 1-ը պարտադիր զինվորական ծառայությունից տարկետման իրավունքը կորցրել է:</w:t>
      </w:r>
    </w:p>
    <w:p w:rsidR="00D80CAC" w:rsidRDefault="00D80CAC" w:rsidP="00D80CAC">
      <w:pPr>
        <w:spacing w:after="0" w:line="360" w:lineRule="auto"/>
        <w:ind w:left="-284" w:firstLine="992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5.2</w:t>
      </w:r>
      <w:r w:rsidR="0066178B">
        <w:rPr>
          <w:rFonts w:ascii="GHEA Grapalat" w:eastAsia="Calibri" w:hAnsi="GHEA Grapalat" w:cs="Times New Roman"/>
          <w:sz w:val="24"/>
          <w:szCs w:val="24"/>
        </w:rPr>
        <w:t>.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Սույն հոդվածի 5.1-ին մասով պարտադիր զինվորական ծառայությունից ազատվելու համար քաղաքացին կամ համապատասխան ֆեդերացիան մինչև 2022 թվականի հոկտեմբերի 1-ը դիմում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պորտի բնագավառում պետական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կառավարման 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լիազոր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ված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մարմին, որը մեկ ամսյա ժամկետում պարզում է ներկայացրած փաստաթղթերի համապատասխանությունը սույն հոդվածի 5.1-ին մասի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միջնորդություն է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ներկայացնում  Հայաստանի Հանրապետության պաշտպանության նախարարություն, որը քաղաքացուն ազատում է պարտադիր զինվորական 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ծառայությունից</w:t>
      </w:r>
      <w:r w:rsidR="002734E3">
        <w:rPr>
          <w:rFonts w:ascii="GHEA Grapalat" w:eastAsia="Calibri" w:hAnsi="GHEA Grapalat" w:cs="Times New Roman"/>
          <w:sz w:val="24"/>
          <w:szCs w:val="24"/>
        </w:rPr>
        <w:t>՝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պորտի բնագավառում պետական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կառավարման 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լիազոր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ված</w:t>
      </w:r>
      <w:bookmarkStart w:id="0" w:name="_GoBack"/>
      <w:bookmarkEnd w:id="0"/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մարմնի միջնորդությունը ստանալուց հետո՝ մեկ ամսյա ժամկետում:»:</w:t>
      </w:r>
    </w:p>
    <w:p w:rsidR="00D80CAC" w:rsidRPr="00A24FB4" w:rsidRDefault="00D80CAC" w:rsidP="00D80CAC">
      <w:pPr>
        <w:spacing w:after="0" w:line="360" w:lineRule="auto"/>
        <w:ind w:left="-284" w:firstLine="992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>Հոդված</w:t>
      </w:r>
      <w:r>
        <w:rPr>
          <w:rFonts w:ascii="GHEA Grapalat" w:eastAsia="Calibri" w:hAnsi="GHEA Grapalat" w:cs="Times New Roman"/>
          <w:sz w:val="24"/>
          <w:szCs w:val="24"/>
          <w:lang w:val="fr-FR"/>
        </w:rPr>
        <w:t xml:space="preserve"> 2</w:t>
      </w:r>
      <w:r w:rsidRPr="00876494">
        <w:rPr>
          <w:rFonts w:ascii="GHEA Grapalat" w:eastAsia="Calibri" w:hAnsi="GHEA Grapalat" w:cs="Times New Roman"/>
          <w:sz w:val="24"/>
          <w:szCs w:val="24"/>
          <w:lang w:val="fr-FR"/>
        </w:rPr>
        <w:t xml:space="preserve">.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24F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Օ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րենքի</w:t>
      </w:r>
      <w:r w:rsidRPr="00A24F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25-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Pr="00A24FB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հոդվածը 11-րդ մասից հետո լրացնել նոր՝ 11.1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-ին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մասով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՝ հետևյալ բովանդակությամբ.</w:t>
      </w:r>
    </w:p>
    <w:p w:rsidR="00D80CAC" w:rsidRPr="00A24FB4" w:rsidRDefault="00D80CAC" w:rsidP="00D80CAC">
      <w:pPr>
        <w:spacing w:after="0" w:line="360" w:lineRule="auto"/>
        <w:ind w:left="-284" w:firstLine="992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«11.1</w:t>
      </w:r>
      <w:r w:rsidR="0066178B">
        <w:rPr>
          <w:rFonts w:ascii="GHEA Grapalat" w:eastAsia="Calibri" w:hAnsi="GHEA Grapalat" w:cs="Times New Roman"/>
          <w:sz w:val="24"/>
          <w:szCs w:val="24"/>
        </w:rPr>
        <w:t>.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Որպես օտարերկրյա քաղաքացի որևէ մարզաձևի Հայաստանի Հանրապետության հավաքական թիմում (որևէ տարիքային խմբի) հանդես գալու համար Հայաստանի Հանրապետության քաղաքացիություն ձեռք բերած և  մինչև 2021 թվականի մայիսի 1-ը պարտադիր զինվորական ծառայությունից տարկետման իրավունքը կորցրած անձանց   </w:t>
      </w:r>
      <w:r w:rsidRPr="00A24FB4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պարտադիր զինվորական ծառայությունից ազատում տրվում է Հայաստանի Հանրապետության պաշտպանության նախարարի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հրաման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պորտի բնագավառում պետական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կառավարման 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>լիազոր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ված</w:t>
      </w:r>
      <w:r w:rsidRPr="00A24F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մարմնի միջնորդությունը ստանալուց հետո՝ մեկ ամսյա ժամկետում:»: </w:t>
      </w:r>
    </w:p>
    <w:p w:rsidR="00D80CAC" w:rsidRPr="00876494" w:rsidRDefault="00D80CAC" w:rsidP="00D80CAC">
      <w:pPr>
        <w:spacing w:after="0" w:line="360" w:lineRule="auto"/>
        <w:ind w:left="-284" w:firstLine="992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76494">
        <w:rPr>
          <w:rFonts w:ascii="GHEA Grapalat" w:eastAsia="Calibri" w:hAnsi="GHEA Grapalat" w:cs="Times New Roman"/>
          <w:sz w:val="24"/>
          <w:szCs w:val="24"/>
          <w:lang w:val="hy-AM"/>
        </w:rPr>
        <w:t>Հոդված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B3AA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876494">
        <w:rPr>
          <w:rFonts w:ascii="GHEA Grapalat" w:eastAsia="Calibri" w:hAnsi="GHEA Grapalat" w:cs="Times New Roman"/>
          <w:sz w:val="24"/>
          <w:szCs w:val="24"/>
          <w:lang w:val="hy-AM"/>
        </w:rPr>
        <w:t>. Եզրափակիչ մաս և անցումային դրույթներ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</w:p>
    <w:p w:rsidR="00D80CAC" w:rsidRPr="00876494" w:rsidRDefault="0066178B" w:rsidP="0066178B">
      <w:pPr>
        <w:spacing w:after="0" w:line="360" w:lineRule="auto"/>
        <w:ind w:firstLine="712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</w:rPr>
        <w:t>1.</w:t>
      </w:r>
      <w:r>
        <w:rPr>
          <w:rFonts w:ascii="Courier New" w:eastAsia="Calibri" w:hAnsi="Courier New" w:cs="Courier New"/>
          <w:sz w:val="24"/>
          <w:szCs w:val="24"/>
        </w:rPr>
        <w:t> </w:t>
      </w:r>
      <w:r w:rsidR="00D80CAC" w:rsidRPr="00876494">
        <w:rPr>
          <w:rFonts w:ascii="GHEA Grapalat" w:eastAsia="Calibri" w:hAnsi="GHEA Grapalat" w:cs="Times New Roman"/>
          <w:sz w:val="24"/>
          <w:szCs w:val="24"/>
          <w:lang w:val="hy-AM"/>
        </w:rPr>
        <w:t>Սույն օրենքն ուժի մեջ է մտնում պաշտոնական հրապարակմանը հաջորդող</w:t>
      </w:r>
      <w:r w:rsidR="00D80C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օր</w:t>
      </w:r>
      <w:r>
        <w:rPr>
          <w:rFonts w:ascii="GHEA Grapalat" w:eastAsia="Calibri" w:hAnsi="GHEA Grapalat" w:cs="Times New Roman"/>
          <w:sz w:val="24"/>
          <w:szCs w:val="24"/>
        </w:rPr>
        <w:t>վանից</w:t>
      </w:r>
      <w:r w:rsidR="00D80CAC" w:rsidRPr="00876494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B543BB" w:rsidRDefault="0066178B" w:rsidP="00D80CAC">
      <w:r>
        <w:rPr>
          <w:rFonts w:ascii="GHEA Grapalat" w:eastAsia="Calibri" w:hAnsi="GHEA Grapalat" w:cs="Times New Roman"/>
          <w:sz w:val="24"/>
          <w:szCs w:val="24"/>
        </w:rPr>
        <w:t xml:space="preserve">          2.</w:t>
      </w:r>
      <w:r>
        <w:rPr>
          <w:rFonts w:ascii="Courier New" w:eastAsia="Calibri" w:hAnsi="Courier New" w:cs="Courier New"/>
          <w:sz w:val="24"/>
          <w:szCs w:val="24"/>
        </w:rPr>
        <w:t> </w:t>
      </w:r>
      <w:r w:rsidR="00D80CAC" w:rsidRPr="00876494">
        <w:rPr>
          <w:rFonts w:ascii="GHEA Grapalat" w:eastAsia="Calibri" w:hAnsi="GHEA Grapalat" w:cs="Times New Roman"/>
          <w:sz w:val="24"/>
          <w:szCs w:val="24"/>
          <w:lang w:val="hy-AM"/>
        </w:rPr>
        <w:t>Սույն օրենքը գործում է մինչև 2022 թվականի դեկտեմբերի 31-ը:</w:t>
      </w:r>
      <w:r w:rsidR="00D80CAC" w:rsidRPr="00876494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fr-FR"/>
        </w:rPr>
        <w:tab/>
      </w:r>
    </w:p>
    <w:sectPr w:rsidR="00B543BB" w:rsidSect="00B54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648C4"/>
    <w:multiLevelType w:val="hybridMultilevel"/>
    <w:tmpl w:val="DAD47B1A"/>
    <w:lvl w:ilvl="0" w:tplc="2E0628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68D630E"/>
    <w:multiLevelType w:val="hybridMultilevel"/>
    <w:tmpl w:val="85B85160"/>
    <w:lvl w:ilvl="0" w:tplc="AA90005E">
      <w:start w:val="1"/>
      <w:numFmt w:val="decimal"/>
      <w:lvlText w:val="%1."/>
      <w:lvlJc w:val="left"/>
      <w:pPr>
        <w:ind w:left="1072" w:hanging="360"/>
      </w:pPr>
    </w:lvl>
    <w:lvl w:ilvl="1" w:tplc="04090019">
      <w:start w:val="1"/>
      <w:numFmt w:val="lowerLetter"/>
      <w:lvlText w:val="%2."/>
      <w:lvlJc w:val="left"/>
      <w:pPr>
        <w:ind w:left="1792" w:hanging="360"/>
      </w:pPr>
    </w:lvl>
    <w:lvl w:ilvl="2" w:tplc="0409001B">
      <w:start w:val="1"/>
      <w:numFmt w:val="lowerRoman"/>
      <w:lvlText w:val="%3."/>
      <w:lvlJc w:val="right"/>
      <w:pPr>
        <w:ind w:left="2512" w:hanging="180"/>
      </w:pPr>
    </w:lvl>
    <w:lvl w:ilvl="3" w:tplc="0409000F">
      <w:start w:val="1"/>
      <w:numFmt w:val="decimal"/>
      <w:lvlText w:val="%4."/>
      <w:lvlJc w:val="left"/>
      <w:pPr>
        <w:ind w:left="3232" w:hanging="360"/>
      </w:pPr>
    </w:lvl>
    <w:lvl w:ilvl="4" w:tplc="04090019">
      <w:start w:val="1"/>
      <w:numFmt w:val="lowerLetter"/>
      <w:lvlText w:val="%5."/>
      <w:lvlJc w:val="left"/>
      <w:pPr>
        <w:ind w:left="3952" w:hanging="360"/>
      </w:pPr>
    </w:lvl>
    <w:lvl w:ilvl="5" w:tplc="0409001B">
      <w:start w:val="1"/>
      <w:numFmt w:val="lowerRoman"/>
      <w:lvlText w:val="%6."/>
      <w:lvlJc w:val="right"/>
      <w:pPr>
        <w:ind w:left="4672" w:hanging="180"/>
      </w:pPr>
    </w:lvl>
    <w:lvl w:ilvl="6" w:tplc="0409000F">
      <w:start w:val="1"/>
      <w:numFmt w:val="decimal"/>
      <w:lvlText w:val="%7."/>
      <w:lvlJc w:val="left"/>
      <w:pPr>
        <w:ind w:left="5392" w:hanging="360"/>
      </w:pPr>
    </w:lvl>
    <w:lvl w:ilvl="7" w:tplc="04090019">
      <w:start w:val="1"/>
      <w:numFmt w:val="lowerLetter"/>
      <w:lvlText w:val="%8."/>
      <w:lvlJc w:val="left"/>
      <w:pPr>
        <w:ind w:left="6112" w:hanging="360"/>
      </w:pPr>
    </w:lvl>
    <w:lvl w:ilvl="8" w:tplc="0409001B">
      <w:start w:val="1"/>
      <w:numFmt w:val="lowerRoman"/>
      <w:lvlText w:val="%9."/>
      <w:lvlJc w:val="right"/>
      <w:pPr>
        <w:ind w:left="683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80CAC"/>
    <w:rsid w:val="002734E3"/>
    <w:rsid w:val="0066178B"/>
    <w:rsid w:val="00B543BB"/>
    <w:rsid w:val="00D80CAC"/>
    <w:rsid w:val="00F35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CA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0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/>
  <dc:description/>
  <cp:lastModifiedBy>Rashid.Galstyan</cp:lastModifiedBy>
  <cp:revision>6</cp:revision>
  <cp:lastPrinted>2022-06-20T19:39:00Z</cp:lastPrinted>
  <dcterms:created xsi:type="dcterms:W3CDTF">2022-06-20T18:38:00Z</dcterms:created>
  <dcterms:modified xsi:type="dcterms:W3CDTF">2022-06-20T19:46:00Z</dcterms:modified>
</cp:coreProperties>
</file>