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700D9D" w:rsidRDefault="002E09C3" w:rsidP="00700D9D">
      <w:pPr>
        <w:shd w:val="clear" w:color="auto" w:fill="FFFFFF"/>
        <w:spacing w:line="360" w:lineRule="auto"/>
        <w:ind w:firstLine="375"/>
        <w:jc w:val="center"/>
        <w:rPr>
          <w:rFonts w:ascii="GHEA Grapalat" w:hAnsi="GHEA Grapalat"/>
          <w:b/>
          <w:bCs/>
          <w:lang w:val="hy-AM"/>
        </w:rPr>
      </w:pPr>
      <w:r w:rsidRPr="0015754A">
        <w:rPr>
          <w:rFonts w:ascii="GHEA Grapalat" w:hAnsi="GHEA Grapalat"/>
          <w:b/>
          <w:lang w:val="hy-AM"/>
        </w:rPr>
        <w:t>«</w:t>
      </w:r>
      <w:r w:rsidR="00700D9D" w:rsidRPr="001A4E72">
        <w:rPr>
          <w:rFonts w:ascii="GHEA Grapalat" w:hAnsi="GHEA Grapalat"/>
          <w:b/>
          <w:bCs/>
          <w:lang w:val="af-ZA"/>
        </w:rPr>
        <w:t>«ՊԵՏԱԿԱՆ ԳՈՒՅՔԻ ԿԱՌԱՎԱՐՄԱՆ ՄԱՍԻՆ» ՕՐԵՆՔՈՒՄ</w:t>
      </w:r>
      <w:r w:rsidR="00700D9D">
        <w:rPr>
          <w:rFonts w:ascii="GHEA Grapalat" w:hAnsi="GHEA Grapalat"/>
          <w:b/>
          <w:bCs/>
          <w:lang w:val="hy-AM"/>
        </w:rPr>
        <w:t xml:space="preserve"> ՓՈՓՈԽՈՒԹՅՈՒՆ</w:t>
      </w:r>
      <w:r w:rsidR="00700D9D" w:rsidRPr="001A4E72">
        <w:rPr>
          <w:rFonts w:ascii="GHEA Grapalat" w:hAnsi="GHEA Grapalat"/>
          <w:b/>
          <w:bCs/>
          <w:lang w:val="af-ZA"/>
        </w:rPr>
        <w:t xml:space="preserve"> </w:t>
      </w:r>
      <w:r w:rsidR="00700D9D">
        <w:rPr>
          <w:rFonts w:ascii="GHEA Grapalat" w:hAnsi="GHEA Grapalat"/>
          <w:b/>
          <w:bCs/>
          <w:lang w:val="hy-AM"/>
        </w:rPr>
        <w:t xml:space="preserve">ԵՎ </w:t>
      </w:r>
      <w:r w:rsidR="00700D9D" w:rsidRPr="001A4E72">
        <w:rPr>
          <w:rFonts w:ascii="GHEA Grapalat" w:hAnsi="GHEA Grapalat"/>
          <w:b/>
          <w:bCs/>
          <w:lang w:val="af-ZA"/>
        </w:rPr>
        <w:t>ԼՐԱՑՈՒՄ</w:t>
      </w:r>
      <w:r w:rsidR="00700D9D">
        <w:rPr>
          <w:rFonts w:ascii="GHEA Grapalat" w:hAnsi="GHEA Grapalat"/>
          <w:b/>
          <w:bCs/>
          <w:lang w:val="hy-AM"/>
        </w:rPr>
        <w:t xml:space="preserve">ՆԵՐ </w:t>
      </w:r>
      <w:r w:rsidR="00700D9D" w:rsidRPr="001A4E72">
        <w:rPr>
          <w:rFonts w:ascii="GHEA Grapalat" w:hAnsi="GHEA Grapalat"/>
          <w:b/>
          <w:bCs/>
          <w:lang w:val="af-ZA"/>
        </w:rPr>
        <w:t xml:space="preserve"> ԿԱՏԱՐԵԼՈՒ ՄԱՍԻՆ</w:t>
      </w:r>
      <w:r w:rsidR="00700D9D">
        <w:rPr>
          <w:rFonts w:ascii="GHEA Grapalat" w:hAnsi="GHEA Grapalat"/>
          <w:b/>
          <w:bCs/>
          <w:lang w:val="hy-AM"/>
        </w:rPr>
        <w:t xml:space="preserve">» ՕՐԵՆՔԻ </w:t>
      </w:r>
      <w:r w:rsidR="00490C31" w:rsidRPr="000939D2">
        <w:rPr>
          <w:rFonts w:ascii="GHEA Grapalat" w:eastAsia="Calibri" w:hAnsi="GHEA Grapalat"/>
          <w:b/>
          <w:lang w:val="hy-AM"/>
        </w:rPr>
        <w:t>ՆԱԽԱԳԾԻ</w:t>
      </w:r>
      <w:r w:rsidR="00490C31">
        <w:rPr>
          <w:rFonts w:ascii="GHEA Grapalat" w:eastAsia="Calibri" w:hAnsi="GHEA Grapalat"/>
          <w:b/>
          <w:lang w:val="hy-AM"/>
        </w:rPr>
        <w:t xml:space="preserve"> </w:t>
      </w:r>
    </w:p>
    <w:tbl>
      <w:tblPr>
        <w:tblStyle w:val="TableGrid"/>
        <w:tblpPr w:leftFromText="180" w:rightFromText="180" w:vertAnchor="text" w:horzAnchor="margin" w:tblpXSpec="center" w:tblpY="335"/>
        <w:tblW w:w="13968" w:type="dxa"/>
        <w:tblLook w:val="04A0"/>
      </w:tblPr>
      <w:tblGrid>
        <w:gridCol w:w="9288"/>
        <w:gridCol w:w="4680"/>
      </w:tblGrid>
      <w:tr w:rsidR="000939D2" w:rsidRPr="004C72C9" w:rsidTr="007A742B">
        <w:tc>
          <w:tcPr>
            <w:tcW w:w="9288" w:type="dxa"/>
            <w:vMerge w:val="restart"/>
            <w:shd w:val="clear" w:color="auto" w:fill="D9D9D9" w:themeFill="background1" w:themeFillShade="D9"/>
          </w:tcPr>
          <w:p w:rsidR="000939D2" w:rsidRPr="007562E3" w:rsidRDefault="000939D2"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562E3">
              <w:rPr>
                <w:rFonts w:ascii="GHEA Grapalat" w:hAnsi="GHEA Grapalat" w:cs="Sylfaen"/>
                <w:b/>
                <w:spacing w:val="0"/>
                <w:kern w:val="0"/>
                <w:position w:val="0"/>
                <w:sz w:val="24"/>
                <w:szCs w:val="24"/>
                <w:lang w:val="hy-AM"/>
              </w:rPr>
              <w:t>1. ՀՀ բարձր տեխնոլոգիական արդյունաբերության նախարարություն</w:t>
            </w:r>
          </w:p>
          <w:p w:rsidR="000939D2" w:rsidRPr="007562E3" w:rsidRDefault="000939D2" w:rsidP="00950317">
            <w:pPr>
              <w:spacing w:line="360" w:lineRule="auto"/>
              <w:jc w:val="center"/>
              <w:rPr>
                <w:rFonts w:ascii="GHEA Grapalat" w:hAnsi="GHEA Grapalat"/>
                <w:sz w:val="24"/>
                <w:szCs w:val="24"/>
                <w:lang w:val="hy-AM"/>
              </w:rPr>
            </w:pPr>
          </w:p>
        </w:tc>
        <w:tc>
          <w:tcPr>
            <w:tcW w:w="4680" w:type="dxa"/>
            <w:shd w:val="clear" w:color="auto" w:fill="D9D9D9" w:themeFill="background1" w:themeFillShade="D9"/>
          </w:tcPr>
          <w:p w:rsidR="000939D2" w:rsidRPr="007562E3" w:rsidRDefault="007562E3" w:rsidP="00D61881">
            <w:pPr>
              <w:spacing w:line="360" w:lineRule="auto"/>
              <w:jc w:val="left"/>
              <w:rPr>
                <w:rFonts w:ascii="GHEA Grapalat" w:hAnsi="GHEA Grapalat"/>
                <w:sz w:val="24"/>
                <w:szCs w:val="24"/>
                <w:lang w:val="hy-AM"/>
              </w:rPr>
            </w:pPr>
            <w:r w:rsidRPr="007562E3">
              <w:rPr>
                <w:rFonts w:ascii="GHEA Grapalat" w:hAnsi="GHEA Grapalat"/>
                <w:sz w:val="24"/>
                <w:szCs w:val="24"/>
                <w:lang w:val="hy-AM"/>
              </w:rPr>
              <w:t>11</w:t>
            </w:r>
            <w:r w:rsidR="00D61881" w:rsidRPr="007562E3">
              <w:rPr>
                <w:rFonts w:ascii="GHEA Grapalat" w:hAnsi="GHEA Grapalat"/>
                <w:sz w:val="24"/>
                <w:szCs w:val="24"/>
                <w:lang w:val="hy-AM"/>
              </w:rPr>
              <w:t>.</w:t>
            </w:r>
            <w:r w:rsidRPr="007562E3">
              <w:rPr>
                <w:rFonts w:ascii="GHEA Grapalat" w:hAnsi="GHEA Grapalat"/>
                <w:sz w:val="24"/>
                <w:szCs w:val="24"/>
                <w:lang w:val="hy-AM"/>
              </w:rPr>
              <w:t>04</w:t>
            </w:r>
            <w:r w:rsidR="00D61881" w:rsidRPr="007562E3">
              <w:rPr>
                <w:rFonts w:ascii="GHEA Grapalat" w:hAnsi="GHEA Grapalat"/>
                <w:sz w:val="24"/>
                <w:szCs w:val="24"/>
                <w:lang w:val="hy-AM"/>
              </w:rPr>
              <w:t>.2022</w:t>
            </w:r>
            <w:r w:rsidR="000939D2" w:rsidRPr="007562E3">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7562E3" w:rsidRDefault="000939D2" w:rsidP="00950317">
            <w:pPr>
              <w:spacing w:line="360" w:lineRule="auto"/>
              <w:rPr>
                <w:rFonts w:ascii="GHEA Grapalat" w:hAnsi="GHEA Grapalat"/>
                <w:sz w:val="24"/>
                <w:szCs w:val="24"/>
                <w:lang w:val="hy-AM"/>
              </w:rPr>
            </w:pPr>
          </w:p>
        </w:tc>
        <w:tc>
          <w:tcPr>
            <w:tcW w:w="4680" w:type="dxa"/>
            <w:shd w:val="clear" w:color="auto" w:fill="D9D9D9" w:themeFill="background1" w:themeFillShade="D9"/>
          </w:tcPr>
          <w:p w:rsidR="000939D2" w:rsidRPr="007562E3" w:rsidRDefault="000939D2" w:rsidP="00950317">
            <w:pPr>
              <w:spacing w:line="360" w:lineRule="auto"/>
              <w:rPr>
                <w:rFonts w:ascii="GHEA Grapalat" w:hAnsi="GHEA Grapalat"/>
                <w:sz w:val="24"/>
                <w:szCs w:val="24"/>
                <w:lang w:val="hy-AM"/>
              </w:rPr>
            </w:pPr>
            <w:r w:rsidRPr="007562E3">
              <w:rPr>
                <w:rFonts w:ascii="GHEA Grapalat" w:hAnsi="GHEA Grapalat"/>
                <w:sz w:val="24"/>
                <w:szCs w:val="24"/>
                <w:lang w:val="hy-AM"/>
              </w:rPr>
              <w:t xml:space="preserve">N </w:t>
            </w:r>
            <w:r w:rsidR="007B28DB" w:rsidRPr="007562E3">
              <w:rPr>
                <w:rFonts w:ascii="GHEA Grapalat" w:hAnsi="GHEA Grapalat"/>
                <w:sz w:val="24"/>
                <w:szCs w:val="24"/>
                <w:lang w:val="hy-AM"/>
              </w:rPr>
              <w:t xml:space="preserve"> </w:t>
            </w:r>
            <w:r w:rsidR="007562E3" w:rsidRPr="007562E3">
              <w:rPr>
                <w:rFonts w:ascii="GHEA Grapalat" w:hAnsi="GHEA Grapalat"/>
                <w:sz w:val="24"/>
                <w:szCs w:val="24"/>
                <w:lang w:val="hy-AM"/>
              </w:rPr>
              <w:t>01/17</w:t>
            </w:r>
            <w:r w:rsidR="007562E3" w:rsidRPr="007562E3">
              <w:rPr>
                <w:rFonts w:ascii="GHEA Grapalat" w:hAnsi="GHEA Grapalat" w:hint="eastAsia"/>
                <w:sz w:val="24"/>
                <w:szCs w:val="24"/>
                <w:lang w:val="hy-AM"/>
              </w:rPr>
              <w:t>․</w:t>
            </w:r>
            <w:r w:rsidR="007562E3" w:rsidRPr="007562E3">
              <w:rPr>
                <w:rFonts w:ascii="GHEA Grapalat" w:hAnsi="GHEA Grapalat"/>
                <w:sz w:val="24"/>
                <w:szCs w:val="24"/>
                <w:lang w:val="hy-AM"/>
              </w:rPr>
              <w:t>1/2633-2022</w:t>
            </w:r>
          </w:p>
        </w:tc>
      </w:tr>
      <w:tr w:rsidR="000E64D0" w:rsidRPr="004C72C9" w:rsidTr="007A742B">
        <w:tc>
          <w:tcPr>
            <w:tcW w:w="9288" w:type="dxa"/>
          </w:tcPr>
          <w:p w:rsidR="000E64D0" w:rsidRPr="007562E3" w:rsidRDefault="007562E3" w:rsidP="00D61881">
            <w:pPr>
              <w:spacing w:line="360" w:lineRule="auto"/>
              <w:rPr>
                <w:rFonts w:ascii="GHEA Grapalat" w:eastAsia="Calibri" w:hAnsi="GHEA Grapalat" w:cs="Times New Roman"/>
                <w:sz w:val="24"/>
                <w:szCs w:val="24"/>
                <w:lang w:val="hy-AM" w:eastAsia="en-US"/>
              </w:rPr>
            </w:pPr>
            <w:r w:rsidRPr="007562E3">
              <w:rPr>
                <w:rFonts w:ascii="GHEA Grapalat" w:hAnsi="GHEA Grapalat"/>
                <w:sz w:val="24"/>
                <w:szCs w:val="24"/>
                <w:lang w:val="hy-AM"/>
              </w:rPr>
              <w:t>Ա</w:t>
            </w:r>
            <w:r w:rsidRPr="007562E3">
              <w:rPr>
                <w:rFonts w:ascii="GHEA Grapalat" w:hAnsi="GHEA Grapalat"/>
                <w:sz w:val="24"/>
                <w:szCs w:val="24"/>
              </w:rPr>
              <w:t>ռաջարկություններ և դիտողություններ չունի։</w:t>
            </w:r>
          </w:p>
        </w:tc>
        <w:tc>
          <w:tcPr>
            <w:tcW w:w="4680" w:type="dxa"/>
          </w:tcPr>
          <w:p w:rsidR="000E64D0" w:rsidRPr="007562E3" w:rsidRDefault="00255B65" w:rsidP="009F3DF6">
            <w:pPr>
              <w:spacing w:line="360" w:lineRule="auto"/>
              <w:rPr>
                <w:rFonts w:ascii="GHEA Grapalat" w:hAnsi="GHEA Grapalat"/>
                <w:lang w:val="hy-AM"/>
              </w:rPr>
            </w:pPr>
            <w:r w:rsidRPr="007562E3">
              <w:rPr>
                <w:rFonts w:ascii="GHEA Grapalat" w:hAnsi="GHEA Grapalat"/>
                <w:lang w:val="hy-AM"/>
              </w:rPr>
              <w:t>Ընդունվել է</w:t>
            </w:r>
            <w:r w:rsidR="009F3DF6" w:rsidRPr="007562E3">
              <w:rPr>
                <w:rFonts w:ascii="GHEA Grapalat" w:hAnsi="GHEA Grapalat"/>
                <w:lang w:val="hy-AM"/>
              </w:rPr>
              <w:t>։</w:t>
            </w:r>
          </w:p>
        </w:tc>
      </w:tr>
      <w:tr w:rsidR="000939D2" w:rsidRPr="004C72C9" w:rsidTr="007A742B">
        <w:tc>
          <w:tcPr>
            <w:tcW w:w="9288" w:type="dxa"/>
            <w:vMerge w:val="restart"/>
            <w:shd w:val="clear" w:color="auto" w:fill="D9D9D9" w:themeFill="background1" w:themeFillShade="D9"/>
          </w:tcPr>
          <w:p w:rsidR="000939D2" w:rsidRPr="00DD1022" w:rsidRDefault="000939D2"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rPr>
            </w:pPr>
            <w:r w:rsidRPr="00DD1022">
              <w:rPr>
                <w:rFonts w:ascii="GHEA Grapalat" w:hAnsi="GHEA Grapalat" w:cs="Sylfaen"/>
                <w:b/>
                <w:spacing w:val="0"/>
                <w:kern w:val="0"/>
                <w:position w:val="0"/>
                <w:sz w:val="24"/>
                <w:szCs w:val="24"/>
                <w:lang w:val="hy-AM"/>
              </w:rPr>
              <w:t xml:space="preserve">2. ՀՀ </w:t>
            </w:r>
            <w:r w:rsidRPr="00DD1022">
              <w:rPr>
                <w:rFonts w:ascii="GHEA Grapalat" w:hAnsi="GHEA Grapalat" w:cs="Sylfaen"/>
                <w:b/>
                <w:spacing w:val="0"/>
                <w:kern w:val="0"/>
                <w:position w:val="0"/>
                <w:sz w:val="24"/>
                <w:szCs w:val="24"/>
              </w:rPr>
              <w:t>ֆինանսների նախարարություն</w:t>
            </w:r>
          </w:p>
          <w:p w:rsidR="000939D2" w:rsidRPr="00DD1022" w:rsidRDefault="000939D2" w:rsidP="00950317">
            <w:pPr>
              <w:tabs>
                <w:tab w:val="left" w:pos="1808"/>
              </w:tabs>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050006" w:rsidRDefault="00050006" w:rsidP="00950317">
            <w:pPr>
              <w:spacing w:line="360" w:lineRule="auto"/>
              <w:rPr>
                <w:rFonts w:ascii="GHEA Grapalat" w:hAnsi="GHEA Grapalat"/>
                <w:sz w:val="24"/>
                <w:szCs w:val="24"/>
                <w:lang w:val="hy-AM"/>
              </w:rPr>
            </w:pPr>
            <w:r>
              <w:rPr>
                <w:rFonts w:ascii="GHEA Grapalat" w:hAnsi="GHEA Grapalat"/>
                <w:sz w:val="24"/>
                <w:szCs w:val="24"/>
                <w:lang w:val="en-US"/>
              </w:rPr>
              <w:t>15.04.2022</w:t>
            </w:r>
            <w:r>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4C72C9" w:rsidRDefault="000939D2" w:rsidP="00950317">
            <w:pPr>
              <w:spacing w:line="360" w:lineRule="auto"/>
              <w:rPr>
                <w:rFonts w:ascii="GHEA Grapalat" w:hAnsi="GHEA Grapalat"/>
                <w:color w:val="C00000"/>
                <w:sz w:val="24"/>
                <w:szCs w:val="24"/>
                <w:lang w:val="hy-AM"/>
              </w:rPr>
            </w:pPr>
          </w:p>
        </w:tc>
        <w:tc>
          <w:tcPr>
            <w:tcW w:w="4680" w:type="dxa"/>
            <w:shd w:val="clear" w:color="auto" w:fill="D9D9D9" w:themeFill="background1" w:themeFillShade="D9"/>
          </w:tcPr>
          <w:p w:rsidR="000939D2" w:rsidRPr="004C72C9" w:rsidRDefault="00050006" w:rsidP="00950317">
            <w:pPr>
              <w:pStyle w:val="Header"/>
              <w:tabs>
                <w:tab w:val="clear" w:pos="4320"/>
                <w:tab w:val="clear" w:pos="8640"/>
              </w:tabs>
              <w:spacing w:line="360" w:lineRule="auto"/>
              <w:rPr>
                <w:rFonts w:ascii="GHEA Grapalat" w:hAnsi="GHEA Grapalat" w:cs="Sylfaen"/>
                <w:color w:val="C00000"/>
                <w:spacing w:val="0"/>
                <w:kern w:val="0"/>
                <w:position w:val="0"/>
                <w:sz w:val="24"/>
                <w:szCs w:val="24"/>
                <w:lang w:val="hy-AM"/>
              </w:rPr>
            </w:pPr>
            <w:r w:rsidRPr="00050006">
              <w:rPr>
                <w:rFonts w:ascii="GHEA Grapalat" w:hAnsi="GHEA Grapalat" w:cs="Sylfaen"/>
                <w:spacing w:val="0"/>
                <w:kern w:val="0"/>
                <w:position w:val="0"/>
                <w:sz w:val="24"/>
                <w:szCs w:val="24"/>
                <w:lang w:val="en-US"/>
              </w:rPr>
              <w:t>N  01/11-1/6397-2022</w:t>
            </w:r>
          </w:p>
        </w:tc>
      </w:tr>
      <w:tr w:rsidR="000939D2" w:rsidRPr="00CB2F31" w:rsidTr="007A742B">
        <w:tc>
          <w:tcPr>
            <w:tcW w:w="9288" w:type="dxa"/>
            <w:vMerge w:val="restart"/>
            <w:shd w:val="clear" w:color="auto" w:fill="D9D9D9" w:themeFill="background1" w:themeFillShade="D9"/>
          </w:tcPr>
          <w:p w:rsidR="000939D2" w:rsidRPr="00CB2F31" w:rsidRDefault="000939D2"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CB2F31">
              <w:rPr>
                <w:rFonts w:ascii="GHEA Grapalat" w:hAnsi="GHEA Grapalat" w:cs="Sylfaen"/>
                <w:b/>
                <w:spacing w:val="0"/>
                <w:kern w:val="0"/>
                <w:position w:val="0"/>
                <w:sz w:val="24"/>
                <w:szCs w:val="24"/>
                <w:lang w:val="hy-AM"/>
              </w:rPr>
              <w:t>3.ՀՀ աշխատանքի և սոցիալական հարցերի նախարարություն</w:t>
            </w:r>
          </w:p>
          <w:p w:rsidR="000939D2" w:rsidRPr="00CB2F31"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CB2F31" w:rsidRDefault="00CB2F31" w:rsidP="00950317">
            <w:pPr>
              <w:spacing w:line="360" w:lineRule="auto"/>
              <w:rPr>
                <w:rFonts w:ascii="GHEA Grapalat" w:hAnsi="GHEA Grapalat"/>
                <w:sz w:val="24"/>
                <w:szCs w:val="24"/>
                <w:lang w:val="hy-AM"/>
              </w:rPr>
            </w:pPr>
            <w:r w:rsidRPr="00CB2F31">
              <w:rPr>
                <w:rFonts w:ascii="GHEA Grapalat" w:hAnsi="GHEA Grapalat"/>
                <w:sz w:val="24"/>
                <w:szCs w:val="24"/>
                <w:lang w:val="hy-AM"/>
              </w:rPr>
              <w:t>12.</w:t>
            </w:r>
            <w:r w:rsidRPr="00CB2F31">
              <w:rPr>
                <w:rFonts w:ascii="GHEA Grapalat" w:hAnsi="GHEA Grapalat"/>
                <w:sz w:val="24"/>
                <w:szCs w:val="24"/>
                <w:lang w:val="en-US"/>
              </w:rPr>
              <w:t>04</w:t>
            </w:r>
            <w:r w:rsidRPr="00CB2F31">
              <w:rPr>
                <w:rFonts w:ascii="GHEA Grapalat" w:hAnsi="GHEA Grapalat"/>
                <w:sz w:val="24"/>
                <w:szCs w:val="24"/>
                <w:lang w:val="hy-AM"/>
              </w:rPr>
              <w:t>.202</w:t>
            </w:r>
            <w:r w:rsidRPr="00CB2F31">
              <w:rPr>
                <w:rFonts w:ascii="GHEA Grapalat" w:hAnsi="GHEA Grapalat"/>
                <w:sz w:val="24"/>
                <w:szCs w:val="24"/>
                <w:lang w:val="en-US"/>
              </w:rPr>
              <w:t>2</w:t>
            </w:r>
            <w:r w:rsidR="000939D2" w:rsidRPr="00CB2F31">
              <w:rPr>
                <w:rFonts w:ascii="GHEA Grapalat" w:hAnsi="GHEA Grapalat"/>
                <w:sz w:val="24"/>
                <w:szCs w:val="24"/>
                <w:lang w:val="hy-AM"/>
              </w:rPr>
              <w:t>թ.</w:t>
            </w:r>
          </w:p>
        </w:tc>
      </w:tr>
      <w:tr w:rsidR="000939D2" w:rsidRPr="00CB2F31" w:rsidTr="007A742B">
        <w:tc>
          <w:tcPr>
            <w:tcW w:w="9288" w:type="dxa"/>
            <w:vMerge/>
            <w:shd w:val="clear" w:color="auto" w:fill="D9D9D9" w:themeFill="background1" w:themeFillShade="D9"/>
          </w:tcPr>
          <w:p w:rsidR="000939D2" w:rsidRPr="00CB2F31" w:rsidRDefault="000939D2" w:rsidP="00950317">
            <w:pPr>
              <w:spacing w:line="360" w:lineRule="auto"/>
              <w:rPr>
                <w:rFonts w:ascii="GHEA Grapalat" w:hAnsi="GHEA Grapalat"/>
                <w:sz w:val="24"/>
                <w:szCs w:val="24"/>
                <w:lang w:val="hy-AM"/>
              </w:rPr>
            </w:pPr>
          </w:p>
        </w:tc>
        <w:tc>
          <w:tcPr>
            <w:tcW w:w="4680" w:type="dxa"/>
            <w:shd w:val="clear" w:color="auto" w:fill="D9D9D9" w:themeFill="background1" w:themeFillShade="D9"/>
          </w:tcPr>
          <w:p w:rsidR="000939D2" w:rsidRPr="00CB2F31" w:rsidRDefault="000939D2" w:rsidP="00950317">
            <w:pPr>
              <w:spacing w:line="360" w:lineRule="auto"/>
              <w:rPr>
                <w:rFonts w:ascii="GHEA Grapalat" w:hAnsi="GHEA Grapalat"/>
                <w:sz w:val="24"/>
                <w:szCs w:val="24"/>
                <w:lang w:val="hy-AM"/>
              </w:rPr>
            </w:pPr>
            <w:r w:rsidRPr="00CB2F31">
              <w:rPr>
                <w:rFonts w:ascii="GHEA Grapalat" w:hAnsi="GHEA Grapalat"/>
                <w:sz w:val="24"/>
                <w:szCs w:val="24"/>
                <w:lang w:val="en-US"/>
              </w:rPr>
              <w:t xml:space="preserve">N </w:t>
            </w:r>
            <w:r w:rsidR="00CB2F31" w:rsidRPr="00CB2F31">
              <w:rPr>
                <w:rFonts w:ascii="GHEA Grapalat" w:hAnsi="GHEA Grapalat"/>
                <w:sz w:val="24"/>
                <w:szCs w:val="24"/>
                <w:lang w:val="en-US"/>
              </w:rPr>
              <w:t>ՄՆ/ԳԽ/9897-2022</w:t>
            </w:r>
          </w:p>
        </w:tc>
      </w:tr>
      <w:tr w:rsidR="000939D2" w:rsidRPr="00CB2F31" w:rsidTr="007A742B">
        <w:tc>
          <w:tcPr>
            <w:tcW w:w="9288" w:type="dxa"/>
          </w:tcPr>
          <w:p w:rsidR="000939D2" w:rsidRPr="00CB2F31" w:rsidRDefault="000939D2" w:rsidP="00950317">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CB2F31">
              <w:rPr>
                <w:rFonts w:ascii="GHEA Grapalat" w:hAnsi="GHEA Grapalat" w:cs="Sylfaen"/>
                <w:sz w:val="24"/>
                <w:szCs w:val="24"/>
                <w:lang w:val="hy-AM" w:eastAsia="ru-RU"/>
              </w:rPr>
              <w:t>Առաջարկություններ և դիտողություններ չունի։</w:t>
            </w:r>
          </w:p>
        </w:tc>
        <w:tc>
          <w:tcPr>
            <w:tcW w:w="4680" w:type="dxa"/>
          </w:tcPr>
          <w:p w:rsidR="000939D2" w:rsidRPr="00CB2F31" w:rsidRDefault="000939D2" w:rsidP="00950317">
            <w:pPr>
              <w:spacing w:line="360" w:lineRule="auto"/>
              <w:rPr>
                <w:rFonts w:ascii="GHEA Grapalat" w:hAnsi="GHEA Grapalat"/>
                <w:sz w:val="24"/>
                <w:szCs w:val="24"/>
                <w:lang w:val="hy-AM"/>
              </w:rPr>
            </w:pPr>
            <w:r w:rsidRPr="00CB2F31">
              <w:rPr>
                <w:rFonts w:ascii="GHEA Grapalat" w:hAnsi="GHEA Grapalat"/>
                <w:sz w:val="24"/>
                <w:szCs w:val="24"/>
                <w:lang w:val="hy-AM"/>
              </w:rPr>
              <w:t>Ընդունվել է։</w:t>
            </w:r>
          </w:p>
        </w:tc>
      </w:tr>
      <w:tr w:rsidR="007C6EB0" w:rsidRPr="00CB2F31" w:rsidTr="007A742B">
        <w:tc>
          <w:tcPr>
            <w:tcW w:w="9288" w:type="dxa"/>
            <w:vMerge w:val="restart"/>
            <w:shd w:val="clear" w:color="auto" w:fill="D9D9D9" w:themeFill="background1" w:themeFillShade="D9"/>
          </w:tcPr>
          <w:p w:rsidR="007C6EB0" w:rsidRPr="00454C8F" w:rsidRDefault="000D5B30" w:rsidP="009D3B2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 xml:space="preserve">4. </w:t>
            </w:r>
            <w:r w:rsidR="007C6EB0" w:rsidRPr="00454C8F">
              <w:rPr>
                <w:rFonts w:ascii="GHEA Grapalat" w:hAnsi="GHEA Grapalat" w:cs="Sylfaen"/>
                <w:b/>
                <w:spacing w:val="0"/>
                <w:kern w:val="0"/>
                <w:position w:val="0"/>
                <w:sz w:val="24"/>
                <w:szCs w:val="24"/>
                <w:lang w:val="hy-AM"/>
              </w:rPr>
              <w:t>ՀՀ արտաքին գործերի նախարարություն</w:t>
            </w:r>
          </w:p>
        </w:tc>
        <w:tc>
          <w:tcPr>
            <w:tcW w:w="4680" w:type="dxa"/>
            <w:shd w:val="clear" w:color="auto" w:fill="D9D9D9" w:themeFill="background1" w:themeFillShade="D9"/>
          </w:tcPr>
          <w:p w:rsidR="007C6EB0" w:rsidRPr="00454C8F" w:rsidRDefault="00AE31F4" w:rsidP="009D3B2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CB2F31">
              <w:rPr>
                <w:rFonts w:ascii="GHEA Grapalat" w:hAnsi="GHEA Grapalat" w:cs="Sylfaen"/>
                <w:spacing w:val="0"/>
                <w:kern w:val="0"/>
                <w:position w:val="0"/>
                <w:sz w:val="24"/>
                <w:szCs w:val="24"/>
                <w:lang w:val="hy-AM"/>
              </w:rPr>
              <w:t>07</w:t>
            </w:r>
            <w:r w:rsidR="009D3E78" w:rsidRPr="00CB2F31">
              <w:rPr>
                <w:rFonts w:ascii="GHEA Grapalat" w:hAnsi="GHEA Grapalat" w:cs="Sylfaen"/>
                <w:spacing w:val="0"/>
                <w:kern w:val="0"/>
                <w:position w:val="0"/>
                <w:sz w:val="24"/>
                <w:szCs w:val="24"/>
                <w:lang w:val="hy-AM"/>
              </w:rPr>
              <w:t>.</w:t>
            </w:r>
            <w:r w:rsidRPr="00CB2F31">
              <w:rPr>
                <w:rFonts w:ascii="GHEA Grapalat" w:hAnsi="GHEA Grapalat" w:cs="Sylfaen"/>
                <w:spacing w:val="0"/>
                <w:kern w:val="0"/>
                <w:position w:val="0"/>
                <w:sz w:val="24"/>
                <w:szCs w:val="24"/>
                <w:lang w:val="hy-AM"/>
              </w:rPr>
              <w:t>04</w:t>
            </w:r>
            <w:r w:rsidR="009D3E78" w:rsidRPr="00CB2F31">
              <w:rPr>
                <w:rFonts w:ascii="GHEA Grapalat" w:hAnsi="GHEA Grapalat" w:cs="Sylfaen"/>
                <w:spacing w:val="0"/>
                <w:kern w:val="0"/>
                <w:position w:val="0"/>
                <w:sz w:val="24"/>
                <w:szCs w:val="24"/>
                <w:lang w:val="hy-AM"/>
              </w:rPr>
              <w:t>.2022</w:t>
            </w:r>
            <w:r w:rsidR="007C6EB0" w:rsidRPr="00CB2F31">
              <w:rPr>
                <w:rFonts w:ascii="GHEA Grapalat" w:hAnsi="GHEA Grapalat" w:cs="Sylfaen"/>
                <w:spacing w:val="0"/>
                <w:kern w:val="0"/>
                <w:position w:val="0"/>
                <w:sz w:val="24"/>
                <w:szCs w:val="24"/>
                <w:lang w:val="hy-AM"/>
              </w:rPr>
              <w:t>թ</w:t>
            </w:r>
            <w:r w:rsidR="007C6EB0" w:rsidRPr="00454C8F">
              <w:rPr>
                <w:rFonts w:ascii="GHEA Grapalat" w:hAnsi="GHEA Grapalat" w:cs="Sylfaen"/>
                <w:b/>
                <w:spacing w:val="0"/>
                <w:kern w:val="0"/>
                <w:position w:val="0"/>
                <w:sz w:val="24"/>
                <w:szCs w:val="24"/>
                <w:lang w:val="hy-AM"/>
              </w:rPr>
              <w:t>.</w:t>
            </w:r>
          </w:p>
        </w:tc>
      </w:tr>
      <w:tr w:rsidR="007C6EB0" w:rsidRPr="004C72C9" w:rsidTr="007A742B">
        <w:tc>
          <w:tcPr>
            <w:tcW w:w="9288" w:type="dxa"/>
            <w:vMerge/>
            <w:shd w:val="clear" w:color="auto" w:fill="D9D9D9" w:themeFill="background1" w:themeFillShade="D9"/>
          </w:tcPr>
          <w:p w:rsidR="007C6EB0" w:rsidRPr="00AE31F4" w:rsidRDefault="007C6EB0" w:rsidP="00950317">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680" w:type="dxa"/>
            <w:shd w:val="clear" w:color="auto" w:fill="D9D9D9" w:themeFill="background1" w:themeFillShade="D9"/>
          </w:tcPr>
          <w:p w:rsidR="007C6EB0" w:rsidRPr="00AE31F4" w:rsidRDefault="007C6EB0" w:rsidP="00950317">
            <w:pPr>
              <w:spacing w:line="360" w:lineRule="auto"/>
              <w:rPr>
                <w:rFonts w:ascii="GHEA Grapalat" w:hAnsi="GHEA Grapalat"/>
                <w:sz w:val="24"/>
                <w:szCs w:val="24"/>
                <w:lang w:val="hy-AM"/>
              </w:rPr>
            </w:pPr>
            <w:r w:rsidRPr="00AE31F4">
              <w:rPr>
                <w:rFonts w:ascii="GHEA Grapalat" w:hAnsi="GHEA Grapalat"/>
                <w:sz w:val="24"/>
                <w:szCs w:val="24"/>
                <w:lang w:val="hy-AM"/>
              </w:rPr>
              <w:t xml:space="preserve">N </w:t>
            </w:r>
            <w:r w:rsidR="00AE31F4" w:rsidRPr="00AE31F4">
              <w:rPr>
                <w:rFonts w:ascii="GHEA Grapalat" w:hAnsi="GHEA Grapalat"/>
                <w:sz w:val="24"/>
                <w:szCs w:val="24"/>
                <w:lang w:val="hy-AM"/>
              </w:rPr>
              <w:t>1111/14640-22</w:t>
            </w:r>
          </w:p>
        </w:tc>
      </w:tr>
      <w:tr w:rsidR="007C6EB0" w:rsidRPr="004C72C9" w:rsidTr="007A742B">
        <w:tc>
          <w:tcPr>
            <w:tcW w:w="9288" w:type="dxa"/>
          </w:tcPr>
          <w:p w:rsidR="007C6EB0" w:rsidRPr="00AE31F4" w:rsidRDefault="00FD1E94" w:rsidP="00950317">
            <w:pPr>
              <w:pStyle w:val="NormalWeb"/>
              <w:shd w:val="clear" w:color="auto" w:fill="FFFFFF"/>
              <w:spacing w:before="0" w:beforeAutospacing="0" w:after="0" w:afterAutospacing="0" w:line="360" w:lineRule="auto"/>
              <w:rPr>
                <w:rFonts w:ascii="GHEA Grapalat" w:hAnsi="GHEA Grapalat"/>
                <w:sz w:val="24"/>
                <w:szCs w:val="24"/>
                <w:lang w:val="hy-AM"/>
              </w:rPr>
            </w:pPr>
            <w:r w:rsidRPr="00AE31F4">
              <w:rPr>
                <w:rFonts w:ascii="GHEA Grapalat" w:hAnsi="GHEA Grapalat" w:cs="Sylfaen"/>
                <w:sz w:val="24"/>
                <w:szCs w:val="24"/>
                <w:lang w:val="hy-AM" w:eastAsia="ru-RU"/>
              </w:rPr>
              <w:t>Առաջարկություններ և դիտողություններ չունի։</w:t>
            </w:r>
          </w:p>
        </w:tc>
        <w:tc>
          <w:tcPr>
            <w:tcW w:w="4680" w:type="dxa"/>
          </w:tcPr>
          <w:p w:rsidR="007C6EB0" w:rsidRPr="00AE31F4" w:rsidRDefault="00CE0384" w:rsidP="00950317">
            <w:pPr>
              <w:spacing w:line="360" w:lineRule="auto"/>
              <w:rPr>
                <w:rFonts w:ascii="GHEA Grapalat" w:hAnsi="GHEA Grapalat"/>
                <w:sz w:val="24"/>
                <w:szCs w:val="24"/>
                <w:lang w:val="hy-AM"/>
              </w:rPr>
            </w:pPr>
            <w:r w:rsidRPr="00AE31F4">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D23E9D"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5</w:t>
            </w:r>
            <w:r w:rsidR="000939D2" w:rsidRPr="00D23E9D">
              <w:rPr>
                <w:rFonts w:ascii="GHEA Grapalat" w:hAnsi="GHEA Grapalat" w:cs="Sylfaen"/>
                <w:b/>
                <w:spacing w:val="0"/>
                <w:kern w:val="0"/>
                <w:position w:val="0"/>
                <w:sz w:val="24"/>
                <w:szCs w:val="24"/>
                <w:lang w:val="hy-AM"/>
              </w:rPr>
              <w:t>. ՀՀ կրթության, գիտության, մշակույթի և սպորտի նախարարություն</w:t>
            </w:r>
          </w:p>
          <w:p w:rsidR="000939D2" w:rsidRPr="00D23E9D" w:rsidRDefault="000939D2" w:rsidP="00950317">
            <w:pPr>
              <w:spacing w:line="360" w:lineRule="auto"/>
              <w:jc w:val="left"/>
              <w:rPr>
                <w:rFonts w:ascii="GHEA Grapalat" w:hAnsi="GHEA Grapalat"/>
                <w:b/>
                <w:sz w:val="24"/>
                <w:szCs w:val="24"/>
                <w:lang w:val="hy-AM"/>
              </w:rPr>
            </w:pPr>
          </w:p>
        </w:tc>
        <w:tc>
          <w:tcPr>
            <w:tcW w:w="4680" w:type="dxa"/>
            <w:shd w:val="clear" w:color="auto" w:fill="D9D9D9" w:themeFill="background1" w:themeFillShade="D9"/>
          </w:tcPr>
          <w:p w:rsidR="000939D2" w:rsidRPr="00D23E9D" w:rsidRDefault="00D23E9D" w:rsidP="00950317">
            <w:pPr>
              <w:spacing w:line="360" w:lineRule="auto"/>
              <w:jc w:val="left"/>
              <w:rPr>
                <w:rFonts w:ascii="GHEA Grapalat" w:hAnsi="GHEA Grapalat"/>
                <w:sz w:val="24"/>
                <w:szCs w:val="24"/>
                <w:lang w:val="hy-AM"/>
              </w:rPr>
            </w:pPr>
            <w:r w:rsidRPr="00D23E9D">
              <w:rPr>
                <w:rFonts w:ascii="GHEA Grapalat" w:hAnsi="GHEA Grapalat"/>
                <w:sz w:val="24"/>
                <w:szCs w:val="24"/>
                <w:lang w:val="en-US"/>
              </w:rPr>
              <w:t>11</w:t>
            </w:r>
            <w:r w:rsidRPr="00D23E9D">
              <w:rPr>
                <w:rFonts w:ascii="GHEA Grapalat" w:hAnsi="GHEA Grapalat"/>
                <w:sz w:val="24"/>
                <w:szCs w:val="24"/>
                <w:lang w:val="hy-AM"/>
              </w:rPr>
              <w:t>.0</w:t>
            </w:r>
            <w:r w:rsidRPr="00D23E9D">
              <w:rPr>
                <w:rFonts w:ascii="GHEA Grapalat" w:hAnsi="GHEA Grapalat"/>
                <w:sz w:val="24"/>
                <w:szCs w:val="24"/>
                <w:lang w:val="en-US"/>
              </w:rPr>
              <w:t>4</w:t>
            </w:r>
            <w:r w:rsidR="00884600" w:rsidRPr="00D23E9D">
              <w:rPr>
                <w:rFonts w:ascii="GHEA Grapalat" w:hAnsi="GHEA Grapalat"/>
                <w:sz w:val="24"/>
                <w:szCs w:val="24"/>
                <w:lang w:val="hy-AM"/>
              </w:rPr>
              <w:t>.2022</w:t>
            </w:r>
            <w:r w:rsidR="000939D2" w:rsidRPr="00D23E9D">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D23E9D"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D23E9D" w:rsidRDefault="000939D2" w:rsidP="00950317">
            <w:pPr>
              <w:spacing w:line="360" w:lineRule="auto"/>
              <w:jc w:val="left"/>
              <w:rPr>
                <w:rFonts w:ascii="GHEA Grapalat" w:hAnsi="GHEA Grapalat"/>
                <w:sz w:val="24"/>
                <w:szCs w:val="24"/>
                <w:lang w:val="hy-AM"/>
              </w:rPr>
            </w:pPr>
            <w:r w:rsidRPr="00D23E9D">
              <w:rPr>
                <w:rFonts w:ascii="GHEA Grapalat" w:hAnsi="GHEA Grapalat"/>
                <w:sz w:val="24"/>
                <w:szCs w:val="24"/>
                <w:lang w:val="hy-AM"/>
              </w:rPr>
              <w:t xml:space="preserve">N </w:t>
            </w:r>
            <w:r w:rsidR="002E5E7A" w:rsidRPr="00D23E9D">
              <w:rPr>
                <w:rFonts w:ascii="GHEA Grapalat" w:hAnsi="GHEA Grapalat"/>
                <w:sz w:val="24"/>
                <w:szCs w:val="24"/>
                <w:lang w:val="hy-AM"/>
              </w:rPr>
              <w:t xml:space="preserve"> </w:t>
            </w:r>
            <w:r w:rsidR="00D23E9D" w:rsidRPr="00D23E9D">
              <w:rPr>
                <w:rFonts w:ascii="GHEA Grapalat" w:hAnsi="GHEA Grapalat"/>
                <w:sz w:val="24"/>
                <w:szCs w:val="24"/>
                <w:lang w:val="hy-AM"/>
              </w:rPr>
              <w:t xml:space="preserve"> 01/18.2/7885-2022</w:t>
            </w:r>
          </w:p>
        </w:tc>
      </w:tr>
      <w:tr w:rsidR="00884600" w:rsidRPr="004C72C9" w:rsidTr="007A742B">
        <w:tc>
          <w:tcPr>
            <w:tcW w:w="9288" w:type="dxa"/>
          </w:tcPr>
          <w:p w:rsidR="00884600" w:rsidRPr="008342BF" w:rsidRDefault="00884600" w:rsidP="00884600">
            <w:pPr>
              <w:pStyle w:val="NormalWeb"/>
              <w:shd w:val="clear" w:color="auto" w:fill="FFFFFF"/>
              <w:spacing w:before="0" w:beforeAutospacing="0" w:after="0" w:afterAutospacing="0" w:line="360" w:lineRule="auto"/>
              <w:rPr>
                <w:rFonts w:ascii="GHEA Grapalat" w:hAnsi="GHEA Grapalat"/>
                <w:sz w:val="24"/>
                <w:szCs w:val="24"/>
                <w:lang w:val="hy-AM"/>
              </w:rPr>
            </w:pPr>
            <w:r w:rsidRPr="008342BF">
              <w:rPr>
                <w:rFonts w:ascii="GHEA Grapalat" w:hAnsi="GHEA Grapalat" w:cs="Sylfaen"/>
                <w:sz w:val="24"/>
                <w:szCs w:val="24"/>
                <w:lang w:val="hy-AM" w:eastAsia="ru-RU"/>
              </w:rPr>
              <w:t>Առաջարկություններ և դիտողություններ չունի։</w:t>
            </w:r>
          </w:p>
        </w:tc>
        <w:tc>
          <w:tcPr>
            <w:tcW w:w="4680" w:type="dxa"/>
          </w:tcPr>
          <w:p w:rsidR="00884600" w:rsidRPr="008342BF" w:rsidRDefault="00884600" w:rsidP="00884600">
            <w:pPr>
              <w:spacing w:line="360" w:lineRule="auto"/>
              <w:rPr>
                <w:rFonts w:ascii="GHEA Grapalat" w:hAnsi="GHEA Grapalat"/>
                <w:sz w:val="24"/>
                <w:szCs w:val="24"/>
                <w:lang w:val="hy-AM"/>
              </w:rPr>
            </w:pPr>
            <w:r w:rsidRPr="008342BF">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2E1279"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6</w:t>
            </w:r>
            <w:r w:rsidR="000939D2" w:rsidRPr="002E1279">
              <w:rPr>
                <w:rFonts w:ascii="GHEA Grapalat" w:hAnsi="GHEA Grapalat" w:cs="Sylfaen"/>
                <w:b/>
                <w:spacing w:val="0"/>
                <w:kern w:val="0"/>
                <w:position w:val="0"/>
                <w:sz w:val="24"/>
                <w:szCs w:val="24"/>
                <w:lang w:val="en-US"/>
              </w:rPr>
              <w:t xml:space="preserve">. </w:t>
            </w:r>
            <w:r w:rsidR="000939D2" w:rsidRPr="002E1279">
              <w:rPr>
                <w:rFonts w:ascii="GHEA Grapalat" w:hAnsi="GHEA Grapalat" w:cs="Sylfaen"/>
                <w:b/>
                <w:spacing w:val="0"/>
                <w:kern w:val="0"/>
                <w:position w:val="0"/>
                <w:sz w:val="24"/>
                <w:szCs w:val="24"/>
                <w:lang w:val="hy-AM"/>
              </w:rPr>
              <w:t>ՀՀ արտակարգ իրավիճակների նախարարություն</w:t>
            </w:r>
          </w:p>
          <w:p w:rsidR="000939D2" w:rsidRPr="002E127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2E1279" w:rsidRDefault="002E1279" w:rsidP="00950317">
            <w:pPr>
              <w:spacing w:line="360" w:lineRule="auto"/>
              <w:jc w:val="left"/>
              <w:rPr>
                <w:rFonts w:ascii="GHEA Grapalat" w:hAnsi="GHEA Grapalat"/>
                <w:sz w:val="24"/>
                <w:szCs w:val="24"/>
                <w:lang w:val="hy-AM"/>
              </w:rPr>
            </w:pPr>
            <w:r w:rsidRPr="002E1279">
              <w:rPr>
                <w:rFonts w:ascii="GHEA Grapalat" w:hAnsi="GHEA Grapalat"/>
                <w:sz w:val="24"/>
                <w:szCs w:val="24"/>
                <w:lang w:val="hy-AM"/>
              </w:rPr>
              <w:t>13</w:t>
            </w:r>
            <w:r w:rsidR="00A262F4" w:rsidRPr="002E1279">
              <w:rPr>
                <w:rFonts w:ascii="GHEA Grapalat" w:hAnsi="GHEA Grapalat"/>
                <w:sz w:val="24"/>
                <w:szCs w:val="24"/>
                <w:lang w:val="hy-AM"/>
              </w:rPr>
              <w:t>.</w:t>
            </w:r>
            <w:r w:rsidRPr="002E1279">
              <w:rPr>
                <w:rFonts w:ascii="GHEA Grapalat" w:hAnsi="GHEA Grapalat"/>
                <w:sz w:val="24"/>
                <w:szCs w:val="24"/>
                <w:lang w:val="en-US"/>
              </w:rPr>
              <w:t>0</w:t>
            </w:r>
            <w:r w:rsidRPr="002E1279">
              <w:rPr>
                <w:rFonts w:ascii="GHEA Grapalat" w:hAnsi="GHEA Grapalat"/>
                <w:sz w:val="24"/>
                <w:szCs w:val="24"/>
                <w:lang w:val="hy-AM"/>
              </w:rPr>
              <w:t>4</w:t>
            </w:r>
            <w:r w:rsidR="00A262F4" w:rsidRPr="002E1279">
              <w:rPr>
                <w:rFonts w:ascii="GHEA Grapalat" w:hAnsi="GHEA Grapalat"/>
                <w:sz w:val="24"/>
                <w:szCs w:val="24"/>
                <w:lang w:val="hy-AM"/>
              </w:rPr>
              <w:t>.202</w:t>
            </w:r>
            <w:r w:rsidR="00A262F4" w:rsidRPr="002E1279">
              <w:rPr>
                <w:rFonts w:ascii="GHEA Grapalat" w:hAnsi="GHEA Grapalat"/>
                <w:sz w:val="24"/>
                <w:szCs w:val="24"/>
                <w:lang w:val="en-US"/>
              </w:rPr>
              <w:t>2</w:t>
            </w:r>
            <w:r w:rsidR="000939D2" w:rsidRPr="002E1279">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2E127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2E1279" w:rsidRDefault="000939D2" w:rsidP="00950317">
            <w:pPr>
              <w:spacing w:line="360" w:lineRule="auto"/>
              <w:jc w:val="left"/>
              <w:rPr>
                <w:rFonts w:ascii="GHEA Grapalat" w:hAnsi="GHEA Grapalat"/>
                <w:sz w:val="24"/>
                <w:szCs w:val="24"/>
                <w:lang w:val="hy-AM"/>
              </w:rPr>
            </w:pPr>
            <w:r w:rsidRPr="002E1279">
              <w:rPr>
                <w:rFonts w:ascii="GHEA Grapalat" w:hAnsi="GHEA Grapalat"/>
                <w:sz w:val="24"/>
                <w:szCs w:val="24"/>
                <w:lang w:val="en-US"/>
              </w:rPr>
              <w:t xml:space="preserve">N </w:t>
            </w:r>
            <w:r w:rsidR="002E1279" w:rsidRPr="002E1279">
              <w:rPr>
                <w:rFonts w:ascii="GHEA Grapalat" w:hAnsi="GHEA Grapalat"/>
                <w:sz w:val="24"/>
                <w:szCs w:val="24"/>
                <w:lang w:val="en-US"/>
              </w:rPr>
              <w:t>01/01.1/2200-2022</w:t>
            </w:r>
          </w:p>
        </w:tc>
      </w:tr>
      <w:tr w:rsidR="000939D2" w:rsidRPr="004C72C9" w:rsidTr="007A742B">
        <w:tc>
          <w:tcPr>
            <w:tcW w:w="9288" w:type="dxa"/>
          </w:tcPr>
          <w:p w:rsidR="000939D2" w:rsidRPr="002E1279" w:rsidRDefault="000939D2" w:rsidP="00950317">
            <w:pPr>
              <w:pStyle w:val="ListParagraph"/>
              <w:spacing w:after="0" w:line="360" w:lineRule="auto"/>
              <w:ind w:left="19" w:right="-36"/>
              <w:jc w:val="left"/>
              <w:rPr>
                <w:rFonts w:ascii="GHEA Grapalat" w:eastAsia="Times New Roman" w:hAnsi="GHEA Grapalat" w:cs="Sylfaen"/>
                <w:sz w:val="24"/>
                <w:szCs w:val="24"/>
                <w:lang w:val="hy-AM" w:eastAsia="ru-RU"/>
              </w:rPr>
            </w:pPr>
            <w:r w:rsidRPr="002E1279">
              <w:rPr>
                <w:rFonts w:ascii="GHEA Grapalat" w:hAnsi="GHEA Grapalat" w:cs="Sylfaen"/>
                <w:sz w:val="24"/>
                <w:szCs w:val="24"/>
                <w:lang w:val="hy-AM" w:eastAsia="ru-RU"/>
              </w:rPr>
              <w:t>Առաջարկություններ և դիտողություններ չունի։</w:t>
            </w:r>
          </w:p>
        </w:tc>
        <w:tc>
          <w:tcPr>
            <w:tcW w:w="4680" w:type="dxa"/>
          </w:tcPr>
          <w:p w:rsidR="000939D2" w:rsidRPr="002E1279" w:rsidRDefault="000939D2" w:rsidP="00950317">
            <w:pPr>
              <w:spacing w:line="360" w:lineRule="auto"/>
              <w:jc w:val="left"/>
              <w:rPr>
                <w:rFonts w:ascii="GHEA Grapalat" w:hAnsi="GHEA Grapalat"/>
                <w:sz w:val="24"/>
                <w:szCs w:val="24"/>
                <w:lang w:val="hy-AM"/>
              </w:rPr>
            </w:pPr>
            <w:r w:rsidRPr="002E1279">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D73332"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lastRenderedPageBreak/>
              <w:t>7</w:t>
            </w:r>
            <w:r w:rsidR="000939D2" w:rsidRPr="00D73332">
              <w:rPr>
                <w:rFonts w:ascii="GHEA Grapalat" w:hAnsi="GHEA Grapalat" w:cs="Sylfaen"/>
                <w:b/>
                <w:spacing w:val="0"/>
                <w:kern w:val="0"/>
                <w:position w:val="0"/>
                <w:sz w:val="24"/>
                <w:szCs w:val="24"/>
                <w:lang w:val="hy-AM"/>
              </w:rPr>
              <w:t>.ՀՀ առողջապահության նախարարություն</w:t>
            </w:r>
          </w:p>
          <w:p w:rsidR="000939D2" w:rsidRPr="00D73332" w:rsidRDefault="000939D2" w:rsidP="00950317">
            <w:pPr>
              <w:spacing w:line="360" w:lineRule="auto"/>
              <w:jc w:val="left"/>
              <w:rPr>
                <w:rFonts w:ascii="GHEA Grapalat" w:hAnsi="GHEA Grapalat"/>
                <w:b/>
                <w:sz w:val="24"/>
                <w:szCs w:val="24"/>
                <w:lang w:val="hy-AM"/>
              </w:rPr>
            </w:pPr>
          </w:p>
        </w:tc>
        <w:tc>
          <w:tcPr>
            <w:tcW w:w="4680" w:type="dxa"/>
            <w:shd w:val="clear" w:color="auto" w:fill="D9D9D9" w:themeFill="background1" w:themeFillShade="D9"/>
          </w:tcPr>
          <w:p w:rsidR="000939D2" w:rsidRPr="00D73332" w:rsidRDefault="00D73332" w:rsidP="00950317">
            <w:pPr>
              <w:spacing w:line="360" w:lineRule="auto"/>
              <w:jc w:val="left"/>
              <w:rPr>
                <w:rFonts w:ascii="GHEA Grapalat" w:hAnsi="GHEA Grapalat"/>
                <w:sz w:val="24"/>
                <w:szCs w:val="24"/>
                <w:lang w:val="hy-AM"/>
              </w:rPr>
            </w:pPr>
            <w:r w:rsidRPr="00D73332">
              <w:rPr>
                <w:rFonts w:ascii="GHEA Grapalat" w:hAnsi="GHEA Grapalat"/>
                <w:sz w:val="24"/>
                <w:szCs w:val="24"/>
                <w:lang w:val="hy-AM"/>
              </w:rPr>
              <w:t>0</w:t>
            </w:r>
            <w:r w:rsidRPr="00D73332">
              <w:rPr>
                <w:rFonts w:ascii="GHEA Grapalat" w:hAnsi="GHEA Grapalat"/>
                <w:sz w:val="24"/>
                <w:szCs w:val="24"/>
                <w:lang w:val="en-US"/>
              </w:rPr>
              <w:t>5</w:t>
            </w:r>
            <w:r w:rsidRPr="00D73332">
              <w:rPr>
                <w:rFonts w:ascii="GHEA Grapalat" w:hAnsi="GHEA Grapalat"/>
                <w:sz w:val="24"/>
                <w:szCs w:val="24"/>
                <w:lang w:val="hy-AM"/>
              </w:rPr>
              <w:t>.0</w:t>
            </w:r>
            <w:r w:rsidRPr="00D73332">
              <w:rPr>
                <w:rFonts w:ascii="GHEA Grapalat" w:hAnsi="GHEA Grapalat"/>
                <w:sz w:val="24"/>
                <w:szCs w:val="24"/>
                <w:lang w:val="en-US"/>
              </w:rPr>
              <w:t>4</w:t>
            </w:r>
            <w:r w:rsidR="00E705CD" w:rsidRPr="00D73332">
              <w:rPr>
                <w:rFonts w:ascii="GHEA Grapalat" w:hAnsi="GHEA Grapalat"/>
                <w:sz w:val="24"/>
                <w:szCs w:val="24"/>
                <w:lang w:val="hy-AM"/>
              </w:rPr>
              <w:t>.2022</w:t>
            </w:r>
            <w:r w:rsidR="000939D2" w:rsidRPr="00D73332">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D73332"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D73332" w:rsidRDefault="000939D2" w:rsidP="00950317">
            <w:pPr>
              <w:spacing w:line="360" w:lineRule="auto"/>
              <w:jc w:val="left"/>
              <w:rPr>
                <w:rFonts w:ascii="GHEA Grapalat" w:hAnsi="GHEA Grapalat"/>
                <w:sz w:val="24"/>
                <w:szCs w:val="24"/>
                <w:lang w:val="hy-AM"/>
              </w:rPr>
            </w:pPr>
            <w:r w:rsidRPr="00D73332">
              <w:rPr>
                <w:rFonts w:ascii="GHEA Grapalat" w:hAnsi="GHEA Grapalat"/>
                <w:sz w:val="24"/>
                <w:szCs w:val="24"/>
                <w:lang w:val="hy-AM"/>
              </w:rPr>
              <w:t xml:space="preserve">N </w:t>
            </w:r>
            <w:r w:rsidR="00D73332" w:rsidRPr="00D73332">
              <w:rPr>
                <w:rFonts w:ascii="GHEA Grapalat" w:hAnsi="GHEA Grapalat"/>
                <w:sz w:val="24"/>
                <w:szCs w:val="24"/>
                <w:lang w:val="hy-AM"/>
              </w:rPr>
              <w:t>ԼՆ/11/7914-2022</w:t>
            </w:r>
          </w:p>
        </w:tc>
      </w:tr>
      <w:tr w:rsidR="000939D2" w:rsidRPr="004C72C9" w:rsidTr="007A742B">
        <w:tc>
          <w:tcPr>
            <w:tcW w:w="9288" w:type="dxa"/>
          </w:tcPr>
          <w:p w:rsidR="000939D2" w:rsidRPr="00D73332" w:rsidRDefault="000939D2" w:rsidP="00950317">
            <w:pPr>
              <w:pStyle w:val="ListParagraph"/>
              <w:spacing w:after="0" w:line="360" w:lineRule="auto"/>
              <w:ind w:left="19" w:right="-36"/>
              <w:jc w:val="left"/>
              <w:rPr>
                <w:rFonts w:ascii="GHEA Grapalat" w:hAnsi="GHEA Grapalat" w:cs="Sylfaen"/>
                <w:sz w:val="24"/>
                <w:szCs w:val="24"/>
                <w:lang w:val="hy-AM" w:eastAsia="ru-RU"/>
              </w:rPr>
            </w:pPr>
            <w:r w:rsidRPr="00D73332">
              <w:rPr>
                <w:rFonts w:ascii="GHEA Grapalat" w:hAnsi="GHEA Grapalat" w:cs="Sylfaen"/>
                <w:sz w:val="24"/>
                <w:szCs w:val="24"/>
                <w:lang w:val="hy-AM" w:eastAsia="ru-RU"/>
              </w:rPr>
              <w:t>Առաջարկություններ և դիտողություններ չունի։</w:t>
            </w:r>
          </w:p>
        </w:tc>
        <w:tc>
          <w:tcPr>
            <w:tcW w:w="4680" w:type="dxa"/>
          </w:tcPr>
          <w:p w:rsidR="000939D2" w:rsidRPr="00D73332" w:rsidRDefault="000939D2" w:rsidP="00950317">
            <w:pPr>
              <w:spacing w:line="360" w:lineRule="auto"/>
              <w:jc w:val="left"/>
              <w:rPr>
                <w:rFonts w:ascii="GHEA Grapalat" w:hAnsi="GHEA Grapalat"/>
                <w:sz w:val="24"/>
                <w:szCs w:val="24"/>
                <w:lang w:val="hy-AM"/>
              </w:rPr>
            </w:pPr>
            <w:r w:rsidRPr="00D73332">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2E1279"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8</w:t>
            </w:r>
            <w:r w:rsidR="000939D2" w:rsidRPr="002E1279">
              <w:rPr>
                <w:rFonts w:ascii="GHEA Grapalat" w:hAnsi="GHEA Grapalat" w:cs="Sylfaen"/>
                <w:b/>
                <w:spacing w:val="0"/>
                <w:kern w:val="0"/>
                <w:position w:val="0"/>
                <w:sz w:val="24"/>
                <w:szCs w:val="24"/>
                <w:lang w:val="hy-AM"/>
              </w:rPr>
              <w:t>. ՀՀ էկոնոմիկայի նախարարություն</w:t>
            </w:r>
          </w:p>
        </w:tc>
        <w:tc>
          <w:tcPr>
            <w:tcW w:w="4680" w:type="dxa"/>
            <w:shd w:val="clear" w:color="auto" w:fill="D9D9D9" w:themeFill="background1" w:themeFillShade="D9"/>
          </w:tcPr>
          <w:p w:rsidR="000939D2" w:rsidRPr="003F1B50" w:rsidRDefault="003F1B50" w:rsidP="00950317">
            <w:pPr>
              <w:spacing w:line="360" w:lineRule="auto"/>
              <w:jc w:val="left"/>
              <w:rPr>
                <w:rFonts w:ascii="GHEA Grapalat" w:hAnsi="GHEA Grapalat"/>
                <w:sz w:val="24"/>
                <w:szCs w:val="24"/>
                <w:lang w:val="hy-AM"/>
              </w:rPr>
            </w:pPr>
            <w:r>
              <w:rPr>
                <w:rFonts w:ascii="GHEA Grapalat" w:hAnsi="GHEA Grapalat"/>
                <w:sz w:val="24"/>
                <w:szCs w:val="24"/>
                <w:lang w:val="en-US"/>
              </w:rPr>
              <w:t>18.04.2022</w:t>
            </w:r>
            <w:r>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2E127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2E1279" w:rsidRDefault="003F1B50" w:rsidP="00950317">
            <w:pPr>
              <w:spacing w:line="360" w:lineRule="auto"/>
              <w:jc w:val="left"/>
              <w:rPr>
                <w:rFonts w:ascii="GHEA Grapalat" w:hAnsi="GHEA Grapalat"/>
                <w:sz w:val="24"/>
                <w:szCs w:val="24"/>
                <w:lang w:val="hy-AM"/>
              </w:rPr>
            </w:pPr>
            <w:r w:rsidRPr="00AE1809">
              <w:rPr>
                <w:rFonts w:ascii="GHEA Grapalat" w:hAnsi="GHEA Grapalat"/>
                <w:sz w:val="24"/>
                <w:szCs w:val="24"/>
                <w:lang w:val="hy-AM"/>
              </w:rPr>
              <w:t xml:space="preserve">N </w:t>
            </w:r>
            <w:r w:rsidRPr="003F1B50">
              <w:rPr>
                <w:rFonts w:ascii="GHEA Grapalat" w:hAnsi="GHEA Grapalat"/>
                <w:sz w:val="24"/>
                <w:szCs w:val="24"/>
                <w:lang w:val="en-US"/>
              </w:rPr>
              <w:t>01/5206-2022</w:t>
            </w:r>
          </w:p>
        </w:tc>
      </w:tr>
      <w:tr w:rsidR="003F1B50" w:rsidRPr="00AE2838" w:rsidTr="007A742B">
        <w:tc>
          <w:tcPr>
            <w:tcW w:w="9288" w:type="dxa"/>
            <w:shd w:val="clear" w:color="auto" w:fill="FFFFFF" w:themeFill="background1"/>
          </w:tcPr>
          <w:p w:rsidR="003F1B50" w:rsidRPr="00AE2838" w:rsidRDefault="003F1B50" w:rsidP="00950317">
            <w:pPr>
              <w:spacing w:line="360" w:lineRule="auto"/>
              <w:rPr>
                <w:rFonts w:ascii="GHEA Grapalat" w:hAnsi="GHEA Grapalat"/>
                <w:sz w:val="24"/>
                <w:szCs w:val="24"/>
                <w:lang w:val="hy-AM"/>
              </w:rPr>
            </w:pPr>
            <w:r w:rsidRPr="003F1B50">
              <w:rPr>
                <w:rFonts w:ascii="GHEA Grapalat" w:hAnsi="GHEA Grapalat"/>
                <w:sz w:val="24"/>
                <w:szCs w:val="24"/>
                <w:lang w:val="hy-AM"/>
              </w:rPr>
              <w:t>1.</w:t>
            </w:r>
            <w:r w:rsidRPr="003F1B50">
              <w:rPr>
                <w:rFonts w:ascii="Calibri" w:hAnsi="Calibri" w:cs="Calibri"/>
                <w:sz w:val="24"/>
                <w:szCs w:val="24"/>
                <w:lang w:val="hy-AM"/>
              </w:rPr>
              <w:t>    </w:t>
            </w:r>
            <w:r w:rsidRPr="003F1B50">
              <w:rPr>
                <w:rFonts w:ascii="GHEA Grapalat" w:hAnsi="GHEA Grapalat"/>
                <w:sz w:val="24"/>
                <w:szCs w:val="24"/>
                <w:lang w:val="hy-AM"/>
              </w:rPr>
              <w:t xml:space="preserve"> Նախագծի 1-ին հոդվածում առաջարկում ենք «2004» թիվը փոխարինել «2014» թվով։</w:t>
            </w:r>
          </w:p>
        </w:tc>
        <w:tc>
          <w:tcPr>
            <w:tcW w:w="4680" w:type="dxa"/>
            <w:shd w:val="clear" w:color="auto" w:fill="FFFFFF" w:themeFill="background1"/>
          </w:tcPr>
          <w:p w:rsidR="003F1B50" w:rsidRPr="009B3FEE" w:rsidRDefault="003F1B50" w:rsidP="003F1B50">
            <w:pPr>
              <w:spacing w:line="360" w:lineRule="auto"/>
              <w:rPr>
                <w:rFonts w:ascii="GHEA Grapalat" w:hAnsi="GHEA Grapalat"/>
                <w:sz w:val="24"/>
                <w:szCs w:val="24"/>
                <w:lang w:val="hy-AM"/>
              </w:rPr>
            </w:pPr>
            <w:r w:rsidRPr="009B3FEE">
              <w:rPr>
                <w:rFonts w:ascii="GHEA Grapalat" w:hAnsi="GHEA Grapalat"/>
                <w:sz w:val="24"/>
                <w:szCs w:val="24"/>
                <w:lang w:val="hy-AM"/>
              </w:rPr>
              <w:t>1.</w:t>
            </w:r>
            <w:r w:rsidR="00AE2838" w:rsidRPr="009B3FEE">
              <w:rPr>
                <w:rFonts w:ascii="GHEA Grapalat" w:hAnsi="GHEA Grapalat"/>
                <w:sz w:val="24"/>
                <w:szCs w:val="24"/>
                <w:lang w:val="hy-AM"/>
              </w:rPr>
              <w:t xml:space="preserve"> </w:t>
            </w:r>
            <w:r w:rsidRPr="009B3FEE">
              <w:rPr>
                <w:rFonts w:ascii="GHEA Grapalat" w:hAnsi="GHEA Grapalat"/>
                <w:sz w:val="24"/>
                <w:szCs w:val="24"/>
                <w:lang w:val="hy-AM"/>
              </w:rPr>
              <w:t>Ընդունվել է։</w:t>
            </w:r>
          </w:p>
        </w:tc>
      </w:tr>
      <w:tr w:rsidR="003F1B50" w:rsidRPr="00AE2838" w:rsidTr="007A742B">
        <w:tc>
          <w:tcPr>
            <w:tcW w:w="9288" w:type="dxa"/>
            <w:shd w:val="clear" w:color="auto" w:fill="FFFFFF" w:themeFill="background1"/>
          </w:tcPr>
          <w:p w:rsidR="003F1B50" w:rsidRPr="00AE2838" w:rsidRDefault="00AE2838" w:rsidP="00950317">
            <w:pPr>
              <w:spacing w:line="360" w:lineRule="auto"/>
              <w:rPr>
                <w:rFonts w:ascii="GHEA Grapalat" w:hAnsi="GHEA Grapalat"/>
                <w:sz w:val="24"/>
                <w:szCs w:val="24"/>
                <w:lang w:val="hy-AM"/>
              </w:rPr>
            </w:pPr>
            <w:r w:rsidRPr="00AE2838">
              <w:rPr>
                <w:rFonts w:ascii="GHEA Grapalat" w:hAnsi="GHEA Grapalat"/>
                <w:sz w:val="24"/>
                <w:szCs w:val="24"/>
                <w:lang w:val="hy-AM"/>
              </w:rPr>
              <w:t>2.    Օրենքի 6-րդ հոդվածի 1-ին մասի 8-րդ կետն առաջարկում ենք ոչ թե շարադրել նոր խմբագրությամբ, այլ կատարել փոփոխություն՝ «նվիրատվության և անհատույց» բառերը փոխարինել «և ուսուցչի տների նվիրատվության և» բառերով։</w:t>
            </w:r>
          </w:p>
        </w:tc>
        <w:tc>
          <w:tcPr>
            <w:tcW w:w="4680" w:type="dxa"/>
            <w:shd w:val="clear" w:color="auto" w:fill="FFFFFF" w:themeFill="background1"/>
          </w:tcPr>
          <w:p w:rsidR="003F1B50" w:rsidRPr="009B3FEE" w:rsidRDefault="009B3FEE" w:rsidP="00950317">
            <w:pPr>
              <w:spacing w:line="360" w:lineRule="auto"/>
              <w:rPr>
                <w:rFonts w:ascii="GHEA Grapalat" w:hAnsi="GHEA Grapalat"/>
                <w:sz w:val="24"/>
                <w:szCs w:val="24"/>
                <w:lang w:val="hy-AM"/>
              </w:rPr>
            </w:pPr>
            <w:r w:rsidRPr="009B3FEE">
              <w:rPr>
                <w:rFonts w:ascii="GHEA Grapalat" w:hAnsi="GHEA Grapalat"/>
                <w:sz w:val="24"/>
                <w:szCs w:val="24"/>
                <w:lang w:val="hy-AM"/>
              </w:rPr>
              <w:t>2.Ընդունվել է։</w:t>
            </w:r>
          </w:p>
        </w:tc>
      </w:tr>
      <w:tr w:rsidR="00AE2838" w:rsidRPr="002B0EE9" w:rsidTr="007A742B">
        <w:tc>
          <w:tcPr>
            <w:tcW w:w="9288" w:type="dxa"/>
            <w:shd w:val="clear" w:color="auto" w:fill="FFFFFF" w:themeFill="background1"/>
          </w:tcPr>
          <w:p w:rsidR="00AE2838" w:rsidRPr="00AE2838" w:rsidRDefault="00AE2838" w:rsidP="00950317">
            <w:pPr>
              <w:spacing w:line="360" w:lineRule="auto"/>
              <w:rPr>
                <w:rFonts w:ascii="GHEA Grapalat" w:hAnsi="GHEA Grapalat"/>
                <w:sz w:val="24"/>
                <w:szCs w:val="24"/>
                <w:lang w:val="hy-AM"/>
              </w:rPr>
            </w:pPr>
            <w:r w:rsidRPr="00AE2838">
              <w:rPr>
                <w:rFonts w:ascii="GHEA Grapalat" w:hAnsi="GHEA Grapalat"/>
                <w:sz w:val="24"/>
                <w:szCs w:val="24"/>
                <w:lang w:val="hy-AM"/>
              </w:rPr>
              <w:t>3.    Միաժամանակ, առաջարկում ենք հստակեցնել «ուսուցչի տուն» եզրույթը։ </w:t>
            </w:r>
          </w:p>
        </w:tc>
        <w:tc>
          <w:tcPr>
            <w:tcW w:w="4680" w:type="dxa"/>
            <w:shd w:val="clear" w:color="auto" w:fill="FFFFFF" w:themeFill="background1"/>
          </w:tcPr>
          <w:p w:rsidR="00AE2838" w:rsidRPr="002E1279" w:rsidRDefault="002B0EE9" w:rsidP="00950317">
            <w:pPr>
              <w:spacing w:line="360" w:lineRule="auto"/>
              <w:rPr>
                <w:rFonts w:ascii="GHEA Grapalat" w:hAnsi="GHEA Grapalat"/>
                <w:lang w:val="hy-AM"/>
              </w:rPr>
            </w:pPr>
            <w:r>
              <w:rPr>
                <w:rFonts w:ascii="GHEA Grapalat" w:hAnsi="GHEA Grapalat"/>
                <w:lang w:val="hy-AM"/>
              </w:rPr>
              <w:t>3.Ընդունվել է,</w:t>
            </w:r>
            <w:r w:rsidRPr="00AE2838">
              <w:rPr>
                <w:rFonts w:ascii="GHEA Grapalat" w:hAnsi="GHEA Grapalat"/>
                <w:sz w:val="24"/>
                <w:szCs w:val="24"/>
                <w:lang w:val="hy-AM"/>
              </w:rPr>
              <w:t>«ուսուցչի տուն» եզրույթը</w:t>
            </w:r>
            <w:r>
              <w:rPr>
                <w:rFonts w:ascii="GHEA Grapalat" w:hAnsi="GHEA Grapalat"/>
                <w:sz w:val="24"/>
                <w:szCs w:val="24"/>
                <w:lang w:val="hy-AM"/>
              </w:rPr>
              <w:t xml:space="preserve"> հանվել է նախագծից։</w:t>
            </w:r>
          </w:p>
        </w:tc>
      </w:tr>
      <w:tr w:rsidR="000939D2" w:rsidRPr="00AE2838" w:rsidTr="007A742B">
        <w:tc>
          <w:tcPr>
            <w:tcW w:w="9288" w:type="dxa"/>
            <w:vMerge w:val="restart"/>
            <w:shd w:val="clear" w:color="auto" w:fill="D9D9D9" w:themeFill="background1" w:themeFillShade="D9"/>
          </w:tcPr>
          <w:p w:rsidR="000939D2" w:rsidRPr="00AE1809"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9</w:t>
            </w:r>
            <w:r w:rsidR="000939D2" w:rsidRPr="00AE1809">
              <w:rPr>
                <w:rFonts w:ascii="GHEA Grapalat" w:hAnsi="GHEA Grapalat" w:cs="Sylfaen"/>
                <w:b/>
                <w:spacing w:val="0"/>
                <w:kern w:val="0"/>
                <w:position w:val="0"/>
                <w:sz w:val="24"/>
                <w:szCs w:val="24"/>
                <w:lang w:val="hy-AM"/>
              </w:rPr>
              <w:t>. ՀՀ պաշտպանության նախարարություն</w:t>
            </w:r>
          </w:p>
          <w:p w:rsidR="000939D2" w:rsidRPr="00AE180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AE1809" w:rsidRDefault="00AE1809" w:rsidP="00950317">
            <w:pPr>
              <w:spacing w:line="360" w:lineRule="auto"/>
              <w:jc w:val="left"/>
              <w:rPr>
                <w:rFonts w:ascii="GHEA Grapalat" w:hAnsi="GHEA Grapalat"/>
                <w:sz w:val="24"/>
                <w:szCs w:val="24"/>
                <w:lang w:val="hy-AM"/>
              </w:rPr>
            </w:pPr>
            <w:r w:rsidRPr="00AE1809">
              <w:rPr>
                <w:rFonts w:ascii="GHEA Grapalat" w:hAnsi="GHEA Grapalat"/>
                <w:sz w:val="24"/>
                <w:szCs w:val="24"/>
                <w:lang w:val="hy-AM"/>
              </w:rPr>
              <w:t>1</w:t>
            </w:r>
            <w:r w:rsidRPr="00AE2838">
              <w:rPr>
                <w:rFonts w:ascii="GHEA Grapalat" w:hAnsi="GHEA Grapalat"/>
                <w:sz w:val="24"/>
                <w:szCs w:val="24"/>
                <w:lang w:val="hy-AM"/>
              </w:rPr>
              <w:t>2</w:t>
            </w:r>
            <w:r w:rsidRPr="00AE1809">
              <w:rPr>
                <w:rFonts w:ascii="GHEA Grapalat" w:hAnsi="GHEA Grapalat"/>
                <w:sz w:val="24"/>
                <w:szCs w:val="24"/>
                <w:lang w:val="hy-AM"/>
              </w:rPr>
              <w:t>.0</w:t>
            </w:r>
            <w:r w:rsidRPr="00AE2838">
              <w:rPr>
                <w:rFonts w:ascii="GHEA Grapalat" w:hAnsi="GHEA Grapalat"/>
                <w:sz w:val="24"/>
                <w:szCs w:val="24"/>
                <w:lang w:val="hy-AM"/>
              </w:rPr>
              <w:t>4</w:t>
            </w:r>
            <w:r w:rsidR="004A0AE8" w:rsidRPr="00AE1809">
              <w:rPr>
                <w:rFonts w:ascii="GHEA Grapalat" w:hAnsi="GHEA Grapalat"/>
                <w:sz w:val="24"/>
                <w:szCs w:val="24"/>
                <w:lang w:val="hy-AM"/>
              </w:rPr>
              <w:t>.2022</w:t>
            </w:r>
            <w:r w:rsidR="000939D2" w:rsidRPr="00AE1809">
              <w:rPr>
                <w:rFonts w:ascii="GHEA Grapalat" w:hAnsi="GHEA Grapalat"/>
                <w:sz w:val="24"/>
                <w:szCs w:val="24"/>
                <w:lang w:val="hy-AM"/>
              </w:rPr>
              <w:t>թ.</w:t>
            </w:r>
          </w:p>
        </w:tc>
      </w:tr>
      <w:tr w:rsidR="000939D2" w:rsidRPr="00AE2838" w:rsidTr="007A742B">
        <w:tc>
          <w:tcPr>
            <w:tcW w:w="9288" w:type="dxa"/>
            <w:vMerge/>
            <w:shd w:val="clear" w:color="auto" w:fill="D9D9D9" w:themeFill="background1" w:themeFillShade="D9"/>
          </w:tcPr>
          <w:p w:rsidR="000939D2" w:rsidRPr="00AE180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AE1809" w:rsidRDefault="000939D2" w:rsidP="004A0AE8">
            <w:pPr>
              <w:spacing w:line="360" w:lineRule="auto"/>
              <w:rPr>
                <w:rFonts w:ascii="GHEA Grapalat" w:hAnsi="GHEA Grapalat"/>
                <w:sz w:val="24"/>
                <w:szCs w:val="24"/>
                <w:lang w:val="hy-AM"/>
              </w:rPr>
            </w:pPr>
            <w:r w:rsidRPr="00AE1809">
              <w:rPr>
                <w:rFonts w:ascii="GHEA Grapalat" w:hAnsi="GHEA Grapalat"/>
                <w:sz w:val="24"/>
                <w:szCs w:val="24"/>
                <w:lang w:val="hy-AM"/>
              </w:rPr>
              <w:t xml:space="preserve">N </w:t>
            </w:r>
            <w:r w:rsidR="00AE1809" w:rsidRPr="00AE1809">
              <w:rPr>
                <w:rFonts w:ascii="GHEA Grapalat" w:hAnsi="GHEA Grapalat"/>
                <w:sz w:val="24"/>
                <w:szCs w:val="24"/>
                <w:lang w:val="hy-AM"/>
              </w:rPr>
              <w:t>ՊՆ/510/1748-2022</w:t>
            </w:r>
          </w:p>
        </w:tc>
      </w:tr>
      <w:tr w:rsidR="000939D2" w:rsidRPr="004C72C9" w:rsidTr="007A742B">
        <w:tc>
          <w:tcPr>
            <w:tcW w:w="9288" w:type="dxa"/>
          </w:tcPr>
          <w:p w:rsidR="000939D2" w:rsidRPr="00AE1809" w:rsidRDefault="000939D2" w:rsidP="00950317">
            <w:pPr>
              <w:pStyle w:val="ListParagraph"/>
              <w:spacing w:after="0" w:line="360" w:lineRule="auto"/>
              <w:ind w:left="19" w:right="-36"/>
              <w:jc w:val="left"/>
              <w:rPr>
                <w:rFonts w:ascii="GHEA Grapalat" w:eastAsia="Times New Roman" w:hAnsi="GHEA Grapalat" w:cs="Sylfaen"/>
                <w:sz w:val="24"/>
                <w:szCs w:val="24"/>
                <w:lang w:val="hy-AM" w:eastAsia="ru-RU"/>
              </w:rPr>
            </w:pPr>
            <w:r w:rsidRPr="00AE1809">
              <w:rPr>
                <w:rFonts w:ascii="GHEA Grapalat" w:eastAsia="Times New Roman" w:hAnsi="GHEA Grapalat" w:cs="Sylfaen"/>
                <w:sz w:val="24"/>
                <w:szCs w:val="24"/>
                <w:lang w:val="hy-AM" w:eastAsia="ru-RU"/>
              </w:rPr>
              <w:t>Առաջարկություններ և դիտողություններ չունի։</w:t>
            </w:r>
          </w:p>
        </w:tc>
        <w:tc>
          <w:tcPr>
            <w:tcW w:w="4680" w:type="dxa"/>
          </w:tcPr>
          <w:p w:rsidR="000939D2" w:rsidRPr="00AE1809" w:rsidRDefault="000939D2" w:rsidP="00950317">
            <w:pPr>
              <w:spacing w:line="360" w:lineRule="auto"/>
              <w:jc w:val="left"/>
              <w:rPr>
                <w:rFonts w:ascii="GHEA Grapalat" w:hAnsi="GHEA Grapalat"/>
                <w:sz w:val="24"/>
                <w:szCs w:val="24"/>
                <w:lang w:val="hy-AM"/>
              </w:rPr>
            </w:pPr>
            <w:r w:rsidRPr="00AE1809">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2E1279" w:rsidRDefault="000D5B30" w:rsidP="00950317">
            <w:pPr>
              <w:pStyle w:val="Header"/>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10</w:t>
            </w:r>
            <w:r w:rsidR="000939D2" w:rsidRPr="002E1279">
              <w:rPr>
                <w:rFonts w:ascii="GHEA Grapalat" w:hAnsi="GHEA Grapalat" w:cs="Sylfaen"/>
                <w:b/>
                <w:spacing w:val="0"/>
                <w:kern w:val="0"/>
                <w:position w:val="0"/>
                <w:sz w:val="24"/>
                <w:szCs w:val="24"/>
                <w:lang w:val="hy-AM"/>
              </w:rPr>
              <w:t>.</w:t>
            </w:r>
            <w:r w:rsidR="00E86B9B" w:rsidRPr="002E1279">
              <w:rPr>
                <w:rFonts w:ascii="GHEA Grapalat" w:hAnsi="GHEA Grapalat" w:cs="Sylfaen"/>
                <w:b/>
                <w:spacing w:val="0"/>
                <w:kern w:val="0"/>
                <w:position w:val="0"/>
                <w:sz w:val="24"/>
                <w:szCs w:val="24"/>
                <w:lang w:val="hy-AM"/>
              </w:rPr>
              <w:t xml:space="preserve"> </w:t>
            </w:r>
            <w:r w:rsidR="000939D2" w:rsidRPr="002E1279">
              <w:rPr>
                <w:rFonts w:ascii="GHEA Grapalat" w:hAnsi="GHEA Grapalat" w:cs="Sylfaen"/>
                <w:b/>
                <w:spacing w:val="0"/>
                <w:kern w:val="0"/>
                <w:position w:val="0"/>
                <w:sz w:val="24"/>
                <w:szCs w:val="24"/>
                <w:lang w:val="hy-AM"/>
              </w:rPr>
              <w:t>ՀՀ շրջակա միջավայրի նախարարություն</w:t>
            </w:r>
          </w:p>
        </w:tc>
        <w:tc>
          <w:tcPr>
            <w:tcW w:w="4680" w:type="dxa"/>
            <w:shd w:val="clear" w:color="auto" w:fill="D9D9D9" w:themeFill="background1" w:themeFillShade="D9"/>
          </w:tcPr>
          <w:p w:rsidR="000939D2" w:rsidRPr="00E423EF" w:rsidRDefault="00E423EF" w:rsidP="00950317">
            <w:pPr>
              <w:spacing w:line="360" w:lineRule="auto"/>
              <w:jc w:val="left"/>
              <w:rPr>
                <w:rFonts w:ascii="GHEA Grapalat" w:hAnsi="GHEA Grapalat"/>
                <w:sz w:val="24"/>
                <w:szCs w:val="24"/>
                <w:lang w:val="hy-AM"/>
              </w:rPr>
            </w:pPr>
            <w:r>
              <w:rPr>
                <w:rFonts w:ascii="GHEA Grapalat" w:hAnsi="GHEA Grapalat"/>
                <w:sz w:val="24"/>
                <w:szCs w:val="24"/>
                <w:lang w:val="en-US"/>
              </w:rPr>
              <w:t>15.04.2022</w:t>
            </w:r>
            <w:r>
              <w:rPr>
                <w:rFonts w:ascii="GHEA Grapalat" w:hAnsi="GHEA Grapalat"/>
                <w:sz w:val="24"/>
                <w:szCs w:val="24"/>
                <w:lang w:val="hy-AM"/>
              </w:rPr>
              <w:t>թ.</w:t>
            </w:r>
          </w:p>
        </w:tc>
      </w:tr>
      <w:tr w:rsidR="000939D2" w:rsidRPr="004C72C9" w:rsidTr="007A742B">
        <w:trPr>
          <w:trHeight w:val="269"/>
        </w:trPr>
        <w:tc>
          <w:tcPr>
            <w:tcW w:w="9288" w:type="dxa"/>
            <w:vMerge/>
            <w:shd w:val="clear" w:color="auto" w:fill="D9D9D9" w:themeFill="background1" w:themeFillShade="D9"/>
          </w:tcPr>
          <w:p w:rsidR="000939D2" w:rsidRPr="004C72C9" w:rsidRDefault="000939D2" w:rsidP="00950317">
            <w:pPr>
              <w:spacing w:line="360" w:lineRule="auto"/>
              <w:jc w:val="left"/>
              <w:rPr>
                <w:rFonts w:ascii="GHEA Grapalat" w:hAnsi="GHEA Grapalat"/>
                <w:color w:val="C00000"/>
                <w:sz w:val="24"/>
                <w:szCs w:val="24"/>
                <w:lang w:val="hy-AM"/>
              </w:rPr>
            </w:pPr>
          </w:p>
        </w:tc>
        <w:tc>
          <w:tcPr>
            <w:tcW w:w="4680" w:type="dxa"/>
            <w:shd w:val="clear" w:color="auto" w:fill="D9D9D9" w:themeFill="background1" w:themeFillShade="D9"/>
          </w:tcPr>
          <w:p w:rsidR="000939D2" w:rsidRPr="00E423EF" w:rsidRDefault="00E423EF" w:rsidP="00950317">
            <w:pPr>
              <w:spacing w:line="360" w:lineRule="auto"/>
              <w:jc w:val="left"/>
              <w:rPr>
                <w:rFonts w:ascii="GHEA Grapalat" w:hAnsi="GHEA Grapalat"/>
                <w:sz w:val="24"/>
                <w:szCs w:val="24"/>
                <w:lang w:val="hy-AM"/>
              </w:rPr>
            </w:pPr>
            <w:r w:rsidRPr="00E423EF">
              <w:rPr>
                <w:rFonts w:ascii="GHEA Grapalat" w:hAnsi="GHEA Grapalat"/>
                <w:sz w:val="24"/>
                <w:szCs w:val="24"/>
                <w:lang w:val="hy-AM"/>
              </w:rPr>
              <w:t>N 1/04.8/5855-2022</w:t>
            </w:r>
          </w:p>
        </w:tc>
      </w:tr>
      <w:tr w:rsidR="00E423EF" w:rsidRPr="004C72C9" w:rsidTr="007A742B">
        <w:trPr>
          <w:trHeight w:val="269"/>
        </w:trPr>
        <w:tc>
          <w:tcPr>
            <w:tcW w:w="9288" w:type="dxa"/>
            <w:shd w:val="clear" w:color="auto" w:fill="FFFFFF" w:themeFill="background1"/>
          </w:tcPr>
          <w:p w:rsidR="00E423EF" w:rsidRPr="00AE1809" w:rsidRDefault="00E423EF" w:rsidP="00E423EF">
            <w:pPr>
              <w:pStyle w:val="ListParagraph"/>
              <w:spacing w:after="0" w:line="360" w:lineRule="auto"/>
              <w:ind w:left="19" w:right="-36"/>
              <w:jc w:val="left"/>
              <w:rPr>
                <w:rFonts w:ascii="GHEA Grapalat" w:eastAsia="Times New Roman" w:hAnsi="GHEA Grapalat" w:cs="Sylfaen"/>
                <w:sz w:val="24"/>
                <w:szCs w:val="24"/>
                <w:lang w:val="hy-AM" w:eastAsia="ru-RU"/>
              </w:rPr>
            </w:pPr>
            <w:r w:rsidRPr="00AE1809">
              <w:rPr>
                <w:rFonts w:ascii="GHEA Grapalat" w:eastAsia="Times New Roman" w:hAnsi="GHEA Grapalat" w:cs="Sylfaen"/>
                <w:sz w:val="24"/>
                <w:szCs w:val="24"/>
                <w:lang w:val="hy-AM" w:eastAsia="ru-RU"/>
              </w:rPr>
              <w:t>Առաջարկություններ և դիտողություններ չունի։</w:t>
            </w:r>
          </w:p>
        </w:tc>
        <w:tc>
          <w:tcPr>
            <w:tcW w:w="4680" w:type="dxa"/>
            <w:shd w:val="clear" w:color="auto" w:fill="FFFFFF" w:themeFill="background1"/>
          </w:tcPr>
          <w:p w:rsidR="00E423EF" w:rsidRPr="00AE1809" w:rsidRDefault="00E423EF" w:rsidP="00E423EF">
            <w:pPr>
              <w:spacing w:line="360" w:lineRule="auto"/>
              <w:jc w:val="left"/>
              <w:rPr>
                <w:rFonts w:ascii="GHEA Grapalat" w:hAnsi="GHEA Grapalat"/>
                <w:sz w:val="24"/>
                <w:szCs w:val="24"/>
                <w:lang w:val="hy-AM"/>
              </w:rPr>
            </w:pPr>
            <w:r w:rsidRPr="00AE1809">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2E1279"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11</w:t>
            </w:r>
            <w:r w:rsidR="000939D2" w:rsidRPr="002E1279">
              <w:rPr>
                <w:rFonts w:ascii="GHEA Grapalat" w:hAnsi="GHEA Grapalat" w:cs="Sylfaen"/>
                <w:b/>
                <w:spacing w:val="0"/>
                <w:kern w:val="0"/>
                <w:position w:val="0"/>
                <w:sz w:val="24"/>
                <w:szCs w:val="24"/>
                <w:lang w:val="hy-AM"/>
              </w:rPr>
              <w:t>. ՀՀ վիճակագրական կոմիտե</w:t>
            </w:r>
          </w:p>
        </w:tc>
        <w:tc>
          <w:tcPr>
            <w:tcW w:w="4680" w:type="dxa"/>
            <w:shd w:val="clear" w:color="auto" w:fill="D9D9D9" w:themeFill="background1" w:themeFillShade="D9"/>
          </w:tcPr>
          <w:p w:rsidR="000939D2" w:rsidRPr="002E1279" w:rsidRDefault="002E1279" w:rsidP="004820B8">
            <w:pPr>
              <w:spacing w:line="360" w:lineRule="auto"/>
              <w:jc w:val="left"/>
              <w:rPr>
                <w:rFonts w:ascii="GHEA Grapalat" w:hAnsi="GHEA Grapalat"/>
                <w:sz w:val="24"/>
                <w:szCs w:val="24"/>
                <w:lang w:val="hy-AM"/>
              </w:rPr>
            </w:pPr>
            <w:r>
              <w:rPr>
                <w:rFonts w:ascii="GHEA Grapalat" w:hAnsi="GHEA Grapalat"/>
                <w:sz w:val="24"/>
                <w:szCs w:val="24"/>
                <w:lang w:val="hy-AM"/>
              </w:rPr>
              <w:t>Չի ներկայաց</w:t>
            </w:r>
            <w:r w:rsidR="004820B8">
              <w:rPr>
                <w:rFonts w:ascii="GHEA Grapalat" w:hAnsi="GHEA Grapalat"/>
                <w:sz w:val="24"/>
                <w:szCs w:val="24"/>
                <w:lang w:val="hy-AM"/>
              </w:rPr>
              <w:t>վ</w:t>
            </w:r>
            <w:r>
              <w:rPr>
                <w:rFonts w:ascii="GHEA Grapalat" w:hAnsi="GHEA Grapalat"/>
                <w:sz w:val="24"/>
                <w:szCs w:val="24"/>
                <w:lang w:val="hy-AM"/>
              </w:rPr>
              <w:t>ել։</w:t>
            </w:r>
          </w:p>
        </w:tc>
      </w:tr>
      <w:tr w:rsidR="000939D2" w:rsidRPr="004C72C9" w:rsidTr="007A742B">
        <w:tc>
          <w:tcPr>
            <w:tcW w:w="9288" w:type="dxa"/>
            <w:vMerge/>
            <w:shd w:val="clear" w:color="auto" w:fill="D9D9D9" w:themeFill="background1" w:themeFillShade="D9"/>
          </w:tcPr>
          <w:p w:rsidR="000939D2" w:rsidRPr="002E127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2E1279" w:rsidRDefault="000939D2" w:rsidP="00950317">
            <w:pPr>
              <w:spacing w:line="360" w:lineRule="auto"/>
              <w:jc w:val="left"/>
              <w:rPr>
                <w:rFonts w:ascii="GHEA Grapalat" w:hAnsi="GHEA Grapalat"/>
                <w:sz w:val="24"/>
                <w:szCs w:val="24"/>
                <w:lang w:val="hy-AM"/>
              </w:rPr>
            </w:pPr>
          </w:p>
        </w:tc>
      </w:tr>
      <w:tr w:rsidR="000939D2" w:rsidRPr="004C72C9" w:rsidTr="007A742B">
        <w:tc>
          <w:tcPr>
            <w:tcW w:w="9288" w:type="dxa"/>
            <w:vMerge w:val="restart"/>
            <w:shd w:val="clear" w:color="auto" w:fill="D9D9D9" w:themeFill="background1" w:themeFillShade="D9"/>
          </w:tcPr>
          <w:p w:rsidR="000939D2" w:rsidRPr="004C72C9"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lastRenderedPageBreak/>
              <w:t>12</w:t>
            </w:r>
            <w:r w:rsidR="000939D2" w:rsidRPr="004C72C9">
              <w:rPr>
                <w:rFonts w:ascii="GHEA Grapalat" w:hAnsi="GHEA Grapalat" w:cs="Sylfaen"/>
                <w:b/>
                <w:spacing w:val="0"/>
                <w:kern w:val="0"/>
                <w:position w:val="0"/>
                <w:sz w:val="24"/>
                <w:szCs w:val="24"/>
                <w:lang w:val="hy-AM"/>
              </w:rPr>
              <w:t>. ՀՀ միջուկային անվտանգության կարգավորման պետական կոմիտե</w:t>
            </w:r>
          </w:p>
          <w:p w:rsidR="000939D2" w:rsidRPr="004C72C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4C72C9" w:rsidRDefault="004C72C9" w:rsidP="00950317">
            <w:pPr>
              <w:spacing w:line="360" w:lineRule="auto"/>
              <w:jc w:val="left"/>
              <w:rPr>
                <w:rFonts w:ascii="GHEA Grapalat" w:hAnsi="GHEA Grapalat"/>
                <w:sz w:val="24"/>
                <w:szCs w:val="24"/>
                <w:lang w:val="hy-AM"/>
              </w:rPr>
            </w:pPr>
            <w:r w:rsidRPr="004C72C9">
              <w:rPr>
                <w:rFonts w:ascii="GHEA Grapalat" w:hAnsi="GHEA Grapalat"/>
                <w:sz w:val="24"/>
                <w:szCs w:val="24"/>
                <w:lang w:val="hy-AM"/>
              </w:rPr>
              <w:t>05.04</w:t>
            </w:r>
            <w:r w:rsidR="00B94324" w:rsidRPr="004C72C9">
              <w:rPr>
                <w:rFonts w:ascii="GHEA Grapalat" w:hAnsi="GHEA Grapalat"/>
                <w:sz w:val="24"/>
                <w:szCs w:val="24"/>
                <w:lang w:val="hy-AM"/>
              </w:rPr>
              <w:t>.2022</w:t>
            </w:r>
            <w:r w:rsidR="000939D2" w:rsidRPr="004C72C9">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4C72C9"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4C72C9" w:rsidRDefault="000939D2" w:rsidP="00DA0A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C72C9">
              <w:rPr>
                <w:rFonts w:ascii="GHEA Grapalat" w:hAnsi="GHEA Grapalat" w:cs="Sylfaen"/>
                <w:spacing w:val="0"/>
                <w:kern w:val="0"/>
                <w:position w:val="0"/>
                <w:sz w:val="24"/>
                <w:szCs w:val="24"/>
                <w:lang w:val="hy-AM"/>
              </w:rPr>
              <w:t xml:space="preserve">N </w:t>
            </w:r>
            <w:r w:rsidR="004C72C9" w:rsidRPr="004C72C9">
              <w:rPr>
                <w:rFonts w:ascii="GHEA Grapalat" w:hAnsi="GHEA Grapalat" w:cs="Sylfaen"/>
                <w:spacing w:val="0"/>
                <w:kern w:val="0"/>
                <w:position w:val="0"/>
                <w:sz w:val="24"/>
                <w:szCs w:val="24"/>
                <w:lang w:val="hy-AM"/>
              </w:rPr>
              <w:t>01/610/437-2022</w:t>
            </w:r>
            <w:r w:rsidR="00DA0A22" w:rsidRPr="004C72C9">
              <w:rPr>
                <w:rFonts w:ascii="GHEA Grapalat" w:hAnsi="GHEA Grapalat" w:cs="Sylfaen"/>
                <w:spacing w:val="0"/>
                <w:kern w:val="0"/>
                <w:position w:val="0"/>
                <w:sz w:val="24"/>
                <w:szCs w:val="24"/>
                <w:lang w:val="hy-AM"/>
              </w:rPr>
              <w:t>,</w:t>
            </w:r>
          </w:p>
        </w:tc>
      </w:tr>
      <w:tr w:rsidR="000939D2" w:rsidRPr="004C72C9" w:rsidTr="007A742B">
        <w:tc>
          <w:tcPr>
            <w:tcW w:w="9288" w:type="dxa"/>
          </w:tcPr>
          <w:p w:rsidR="000939D2" w:rsidRPr="004C72C9" w:rsidRDefault="000939D2" w:rsidP="00950317">
            <w:pPr>
              <w:pStyle w:val="ListParagraph"/>
              <w:spacing w:after="0" w:line="360" w:lineRule="auto"/>
              <w:ind w:left="19" w:right="-36"/>
              <w:jc w:val="left"/>
              <w:rPr>
                <w:rFonts w:ascii="GHEA Grapalat" w:eastAsia="Times New Roman" w:hAnsi="GHEA Grapalat" w:cs="Sylfaen"/>
                <w:sz w:val="24"/>
                <w:szCs w:val="24"/>
                <w:lang w:val="hy-AM" w:eastAsia="ru-RU"/>
              </w:rPr>
            </w:pPr>
            <w:r w:rsidRPr="004C72C9">
              <w:rPr>
                <w:rFonts w:ascii="GHEA Grapalat" w:hAnsi="GHEA Grapalat" w:cs="Sylfaen"/>
                <w:sz w:val="24"/>
                <w:szCs w:val="24"/>
                <w:lang w:val="hy-AM" w:eastAsia="ru-RU"/>
              </w:rPr>
              <w:t>Առաջարկություններ և դիտողություններ չունի։</w:t>
            </w:r>
          </w:p>
        </w:tc>
        <w:tc>
          <w:tcPr>
            <w:tcW w:w="4680" w:type="dxa"/>
          </w:tcPr>
          <w:p w:rsidR="000939D2" w:rsidRPr="004C72C9" w:rsidRDefault="000939D2" w:rsidP="00950317">
            <w:pPr>
              <w:spacing w:line="360" w:lineRule="auto"/>
              <w:jc w:val="left"/>
              <w:rPr>
                <w:rFonts w:ascii="GHEA Grapalat" w:hAnsi="GHEA Grapalat"/>
                <w:sz w:val="24"/>
                <w:szCs w:val="24"/>
                <w:lang w:val="hy-AM"/>
              </w:rPr>
            </w:pPr>
            <w:r w:rsidRPr="004C72C9">
              <w:rPr>
                <w:rFonts w:ascii="GHEA Grapalat" w:hAnsi="GHEA Grapalat"/>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9D560D"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13</w:t>
            </w:r>
            <w:r w:rsidR="000939D2" w:rsidRPr="009D560D">
              <w:rPr>
                <w:rFonts w:ascii="GHEA Grapalat" w:hAnsi="GHEA Grapalat" w:cs="Sylfaen"/>
                <w:b/>
                <w:spacing w:val="0"/>
                <w:kern w:val="0"/>
                <w:position w:val="0"/>
                <w:sz w:val="24"/>
                <w:szCs w:val="24"/>
                <w:lang w:val="hy-AM"/>
              </w:rPr>
              <w:t>. ՀՀ կադաստրի կոմիտե</w:t>
            </w:r>
          </w:p>
          <w:p w:rsidR="000939D2" w:rsidRPr="009D560D" w:rsidRDefault="000939D2" w:rsidP="0095031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680" w:type="dxa"/>
            <w:shd w:val="clear" w:color="auto" w:fill="D9D9D9" w:themeFill="background1" w:themeFillShade="D9"/>
          </w:tcPr>
          <w:p w:rsidR="000939D2" w:rsidRPr="009D560D" w:rsidRDefault="009D560D" w:rsidP="00950317">
            <w:pPr>
              <w:spacing w:line="360" w:lineRule="auto"/>
              <w:jc w:val="left"/>
              <w:rPr>
                <w:rFonts w:ascii="GHEA Grapalat" w:hAnsi="GHEA Grapalat"/>
                <w:sz w:val="24"/>
                <w:szCs w:val="24"/>
                <w:lang w:val="hy-AM"/>
              </w:rPr>
            </w:pPr>
            <w:r w:rsidRPr="009D560D">
              <w:rPr>
                <w:rFonts w:ascii="GHEA Grapalat" w:hAnsi="GHEA Grapalat"/>
                <w:sz w:val="24"/>
                <w:szCs w:val="24"/>
                <w:lang w:val="en-US"/>
              </w:rPr>
              <w:t>11</w:t>
            </w:r>
            <w:r w:rsidR="009473DE" w:rsidRPr="009D560D">
              <w:rPr>
                <w:rFonts w:ascii="GHEA Grapalat" w:hAnsi="GHEA Grapalat"/>
                <w:sz w:val="24"/>
                <w:szCs w:val="24"/>
                <w:lang w:val="hy-AM"/>
              </w:rPr>
              <w:t>.</w:t>
            </w:r>
            <w:r w:rsidRPr="009D560D">
              <w:rPr>
                <w:rFonts w:ascii="GHEA Grapalat" w:hAnsi="GHEA Grapalat"/>
                <w:sz w:val="24"/>
                <w:szCs w:val="24"/>
                <w:lang w:val="en-US"/>
              </w:rPr>
              <w:t>04</w:t>
            </w:r>
            <w:r w:rsidR="009473DE" w:rsidRPr="009D560D">
              <w:rPr>
                <w:rFonts w:ascii="GHEA Grapalat" w:hAnsi="GHEA Grapalat"/>
                <w:sz w:val="24"/>
                <w:szCs w:val="24"/>
                <w:lang w:val="hy-AM"/>
              </w:rPr>
              <w:t>.202</w:t>
            </w:r>
            <w:r w:rsidR="009473DE" w:rsidRPr="009D560D">
              <w:rPr>
                <w:rFonts w:ascii="GHEA Grapalat" w:hAnsi="GHEA Grapalat"/>
                <w:sz w:val="24"/>
                <w:szCs w:val="24"/>
                <w:lang w:val="en-US"/>
              </w:rPr>
              <w:t>2</w:t>
            </w:r>
            <w:r w:rsidR="000939D2" w:rsidRPr="009D560D">
              <w:rPr>
                <w:rFonts w:ascii="GHEA Grapalat" w:hAnsi="GHEA Grapalat"/>
                <w:sz w:val="24"/>
                <w:szCs w:val="24"/>
                <w:lang w:val="hy-AM"/>
              </w:rPr>
              <w:t>թ.</w:t>
            </w:r>
          </w:p>
        </w:tc>
      </w:tr>
      <w:tr w:rsidR="000939D2" w:rsidRPr="004C72C9" w:rsidTr="007A742B">
        <w:tc>
          <w:tcPr>
            <w:tcW w:w="9288" w:type="dxa"/>
            <w:vMerge/>
            <w:shd w:val="clear" w:color="auto" w:fill="D9D9D9" w:themeFill="background1" w:themeFillShade="D9"/>
          </w:tcPr>
          <w:p w:rsidR="000939D2" w:rsidRPr="009D560D"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9D560D" w:rsidRDefault="000939D2" w:rsidP="009473DE">
            <w:pPr>
              <w:spacing w:line="360" w:lineRule="auto"/>
              <w:rPr>
                <w:rFonts w:ascii="GHEA Grapalat" w:hAnsi="GHEA Grapalat"/>
                <w:sz w:val="24"/>
                <w:szCs w:val="24"/>
                <w:lang w:val="hy-AM"/>
              </w:rPr>
            </w:pPr>
            <w:r w:rsidRPr="009D560D">
              <w:rPr>
                <w:rFonts w:ascii="GHEA Grapalat" w:hAnsi="GHEA Grapalat"/>
                <w:sz w:val="24"/>
                <w:szCs w:val="24"/>
                <w:lang w:val="hy-AM"/>
              </w:rPr>
              <w:t xml:space="preserve">N </w:t>
            </w:r>
            <w:r w:rsidR="009D560D" w:rsidRPr="009D560D">
              <w:rPr>
                <w:rFonts w:ascii="GHEA Grapalat" w:hAnsi="GHEA Grapalat"/>
                <w:sz w:val="24"/>
                <w:szCs w:val="24"/>
                <w:lang w:val="hy-AM"/>
              </w:rPr>
              <w:t xml:space="preserve"> ՍԹ/3535-2022</w:t>
            </w:r>
          </w:p>
        </w:tc>
      </w:tr>
      <w:tr w:rsidR="000939D2" w:rsidRPr="004C72C9" w:rsidTr="007A742B">
        <w:tc>
          <w:tcPr>
            <w:tcW w:w="9288" w:type="dxa"/>
          </w:tcPr>
          <w:p w:rsidR="000939D2" w:rsidRPr="009D560D" w:rsidRDefault="000939D2" w:rsidP="00490C31">
            <w:pPr>
              <w:tabs>
                <w:tab w:val="left" w:pos="5595"/>
              </w:tabs>
              <w:spacing w:line="360" w:lineRule="auto"/>
              <w:ind w:right="-1"/>
              <w:jc w:val="left"/>
              <w:rPr>
                <w:rFonts w:ascii="GHEA Grapalat" w:hAnsi="GHEA Grapalat"/>
                <w:sz w:val="24"/>
                <w:szCs w:val="24"/>
                <w:lang w:val="hy-AM"/>
              </w:rPr>
            </w:pPr>
            <w:r w:rsidRPr="009D560D">
              <w:rPr>
                <w:rFonts w:ascii="GHEA Grapalat" w:hAnsi="GHEA Grapalat"/>
                <w:sz w:val="24"/>
                <w:szCs w:val="24"/>
                <w:lang w:val="hy-AM"/>
              </w:rPr>
              <w:t>Առաջարկություններ և դիտողություններ չունի։</w:t>
            </w:r>
            <w:r w:rsidR="00490C31" w:rsidRPr="009D560D">
              <w:rPr>
                <w:rFonts w:ascii="GHEA Grapalat" w:hAnsi="GHEA Grapalat"/>
                <w:sz w:val="24"/>
                <w:szCs w:val="24"/>
                <w:lang w:val="hy-AM"/>
              </w:rPr>
              <w:tab/>
            </w:r>
          </w:p>
        </w:tc>
        <w:tc>
          <w:tcPr>
            <w:tcW w:w="4680" w:type="dxa"/>
          </w:tcPr>
          <w:p w:rsidR="000939D2" w:rsidRPr="009D560D" w:rsidRDefault="000939D2" w:rsidP="0095031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D560D">
              <w:rPr>
                <w:rFonts w:ascii="GHEA Grapalat" w:hAnsi="GHEA Grapalat" w:cs="Sylfaen"/>
                <w:spacing w:val="0"/>
                <w:kern w:val="0"/>
                <w:position w:val="0"/>
                <w:sz w:val="24"/>
                <w:szCs w:val="24"/>
                <w:lang w:val="hy-AM"/>
              </w:rPr>
              <w:t>Ընդունվել է։</w:t>
            </w:r>
          </w:p>
        </w:tc>
      </w:tr>
      <w:tr w:rsidR="000939D2" w:rsidRPr="004C72C9" w:rsidTr="007A742B">
        <w:tc>
          <w:tcPr>
            <w:tcW w:w="9288" w:type="dxa"/>
            <w:vMerge w:val="restart"/>
            <w:shd w:val="clear" w:color="auto" w:fill="D9D9D9" w:themeFill="background1" w:themeFillShade="D9"/>
          </w:tcPr>
          <w:p w:rsidR="000939D2" w:rsidRPr="00CB2F31"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14</w:t>
            </w:r>
            <w:r w:rsidR="000939D2" w:rsidRPr="00CB2F31">
              <w:rPr>
                <w:rFonts w:ascii="GHEA Grapalat" w:hAnsi="GHEA Grapalat" w:cs="Sylfaen"/>
                <w:b/>
                <w:spacing w:val="0"/>
                <w:kern w:val="0"/>
                <w:position w:val="0"/>
                <w:sz w:val="24"/>
                <w:szCs w:val="24"/>
                <w:lang w:val="hy-AM"/>
              </w:rPr>
              <w:t>. ՀՀ ոստիկանություն</w:t>
            </w:r>
          </w:p>
          <w:p w:rsidR="000939D2" w:rsidRPr="00CB2F31"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CB2F31" w:rsidRDefault="00CB2F31" w:rsidP="00541B56">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B2F31">
              <w:rPr>
                <w:rFonts w:ascii="GHEA Grapalat" w:hAnsi="GHEA Grapalat" w:cs="Sylfaen"/>
                <w:spacing w:val="0"/>
                <w:kern w:val="0"/>
                <w:position w:val="0"/>
                <w:sz w:val="24"/>
                <w:szCs w:val="24"/>
                <w:lang w:val="en-US"/>
              </w:rPr>
              <w:t>1</w:t>
            </w:r>
            <w:r w:rsidR="00E201BD" w:rsidRPr="00CB2F31">
              <w:rPr>
                <w:rFonts w:ascii="GHEA Grapalat" w:hAnsi="GHEA Grapalat" w:cs="Sylfaen"/>
                <w:spacing w:val="0"/>
                <w:kern w:val="0"/>
                <w:position w:val="0"/>
                <w:sz w:val="24"/>
                <w:szCs w:val="24"/>
                <w:lang w:val="hy-AM"/>
              </w:rPr>
              <w:t>2.</w:t>
            </w:r>
            <w:r w:rsidRPr="00CB2F31">
              <w:rPr>
                <w:rFonts w:ascii="GHEA Grapalat" w:hAnsi="GHEA Grapalat" w:cs="Sylfaen"/>
                <w:spacing w:val="0"/>
                <w:kern w:val="0"/>
                <w:position w:val="0"/>
                <w:sz w:val="24"/>
                <w:szCs w:val="24"/>
                <w:lang w:val="en-US"/>
              </w:rPr>
              <w:t>04</w:t>
            </w:r>
            <w:r w:rsidR="00E201BD" w:rsidRPr="00CB2F31">
              <w:rPr>
                <w:rFonts w:ascii="GHEA Grapalat" w:hAnsi="GHEA Grapalat" w:cs="Sylfaen"/>
                <w:spacing w:val="0"/>
                <w:kern w:val="0"/>
                <w:position w:val="0"/>
                <w:sz w:val="24"/>
                <w:szCs w:val="24"/>
                <w:lang w:val="hy-AM"/>
              </w:rPr>
              <w:t>.202</w:t>
            </w:r>
            <w:r w:rsidR="00E201BD" w:rsidRPr="00CB2F31">
              <w:rPr>
                <w:rFonts w:ascii="GHEA Grapalat" w:hAnsi="GHEA Grapalat" w:cs="Sylfaen"/>
                <w:spacing w:val="0"/>
                <w:kern w:val="0"/>
                <w:position w:val="0"/>
                <w:sz w:val="24"/>
                <w:szCs w:val="24"/>
                <w:lang w:val="en-US"/>
              </w:rPr>
              <w:t>2</w:t>
            </w:r>
            <w:r w:rsidR="000939D2" w:rsidRPr="00CB2F31">
              <w:rPr>
                <w:rFonts w:ascii="GHEA Grapalat" w:hAnsi="GHEA Grapalat" w:cs="Sylfaen"/>
                <w:spacing w:val="0"/>
                <w:kern w:val="0"/>
                <w:position w:val="0"/>
                <w:sz w:val="24"/>
                <w:szCs w:val="24"/>
                <w:lang w:val="hy-AM"/>
              </w:rPr>
              <w:t>թ</w:t>
            </w:r>
          </w:p>
        </w:tc>
      </w:tr>
      <w:tr w:rsidR="000939D2" w:rsidRPr="004C72C9" w:rsidTr="007A742B">
        <w:tc>
          <w:tcPr>
            <w:tcW w:w="9288" w:type="dxa"/>
            <w:vMerge/>
            <w:shd w:val="clear" w:color="auto" w:fill="D9D9D9" w:themeFill="background1" w:themeFillShade="D9"/>
          </w:tcPr>
          <w:p w:rsidR="000939D2" w:rsidRPr="00CB2F31" w:rsidRDefault="000939D2" w:rsidP="00950317">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0939D2" w:rsidRPr="00CB2F31" w:rsidRDefault="000939D2" w:rsidP="0095031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B2F31">
              <w:rPr>
                <w:rFonts w:ascii="GHEA Grapalat" w:hAnsi="GHEA Grapalat" w:cs="Sylfaen"/>
                <w:spacing w:val="0"/>
                <w:kern w:val="0"/>
                <w:position w:val="0"/>
                <w:sz w:val="24"/>
                <w:szCs w:val="24"/>
                <w:lang w:val="hy-AM"/>
              </w:rPr>
              <w:t xml:space="preserve">N </w:t>
            </w:r>
            <w:r w:rsidR="00541B56" w:rsidRPr="00CB2F31">
              <w:rPr>
                <w:rFonts w:ascii="GHEA Grapalat" w:hAnsi="GHEA Grapalat" w:cs="Sylfaen"/>
                <w:spacing w:val="0"/>
                <w:kern w:val="0"/>
                <w:position w:val="0"/>
                <w:sz w:val="24"/>
                <w:szCs w:val="24"/>
                <w:lang w:val="hy-AM"/>
              </w:rPr>
              <w:t xml:space="preserve"> </w:t>
            </w:r>
            <w:r w:rsidR="00CB2F31" w:rsidRPr="00CB2F31">
              <w:rPr>
                <w:rFonts w:ascii="GHEA Grapalat" w:hAnsi="GHEA Grapalat" w:cs="Sylfaen"/>
                <w:spacing w:val="0"/>
                <w:kern w:val="0"/>
                <w:position w:val="0"/>
                <w:sz w:val="24"/>
                <w:szCs w:val="24"/>
                <w:lang w:val="hy-AM"/>
              </w:rPr>
              <w:t>1/21/30472-22</w:t>
            </w:r>
          </w:p>
        </w:tc>
      </w:tr>
      <w:tr w:rsidR="00490C31" w:rsidRPr="004C72C9" w:rsidTr="007A742B">
        <w:tc>
          <w:tcPr>
            <w:tcW w:w="9288" w:type="dxa"/>
          </w:tcPr>
          <w:p w:rsidR="00490C31" w:rsidRPr="002E1279" w:rsidRDefault="00490C31" w:rsidP="00490C3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E1279">
              <w:rPr>
                <w:rFonts w:ascii="GHEA Grapalat" w:hAnsi="GHEA Grapalat" w:cs="Sylfaen"/>
                <w:spacing w:val="0"/>
                <w:kern w:val="0"/>
                <w:position w:val="0"/>
                <w:sz w:val="24"/>
                <w:szCs w:val="24"/>
                <w:lang w:val="hy-AM"/>
              </w:rPr>
              <w:t>Առաջարկություններ և դիտողություններ չունի։</w:t>
            </w:r>
          </w:p>
        </w:tc>
        <w:tc>
          <w:tcPr>
            <w:tcW w:w="4680" w:type="dxa"/>
          </w:tcPr>
          <w:p w:rsidR="00490C31" w:rsidRPr="002E1279" w:rsidRDefault="00490C31" w:rsidP="00490C31">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2E1279">
              <w:rPr>
                <w:rFonts w:ascii="GHEA Grapalat" w:hAnsi="GHEA Grapalat" w:cs="Sylfaen"/>
                <w:spacing w:val="0"/>
                <w:kern w:val="0"/>
                <w:position w:val="0"/>
                <w:sz w:val="24"/>
                <w:szCs w:val="24"/>
                <w:lang w:val="hy-AM"/>
              </w:rPr>
              <w:t>Ընդունվել է։</w:t>
            </w:r>
          </w:p>
        </w:tc>
      </w:tr>
      <w:tr w:rsidR="00490C31" w:rsidRPr="004C72C9" w:rsidTr="007A742B">
        <w:tc>
          <w:tcPr>
            <w:tcW w:w="9288" w:type="dxa"/>
            <w:vMerge w:val="restart"/>
            <w:shd w:val="clear" w:color="auto" w:fill="D9D9D9" w:themeFill="background1" w:themeFillShade="D9"/>
          </w:tcPr>
          <w:p w:rsidR="00490C31" w:rsidRPr="00AE1809" w:rsidRDefault="000D5B30" w:rsidP="00490C31">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b/>
                <w:spacing w:val="0"/>
                <w:kern w:val="0"/>
                <w:position w:val="0"/>
                <w:sz w:val="24"/>
                <w:szCs w:val="24"/>
                <w:lang w:val="hy-AM"/>
              </w:rPr>
              <w:t>15</w:t>
            </w:r>
            <w:r w:rsidR="00490C31" w:rsidRPr="00DD1022">
              <w:rPr>
                <w:rFonts w:ascii="GHEA Grapalat" w:hAnsi="GHEA Grapalat" w:cs="Sylfaen"/>
                <w:b/>
                <w:spacing w:val="0"/>
                <w:kern w:val="0"/>
                <w:position w:val="0"/>
                <w:sz w:val="24"/>
                <w:szCs w:val="24"/>
                <w:lang w:val="hy-AM"/>
              </w:rPr>
              <w:t>.</w:t>
            </w:r>
            <w:r w:rsidR="00490C31" w:rsidRPr="00AE1809">
              <w:rPr>
                <w:rFonts w:ascii="GHEA Grapalat" w:hAnsi="GHEA Grapalat" w:cs="Sylfaen"/>
                <w:spacing w:val="0"/>
                <w:kern w:val="0"/>
                <w:position w:val="0"/>
                <w:sz w:val="24"/>
                <w:szCs w:val="24"/>
                <w:lang w:val="hy-AM"/>
              </w:rPr>
              <w:t xml:space="preserve"> </w:t>
            </w:r>
            <w:r w:rsidR="00CE5350" w:rsidRPr="00AE1809">
              <w:rPr>
                <w:rFonts w:ascii="GHEA Grapalat" w:hAnsi="GHEA Grapalat" w:cs="Sylfaen"/>
                <w:b/>
                <w:spacing w:val="0"/>
                <w:kern w:val="0"/>
                <w:position w:val="0"/>
                <w:sz w:val="24"/>
                <w:szCs w:val="24"/>
                <w:lang w:val="hy-AM"/>
              </w:rPr>
              <w:t>ՀՀ պետական եկամուտների կոմիտե</w:t>
            </w:r>
          </w:p>
        </w:tc>
        <w:tc>
          <w:tcPr>
            <w:tcW w:w="4680" w:type="dxa"/>
            <w:shd w:val="clear" w:color="auto" w:fill="D9D9D9" w:themeFill="background1" w:themeFillShade="D9"/>
          </w:tcPr>
          <w:p w:rsidR="00490C31" w:rsidRPr="00AE1809" w:rsidRDefault="00AE1809" w:rsidP="00490C31">
            <w:pPr>
              <w:spacing w:line="360" w:lineRule="auto"/>
              <w:jc w:val="left"/>
              <w:rPr>
                <w:rFonts w:ascii="GHEA Grapalat" w:hAnsi="GHEA Grapalat"/>
                <w:sz w:val="24"/>
                <w:szCs w:val="24"/>
                <w:lang w:val="hy-AM"/>
              </w:rPr>
            </w:pPr>
            <w:r w:rsidRPr="00AE1809">
              <w:rPr>
                <w:rFonts w:ascii="GHEA Grapalat" w:hAnsi="GHEA Grapalat"/>
                <w:sz w:val="24"/>
                <w:szCs w:val="24"/>
                <w:lang w:val="en-US"/>
              </w:rPr>
              <w:t>12</w:t>
            </w:r>
            <w:r w:rsidRPr="00AE1809">
              <w:rPr>
                <w:rFonts w:ascii="GHEA Grapalat" w:hAnsi="GHEA Grapalat"/>
                <w:sz w:val="24"/>
                <w:szCs w:val="24"/>
                <w:lang w:val="hy-AM"/>
              </w:rPr>
              <w:t>.0</w:t>
            </w:r>
            <w:r w:rsidRPr="00AE1809">
              <w:rPr>
                <w:rFonts w:ascii="GHEA Grapalat" w:hAnsi="GHEA Grapalat"/>
                <w:sz w:val="24"/>
                <w:szCs w:val="24"/>
                <w:lang w:val="en-US"/>
              </w:rPr>
              <w:t>4</w:t>
            </w:r>
            <w:r w:rsidR="00FC6224" w:rsidRPr="00AE1809">
              <w:rPr>
                <w:rFonts w:ascii="GHEA Grapalat" w:hAnsi="GHEA Grapalat"/>
                <w:sz w:val="24"/>
                <w:szCs w:val="24"/>
                <w:lang w:val="hy-AM"/>
              </w:rPr>
              <w:t>.</w:t>
            </w:r>
            <w:r w:rsidR="004C0413" w:rsidRPr="00AE1809">
              <w:rPr>
                <w:rFonts w:ascii="GHEA Grapalat" w:hAnsi="GHEA Grapalat"/>
                <w:sz w:val="24"/>
                <w:szCs w:val="24"/>
                <w:lang w:val="hy-AM"/>
              </w:rPr>
              <w:t>2022</w:t>
            </w:r>
            <w:r w:rsidR="00490C31" w:rsidRPr="00AE1809">
              <w:rPr>
                <w:rFonts w:ascii="GHEA Grapalat" w:hAnsi="GHEA Grapalat"/>
                <w:sz w:val="24"/>
                <w:szCs w:val="24"/>
                <w:lang w:val="hy-AM"/>
              </w:rPr>
              <w:t>թ.</w:t>
            </w:r>
          </w:p>
        </w:tc>
      </w:tr>
      <w:tr w:rsidR="00490C31" w:rsidRPr="004C72C9" w:rsidTr="007A742B">
        <w:trPr>
          <w:trHeight w:val="440"/>
        </w:trPr>
        <w:tc>
          <w:tcPr>
            <w:tcW w:w="9288" w:type="dxa"/>
            <w:vMerge/>
            <w:shd w:val="clear" w:color="auto" w:fill="D9D9D9" w:themeFill="background1" w:themeFillShade="D9"/>
          </w:tcPr>
          <w:p w:rsidR="00490C31" w:rsidRPr="00AE1809" w:rsidRDefault="00490C31" w:rsidP="00490C31">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490C31" w:rsidRPr="00AE1809" w:rsidRDefault="00490C31" w:rsidP="00490C31">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E1809">
              <w:rPr>
                <w:rFonts w:ascii="GHEA Grapalat" w:hAnsi="GHEA Grapalat" w:cs="Sylfaen"/>
                <w:spacing w:val="0"/>
                <w:kern w:val="0"/>
                <w:position w:val="0"/>
                <w:sz w:val="24"/>
                <w:szCs w:val="24"/>
                <w:lang w:val="hy-AM"/>
              </w:rPr>
              <w:t xml:space="preserve">N </w:t>
            </w:r>
            <w:r w:rsidR="00AE1809" w:rsidRPr="00AE1809">
              <w:rPr>
                <w:rFonts w:ascii="GHEA Grapalat" w:hAnsi="GHEA Grapalat" w:cs="Sylfaen"/>
                <w:spacing w:val="0"/>
                <w:kern w:val="0"/>
                <w:position w:val="0"/>
                <w:sz w:val="24"/>
                <w:szCs w:val="24"/>
                <w:lang w:val="hy-AM"/>
              </w:rPr>
              <w:t>01/3-4/24956-2022</w:t>
            </w:r>
          </w:p>
        </w:tc>
      </w:tr>
      <w:tr w:rsidR="00490C31" w:rsidRPr="004C72C9" w:rsidTr="007A742B">
        <w:trPr>
          <w:trHeight w:val="440"/>
        </w:trPr>
        <w:tc>
          <w:tcPr>
            <w:tcW w:w="9288" w:type="dxa"/>
          </w:tcPr>
          <w:p w:rsidR="00490C31" w:rsidRPr="00AE1809" w:rsidRDefault="004C0413" w:rsidP="00CE5350">
            <w:pPr>
              <w:tabs>
                <w:tab w:val="left" w:pos="810"/>
              </w:tabs>
              <w:spacing w:line="360" w:lineRule="auto"/>
              <w:rPr>
                <w:rFonts w:ascii="GHEA Grapalat" w:hAnsi="GHEA Grapalat"/>
                <w:sz w:val="24"/>
                <w:szCs w:val="24"/>
                <w:lang w:val="hy-AM"/>
              </w:rPr>
            </w:pPr>
            <w:r w:rsidRPr="00AE1809">
              <w:rPr>
                <w:rFonts w:ascii="GHEA Grapalat" w:hAnsi="GHEA Grapalat"/>
                <w:sz w:val="24"/>
                <w:szCs w:val="24"/>
                <w:lang w:val="hy-AM"/>
              </w:rPr>
              <w:t>Առաջարկություններ և դիտողություններ չունի։</w:t>
            </w:r>
          </w:p>
        </w:tc>
        <w:tc>
          <w:tcPr>
            <w:tcW w:w="4680" w:type="dxa"/>
          </w:tcPr>
          <w:p w:rsidR="00490C31" w:rsidRPr="00AE1809" w:rsidRDefault="00490C31" w:rsidP="00490C31">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E1809">
              <w:rPr>
                <w:rFonts w:ascii="GHEA Grapalat" w:hAnsi="GHEA Grapalat" w:cs="Sylfaen"/>
                <w:spacing w:val="0"/>
                <w:kern w:val="0"/>
                <w:position w:val="0"/>
                <w:sz w:val="24"/>
                <w:szCs w:val="24"/>
                <w:lang w:val="hy-AM"/>
              </w:rPr>
              <w:t>Ընդունվել է։</w:t>
            </w:r>
          </w:p>
        </w:tc>
      </w:tr>
      <w:tr w:rsidR="00490C31" w:rsidRPr="004C72C9" w:rsidTr="007A742B">
        <w:trPr>
          <w:trHeight w:val="557"/>
        </w:trPr>
        <w:tc>
          <w:tcPr>
            <w:tcW w:w="9288" w:type="dxa"/>
            <w:vMerge w:val="restart"/>
            <w:shd w:val="clear" w:color="auto" w:fill="D9D9D9" w:themeFill="background1" w:themeFillShade="D9"/>
          </w:tcPr>
          <w:p w:rsidR="00490C31" w:rsidRPr="006B00DD" w:rsidRDefault="000D5B30" w:rsidP="00490C3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16</w:t>
            </w:r>
            <w:r w:rsidR="00490C31" w:rsidRPr="006B00DD">
              <w:rPr>
                <w:rFonts w:ascii="GHEA Grapalat" w:hAnsi="GHEA Grapalat" w:cs="Sylfaen"/>
                <w:b/>
                <w:spacing w:val="0"/>
                <w:kern w:val="0"/>
                <w:position w:val="0"/>
                <w:sz w:val="24"/>
                <w:szCs w:val="24"/>
                <w:lang w:val="hy-AM"/>
              </w:rPr>
              <w:t>. Քաղաքաշինության կոմիտե</w:t>
            </w:r>
          </w:p>
          <w:p w:rsidR="00490C31" w:rsidRPr="006B00DD" w:rsidRDefault="00490C31" w:rsidP="00490C31">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490C31" w:rsidRPr="006B00DD" w:rsidRDefault="006B00DD" w:rsidP="00490C31">
            <w:pPr>
              <w:spacing w:line="360" w:lineRule="auto"/>
              <w:jc w:val="left"/>
              <w:rPr>
                <w:rFonts w:ascii="GHEA Grapalat" w:hAnsi="GHEA Grapalat"/>
                <w:sz w:val="24"/>
                <w:szCs w:val="24"/>
                <w:lang w:val="hy-AM"/>
              </w:rPr>
            </w:pPr>
            <w:r>
              <w:rPr>
                <w:rFonts w:ascii="GHEA Grapalat" w:hAnsi="GHEA Grapalat"/>
                <w:sz w:val="24"/>
                <w:szCs w:val="24"/>
                <w:lang w:val="en-US"/>
              </w:rPr>
              <w:t>13</w:t>
            </w:r>
            <w:r w:rsidR="00261322" w:rsidRPr="006B00DD">
              <w:rPr>
                <w:rFonts w:ascii="GHEA Grapalat" w:hAnsi="GHEA Grapalat"/>
                <w:sz w:val="24"/>
                <w:szCs w:val="24"/>
                <w:lang w:val="hy-AM"/>
              </w:rPr>
              <w:t>.</w:t>
            </w:r>
            <w:r>
              <w:rPr>
                <w:rFonts w:ascii="GHEA Grapalat" w:hAnsi="GHEA Grapalat"/>
                <w:sz w:val="24"/>
                <w:szCs w:val="24"/>
                <w:lang w:val="en-US"/>
              </w:rPr>
              <w:t>04</w:t>
            </w:r>
            <w:r w:rsidR="00261322" w:rsidRPr="006B00DD">
              <w:rPr>
                <w:rFonts w:ascii="GHEA Grapalat" w:hAnsi="GHEA Grapalat"/>
                <w:sz w:val="24"/>
                <w:szCs w:val="24"/>
                <w:lang w:val="hy-AM"/>
              </w:rPr>
              <w:t>.202</w:t>
            </w:r>
            <w:r w:rsidR="00261322" w:rsidRPr="006B00DD">
              <w:rPr>
                <w:rFonts w:ascii="GHEA Grapalat" w:hAnsi="GHEA Grapalat"/>
                <w:sz w:val="24"/>
                <w:szCs w:val="24"/>
                <w:lang w:val="en-US"/>
              </w:rPr>
              <w:t>2</w:t>
            </w:r>
            <w:r w:rsidR="00490C31" w:rsidRPr="006B00DD">
              <w:rPr>
                <w:rFonts w:ascii="GHEA Grapalat" w:hAnsi="GHEA Grapalat"/>
                <w:sz w:val="24"/>
                <w:szCs w:val="24"/>
                <w:lang w:val="hy-AM"/>
              </w:rPr>
              <w:t>թ.</w:t>
            </w:r>
          </w:p>
        </w:tc>
      </w:tr>
      <w:tr w:rsidR="00490C31" w:rsidRPr="004C72C9" w:rsidTr="007A742B">
        <w:tc>
          <w:tcPr>
            <w:tcW w:w="9288" w:type="dxa"/>
            <w:vMerge/>
            <w:shd w:val="clear" w:color="auto" w:fill="D9D9D9" w:themeFill="background1" w:themeFillShade="D9"/>
          </w:tcPr>
          <w:p w:rsidR="00490C31" w:rsidRPr="006B00DD" w:rsidRDefault="00490C31" w:rsidP="00490C31">
            <w:pPr>
              <w:spacing w:line="360" w:lineRule="auto"/>
              <w:jc w:val="left"/>
              <w:rPr>
                <w:rFonts w:ascii="GHEA Grapalat" w:hAnsi="GHEA Grapalat"/>
                <w:sz w:val="24"/>
                <w:szCs w:val="24"/>
                <w:lang w:val="hy-AM"/>
              </w:rPr>
            </w:pPr>
          </w:p>
        </w:tc>
        <w:tc>
          <w:tcPr>
            <w:tcW w:w="4680" w:type="dxa"/>
            <w:shd w:val="clear" w:color="auto" w:fill="D9D9D9" w:themeFill="background1" w:themeFillShade="D9"/>
          </w:tcPr>
          <w:p w:rsidR="00490C31" w:rsidRPr="006B00DD" w:rsidRDefault="00490C31" w:rsidP="00490C31">
            <w:pPr>
              <w:spacing w:line="360" w:lineRule="auto"/>
              <w:jc w:val="left"/>
              <w:rPr>
                <w:rFonts w:ascii="GHEA Grapalat" w:hAnsi="GHEA Grapalat"/>
                <w:sz w:val="24"/>
                <w:szCs w:val="24"/>
                <w:lang w:val="hy-AM"/>
              </w:rPr>
            </w:pPr>
            <w:r w:rsidRPr="006B00DD">
              <w:rPr>
                <w:rFonts w:ascii="GHEA Grapalat" w:hAnsi="GHEA Grapalat"/>
                <w:sz w:val="24"/>
                <w:szCs w:val="24"/>
                <w:lang w:val="hy-AM"/>
              </w:rPr>
              <w:t xml:space="preserve">N </w:t>
            </w:r>
            <w:r w:rsidR="006B00DD" w:rsidRPr="006B00DD">
              <w:rPr>
                <w:rFonts w:ascii="GHEA Grapalat" w:hAnsi="GHEA Grapalat"/>
                <w:sz w:val="24"/>
                <w:szCs w:val="24"/>
                <w:lang w:val="hy-AM"/>
              </w:rPr>
              <w:t>01/18/3521-2022</w:t>
            </w:r>
          </w:p>
        </w:tc>
      </w:tr>
      <w:tr w:rsidR="00145863" w:rsidRPr="004C72C9" w:rsidTr="007A742B">
        <w:tc>
          <w:tcPr>
            <w:tcW w:w="9288" w:type="dxa"/>
          </w:tcPr>
          <w:p w:rsidR="00145863" w:rsidRPr="002E1279" w:rsidRDefault="00261322" w:rsidP="00844862">
            <w:pPr>
              <w:pStyle w:val="ListParagraph"/>
              <w:spacing w:before="120" w:after="120" w:line="360" w:lineRule="auto"/>
              <w:ind w:left="0"/>
              <w:contextualSpacing w:val="0"/>
              <w:rPr>
                <w:rFonts w:ascii="GHEA Grapalat" w:hAnsi="GHEA Grapalat"/>
                <w:sz w:val="24"/>
                <w:szCs w:val="24"/>
                <w:lang w:val="hy-AM"/>
              </w:rPr>
            </w:pPr>
            <w:proofErr w:type="spellStart"/>
            <w:r w:rsidRPr="002E1279">
              <w:rPr>
                <w:rFonts w:ascii="GHEA Grapalat" w:hAnsi="GHEA Grapalat" w:cs="Sylfaen"/>
                <w:sz w:val="24"/>
                <w:szCs w:val="24"/>
              </w:rPr>
              <w:t>Առաջարկություններ</w:t>
            </w:r>
            <w:proofErr w:type="spellEnd"/>
            <w:r w:rsidRPr="002E1279">
              <w:rPr>
                <w:rFonts w:ascii="GHEA Grapalat" w:hAnsi="GHEA Grapalat" w:cs="Sylfaen"/>
                <w:sz w:val="24"/>
                <w:szCs w:val="24"/>
              </w:rPr>
              <w:t xml:space="preserve"> և </w:t>
            </w:r>
            <w:proofErr w:type="spellStart"/>
            <w:r w:rsidRPr="002E1279">
              <w:rPr>
                <w:rFonts w:ascii="GHEA Grapalat" w:hAnsi="GHEA Grapalat" w:cs="Sylfaen"/>
                <w:sz w:val="24"/>
                <w:szCs w:val="24"/>
              </w:rPr>
              <w:t>դիտողություններ</w:t>
            </w:r>
            <w:proofErr w:type="spellEnd"/>
            <w:r w:rsidRPr="002E1279">
              <w:rPr>
                <w:rFonts w:ascii="GHEA Grapalat" w:hAnsi="GHEA Grapalat" w:cs="Sylfaen"/>
                <w:sz w:val="24"/>
                <w:szCs w:val="24"/>
              </w:rPr>
              <w:t xml:space="preserve"> </w:t>
            </w:r>
            <w:proofErr w:type="spellStart"/>
            <w:r w:rsidRPr="002E1279">
              <w:rPr>
                <w:rFonts w:ascii="GHEA Grapalat" w:hAnsi="GHEA Grapalat" w:cs="Sylfaen"/>
                <w:sz w:val="24"/>
                <w:szCs w:val="24"/>
              </w:rPr>
              <w:t>չունի</w:t>
            </w:r>
            <w:proofErr w:type="spellEnd"/>
            <w:r w:rsidRPr="002E1279">
              <w:rPr>
                <w:rFonts w:ascii="GHEA Grapalat" w:hAnsi="GHEA Grapalat" w:cs="Sylfaen"/>
                <w:sz w:val="24"/>
                <w:szCs w:val="24"/>
              </w:rPr>
              <w:t>։</w:t>
            </w:r>
          </w:p>
        </w:tc>
        <w:tc>
          <w:tcPr>
            <w:tcW w:w="4680" w:type="dxa"/>
          </w:tcPr>
          <w:p w:rsidR="00145863" w:rsidRPr="002E1279" w:rsidRDefault="00844862" w:rsidP="00490C3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E1279">
              <w:rPr>
                <w:rFonts w:ascii="GHEA Grapalat" w:hAnsi="GHEA Grapalat" w:cs="Sylfaen"/>
                <w:spacing w:val="0"/>
                <w:kern w:val="0"/>
                <w:position w:val="0"/>
                <w:sz w:val="24"/>
                <w:szCs w:val="24"/>
                <w:lang w:val="hy-AM"/>
              </w:rPr>
              <w:t xml:space="preserve"> Ընդունվել է։</w:t>
            </w:r>
          </w:p>
        </w:tc>
      </w:tr>
      <w:tr w:rsidR="00490C31" w:rsidRPr="004C72C9" w:rsidTr="007A742B">
        <w:tc>
          <w:tcPr>
            <w:tcW w:w="9288" w:type="dxa"/>
            <w:vMerge w:val="restart"/>
            <w:shd w:val="clear" w:color="auto" w:fill="D9D9D9" w:themeFill="background1" w:themeFillShade="D9"/>
          </w:tcPr>
          <w:p w:rsidR="00490C31" w:rsidRPr="00DD1022" w:rsidRDefault="000D5B30" w:rsidP="00C276D7">
            <w:pPr>
              <w:pStyle w:val="Header"/>
              <w:tabs>
                <w:tab w:val="clear" w:pos="4320"/>
                <w:tab w:val="clear" w:pos="8640"/>
              </w:tabs>
              <w:spacing w:line="360" w:lineRule="auto"/>
              <w:rPr>
                <w:rFonts w:ascii="GHEA Grapalat" w:eastAsia="Calibri" w:hAnsi="GHEA Grapalat"/>
                <w:spacing w:val="0"/>
                <w:kern w:val="0"/>
                <w:position w:val="0"/>
                <w:sz w:val="24"/>
                <w:szCs w:val="24"/>
                <w:lang w:val="hy-AM" w:eastAsia="en-US"/>
              </w:rPr>
            </w:pPr>
            <w:r>
              <w:rPr>
                <w:rFonts w:ascii="GHEA Grapalat" w:hAnsi="GHEA Grapalat" w:cs="Sylfaen"/>
                <w:b/>
                <w:spacing w:val="0"/>
                <w:kern w:val="0"/>
                <w:position w:val="0"/>
                <w:sz w:val="24"/>
                <w:szCs w:val="24"/>
                <w:lang w:val="hy-AM"/>
              </w:rPr>
              <w:t>17</w:t>
            </w:r>
            <w:r w:rsidR="00DC4B08" w:rsidRPr="00DD1022">
              <w:rPr>
                <w:rFonts w:ascii="GHEA Grapalat" w:hAnsi="GHEA Grapalat" w:cs="Sylfaen"/>
                <w:b/>
                <w:spacing w:val="0"/>
                <w:kern w:val="0"/>
                <w:position w:val="0"/>
                <w:sz w:val="24"/>
                <w:szCs w:val="24"/>
                <w:lang w:val="hy-AM"/>
              </w:rPr>
              <w:t xml:space="preserve">. </w:t>
            </w:r>
            <w:r w:rsidR="00C276D7" w:rsidRPr="00DD1022">
              <w:rPr>
                <w:rFonts w:ascii="GHEA Grapalat" w:hAnsi="GHEA Grapalat" w:cs="Sylfaen"/>
                <w:b/>
                <w:spacing w:val="0"/>
                <w:kern w:val="0"/>
                <w:position w:val="0"/>
                <w:sz w:val="24"/>
                <w:szCs w:val="24"/>
                <w:lang w:val="hy-AM"/>
              </w:rPr>
              <w:t>Երևանի քաղաքապետարան</w:t>
            </w:r>
          </w:p>
        </w:tc>
        <w:tc>
          <w:tcPr>
            <w:tcW w:w="4680" w:type="dxa"/>
            <w:shd w:val="clear" w:color="auto" w:fill="D9D9D9" w:themeFill="background1" w:themeFillShade="D9"/>
          </w:tcPr>
          <w:p w:rsidR="00490C31" w:rsidRPr="00DD1022" w:rsidRDefault="00A2715B" w:rsidP="00490C31">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15.04.2022թ.</w:t>
            </w:r>
          </w:p>
        </w:tc>
      </w:tr>
      <w:tr w:rsidR="00490C31" w:rsidRPr="004C72C9" w:rsidTr="007A742B">
        <w:tc>
          <w:tcPr>
            <w:tcW w:w="9288" w:type="dxa"/>
            <w:vMerge/>
            <w:shd w:val="clear" w:color="auto" w:fill="D9D9D9" w:themeFill="background1" w:themeFillShade="D9"/>
          </w:tcPr>
          <w:p w:rsidR="00490C31" w:rsidRPr="004C72C9" w:rsidRDefault="00490C31" w:rsidP="00490C31">
            <w:pPr>
              <w:pStyle w:val="Header"/>
              <w:tabs>
                <w:tab w:val="clear" w:pos="4320"/>
                <w:tab w:val="clear" w:pos="8640"/>
              </w:tabs>
              <w:spacing w:line="360" w:lineRule="auto"/>
              <w:jc w:val="left"/>
              <w:rPr>
                <w:rFonts w:ascii="GHEA Grapalat" w:eastAsia="Calibri" w:hAnsi="GHEA Grapalat"/>
                <w:color w:val="C00000"/>
                <w:spacing w:val="0"/>
                <w:kern w:val="0"/>
                <w:position w:val="0"/>
                <w:sz w:val="24"/>
                <w:szCs w:val="24"/>
                <w:lang w:val="hy-AM" w:eastAsia="en-US"/>
              </w:rPr>
            </w:pPr>
          </w:p>
        </w:tc>
        <w:tc>
          <w:tcPr>
            <w:tcW w:w="4680" w:type="dxa"/>
            <w:shd w:val="clear" w:color="auto" w:fill="D9D9D9" w:themeFill="background1" w:themeFillShade="D9"/>
          </w:tcPr>
          <w:p w:rsidR="00490C31" w:rsidRPr="004C72C9" w:rsidRDefault="00A2715B" w:rsidP="00490C31">
            <w:pPr>
              <w:pStyle w:val="Header"/>
              <w:tabs>
                <w:tab w:val="clear" w:pos="4320"/>
                <w:tab w:val="clear" w:pos="8640"/>
              </w:tabs>
              <w:spacing w:line="360" w:lineRule="auto"/>
              <w:jc w:val="left"/>
              <w:rPr>
                <w:rFonts w:ascii="GHEA Grapalat" w:hAnsi="GHEA Grapalat" w:cs="Sylfaen"/>
                <w:color w:val="C00000"/>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A2715B">
              <w:rPr>
                <w:rFonts w:ascii="GHEA Grapalat" w:hAnsi="GHEA Grapalat" w:cs="Sylfaen"/>
                <w:spacing w:val="0"/>
                <w:kern w:val="0"/>
                <w:position w:val="0"/>
                <w:sz w:val="24"/>
                <w:szCs w:val="24"/>
                <w:lang w:val="hy-AM"/>
              </w:rPr>
              <w:t>01/2193-2022</w:t>
            </w:r>
          </w:p>
        </w:tc>
      </w:tr>
      <w:tr w:rsidR="00A2715B" w:rsidRPr="004C72C9" w:rsidTr="007A742B">
        <w:tc>
          <w:tcPr>
            <w:tcW w:w="9288" w:type="dxa"/>
            <w:shd w:val="clear" w:color="auto" w:fill="FFFFFF" w:themeFill="background1"/>
          </w:tcPr>
          <w:p w:rsidR="00A2715B" w:rsidRPr="00AE1809" w:rsidRDefault="00A2715B" w:rsidP="00A2715B">
            <w:pPr>
              <w:pStyle w:val="ListParagraph"/>
              <w:spacing w:after="0" w:line="360" w:lineRule="auto"/>
              <w:ind w:left="19" w:right="-36"/>
              <w:jc w:val="left"/>
              <w:rPr>
                <w:rFonts w:ascii="GHEA Grapalat" w:eastAsia="Times New Roman" w:hAnsi="GHEA Grapalat" w:cs="Sylfaen"/>
                <w:sz w:val="24"/>
                <w:szCs w:val="24"/>
                <w:lang w:val="hy-AM" w:eastAsia="ru-RU"/>
              </w:rPr>
            </w:pPr>
            <w:r w:rsidRPr="00AE1809">
              <w:rPr>
                <w:rFonts w:ascii="GHEA Grapalat" w:eastAsia="Times New Roman" w:hAnsi="GHEA Grapalat" w:cs="Sylfaen"/>
                <w:sz w:val="24"/>
                <w:szCs w:val="24"/>
                <w:lang w:val="hy-AM" w:eastAsia="ru-RU"/>
              </w:rPr>
              <w:t>Առաջարկություններ և դիտողություններ չունի։</w:t>
            </w:r>
          </w:p>
        </w:tc>
        <w:tc>
          <w:tcPr>
            <w:tcW w:w="4680" w:type="dxa"/>
            <w:shd w:val="clear" w:color="auto" w:fill="FFFFFF" w:themeFill="background1"/>
          </w:tcPr>
          <w:p w:rsidR="00A2715B" w:rsidRPr="00AE1809" w:rsidRDefault="00A2715B" w:rsidP="00A2715B">
            <w:pPr>
              <w:spacing w:line="360" w:lineRule="auto"/>
              <w:jc w:val="left"/>
              <w:rPr>
                <w:rFonts w:ascii="GHEA Grapalat" w:hAnsi="GHEA Grapalat"/>
                <w:sz w:val="24"/>
                <w:szCs w:val="24"/>
                <w:lang w:val="hy-AM"/>
              </w:rPr>
            </w:pPr>
            <w:r w:rsidRPr="00AE1809">
              <w:rPr>
                <w:rFonts w:ascii="GHEA Grapalat" w:hAnsi="GHEA Grapalat"/>
                <w:sz w:val="24"/>
                <w:szCs w:val="24"/>
                <w:lang w:val="hy-AM"/>
              </w:rPr>
              <w:t>Ընդունվել է։</w:t>
            </w:r>
          </w:p>
        </w:tc>
      </w:tr>
      <w:tr w:rsidR="008F588A" w:rsidRPr="004C72C9" w:rsidTr="007A742B">
        <w:tc>
          <w:tcPr>
            <w:tcW w:w="9288" w:type="dxa"/>
            <w:vMerge w:val="restart"/>
            <w:shd w:val="clear" w:color="auto" w:fill="D9D9D9" w:themeFill="background1" w:themeFillShade="D9"/>
          </w:tcPr>
          <w:p w:rsidR="008F588A" w:rsidRPr="008F588A" w:rsidRDefault="008F588A" w:rsidP="008F588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F588A">
              <w:rPr>
                <w:rFonts w:ascii="GHEA Grapalat" w:hAnsi="GHEA Grapalat" w:cs="Sylfaen"/>
                <w:b/>
                <w:spacing w:val="0"/>
                <w:kern w:val="0"/>
                <w:position w:val="0"/>
                <w:sz w:val="24"/>
                <w:szCs w:val="24"/>
                <w:lang w:val="hy-AM"/>
              </w:rPr>
              <w:t>18. ՀՀ արդարադատության նախարարություն</w:t>
            </w:r>
          </w:p>
        </w:tc>
        <w:tc>
          <w:tcPr>
            <w:tcW w:w="4680" w:type="dxa"/>
            <w:shd w:val="clear" w:color="auto" w:fill="D9D9D9" w:themeFill="background1" w:themeFillShade="D9"/>
          </w:tcPr>
          <w:p w:rsidR="008F588A" w:rsidRPr="008F588A" w:rsidRDefault="008F588A" w:rsidP="008F588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F588A">
              <w:rPr>
                <w:rFonts w:ascii="GHEA Grapalat" w:hAnsi="GHEA Grapalat" w:cs="Sylfaen"/>
                <w:b/>
                <w:spacing w:val="0"/>
                <w:kern w:val="0"/>
                <w:position w:val="0"/>
                <w:sz w:val="24"/>
                <w:szCs w:val="24"/>
                <w:lang w:val="hy-AM"/>
              </w:rPr>
              <w:t>10.05.2022թ.</w:t>
            </w:r>
          </w:p>
        </w:tc>
      </w:tr>
      <w:tr w:rsidR="008F588A" w:rsidRPr="004C72C9" w:rsidTr="007A742B">
        <w:tc>
          <w:tcPr>
            <w:tcW w:w="9288" w:type="dxa"/>
            <w:vMerge/>
            <w:shd w:val="clear" w:color="auto" w:fill="D9D9D9" w:themeFill="background1" w:themeFillShade="D9"/>
          </w:tcPr>
          <w:p w:rsidR="008F588A" w:rsidRPr="008F588A" w:rsidRDefault="008F588A" w:rsidP="008F588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p>
        </w:tc>
        <w:tc>
          <w:tcPr>
            <w:tcW w:w="4680" w:type="dxa"/>
            <w:shd w:val="clear" w:color="auto" w:fill="D9D9D9" w:themeFill="background1" w:themeFillShade="D9"/>
          </w:tcPr>
          <w:p w:rsidR="008F588A" w:rsidRPr="008F588A" w:rsidRDefault="008F588A" w:rsidP="008F588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F588A">
              <w:rPr>
                <w:rFonts w:ascii="GHEA Grapalat" w:hAnsi="GHEA Grapalat" w:cs="Sylfaen"/>
                <w:b/>
                <w:spacing w:val="0"/>
                <w:kern w:val="0"/>
                <w:position w:val="0"/>
                <w:sz w:val="24"/>
                <w:szCs w:val="24"/>
                <w:lang w:val="hy-AM"/>
              </w:rPr>
              <w:t>N 27.3/20075-2022</w:t>
            </w:r>
          </w:p>
        </w:tc>
      </w:tr>
      <w:tr w:rsidR="008F588A" w:rsidRPr="002B0EE9" w:rsidTr="007A742B">
        <w:tc>
          <w:tcPr>
            <w:tcW w:w="9288" w:type="dxa"/>
            <w:shd w:val="clear" w:color="auto" w:fill="FFFFFF" w:themeFill="background1"/>
          </w:tcPr>
          <w:p w:rsidR="008F588A" w:rsidRPr="0033010A" w:rsidRDefault="008F588A" w:rsidP="008F588A">
            <w:pPr>
              <w:spacing w:line="360" w:lineRule="auto"/>
              <w:ind w:right="-22" w:firstLine="426"/>
              <w:rPr>
                <w:rFonts w:ascii="GHEA Grapalat" w:hAnsi="GHEA Grapalat"/>
                <w:sz w:val="24"/>
                <w:szCs w:val="24"/>
                <w:lang w:val="hy-AM"/>
              </w:rPr>
            </w:pPr>
            <w:r w:rsidRPr="008048FB">
              <w:rPr>
                <w:rFonts w:ascii="GHEA Grapalat" w:hAnsi="GHEA Grapalat"/>
                <w:noProof/>
                <w:color w:val="000000"/>
                <w:sz w:val="24"/>
                <w:szCs w:val="24"/>
                <w:shd w:val="clear" w:color="auto" w:fill="FFFFFF"/>
                <w:lang w:val="hy-AM"/>
              </w:rPr>
              <w:lastRenderedPageBreak/>
              <w:t xml:space="preserve">1. Նախագծի 1-ին հոդվածի 1-ին մասի </w:t>
            </w:r>
            <w:r w:rsidRPr="00B54AF6">
              <w:rPr>
                <w:rFonts w:ascii="GHEA Grapalat" w:hAnsi="GHEA Grapalat"/>
                <w:noProof/>
                <w:color w:val="000000"/>
                <w:sz w:val="24"/>
                <w:szCs w:val="24"/>
                <w:shd w:val="clear" w:color="auto" w:fill="FFFFFF"/>
                <w:lang w:val="hy-AM"/>
              </w:rPr>
              <w:t xml:space="preserve">2-րդ </w:t>
            </w:r>
            <w:r w:rsidRPr="008048FB">
              <w:rPr>
                <w:rFonts w:ascii="GHEA Grapalat" w:hAnsi="GHEA Grapalat"/>
                <w:noProof/>
                <w:color w:val="000000"/>
                <w:sz w:val="24"/>
                <w:szCs w:val="24"/>
                <w:shd w:val="clear" w:color="auto" w:fill="FFFFFF"/>
                <w:lang w:val="hy-AM"/>
              </w:rPr>
              <w:t xml:space="preserve">կետով լրացվող 18-րդ </w:t>
            </w:r>
            <w:r>
              <w:rPr>
                <w:rFonts w:ascii="GHEA Grapalat" w:hAnsi="GHEA Grapalat"/>
                <w:noProof/>
                <w:color w:val="000000"/>
                <w:sz w:val="24"/>
                <w:szCs w:val="24"/>
                <w:shd w:val="clear" w:color="auto" w:fill="FFFFFF"/>
                <w:lang w:val="hy-AM"/>
              </w:rPr>
              <w:t>կետո</w:t>
            </w:r>
            <w:r w:rsidRPr="00B54AF6">
              <w:rPr>
                <w:rFonts w:ascii="GHEA Grapalat" w:hAnsi="GHEA Grapalat"/>
                <w:noProof/>
                <w:color w:val="000000"/>
                <w:sz w:val="24"/>
                <w:szCs w:val="24"/>
                <w:shd w:val="clear" w:color="auto" w:fill="FFFFFF"/>
                <w:lang w:val="hy-AM"/>
              </w:rPr>
              <w:t xml:space="preserve">վ </w:t>
            </w:r>
            <w:r w:rsidRPr="008048FB">
              <w:rPr>
                <w:rFonts w:ascii="GHEA Grapalat" w:hAnsi="GHEA Grapalat"/>
                <w:noProof/>
                <w:color w:val="000000"/>
                <w:sz w:val="24"/>
                <w:szCs w:val="24"/>
                <w:shd w:val="clear" w:color="auto" w:fill="FFFFFF"/>
                <w:lang w:val="hy-AM"/>
              </w:rPr>
              <w:t xml:space="preserve">սահմանվում է, որ ՀՀ կառավարությունը </w:t>
            </w:r>
            <w:r w:rsidRPr="00234BCB">
              <w:rPr>
                <w:rFonts w:ascii="GHEA Grapalat" w:hAnsi="GHEA Grapalat"/>
                <w:sz w:val="24"/>
                <w:szCs w:val="24"/>
                <w:lang w:val="hy-AM"/>
              </w:rPr>
              <w:t>հաստատում է</w:t>
            </w:r>
            <w:r w:rsidRPr="00234BCB">
              <w:rPr>
                <w:rStyle w:val="Strong"/>
                <w:rFonts w:ascii="GHEA Grapalat" w:hAnsi="GHEA Grapalat"/>
                <w:sz w:val="24"/>
                <w:szCs w:val="24"/>
                <w:lang w:val="hy-AM"/>
              </w:rPr>
              <w:t xml:space="preserve"> </w:t>
            </w:r>
            <w:r w:rsidRPr="008048FB">
              <w:rPr>
                <w:rStyle w:val="Strong"/>
                <w:rFonts w:ascii="GHEA Grapalat" w:hAnsi="GHEA Grapalat"/>
                <w:sz w:val="24"/>
                <w:szCs w:val="24"/>
                <w:lang w:val="hy-AM"/>
              </w:rPr>
              <w:t>պետական մասնակցությամբ առևտրային կազմակերպությունների լուծարման</w:t>
            </w:r>
            <w:r w:rsidRPr="00234BCB">
              <w:rPr>
                <w:rStyle w:val="Strong"/>
                <w:rFonts w:ascii="GHEA Grapalat" w:hAnsi="GHEA Grapalat"/>
                <w:sz w:val="24"/>
                <w:szCs w:val="24"/>
                <w:lang w:val="hy-AM"/>
              </w:rPr>
              <w:t xml:space="preserve"> </w:t>
            </w:r>
            <w:r w:rsidRPr="0033010A">
              <w:rPr>
                <w:rFonts w:ascii="GHEA Grapalat" w:hAnsi="GHEA Grapalat"/>
                <w:sz w:val="24"/>
                <w:szCs w:val="24"/>
                <w:lang w:val="hy-AM"/>
              </w:rPr>
              <w:t>կարգը:</w:t>
            </w:r>
          </w:p>
          <w:p w:rsidR="008F588A" w:rsidRPr="00A7194E" w:rsidRDefault="008F588A" w:rsidP="008F588A">
            <w:pPr>
              <w:spacing w:line="360" w:lineRule="auto"/>
              <w:ind w:right="-22" w:firstLine="426"/>
              <w:rPr>
                <w:rFonts w:ascii="GHEA Grapalat" w:hAnsi="GHEA Grapalat"/>
                <w:i/>
                <w:color w:val="000000"/>
                <w:sz w:val="24"/>
                <w:szCs w:val="24"/>
                <w:shd w:val="clear" w:color="auto" w:fill="FFFFFF"/>
                <w:lang w:val="hy-AM"/>
              </w:rPr>
            </w:pPr>
            <w:r w:rsidRPr="0033010A">
              <w:rPr>
                <w:rFonts w:ascii="GHEA Grapalat" w:hAnsi="GHEA Grapalat"/>
                <w:sz w:val="24"/>
                <w:szCs w:val="24"/>
                <w:lang w:val="hy-AM"/>
              </w:rPr>
              <w:t xml:space="preserve">Այս առումով, հարկ է նշել, որ իրավաբանական անձանց լուծարման հետ կապված հարաբերությունները սահմանված են ՀՀ քաղաքացիական օրենսգրքով  և նշված իրավահարաբերությունների շրջանակներում միայն ՀՀ քաղաքացիական  օրենսգրքի 69-րդ հոդվածի 6-րդ մասով է սահմանված, որ </w:t>
            </w:r>
            <w:r w:rsidRPr="0033010A">
              <w:rPr>
                <w:rFonts w:ascii="GHEA Grapalat" w:hAnsi="GHEA Grapalat"/>
                <w:i/>
                <w:color w:val="000000"/>
                <w:sz w:val="24"/>
                <w:szCs w:val="24"/>
                <w:shd w:val="clear" w:color="auto" w:fill="FFFFFF"/>
                <w:lang w:val="hy-AM"/>
              </w:rPr>
              <w:t xml:space="preserve">պարտատերերի պահանջները բավարարելուց հետո իրավաբանական անձի մնացած գույքը հանձնվում է նրա հիմնադիրներին (մասնակիցներին), </w:t>
            </w:r>
            <w:r w:rsidRPr="0033010A">
              <w:rPr>
                <w:rFonts w:ascii="GHEA Grapalat" w:hAnsi="GHEA Grapalat"/>
                <w:b/>
                <w:i/>
                <w:color w:val="000000"/>
                <w:sz w:val="24"/>
                <w:szCs w:val="24"/>
                <w:shd w:val="clear" w:color="auto" w:fill="FFFFFF"/>
                <w:lang w:val="hy-AM"/>
              </w:rPr>
              <w:t xml:space="preserve">եթե այլ բան նախատեսված չէ </w:t>
            </w:r>
            <w:r w:rsidRPr="00B54AF6">
              <w:rPr>
                <w:rFonts w:ascii="GHEA Grapalat" w:hAnsi="GHEA Grapalat"/>
                <w:i/>
                <w:color w:val="000000"/>
                <w:sz w:val="24"/>
                <w:szCs w:val="24"/>
                <w:shd w:val="clear" w:color="auto" w:fill="FFFFFF"/>
                <w:lang w:val="hy-AM"/>
              </w:rPr>
              <w:t xml:space="preserve">օրենքով, </w:t>
            </w:r>
            <w:r w:rsidRPr="0033010A">
              <w:rPr>
                <w:rFonts w:ascii="GHEA Grapalat" w:hAnsi="GHEA Grapalat"/>
                <w:b/>
                <w:i/>
                <w:color w:val="000000"/>
                <w:sz w:val="24"/>
                <w:szCs w:val="24"/>
                <w:shd w:val="clear" w:color="auto" w:fill="FFFFFF"/>
                <w:lang w:val="hy-AM"/>
              </w:rPr>
              <w:t>այլ իրավական ակտերով</w:t>
            </w:r>
            <w:r w:rsidRPr="0033010A">
              <w:rPr>
                <w:rFonts w:ascii="GHEA Grapalat" w:hAnsi="GHEA Grapalat"/>
                <w:i/>
                <w:color w:val="000000"/>
                <w:sz w:val="24"/>
                <w:szCs w:val="24"/>
                <w:shd w:val="clear" w:color="auto" w:fill="FFFFFF"/>
                <w:lang w:val="hy-AM"/>
              </w:rPr>
              <w:t xml:space="preserve"> կամ իրավաբանական անձի կանոնադրությամբ</w:t>
            </w:r>
            <w:r w:rsidRPr="00A7194E">
              <w:rPr>
                <w:rFonts w:ascii="GHEA Grapalat" w:hAnsi="GHEA Grapalat"/>
                <w:i/>
                <w:color w:val="000000"/>
                <w:sz w:val="24"/>
                <w:szCs w:val="24"/>
                <w:shd w:val="clear" w:color="auto" w:fill="FFFFFF"/>
                <w:lang w:val="hy-AM"/>
              </w:rPr>
              <w:t>:</w:t>
            </w:r>
          </w:p>
          <w:p w:rsidR="008F588A" w:rsidRPr="00A7194E" w:rsidRDefault="008F588A" w:rsidP="008F588A">
            <w:pPr>
              <w:spacing w:line="360" w:lineRule="auto"/>
              <w:ind w:right="-22" w:firstLine="426"/>
              <w:rPr>
                <w:rFonts w:ascii="GHEA Grapalat" w:hAnsi="GHEA Grapalat"/>
                <w:color w:val="000000"/>
                <w:sz w:val="24"/>
                <w:szCs w:val="24"/>
                <w:shd w:val="clear" w:color="auto" w:fill="FFFFFF"/>
                <w:lang w:val="hy-AM"/>
              </w:rPr>
            </w:pPr>
            <w:r w:rsidRPr="00A7194E">
              <w:rPr>
                <w:rFonts w:ascii="GHEA Grapalat" w:hAnsi="GHEA Grapalat"/>
                <w:color w:val="000000"/>
                <w:sz w:val="24"/>
                <w:szCs w:val="24"/>
                <w:shd w:val="clear" w:color="auto" w:fill="FFFFFF"/>
                <w:lang w:val="hy-AM"/>
              </w:rPr>
              <w:t xml:space="preserve">Վերոշարադրյալից բխում է, որ այլ իրավական ակտերով առևտրային </w:t>
            </w:r>
            <w:r>
              <w:rPr>
                <w:rFonts w:ascii="GHEA Grapalat" w:hAnsi="GHEA Grapalat"/>
                <w:color w:val="000000"/>
                <w:sz w:val="24"/>
                <w:szCs w:val="24"/>
                <w:shd w:val="clear" w:color="auto" w:fill="FFFFFF"/>
                <w:lang w:val="hy-AM"/>
              </w:rPr>
              <w:t>կազմ</w:t>
            </w:r>
            <w:r w:rsidRPr="00A7194E">
              <w:rPr>
                <w:rFonts w:ascii="GHEA Grapalat" w:hAnsi="GHEA Grapalat"/>
                <w:color w:val="000000"/>
                <w:sz w:val="24"/>
                <w:szCs w:val="24"/>
                <w:shd w:val="clear" w:color="auto" w:fill="FFFFFF"/>
                <w:lang w:val="hy-AM"/>
              </w:rPr>
              <w:t xml:space="preserve">ակերպությունների լուծարման կարգ չի կարող սահմանվել, բացի պարտատերերի պահանջները բավարարելուց հետո իրավաբանական անձի մնացած գույքը հանձնելու հետ կապված </w:t>
            </w:r>
            <w:r>
              <w:rPr>
                <w:rFonts w:ascii="GHEA Grapalat" w:hAnsi="GHEA Grapalat"/>
                <w:color w:val="000000"/>
                <w:sz w:val="24"/>
                <w:szCs w:val="24"/>
                <w:shd w:val="clear" w:color="auto" w:fill="FFFFFF"/>
                <w:lang w:val="hy-AM"/>
              </w:rPr>
              <w:t>հարաբերություններ</w:t>
            </w:r>
            <w:r w:rsidRPr="006F1CBA">
              <w:rPr>
                <w:rFonts w:ascii="GHEA Grapalat" w:hAnsi="GHEA Grapalat"/>
                <w:color w:val="000000"/>
                <w:sz w:val="24"/>
                <w:szCs w:val="24"/>
                <w:shd w:val="clear" w:color="auto" w:fill="FFFFFF"/>
                <w:lang w:val="hy-AM"/>
              </w:rPr>
              <w:t>ը կարգավորող իրավական ակտերից</w:t>
            </w:r>
            <w:r w:rsidRPr="00A7194E">
              <w:rPr>
                <w:rFonts w:ascii="GHEA Grapalat" w:hAnsi="GHEA Grapalat"/>
                <w:color w:val="000000"/>
                <w:sz w:val="24"/>
                <w:szCs w:val="24"/>
                <w:shd w:val="clear" w:color="auto" w:fill="FFFFFF"/>
                <w:lang w:val="hy-AM"/>
              </w:rPr>
              <w:t>:</w:t>
            </w:r>
          </w:p>
          <w:p w:rsidR="008F588A" w:rsidRPr="008F588A" w:rsidRDefault="008F588A" w:rsidP="008F588A">
            <w:pPr>
              <w:spacing w:line="360" w:lineRule="auto"/>
              <w:ind w:right="-22" w:firstLine="426"/>
              <w:rPr>
                <w:rFonts w:ascii="GHEA Grapalat" w:hAnsi="GHEA Grapalat"/>
                <w:color w:val="000000"/>
                <w:sz w:val="24"/>
                <w:szCs w:val="24"/>
                <w:shd w:val="clear" w:color="auto" w:fill="FFFFFF"/>
                <w:lang w:val="hy-AM"/>
              </w:rPr>
            </w:pPr>
            <w:r w:rsidRPr="00A7194E">
              <w:rPr>
                <w:rFonts w:ascii="GHEA Grapalat" w:hAnsi="GHEA Grapalat"/>
                <w:color w:val="000000"/>
                <w:sz w:val="24"/>
                <w:szCs w:val="24"/>
                <w:shd w:val="clear" w:color="auto" w:fill="FFFFFF"/>
                <w:lang w:val="hy-AM"/>
              </w:rPr>
              <w:t>Հետևաբար՝ քննարկվող դրույթն ունի վերանայման կարիք:</w:t>
            </w:r>
          </w:p>
        </w:tc>
        <w:tc>
          <w:tcPr>
            <w:tcW w:w="4680" w:type="dxa"/>
            <w:shd w:val="clear" w:color="auto" w:fill="FFFFFF" w:themeFill="background1"/>
          </w:tcPr>
          <w:p w:rsidR="008F588A" w:rsidRDefault="00C52674" w:rsidP="008F588A">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52674">
              <w:rPr>
                <w:rFonts w:ascii="GHEA Grapalat" w:hAnsi="GHEA Grapalat" w:cs="Sylfaen"/>
                <w:spacing w:val="0"/>
                <w:kern w:val="0"/>
                <w:position w:val="0"/>
                <w:sz w:val="24"/>
                <w:szCs w:val="24"/>
                <w:lang w:val="hy-AM"/>
              </w:rPr>
              <w:t>Պարզաբանում։</w:t>
            </w:r>
          </w:p>
          <w:p w:rsidR="00C52674" w:rsidRPr="00517417" w:rsidRDefault="00F020AF" w:rsidP="009D724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020AF">
              <w:rPr>
                <w:rFonts w:ascii="GHEA Grapalat" w:hAnsi="GHEA Grapalat" w:cs="Sylfaen"/>
                <w:spacing w:val="0"/>
                <w:kern w:val="0"/>
                <w:position w:val="0"/>
                <w:sz w:val="24"/>
                <w:szCs w:val="24"/>
                <w:lang w:val="hy-AM"/>
              </w:rPr>
              <w:t>Իրավաբանական անձանց լուծարման</w:t>
            </w:r>
            <w:r>
              <w:rPr>
                <w:rFonts w:ascii="GHEA Grapalat" w:hAnsi="GHEA Grapalat" w:cs="Sylfaen"/>
                <w:spacing w:val="0"/>
                <w:kern w:val="0"/>
                <w:position w:val="0"/>
                <w:sz w:val="24"/>
                <w:szCs w:val="24"/>
                <w:lang w:val="hy-AM"/>
              </w:rPr>
              <w:t xml:space="preserve"> գործընթացը </w:t>
            </w:r>
            <w:r w:rsidRPr="00F020AF">
              <w:rPr>
                <w:rFonts w:ascii="GHEA Grapalat" w:hAnsi="GHEA Grapalat" w:cs="Sylfaen"/>
                <w:spacing w:val="0"/>
                <w:kern w:val="0"/>
                <w:position w:val="0"/>
                <w:sz w:val="24"/>
                <w:szCs w:val="24"/>
                <w:lang w:val="hy-AM"/>
              </w:rPr>
              <w:t>ՀՀ քաղաքացիական օրենսգրքով</w:t>
            </w:r>
            <w:r>
              <w:rPr>
                <w:rFonts w:ascii="GHEA Grapalat" w:hAnsi="GHEA Grapalat" w:cs="Sylfaen"/>
                <w:spacing w:val="0"/>
                <w:kern w:val="0"/>
                <w:position w:val="0"/>
                <w:sz w:val="24"/>
                <w:szCs w:val="24"/>
                <w:lang w:val="hy-AM"/>
              </w:rPr>
              <w:t xml:space="preserve"> կանոնակարգումը հնարավորություն չի տալիս տվյալ գործընթացում առկա բոլոր խնդիրները հնարավորինս արդյունավետ լուծել։ Այդ նպատակից ելնելով դեռևս 1999</w:t>
            </w:r>
            <w:r w:rsidR="009D724F">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 xml:space="preserve">թվականի դեկտեմբերի 14-ին ընդունվել է </w:t>
            </w:r>
            <w:r w:rsidRPr="00F020AF">
              <w:rPr>
                <w:rFonts w:ascii="GHEA Grapalat" w:hAnsi="GHEA Grapalat" w:cs="Sylfaen"/>
                <w:spacing w:val="0"/>
                <w:kern w:val="0"/>
                <w:position w:val="0"/>
                <w:sz w:val="24"/>
                <w:szCs w:val="24"/>
                <w:lang w:val="hy-AM"/>
              </w:rPr>
              <w:t xml:space="preserve">N 752 </w:t>
            </w:r>
            <w:r>
              <w:rPr>
                <w:rFonts w:ascii="GHEA Grapalat" w:hAnsi="GHEA Grapalat" w:cs="Sylfaen"/>
                <w:spacing w:val="0"/>
                <w:kern w:val="0"/>
                <w:position w:val="0"/>
                <w:sz w:val="24"/>
                <w:szCs w:val="24"/>
                <w:lang w:val="hy-AM"/>
              </w:rPr>
              <w:t>որոշումը,</w:t>
            </w:r>
            <w:r w:rsidR="00517417">
              <w:rPr>
                <w:rFonts w:ascii="GHEA Grapalat" w:hAnsi="GHEA Grapalat" w:cs="Sylfaen"/>
                <w:spacing w:val="0"/>
                <w:kern w:val="0"/>
                <w:position w:val="0"/>
                <w:sz w:val="24"/>
                <w:szCs w:val="24"/>
                <w:lang w:val="hy-AM"/>
              </w:rPr>
              <w:t xml:space="preserve">  որի շնորհիվ հնարավոր է եղել արդյունավետ </w:t>
            </w:r>
            <w:r w:rsidR="00517417" w:rsidRPr="00517417">
              <w:rPr>
                <w:rFonts w:ascii="GHEA Grapalat" w:hAnsi="GHEA Grapalat" w:cs="Sylfaen"/>
                <w:spacing w:val="0"/>
                <w:kern w:val="0"/>
                <w:position w:val="0"/>
                <w:sz w:val="24"/>
                <w:szCs w:val="24"/>
                <w:lang w:val="hy-AM"/>
              </w:rPr>
              <w:t>կարգավոր</w:t>
            </w:r>
            <w:r w:rsidR="009D724F">
              <w:rPr>
                <w:rFonts w:ascii="GHEA Grapalat" w:hAnsi="GHEA Grapalat" w:cs="Sylfaen"/>
                <w:spacing w:val="0"/>
                <w:kern w:val="0"/>
                <w:position w:val="0"/>
                <w:sz w:val="24"/>
                <w:szCs w:val="24"/>
                <w:lang w:val="hy-AM"/>
              </w:rPr>
              <w:t xml:space="preserve">ել </w:t>
            </w:r>
            <w:r w:rsidR="00517417" w:rsidRPr="00517417">
              <w:rPr>
                <w:rFonts w:ascii="GHEA Grapalat" w:hAnsi="GHEA Grapalat" w:cs="Sylfaen"/>
                <w:spacing w:val="0"/>
                <w:kern w:val="0"/>
                <w:position w:val="0"/>
                <w:sz w:val="24"/>
                <w:szCs w:val="24"/>
                <w:lang w:val="hy-AM"/>
              </w:rPr>
              <w:t>պետական մասնակցությամբ առևտրային կազմակերպությունների` լուծարման կարգի հետ կապված հարաբերությունները, որոնց բաժնետոմսերի 50-ից ավելի տոկոսը պատկանում է պետությանը:</w:t>
            </w:r>
          </w:p>
        </w:tc>
      </w:tr>
      <w:tr w:rsidR="008F588A" w:rsidRPr="00C52674" w:rsidTr="007A742B">
        <w:tc>
          <w:tcPr>
            <w:tcW w:w="9288" w:type="dxa"/>
            <w:shd w:val="clear" w:color="auto" w:fill="FFFFFF" w:themeFill="background1"/>
          </w:tcPr>
          <w:p w:rsidR="008F588A" w:rsidRPr="00A7194E" w:rsidRDefault="008F588A" w:rsidP="00C52674">
            <w:pPr>
              <w:spacing w:line="360" w:lineRule="auto"/>
              <w:ind w:right="-22"/>
              <w:rPr>
                <w:rFonts w:ascii="GHEA Grapalat" w:hAnsi="GHEA Grapalat"/>
                <w:color w:val="000000"/>
                <w:sz w:val="24"/>
                <w:szCs w:val="24"/>
                <w:shd w:val="clear" w:color="auto" w:fill="FFFFFF"/>
                <w:lang w:val="hy-AM"/>
              </w:rPr>
            </w:pPr>
            <w:r w:rsidRPr="00A7194E">
              <w:rPr>
                <w:rFonts w:ascii="GHEA Grapalat" w:hAnsi="GHEA Grapalat"/>
                <w:color w:val="000000"/>
                <w:sz w:val="24"/>
                <w:szCs w:val="24"/>
                <w:shd w:val="clear" w:color="auto" w:fill="FFFFFF"/>
                <w:lang w:val="hy-AM"/>
              </w:rPr>
              <w:t>2.</w:t>
            </w:r>
            <w:r w:rsidRPr="00555FEA">
              <w:rPr>
                <w:rFonts w:ascii="GHEA Grapalat" w:hAnsi="GHEA Grapalat"/>
                <w:noProof/>
                <w:color w:val="000000"/>
                <w:sz w:val="24"/>
                <w:szCs w:val="24"/>
                <w:shd w:val="clear" w:color="auto" w:fill="FFFFFF"/>
                <w:lang w:val="hy-AM"/>
              </w:rPr>
              <w:t xml:space="preserve"> </w:t>
            </w:r>
            <w:r w:rsidRPr="008048FB">
              <w:rPr>
                <w:rFonts w:ascii="GHEA Grapalat" w:hAnsi="GHEA Grapalat"/>
                <w:noProof/>
                <w:color w:val="000000"/>
                <w:sz w:val="24"/>
                <w:szCs w:val="24"/>
                <w:shd w:val="clear" w:color="auto" w:fill="FFFFFF"/>
                <w:lang w:val="hy-AM"/>
              </w:rPr>
              <w:t xml:space="preserve">Նախագծի 1-ին հոդվածի 1-ին մասի </w:t>
            </w:r>
            <w:r w:rsidRPr="00A7194E">
              <w:rPr>
                <w:rFonts w:ascii="GHEA Grapalat" w:hAnsi="GHEA Grapalat"/>
                <w:noProof/>
                <w:color w:val="000000"/>
                <w:sz w:val="24"/>
                <w:szCs w:val="24"/>
                <w:shd w:val="clear" w:color="auto" w:fill="FFFFFF"/>
                <w:lang w:val="hy-AM"/>
              </w:rPr>
              <w:t>2-րդ</w:t>
            </w:r>
            <w:r w:rsidRPr="008048FB">
              <w:rPr>
                <w:rFonts w:ascii="GHEA Grapalat" w:hAnsi="GHEA Grapalat"/>
                <w:noProof/>
                <w:color w:val="000000"/>
                <w:sz w:val="24"/>
                <w:szCs w:val="24"/>
                <w:shd w:val="clear" w:color="auto" w:fill="FFFFFF"/>
                <w:lang w:val="hy-AM"/>
              </w:rPr>
              <w:t xml:space="preserve"> կետով լրացվող</w:t>
            </w:r>
            <w:r w:rsidRPr="00A7194E">
              <w:rPr>
                <w:rFonts w:ascii="GHEA Grapalat" w:hAnsi="GHEA Grapalat"/>
                <w:noProof/>
                <w:color w:val="000000"/>
                <w:sz w:val="24"/>
                <w:szCs w:val="24"/>
                <w:shd w:val="clear" w:color="auto" w:fill="FFFFFF"/>
                <w:lang w:val="hy-AM"/>
              </w:rPr>
              <w:t xml:space="preserve"> 20-րդ կետով </w:t>
            </w:r>
            <w:r w:rsidRPr="008048FB">
              <w:rPr>
                <w:rFonts w:ascii="GHEA Grapalat" w:hAnsi="GHEA Grapalat"/>
                <w:noProof/>
                <w:color w:val="000000"/>
                <w:sz w:val="24"/>
                <w:szCs w:val="24"/>
                <w:shd w:val="clear" w:color="auto" w:fill="FFFFFF"/>
                <w:lang w:val="hy-AM"/>
              </w:rPr>
              <w:t>սահմանվում է, որ ՀՀ կառավարությունը</w:t>
            </w:r>
            <w:r w:rsidRPr="00A7194E">
              <w:rPr>
                <w:rFonts w:ascii="GHEA Grapalat" w:hAnsi="GHEA Grapalat"/>
                <w:noProof/>
                <w:color w:val="000000"/>
                <w:sz w:val="24"/>
                <w:szCs w:val="24"/>
                <w:shd w:val="clear" w:color="auto" w:fill="FFFFFF"/>
                <w:lang w:val="hy-AM"/>
              </w:rPr>
              <w:t xml:space="preserve"> </w:t>
            </w:r>
            <w:r w:rsidRPr="00555FEA">
              <w:rPr>
                <w:rFonts w:ascii="GHEA Grapalat" w:hAnsi="GHEA Grapalat"/>
                <w:bCs/>
                <w:i/>
                <w:sz w:val="24"/>
                <w:szCs w:val="24"/>
                <w:lang w:val="hy-AM"/>
              </w:rPr>
              <w:t xml:space="preserve">կանոնակարգում է </w:t>
            </w:r>
            <w:r w:rsidRPr="00EB20A6">
              <w:rPr>
                <w:rFonts w:ascii="GHEA Grapalat" w:hAnsi="GHEA Grapalat"/>
                <w:bCs/>
                <w:i/>
                <w:sz w:val="24"/>
                <w:szCs w:val="24"/>
                <w:lang w:val="hy-AM"/>
              </w:rPr>
              <w:t>100 տոկոս պետական մասնակցությամբ առևտրային կազմակերպությունների</w:t>
            </w:r>
            <w:r w:rsidRPr="00555FEA">
              <w:rPr>
                <w:rFonts w:ascii="GHEA Grapalat" w:hAnsi="GHEA Grapalat"/>
                <w:bCs/>
                <w:sz w:val="24"/>
                <w:szCs w:val="24"/>
                <w:lang w:val="hy-AM"/>
              </w:rPr>
              <w:t xml:space="preserve"> </w:t>
            </w:r>
            <w:r w:rsidRPr="00555FEA">
              <w:rPr>
                <w:rFonts w:ascii="GHEA Grapalat" w:hAnsi="GHEA Grapalat"/>
                <w:bCs/>
                <w:i/>
                <w:sz w:val="24"/>
                <w:szCs w:val="24"/>
                <w:lang w:val="hy-AM"/>
              </w:rPr>
              <w:t xml:space="preserve">և </w:t>
            </w:r>
            <w:r w:rsidRPr="00555FEA">
              <w:rPr>
                <w:rFonts w:ascii="GHEA Grapalat" w:hAnsi="GHEA Grapalat"/>
                <w:i/>
                <w:sz w:val="24"/>
                <w:szCs w:val="24"/>
                <w:lang w:val="hy-AM"/>
              </w:rPr>
              <w:t>պետական</w:t>
            </w:r>
            <w:r w:rsidRPr="00555FEA">
              <w:rPr>
                <w:rFonts w:ascii="GHEA Grapalat" w:hAnsi="GHEA Grapalat" w:cs="Arial"/>
                <w:i/>
                <w:sz w:val="24"/>
                <w:szCs w:val="24"/>
                <w:lang w:val="hy-AM"/>
              </w:rPr>
              <w:t xml:space="preserve"> </w:t>
            </w:r>
            <w:r w:rsidRPr="00555FEA">
              <w:rPr>
                <w:rFonts w:ascii="GHEA Grapalat" w:hAnsi="GHEA Grapalat"/>
                <w:i/>
                <w:sz w:val="24"/>
                <w:szCs w:val="24"/>
                <w:lang w:val="hy-AM"/>
              </w:rPr>
              <w:lastRenderedPageBreak/>
              <w:t>ոչ</w:t>
            </w:r>
            <w:r w:rsidRPr="00555FEA">
              <w:rPr>
                <w:rFonts w:ascii="GHEA Grapalat" w:hAnsi="GHEA Grapalat" w:cs="Arial"/>
                <w:i/>
                <w:sz w:val="24"/>
                <w:szCs w:val="24"/>
                <w:lang w:val="hy-AM"/>
              </w:rPr>
              <w:t xml:space="preserve"> </w:t>
            </w:r>
            <w:r w:rsidRPr="00555FEA">
              <w:rPr>
                <w:rFonts w:ascii="GHEA Grapalat" w:hAnsi="GHEA Grapalat"/>
                <w:i/>
                <w:sz w:val="24"/>
                <w:szCs w:val="24"/>
                <w:lang w:val="hy-AM"/>
              </w:rPr>
              <w:t>առևտրային</w:t>
            </w:r>
            <w:r w:rsidRPr="00555FEA">
              <w:rPr>
                <w:rFonts w:ascii="GHEA Grapalat" w:hAnsi="GHEA Grapalat" w:cs="Arial"/>
                <w:i/>
                <w:sz w:val="24"/>
                <w:szCs w:val="24"/>
                <w:lang w:val="hy-AM"/>
              </w:rPr>
              <w:t xml:space="preserve"> </w:t>
            </w:r>
            <w:r w:rsidRPr="00555FEA">
              <w:rPr>
                <w:rFonts w:ascii="GHEA Grapalat" w:hAnsi="GHEA Grapalat"/>
                <w:i/>
                <w:sz w:val="24"/>
                <w:szCs w:val="24"/>
                <w:lang w:val="hy-AM"/>
              </w:rPr>
              <w:t>կազմակերպությունների  սեփականության իրավունքով պատկանող գույքի օտարման գործընթացը.</w:t>
            </w:r>
          </w:p>
          <w:p w:rsidR="008F588A" w:rsidRPr="008E374E" w:rsidRDefault="008F588A" w:rsidP="008E374E">
            <w:pPr>
              <w:spacing w:line="360" w:lineRule="auto"/>
              <w:ind w:right="-22" w:firstLine="426"/>
              <w:rPr>
                <w:rFonts w:ascii="GHEA Grapalat" w:hAnsi="GHEA Grapalat"/>
                <w:noProof/>
                <w:color w:val="000000"/>
                <w:sz w:val="24"/>
                <w:szCs w:val="24"/>
                <w:shd w:val="clear" w:color="auto" w:fill="FFFFFF"/>
                <w:lang w:val="hy-AM"/>
              </w:rPr>
            </w:pPr>
            <w:r w:rsidRPr="00555FEA">
              <w:rPr>
                <w:rFonts w:ascii="GHEA Grapalat" w:hAnsi="GHEA Grapalat"/>
                <w:noProof/>
                <w:color w:val="000000"/>
                <w:sz w:val="24"/>
                <w:szCs w:val="24"/>
                <w:shd w:val="clear" w:color="auto" w:fill="FFFFFF"/>
                <w:lang w:val="hy-AM"/>
              </w:rPr>
              <w:t xml:space="preserve">Այս առումով, եթե խոսքը և՛ </w:t>
            </w:r>
            <w:r w:rsidRPr="00555FEA">
              <w:rPr>
                <w:rFonts w:ascii="GHEA Grapalat" w:hAnsi="GHEA Grapalat"/>
                <w:bCs/>
                <w:sz w:val="24"/>
                <w:szCs w:val="24"/>
                <w:lang w:val="hy-AM"/>
              </w:rPr>
              <w:t>100 տոկոս պետական մասնակցությամբ առևտրային կազմակերպություններին,</w:t>
            </w:r>
            <w:r w:rsidRPr="00555FEA">
              <w:rPr>
                <w:rFonts w:ascii="GHEA Grapalat" w:hAnsi="GHEA Grapalat"/>
                <w:bCs/>
                <w:i/>
                <w:sz w:val="24"/>
                <w:szCs w:val="24"/>
                <w:lang w:val="hy-AM"/>
              </w:rPr>
              <w:t xml:space="preserve"> </w:t>
            </w:r>
            <w:r w:rsidRPr="00555FEA">
              <w:rPr>
                <w:rFonts w:ascii="GHEA Grapalat" w:hAnsi="GHEA Grapalat"/>
                <w:bCs/>
                <w:sz w:val="24"/>
                <w:szCs w:val="24"/>
                <w:lang w:val="hy-AM"/>
              </w:rPr>
              <w:t xml:space="preserve">և՛ </w:t>
            </w:r>
            <w:r w:rsidRPr="00555FEA">
              <w:rPr>
                <w:rFonts w:ascii="GHEA Grapalat" w:hAnsi="GHEA Grapalat"/>
                <w:sz w:val="24"/>
                <w:szCs w:val="24"/>
                <w:lang w:val="hy-AM"/>
              </w:rPr>
              <w:t>պետական</w:t>
            </w:r>
            <w:r w:rsidRPr="00555FEA">
              <w:rPr>
                <w:rFonts w:ascii="GHEA Grapalat" w:hAnsi="GHEA Grapalat" w:cs="Arial"/>
                <w:sz w:val="24"/>
                <w:szCs w:val="24"/>
                <w:lang w:val="hy-AM"/>
              </w:rPr>
              <w:t xml:space="preserve"> </w:t>
            </w:r>
            <w:r w:rsidRPr="00555FEA">
              <w:rPr>
                <w:rFonts w:ascii="GHEA Grapalat" w:hAnsi="GHEA Grapalat"/>
                <w:sz w:val="24"/>
                <w:szCs w:val="24"/>
                <w:lang w:val="hy-AM"/>
              </w:rPr>
              <w:t>ոչ</w:t>
            </w:r>
            <w:r w:rsidRPr="00555FEA">
              <w:rPr>
                <w:rFonts w:ascii="GHEA Grapalat" w:hAnsi="GHEA Grapalat" w:cs="Arial"/>
                <w:sz w:val="24"/>
                <w:szCs w:val="24"/>
                <w:lang w:val="hy-AM"/>
              </w:rPr>
              <w:t xml:space="preserve"> </w:t>
            </w:r>
            <w:r w:rsidRPr="00555FEA">
              <w:rPr>
                <w:rFonts w:ascii="GHEA Grapalat" w:hAnsi="GHEA Grapalat"/>
                <w:sz w:val="24"/>
                <w:szCs w:val="24"/>
                <w:lang w:val="hy-AM"/>
              </w:rPr>
              <w:t>առևտրային</w:t>
            </w:r>
            <w:r w:rsidRPr="00555FEA">
              <w:rPr>
                <w:rFonts w:ascii="GHEA Grapalat" w:hAnsi="GHEA Grapalat" w:cs="Arial"/>
                <w:sz w:val="24"/>
                <w:szCs w:val="24"/>
                <w:lang w:val="hy-AM"/>
              </w:rPr>
              <w:t xml:space="preserve"> </w:t>
            </w:r>
            <w:r w:rsidRPr="00555FEA">
              <w:rPr>
                <w:rFonts w:ascii="GHEA Grapalat" w:hAnsi="GHEA Grapalat"/>
                <w:sz w:val="24"/>
                <w:szCs w:val="24"/>
                <w:lang w:val="hy-AM"/>
              </w:rPr>
              <w:t>կազմակերպություններին</w:t>
            </w:r>
            <w:r w:rsidRPr="00555FEA">
              <w:rPr>
                <w:rFonts w:ascii="GHEA Grapalat" w:hAnsi="GHEA Grapalat"/>
                <w:i/>
                <w:sz w:val="24"/>
                <w:szCs w:val="24"/>
                <w:lang w:val="hy-AM"/>
              </w:rPr>
              <w:t xml:space="preserve"> </w:t>
            </w:r>
            <w:r w:rsidRPr="00555FEA">
              <w:rPr>
                <w:rFonts w:ascii="GHEA Grapalat" w:hAnsi="GHEA Grapalat"/>
                <w:sz w:val="24"/>
                <w:szCs w:val="24"/>
                <w:lang w:val="hy-AM"/>
              </w:rPr>
              <w:t>սեփականության իրավունքով պատկանող գույքի օտարման մասին է, ապա անհրաժեշտ է, «</w:t>
            </w:r>
            <w:r w:rsidRPr="00555FEA">
              <w:rPr>
                <w:rFonts w:ascii="GHEA Grapalat" w:hAnsi="GHEA Grapalat"/>
                <w:bCs/>
                <w:sz w:val="24"/>
                <w:szCs w:val="24"/>
                <w:lang w:val="hy-AM"/>
              </w:rPr>
              <w:t>առևտրային</w:t>
            </w:r>
            <w:r w:rsidRPr="00555FEA">
              <w:rPr>
                <w:rFonts w:ascii="GHEA Grapalat" w:hAnsi="GHEA Grapalat"/>
                <w:sz w:val="24"/>
                <w:szCs w:val="24"/>
                <w:lang w:val="hy-AM"/>
              </w:rPr>
              <w:t xml:space="preserve"> կազմակեպությունների» </w:t>
            </w:r>
            <w:r>
              <w:rPr>
                <w:rFonts w:ascii="GHEA Grapalat" w:hAnsi="GHEA Grapalat"/>
                <w:sz w:val="24"/>
                <w:szCs w:val="24"/>
                <w:lang w:val="hy-AM"/>
              </w:rPr>
              <w:t>բառ</w:t>
            </w:r>
            <w:r w:rsidRPr="00555FEA">
              <w:rPr>
                <w:rFonts w:ascii="GHEA Grapalat" w:hAnsi="GHEA Grapalat"/>
                <w:sz w:val="24"/>
                <w:szCs w:val="24"/>
                <w:lang w:val="hy-AM"/>
              </w:rPr>
              <w:t>երը փոխարինել «առևտրային կազմակերպություններին» բառով, իսկ «ոչ</w:t>
            </w:r>
            <w:r w:rsidRPr="00555FEA">
              <w:rPr>
                <w:rFonts w:ascii="GHEA Grapalat" w:hAnsi="GHEA Grapalat" w:cs="Arial"/>
                <w:sz w:val="24"/>
                <w:szCs w:val="24"/>
                <w:lang w:val="hy-AM"/>
              </w:rPr>
              <w:t xml:space="preserve"> </w:t>
            </w:r>
            <w:r w:rsidRPr="00555FEA">
              <w:rPr>
                <w:rFonts w:ascii="GHEA Grapalat" w:hAnsi="GHEA Grapalat"/>
                <w:sz w:val="24"/>
                <w:szCs w:val="24"/>
                <w:lang w:val="hy-AM"/>
              </w:rPr>
              <w:t>առևտրային</w:t>
            </w:r>
            <w:r w:rsidRPr="00555FEA">
              <w:rPr>
                <w:rFonts w:ascii="GHEA Grapalat" w:hAnsi="GHEA Grapalat" w:cs="Arial"/>
                <w:sz w:val="24"/>
                <w:szCs w:val="24"/>
                <w:lang w:val="hy-AM"/>
              </w:rPr>
              <w:t xml:space="preserve"> </w:t>
            </w:r>
            <w:r w:rsidRPr="00555FEA">
              <w:rPr>
                <w:rFonts w:ascii="GHEA Grapalat" w:hAnsi="GHEA Grapalat"/>
                <w:sz w:val="24"/>
                <w:szCs w:val="24"/>
                <w:lang w:val="hy-AM"/>
              </w:rPr>
              <w:t>կազմակերպությունների» բառերը փոխարինել «</w:t>
            </w:r>
            <w:r w:rsidRPr="002E486D">
              <w:rPr>
                <w:rFonts w:ascii="GHEA Grapalat" w:hAnsi="GHEA Grapalat"/>
                <w:sz w:val="24"/>
                <w:szCs w:val="24"/>
                <w:lang w:val="hy-AM"/>
              </w:rPr>
              <w:t>ոչ առևտրային կազմակերպություններին</w:t>
            </w:r>
            <w:r w:rsidRPr="00555FEA">
              <w:rPr>
                <w:rFonts w:ascii="GHEA Grapalat" w:hAnsi="GHEA Grapalat"/>
                <w:sz w:val="24"/>
                <w:szCs w:val="24"/>
                <w:lang w:val="hy-AM"/>
              </w:rPr>
              <w:t>»</w:t>
            </w:r>
            <w:r w:rsidRPr="002E486D">
              <w:rPr>
                <w:rFonts w:ascii="GHEA Grapalat" w:hAnsi="GHEA Grapalat"/>
                <w:sz w:val="24"/>
                <w:szCs w:val="24"/>
                <w:lang w:val="hy-AM"/>
              </w:rPr>
              <w:t xml:space="preserve"> բառերով</w:t>
            </w:r>
            <w:r w:rsidRPr="007D5C75">
              <w:rPr>
                <w:rFonts w:ascii="GHEA Grapalat" w:hAnsi="GHEA Grapalat"/>
                <w:sz w:val="24"/>
                <w:szCs w:val="24"/>
                <w:lang w:val="hy-AM"/>
              </w:rPr>
              <w:t>:</w:t>
            </w:r>
          </w:p>
        </w:tc>
        <w:tc>
          <w:tcPr>
            <w:tcW w:w="4680" w:type="dxa"/>
            <w:shd w:val="clear" w:color="auto" w:fill="FFFFFF" w:themeFill="background1"/>
          </w:tcPr>
          <w:p w:rsidR="008F588A" w:rsidRPr="00517417" w:rsidRDefault="00C52674" w:rsidP="00A2715B">
            <w:pPr>
              <w:spacing w:line="360" w:lineRule="auto"/>
              <w:rPr>
                <w:rFonts w:ascii="GHEA Grapalat" w:hAnsi="GHEA Grapalat"/>
                <w:sz w:val="24"/>
                <w:szCs w:val="24"/>
                <w:lang w:val="hy-AM"/>
              </w:rPr>
            </w:pPr>
            <w:r w:rsidRPr="00517417">
              <w:rPr>
                <w:rFonts w:ascii="GHEA Grapalat" w:hAnsi="GHEA Grapalat"/>
                <w:sz w:val="24"/>
                <w:szCs w:val="24"/>
                <w:lang w:val="hy-AM"/>
              </w:rPr>
              <w:lastRenderedPageBreak/>
              <w:t xml:space="preserve">2. </w:t>
            </w:r>
            <w:r w:rsidRPr="00AE1809">
              <w:rPr>
                <w:rFonts w:ascii="GHEA Grapalat" w:hAnsi="GHEA Grapalat"/>
                <w:sz w:val="24"/>
                <w:szCs w:val="24"/>
                <w:lang w:val="hy-AM"/>
              </w:rPr>
              <w:t xml:space="preserve"> Ընդունվել է։</w:t>
            </w:r>
          </w:p>
        </w:tc>
      </w:tr>
      <w:tr w:rsidR="008F588A" w:rsidRPr="002B0EE9" w:rsidTr="007A742B">
        <w:tc>
          <w:tcPr>
            <w:tcW w:w="9288" w:type="dxa"/>
            <w:shd w:val="clear" w:color="auto" w:fill="FFFFFF" w:themeFill="background1"/>
          </w:tcPr>
          <w:p w:rsidR="00890DC6" w:rsidRPr="00890DC6" w:rsidRDefault="00890DC6" w:rsidP="00890DC6">
            <w:pPr>
              <w:pStyle w:val="NormalWeb"/>
              <w:shd w:val="clear" w:color="auto" w:fill="FFFFFF"/>
              <w:tabs>
                <w:tab w:val="left" w:pos="540"/>
                <w:tab w:val="left" w:pos="900"/>
              </w:tabs>
              <w:spacing w:before="0" w:beforeAutospacing="0" w:after="0" w:afterAutospacing="0" w:line="360" w:lineRule="auto"/>
              <w:ind w:firstLine="375"/>
              <w:rPr>
                <w:rFonts w:ascii="GHEA Grapalat" w:hAnsi="GHEA Grapalat"/>
                <w:color w:val="000000"/>
                <w:sz w:val="24"/>
                <w:szCs w:val="24"/>
                <w:lang w:val="hy-AM"/>
              </w:rPr>
            </w:pPr>
            <w:r w:rsidRPr="00890DC6">
              <w:rPr>
                <w:rFonts w:ascii="GHEA Grapalat" w:hAnsi="GHEA Grapalat"/>
                <w:noProof/>
                <w:color w:val="000000"/>
                <w:sz w:val="24"/>
                <w:szCs w:val="24"/>
                <w:shd w:val="clear" w:color="auto" w:fill="FFFFFF"/>
                <w:lang w:val="hy-AM"/>
              </w:rPr>
              <w:lastRenderedPageBreak/>
              <w:t xml:space="preserve">3. </w:t>
            </w:r>
            <w:r w:rsidRPr="00890DC6">
              <w:rPr>
                <w:rFonts w:ascii="GHEA Grapalat" w:hAnsi="GHEA Grapalat" w:cs="AK Courier"/>
                <w:sz w:val="24"/>
                <w:szCs w:val="24"/>
                <w:lang w:val="hy-AM"/>
              </w:rPr>
              <w:t xml:space="preserve">Նախագծում նախատեսվում են ընդունել մի շարք իրավական ակտեր, սակայն  սահմանված չեն անցումային դրույթներ Նախագծով նախատեսվող իրավական ակտերի ուժի մեջ մտնելու ժամկետների վերաբերյալ, հետևաբար Նախագիծն այս մասով խմբագրման կարիք ունի՝ հիմք ընդունելով «Նորմատիվ իրավական ակտերի մասին» օրենքի 13-րդ հոդվածի 2-րդ մասը, որի համաձայն՝ </w:t>
            </w:r>
            <w:r w:rsidRPr="00890DC6">
              <w:rPr>
                <w:rFonts w:ascii="GHEA Grapalat" w:hAnsi="GHEA Grapalat"/>
                <w:i/>
                <w:color w:val="000000"/>
                <w:sz w:val="24"/>
                <w:szCs w:val="24"/>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p w:rsidR="008F588A" w:rsidRPr="00890DC6" w:rsidRDefault="00890DC6" w:rsidP="00890DC6">
            <w:pPr>
              <w:spacing w:line="360" w:lineRule="auto"/>
              <w:ind w:right="-22" w:firstLine="426"/>
              <w:rPr>
                <w:rFonts w:ascii="GHEA Grapalat" w:hAnsi="GHEA Grapalat"/>
                <w:sz w:val="24"/>
                <w:szCs w:val="24"/>
                <w:lang w:val="hy-AM"/>
              </w:rPr>
            </w:pPr>
            <w:r w:rsidRPr="00890DC6">
              <w:rPr>
                <w:rFonts w:ascii="GHEA Grapalat" w:hAnsi="GHEA Grapalat"/>
                <w:sz w:val="24"/>
                <w:szCs w:val="24"/>
                <w:lang w:val="hy-AM"/>
              </w:rPr>
              <w:lastRenderedPageBreak/>
              <w:t>Այս առումով, հարկ է նկատի ունենալ, որ Նախագծով նախատեսվում է նաև արդեն ընդունված իրավական ակտերի համար սահմանել լիազորող նորմեր, մինչդեռ որպես լիազորող նորմ նախատեսվող դրույթները չեն համապատասխանում գործող իրավական ակտերի վերնագրերին (Մասնավորապես, խոսքը վերաբերում է Նախագծի 1-ին հոդվածի 1-ին մասի 1-ին կետով լրացվող 8-րդ կետին, Նախագծի 1-ին հոդվածի 1-ին մասի 2-րդ կետով լրացվող 14-րդ կետին, 15-րդ կետին և մի շարք այլ դրույթների), հետևաբար անհրաժեշտ է սահմանել նաև համապատասխան իրավական ակտերում փոփոխություններ կամ լրացումներ կատարելու ժամկետները:</w:t>
            </w:r>
          </w:p>
        </w:tc>
        <w:tc>
          <w:tcPr>
            <w:tcW w:w="4680" w:type="dxa"/>
            <w:shd w:val="clear" w:color="auto" w:fill="FFFFFF" w:themeFill="background1"/>
          </w:tcPr>
          <w:p w:rsidR="008F588A" w:rsidRDefault="0094295F" w:rsidP="00A2715B">
            <w:pPr>
              <w:spacing w:line="360" w:lineRule="auto"/>
              <w:rPr>
                <w:rFonts w:ascii="GHEA Grapalat" w:hAnsi="GHEA Grapalat"/>
                <w:sz w:val="24"/>
                <w:szCs w:val="24"/>
                <w:lang w:val="hy-AM"/>
              </w:rPr>
            </w:pPr>
            <w:r w:rsidRPr="009D724F">
              <w:rPr>
                <w:rFonts w:ascii="GHEA Grapalat" w:hAnsi="GHEA Grapalat"/>
                <w:lang w:val="hy-AM"/>
              </w:rPr>
              <w:lastRenderedPageBreak/>
              <w:t xml:space="preserve">3. </w:t>
            </w:r>
            <w:r w:rsidRPr="00AE1809">
              <w:rPr>
                <w:rFonts w:ascii="GHEA Grapalat" w:hAnsi="GHEA Grapalat"/>
                <w:sz w:val="24"/>
                <w:szCs w:val="24"/>
                <w:lang w:val="hy-AM"/>
              </w:rPr>
              <w:t xml:space="preserve"> </w:t>
            </w:r>
            <w:r>
              <w:rPr>
                <w:rFonts w:ascii="GHEA Grapalat" w:hAnsi="GHEA Grapalat"/>
                <w:sz w:val="24"/>
                <w:szCs w:val="24"/>
                <w:lang w:val="hy-AM"/>
              </w:rPr>
              <w:t>Ընդունվել է մասամբ։</w:t>
            </w:r>
          </w:p>
          <w:p w:rsidR="0094295F" w:rsidRDefault="00E70CFF" w:rsidP="009D724F">
            <w:pPr>
              <w:spacing w:line="360" w:lineRule="auto"/>
              <w:rPr>
                <w:rFonts w:ascii="GHEA Grapalat" w:hAnsi="GHEA Grapalat"/>
                <w:sz w:val="24"/>
                <w:szCs w:val="24"/>
                <w:lang w:val="hy-AM"/>
              </w:rPr>
            </w:pPr>
            <w:r>
              <w:rPr>
                <w:rFonts w:ascii="GHEA Grapalat" w:hAnsi="GHEA Grapalat"/>
                <w:sz w:val="24"/>
                <w:szCs w:val="24"/>
                <w:lang w:val="hy-AM"/>
              </w:rPr>
              <w:t>Հ</w:t>
            </w:r>
            <w:r w:rsidR="0094295F" w:rsidRPr="00890DC6">
              <w:rPr>
                <w:rFonts w:ascii="GHEA Grapalat" w:hAnsi="GHEA Grapalat"/>
                <w:sz w:val="24"/>
                <w:szCs w:val="24"/>
                <w:lang w:val="hy-AM"/>
              </w:rPr>
              <w:t>ամապատասխան իրավական ակտերում փոփոխություններ կամ</w:t>
            </w:r>
            <w:r>
              <w:rPr>
                <w:rFonts w:ascii="GHEA Grapalat" w:hAnsi="GHEA Grapalat"/>
                <w:sz w:val="24"/>
                <w:szCs w:val="24"/>
                <w:lang w:val="hy-AM"/>
              </w:rPr>
              <w:t xml:space="preserve"> լրացումներ կատարելու ժամկետներ սահմանելու վերաբերյալ Կոմիտեն գտնում է ոչ նպատակահարմար, քանի որ արդեն իսկ </w:t>
            </w:r>
            <w:r w:rsidR="009D724F">
              <w:rPr>
                <w:rFonts w:ascii="GHEA Grapalat" w:hAnsi="GHEA Grapalat"/>
                <w:sz w:val="24"/>
                <w:szCs w:val="24"/>
                <w:lang w:val="hy-AM"/>
              </w:rPr>
              <w:t xml:space="preserve">գործող օրենքում կան մի շարք դրույթներ, որոնց հիմքով ընդունվել են </w:t>
            </w:r>
            <w:r w:rsidR="009D724F" w:rsidRPr="009D724F">
              <w:rPr>
                <w:lang w:val="hy-AM"/>
              </w:rPr>
              <w:t xml:space="preserve"> </w:t>
            </w:r>
            <w:r w:rsidR="009D724F" w:rsidRPr="009D724F">
              <w:rPr>
                <w:rFonts w:ascii="GHEA Grapalat" w:hAnsi="GHEA Grapalat"/>
                <w:sz w:val="24"/>
                <w:szCs w:val="24"/>
                <w:lang w:val="hy-AM"/>
              </w:rPr>
              <w:t xml:space="preserve">ենթաօրենսդրական նորմատիվ իրավական </w:t>
            </w:r>
            <w:r w:rsidR="009D724F">
              <w:rPr>
                <w:rFonts w:ascii="GHEA Grapalat" w:hAnsi="GHEA Grapalat"/>
                <w:sz w:val="24"/>
                <w:szCs w:val="24"/>
                <w:lang w:val="hy-AM"/>
              </w:rPr>
              <w:t>ակտեր`</w:t>
            </w:r>
            <w:r>
              <w:rPr>
                <w:rFonts w:ascii="GHEA Grapalat" w:hAnsi="GHEA Grapalat"/>
                <w:sz w:val="24"/>
                <w:szCs w:val="24"/>
                <w:lang w:val="hy-AM"/>
              </w:rPr>
              <w:t xml:space="preserve"> </w:t>
            </w:r>
            <w:r w:rsidR="009D724F">
              <w:rPr>
                <w:rFonts w:ascii="GHEA Grapalat" w:hAnsi="GHEA Grapalat"/>
                <w:sz w:val="24"/>
                <w:szCs w:val="24"/>
                <w:lang w:val="hy-AM"/>
              </w:rPr>
              <w:t>առանց ժամկետների սահմանման</w:t>
            </w:r>
            <w:r>
              <w:rPr>
                <w:rFonts w:ascii="GHEA Grapalat" w:hAnsi="GHEA Grapalat"/>
                <w:sz w:val="24"/>
                <w:szCs w:val="24"/>
                <w:lang w:val="hy-AM"/>
              </w:rPr>
              <w:t xml:space="preserve">, </w:t>
            </w:r>
            <w:r w:rsidR="009D724F">
              <w:rPr>
                <w:rFonts w:ascii="GHEA Grapalat" w:hAnsi="GHEA Grapalat"/>
                <w:sz w:val="24"/>
                <w:szCs w:val="24"/>
                <w:lang w:val="hy-AM"/>
              </w:rPr>
              <w:t xml:space="preserve">միաժամանակ մի շարք իրավական </w:t>
            </w:r>
            <w:r w:rsidR="009D724F">
              <w:rPr>
                <w:rFonts w:ascii="GHEA Grapalat" w:hAnsi="GHEA Grapalat"/>
                <w:sz w:val="24"/>
                <w:szCs w:val="24"/>
                <w:lang w:val="hy-AM"/>
              </w:rPr>
              <w:lastRenderedPageBreak/>
              <w:t>ակտեր արդեն իսկ ընդունված են, պարզապես բացակայում է լիազորող օրենսդրական նորմը, իսկ ժամկետների սահմանումը կարող է հանգեցնել լրացուցիչ օրենսդրական փոփոխության, քանի որ իրավական ակտերի փոփոխությունները կապված են ոչ միայն լիազորող նորմի այլև մի շարք այլ հանգամանքների հետ:</w:t>
            </w:r>
          </w:p>
          <w:p w:rsidR="006E34FB" w:rsidRPr="0094295F" w:rsidRDefault="00D90730" w:rsidP="00D90730">
            <w:pPr>
              <w:spacing w:line="360" w:lineRule="auto"/>
              <w:rPr>
                <w:rFonts w:ascii="GHEA Grapalat" w:hAnsi="GHEA Grapalat"/>
                <w:lang w:val="hy-AM"/>
              </w:rPr>
            </w:pPr>
            <w:r>
              <w:rPr>
                <w:rFonts w:ascii="GHEA Grapalat" w:hAnsi="GHEA Grapalat"/>
                <w:sz w:val="24"/>
                <w:szCs w:val="24"/>
                <w:lang w:val="hy-AM"/>
              </w:rPr>
              <w:t>3-րդ կետի 2-րդ մասով ներկայացված առաջարկության հիմքով Նախագիծը խմբագրվել է:</w:t>
            </w:r>
            <w:bookmarkStart w:id="0" w:name="_GoBack"/>
            <w:bookmarkEnd w:id="0"/>
          </w:p>
        </w:tc>
      </w:tr>
      <w:tr w:rsidR="00890DC6" w:rsidRPr="008F588A" w:rsidTr="007A742B">
        <w:tc>
          <w:tcPr>
            <w:tcW w:w="9288" w:type="dxa"/>
            <w:shd w:val="clear" w:color="auto" w:fill="FFFFFF" w:themeFill="background1"/>
          </w:tcPr>
          <w:p w:rsidR="00890DC6" w:rsidRPr="00890DC6" w:rsidRDefault="00890DC6" w:rsidP="00890DC6">
            <w:pPr>
              <w:spacing w:line="360" w:lineRule="auto"/>
              <w:ind w:right="-22" w:firstLine="426"/>
              <w:rPr>
                <w:rFonts w:ascii="GHEA Grapalat" w:hAnsi="GHEA Grapalat"/>
                <w:noProof/>
                <w:color w:val="000000"/>
                <w:sz w:val="24"/>
                <w:szCs w:val="24"/>
                <w:shd w:val="clear" w:color="auto" w:fill="FFFFFF"/>
                <w:lang w:val="hy-AM"/>
              </w:rPr>
            </w:pPr>
            <w:r w:rsidRPr="00EB20A6">
              <w:rPr>
                <w:rFonts w:ascii="GHEA Grapalat" w:hAnsi="GHEA Grapalat"/>
                <w:bCs/>
                <w:color w:val="000000"/>
                <w:sz w:val="24"/>
                <w:szCs w:val="24"/>
                <w:shd w:val="clear" w:color="auto" w:fill="FFFFFF"/>
                <w:lang w:val="hy-AM"/>
              </w:rPr>
              <w:lastRenderedPageBreak/>
              <w:t>4</w:t>
            </w:r>
            <w:r w:rsidRPr="00FC7820">
              <w:rPr>
                <w:rFonts w:ascii="GHEA Grapalat" w:hAnsi="GHEA Grapalat"/>
                <w:bCs/>
                <w:color w:val="000000"/>
                <w:sz w:val="24"/>
                <w:szCs w:val="24"/>
                <w:shd w:val="clear" w:color="auto" w:fill="FFFFFF"/>
                <w:lang w:val="hy-AM"/>
              </w:rPr>
              <w:t>.</w:t>
            </w:r>
            <w:r w:rsidRPr="00FC7820">
              <w:rPr>
                <w:rFonts w:ascii="GHEA Grapalat" w:hAnsi="GHEA Grapalat"/>
                <w:noProof/>
                <w:color w:val="000000"/>
                <w:sz w:val="24"/>
                <w:szCs w:val="24"/>
                <w:shd w:val="clear" w:color="auto" w:fill="FFFFFF"/>
                <w:lang w:val="hy-AM"/>
              </w:rPr>
              <w:t xml:space="preserve"> </w:t>
            </w:r>
            <w:r w:rsidRPr="00DE5C5E">
              <w:rPr>
                <w:rFonts w:ascii="GHEA Grapalat" w:hAnsi="GHEA Grapalat"/>
                <w:noProof/>
                <w:color w:val="000000"/>
                <w:sz w:val="24"/>
                <w:szCs w:val="24"/>
                <w:shd w:val="clear" w:color="auto" w:fill="FFFFFF"/>
                <w:lang w:val="hy-AM"/>
              </w:rPr>
              <w:t>Անհրաժեշտ է Նախագծի 1-ին հոդվածի 1-ին մասում «2004» թիվը փոխարինել «2014» թվով:</w:t>
            </w:r>
          </w:p>
        </w:tc>
        <w:tc>
          <w:tcPr>
            <w:tcW w:w="4680" w:type="dxa"/>
            <w:shd w:val="clear" w:color="auto" w:fill="FFFFFF" w:themeFill="background1"/>
          </w:tcPr>
          <w:p w:rsidR="00890DC6" w:rsidRPr="00890DC6" w:rsidRDefault="00890DC6" w:rsidP="00A2715B">
            <w:pPr>
              <w:spacing w:line="360" w:lineRule="auto"/>
              <w:rPr>
                <w:rFonts w:ascii="GHEA Grapalat" w:hAnsi="GHEA Grapalat"/>
                <w:sz w:val="24"/>
                <w:szCs w:val="24"/>
                <w:lang w:val="hy-AM"/>
              </w:rPr>
            </w:pPr>
            <w:r w:rsidRPr="00890DC6">
              <w:rPr>
                <w:rFonts w:ascii="GHEA Grapalat" w:hAnsi="GHEA Grapalat"/>
                <w:sz w:val="24"/>
                <w:szCs w:val="24"/>
                <w:lang w:val="hy-AM"/>
              </w:rPr>
              <w:t>4. Ընդունվել է։</w:t>
            </w:r>
          </w:p>
        </w:tc>
      </w:tr>
      <w:tr w:rsidR="007A742B" w:rsidRPr="008F588A" w:rsidTr="007A742B">
        <w:tc>
          <w:tcPr>
            <w:tcW w:w="9288" w:type="dxa"/>
            <w:vMerge w:val="restart"/>
            <w:shd w:val="clear" w:color="auto" w:fill="FFFFFF" w:themeFill="background1"/>
          </w:tcPr>
          <w:p w:rsidR="007A742B" w:rsidRPr="007A742B" w:rsidRDefault="007A742B" w:rsidP="007A742B">
            <w:pPr>
              <w:tabs>
                <w:tab w:val="left" w:pos="0"/>
              </w:tabs>
              <w:ind w:right="58"/>
              <w:rPr>
                <w:rFonts w:ascii="GHEA Grapalat" w:hAnsi="GHEA Grapalat"/>
                <w:b/>
                <w:noProof/>
                <w:color w:val="000000"/>
                <w:sz w:val="24"/>
                <w:szCs w:val="24"/>
                <w:shd w:val="clear" w:color="auto" w:fill="FFFFFF"/>
                <w:lang w:val="hy-AM"/>
              </w:rPr>
            </w:pPr>
            <w:r w:rsidRPr="007A742B">
              <w:rPr>
                <w:rFonts w:ascii="GHEA Grapalat" w:hAnsi="GHEA Grapalat"/>
                <w:b/>
                <w:noProof/>
                <w:color w:val="000000"/>
                <w:sz w:val="24"/>
                <w:szCs w:val="24"/>
                <w:shd w:val="clear" w:color="auto" w:fill="FFFFFF"/>
                <w:lang w:val="hy-AM"/>
              </w:rPr>
              <w:t>ՀՀ վարչապետի աշխատակազմ</w:t>
            </w:r>
            <w:r>
              <w:rPr>
                <w:rFonts w:ascii="GHEA Grapalat" w:hAnsi="GHEA Grapalat"/>
                <w:b/>
                <w:noProof/>
                <w:color w:val="000000"/>
                <w:sz w:val="24"/>
                <w:szCs w:val="24"/>
                <w:shd w:val="clear" w:color="auto" w:fill="FFFFFF"/>
                <w:lang w:val="hy-AM"/>
              </w:rPr>
              <w:t xml:space="preserve"> </w:t>
            </w:r>
            <w:r w:rsidRPr="007A742B">
              <w:rPr>
                <w:rFonts w:ascii="GHEA Grapalat" w:hAnsi="GHEA Grapalat"/>
                <w:b/>
                <w:noProof/>
                <w:color w:val="000000"/>
                <w:sz w:val="24"/>
                <w:szCs w:val="24"/>
                <w:shd w:val="clear" w:color="auto" w:fill="FFFFFF"/>
                <w:lang w:val="hy-AM"/>
              </w:rPr>
              <w:t>իրավաբանական վարչություն</w:t>
            </w:r>
          </w:p>
          <w:p w:rsidR="007A742B" w:rsidRPr="00EB20A6" w:rsidRDefault="007A742B" w:rsidP="00890DC6">
            <w:pPr>
              <w:spacing w:line="360" w:lineRule="auto"/>
              <w:ind w:right="-22" w:firstLine="426"/>
              <w:rPr>
                <w:rFonts w:ascii="GHEA Grapalat" w:hAnsi="GHEA Grapalat"/>
                <w:bCs/>
                <w:color w:val="000000"/>
                <w:shd w:val="clear" w:color="auto" w:fill="FFFFFF"/>
                <w:lang w:val="hy-AM"/>
              </w:rPr>
            </w:pPr>
          </w:p>
        </w:tc>
        <w:tc>
          <w:tcPr>
            <w:tcW w:w="4680" w:type="dxa"/>
            <w:shd w:val="clear" w:color="auto" w:fill="FFFFFF" w:themeFill="background1"/>
          </w:tcPr>
          <w:p w:rsidR="007A742B" w:rsidRPr="007A742B" w:rsidRDefault="007A742B" w:rsidP="00A2715B">
            <w:pPr>
              <w:spacing w:line="360" w:lineRule="auto"/>
              <w:rPr>
                <w:rFonts w:ascii="GHEA Grapalat" w:hAnsi="GHEA Grapalat"/>
                <w:lang w:val="hy-AM"/>
              </w:rPr>
            </w:pPr>
            <w:r>
              <w:rPr>
                <w:rFonts w:ascii="GHEA Grapalat" w:hAnsi="GHEA Grapalat"/>
                <w:lang w:val="en-US"/>
              </w:rPr>
              <w:t>30.05.2022</w:t>
            </w:r>
            <w:r>
              <w:rPr>
                <w:rFonts w:ascii="GHEA Grapalat" w:hAnsi="GHEA Grapalat"/>
                <w:lang w:val="hy-AM"/>
              </w:rPr>
              <w:t>թ.</w:t>
            </w:r>
          </w:p>
        </w:tc>
      </w:tr>
      <w:tr w:rsidR="007A742B" w:rsidRPr="008F588A" w:rsidTr="007A742B">
        <w:tc>
          <w:tcPr>
            <w:tcW w:w="9288" w:type="dxa"/>
            <w:vMerge/>
            <w:shd w:val="clear" w:color="auto" w:fill="FFFFFF" w:themeFill="background1"/>
          </w:tcPr>
          <w:p w:rsidR="007A742B" w:rsidRPr="00EB20A6" w:rsidRDefault="007A742B" w:rsidP="00890DC6">
            <w:pPr>
              <w:spacing w:line="360" w:lineRule="auto"/>
              <w:ind w:right="-22" w:firstLine="426"/>
              <w:rPr>
                <w:rFonts w:ascii="GHEA Grapalat" w:hAnsi="GHEA Grapalat"/>
                <w:bCs/>
                <w:color w:val="000000"/>
                <w:shd w:val="clear" w:color="auto" w:fill="FFFFFF"/>
                <w:lang w:val="hy-AM"/>
              </w:rPr>
            </w:pPr>
          </w:p>
        </w:tc>
        <w:tc>
          <w:tcPr>
            <w:tcW w:w="4680" w:type="dxa"/>
            <w:shd w:val="clear" w:color="auto" w:fill="FFFFFF" w:themeFill="background1"/>
          </w:tcPr>
          <w:p w:rsidR="007A742B" w:rsidRPr="00890DC6" w:rsidRDefault="007A742B" w:rsidP="00A2715B">
            <w:pPr>
              <w:spacing w:line="360" w:lineRule="auto"/>
              <w:rPr>
                <w:rFonts w:ascii="GHEA Grapalat" w:hAnsi="GHEA Grapalat"/>
                <w:lang w:val="hy-AM"/>
              </w:rPr>
            </w:pPr>
            <w:r w:rsidRPr="007A742B">
              <w:rPr>
                <w:rFonts w:ascii="GHEA Grapalat" w:hAnsi="GHEA Grapalat"/>
                <w:sz w:val="24"/>
                <w:szCs w:val="24"/>
                <w:lang w:val="hy-AM"/>
              </w:rPr>
              <w:t>N 02/16.3/17097-2022</w:t>
            </w:r>
          </w:p>
        </w:tc>
      </w:tr>
      <w:tr w:rsidR="007A742B" w:rsidRPr="008F588A" w:rsidTr="00226DB5">
        <w:trPr>
          <w:trHeight w:val="2870"/>
        </w:trPr>
        <w:tc>
          <w:tcPr>
            <w:tcW w:w="9288" w:type="dxa"/>
            <w:shd w:val="clear" w:color="auto" w:fill="FFFFFF" w:themeFill="background1"/>
          </w:tcPr>
          <w:p w:rsidR="007A742B" w:rsidRPr="007A742B" w:rsidRDefault="007A742B" w:rsidP="007A742B">
            <w:pPr>
              <w:pStyle w:val="ListParagraph"/>
              <w:numPr>
                <w:ilvl w:val="0"/>
                <w:numId w:val="23"/>
              </w:numPr>
              <w:spacing w:after="200" w:line="360" w:lineRule="auto"/>
              <w:ind w:left="90" w:firstLine="360"/>
              <w:rPr>
                <w:rFonts w:ascii="GHEA Grapalat" w:hAnsi="GHEA Grapalat"/>
                <w:sz w:val="24"/>
                <w:szCs w:val="24"/>
                <w:lang w:val="hy-AM"/>
              </w:rPr>
            </w:pPr>
            <w:r w:rsidRPr="00A81B99">
              <w:rPr>
                <w:rFonts w:ascii="GHEA Grapalat" w:hAnsi="GHEA Grapalat" w:cs="Arial"/>
                <w:noProof/>
                <w:color w:val="000000"/>
                <w:sz w:val="24"/>
                <w:szCs w:val="24"/>
                <w:shd w:val="clear" w:color="auto" w:fill="FFFFFF"/>
                <w:lang w:val="hy-AM"/>
              </w:rPr>
              <w:lastRenderedPageBreak/>
              <w:t>Նախագծի</w:t>
            </w:r>
            <w:r w:rsidRPr="00A81B99">
              <w:rPr>
                <w:rFonts w:ascii="GHEA Grapalat" w:hAnsi="GHEA Grapalat"/>
                <w:noProof/>
                <w:color w:val="000000"/>
                <w:sz w:val="24"/>
                <w:szCs w:val="24"/>
                <w:shd w:val="clear" w:color="auto" w:fill="FFFFFF"/>
                <w:lang w:val="hy-AM"/>
              </w:rPr>
              <w:t xml:space="preserve"> 1-ին հոդվածի 2-րդ մասով լրացվող 18-րդ կետով սահմանվում է, որ կառավարությունը </w:t>
            </w:r>
            <w:r w:rsidRPr="00A81B99">
              <w:rPr>
                <w:rFonts w:ascii="GHEA Grapalat" w:eastAsia="Times New Roman" w:hAnsi="GHEA Grapalat"/>
                <w:sz w:val="24"/>
                <w:szCs w:val="24"/>
                <w:lang w:val="hy-AM"/>
              </w:rPr>
              <w:t>հաստատում է պետական մասնակցությամբ առևտրային կազմակերպությունների (բացառությամբ Հայաստանի Հանրապետության քաղաքացիական օրենսգրքով սահմանված կազմակերպական-իրավական ձևեր չունեցող առևտրային կազմակերպությունների) լուծարման գործընթացը: Մինչդեռ հարկ է նկատի ունենալ, որ իրավաբանական անձանց լուծարման հետ կապված հարաբերությունները կարգավորվում են ՀՀ քաղաքացիական օրենսգրքով, ինչպես նաև ոլորտային օրենսդրությամբ (օրինակ՝ Բաժնետիրական ընկերությունների մասին օրենք, Սահմանափակ պատասխանատվությամբ ընկերությունների մասին</w:t>
            </w:r>
            <w:r>
              <w:rPr>
                <w:rFonts w:ascii="GHEA Grapalat" w:eastAsia="Times New Roman" w:hAnsi="GHEA Grapalat"/>
                <w:sz w:val="24"/>
                <w:szCs w:val="24"/>
                <w:lang w:val="hy-AM"/>
              </w:rPr>
              <w:t xml:space="preserve"> օրենք): Տվյալ դեպքում</w:t>
            </w:r>
            <w:r w:rsidRPr="007D6D22">
              <w:rPr>
                <w:rFonts w:ascii="GHEA Grapalat" w:eastAsia="Times New Roman" w:hAnsi="GHEA Grapalat"/>
                <w:sz w:val="24"/>
                <w:szCs w:val="24"/>
                <w:lang w:val="hy-AM"/>
              </w:rPr>
              <w:t xml:space="preserve"> ծանրակշիռ հիմնավորման </w:t>
            </w:r>
            <w:r w:rsidRPr="00A81B99">
              <w:rPr>
                <w:rFonts w:ascii="GHEA Grapalat" w:eastAsia="Times New Roman" w:hAnsi="GHEA Grapalat"/>
                <w:sz w:val="24"/>
                <w:szCs w:val="24"/>
                <w:lang w:val="hy-AM"/>
              </w:rPr>
              <w:t>կարիք ունի կառավարության որոշմամբ նման կարգ հաստատելու անհրաժեշտությունը:</w:t>
            </w:r>
          </w:p>
        </w:tc>
        <w:tc>
          <w:tcPr>
            <w:tcW w:w="4680" w:type="dxa"/>
            <w:shd w:val="clear" w:color="auto" w:fill="FFFFFF" w:themeFill="background1"/>
          </w:tcPr>
          <w:p w:rsidR="007A742B" w:rsidRPr="007A742B" w:rsidRDefault="007A742B" w:rsidP="007A742B">
            <w:pPr>
              <w:spacing w:line="360" w:lineRule="auto"/>
              <w:rPr>
                <w:rFonts w:ascii="GHEA Grapalat" w:hAnsi="GHEA Grapalat"/>
                <w:sz w:val="24"/>
                <w:szCs w:val="24"/>
                <w:lang w:val="hy-AM"/>
              </w:rPr>
            </w:pPr>
            <w:r w:rsidRPr="007A742B">
              <w:rPr>
                <w:rFonts w:ascii="GHEA Grapalat" w:hAnsi="GHEA Grapalat"/>
                <w:sz w:val="24"/>
                <w:szCs w:val="24"/>
                <w:lang w:val="hy-AM"/>
              </w:rPr>
              <w:t>1.Ընդունվել է։</w:t>
            </w:r>
          </w:p>
        </w:tc>
      </w:tr>
      <w:tr w:rsidR="007A742B" w:rsidRPr="008F588A" w:rsidTr="007A742B">
        <w:tc>
          <w:tcPr>
            <w:tcW w:w="9288" w:type="dxa"/>
            <w:shd w:val="clear" w:color="auto" w:fill="FFFFFF" w:themeFill="background1"/>
          </w:tcPr>
          <w:p w:rsidR="007A742B" w:rsidRPr="007A742B" w:rsidRDefault="007A742B" w:rsidP="007A742B">
            <w:pPr>
              <w:pStyle w:val="ListParagraph"/>
              <w:numPr>
                <w:ilvl w:val="0"/>
                <w:numId w:val="23"/>
              </w:numPr>
              <w:spacing w:after="200" w:line="360" w:lineRule="auto"/>
              <w:ind w:left="90" w:firstLine="360"/>
              <w:rPr>
                <w:rFonts w:ascii="GHEA Grapalat" w:hAnsi="GHEA Grapalat"/>
                <w:sz w:val="24"/>
                <w:szCs w:val="24"/>
                <w:lang w:val="hy-AM"/>
              </w:rPr>
            </w:pPr>
            <w:r>
              <w:rPr>
                <w:rFonts w:ascii="GHEA Grapalat" w:hAnsi="GHEA Grapalat"/>
                <w:sz w:val="24"/>
                <w:szCs w:val="24"/>
                <w:lang w:val="hy-AM"/>
              </w:rPr>
              <w:t xml:space="preserve">Վերոնշյալ հոդվածի նույն մասով լրացվող 20-րդ կետով նախատեսվում է, որ կառավարությունը համակարգում է պետական գույքի կառավարման գործընթացը: </w:t>
            </w:r>
            <w:r w:rsidRPr="007D6D22">
              <w:rPr>
                <w:rFonts w:ascii="GHEA Grapalat" w:hAnsi="GHEA Grapalat"/>
                <w:sz w:val="24"/>
                <w:szCs w:val="24"/>
                <w:lang w:val="hy-AM"/>
              </w:rPr>
              <w:t>Մինչդեռ</w:t>
            </w:r>
            <w:r>
              <w:rPr>
                <w:rFonts w:ascii="GHEA Grapalat" w:hAnsi="GHEA Grapalat"/>
                <w:sz w:val="24"/>
                <w:szCs w:val="24"/>
                <w:lang w:val="hy-AM"/>
              </w:rPr>
              <w:t xml:space="preserve"> գտնում ենք, որ առաջարկվող դրույթը ոչ թե լիազորություն է նախատեսում կառավարության համար, այլ գործառույթ, իսկ գործառույթը իրականացվում է լիազորությունների միջոցով: Հետևաբար առաջարկվող կարգավորումը վերանայման կարիք ունի:</w:t>
            </w:r>
          </w:p>
        </w:tc>
        <w:tc>
          <w:tcPr>
            <w:tcW w:w="4680" w:type="dxa"/>
            <w:shd w:val="clear" w:color="auto" w:fill="FFFFFF" w:themeFill="background1"/>
          </w:tcPr>
          <w:p w:rsidR="007A742B" w:rsidRPr="007A742B" w:rsidRDefault="007A742B" w:rsidP="007A742B">
            <w:pPr>
              <w:spacing w:line="360" w:lineRule="auto"/>
              <w:rPr>
                <w:rFonts w:ascii="GHEA Grapalat" w:eastAsia="Calibri" w:hAnsi="GHEA Grapalat" w:cs="Times New Roman"/>
                <w:sz w:val="24"/>
                <w:szCs w:val="24"/>
                <w:lang w:val="hy-AM" w:eastAsia="en-US"/>
              </w:rPr>
            </w:pPr>
            <w:r w:rsidRPr="007A742B">
              <w:rPr>
                <w:rFonts w:ascii="GHEA Grapalat" w:eastAsia="Calibri" w:hAnsi="GHEA Grapalat" w:cs="Times New Roman"/>
                <w:sz w:val="24"/>
                <w:szCs w:val="24"/>
                <w:lang w:val="hy-AM" w:eastAsia="en-US"/>
              </w:rPr>
              <w:t>2.</w:t>
            </w:r>
            <w:r w:rsidR="00226DB5">
              <w:rPr>
                <w:rFonts w:ascii="GHEA Grapalat" w:eastAsia="Calibri" w:hAnsi="GHEA Grapalat" w:cs="Times New Roman"/>
                <w:sz w:val="24"/>
                <w:szCs w:val="24"/>
                <w:lang w:val="hy-AM" w:eastAsia="en-US"/>
              </w:rPr>
              <w:t xml:space="preserve"> </w:t>
            </w:r>
            <w:r w:rsidRPr="007A742B">
              <w:rPr>
                <w:rFonts w:ascii="GHEA Grapalat" w:eastAsia="Calibri" w:hAnsi="GHEA Grapalat" w:cs="Times New Roman"/>
                <w:sz w:val="24"/>
                <w:szCs w:val="24"/>
                <w:lang w:val="hy-AM" w:eastAsia="en-US"/>
              </w:rPr>
              <w:t>Ընդունվել է։</w:t>
            </w:r>
          </w:p>
        </w:tc>
      </w:tr>
      <w:tr w:rsidR="007A742B" w:rsidRPr="007A742B" w:rsidTr="007A742B">
        <w:tc>
          <w:tcPr>
            <w:tcW w:w="9288" w:type="dxa"/>
            <w:shd w:val="clear" w:color="auto" w:fill="FFFFFF" w:themeFill="background1"/>
          </w:tcPr>
          <w:p w:rsidR="007A742B" w:rsidRPr="007A742B" w:rsidRDefault="007A742B" w:rsidP="007A742B">
            <w:pPr>
              <w:pStyle w:val="ListParagraph"/>
              <w:numPr>
                <w:ilvl w:val="0"/>
                <w:numId w:val="23"/>
              </w:numPr>
              <w:spacing w:after="200" w:line="360" w:lineRule="auto"/>
              <w:ind w:left="90" w:firstLine="360"/>
              <w:rPr>
                <w:rFonts w:ascii="GHEA Grapalat" w:hAnsi="GHEA Grapalat"/>
                <w:sz w:val="24"/>
                <w:szCs w:val="24"/>
                <w:lang w:val="hy-AM"/>
              </w:rPr>
            </w:pPr>
            <w:r>
              <w:rPr>
                <w:rFonts w:ascii="GHEA Grapalat" w:hAnsi="GHEA Grapalat"/>
                <w:sz w:val="24"/>
                <w:szCs w:val="24"/>
                <w:lang w:val="hy-AM"/>
              </w:rPr>
              <w:t xml:space="preserve">Նախագծի 3-րդ հոդվածով նախատեսված չեն սույն օրենքից բխող </w:t>
            </w:r>
            <w:r w:rsidRPr="007A742B">
              <w:rPr>
                <w:rFonts w:ascii="GHEA Grapalat" w:hAnsi="GHEA Grapalat"/>
                <w:sz w:val="24"/>
                <w:szCs w:val="24"/>
                <w:lang w:val="hy-AM"/>
              </w:rPr>
              <w:t xml:space="preserve">ենթաօրենսդրական նորմատիվ իրավական ակտերի ընդունման ժամկետները, </w:t>
            </w:r>
            <w:r w:rsidRPr="007A742B">
              <w:rPr>
                <w:rFonts w:ascii="GHEA Grapalat" w:hAnsi="GHEA Grapalat"/>
                <w:sz w:val="24"/>
                <w:szCs w:val="24"/>
                <w:lang w:val="hy-AM"/>
              </w:rPr>
              <w:lastRenderedPageBreak/>
              <w:t>ինչը հակասում է Նորմատիվ իրավական մասին ՀՀ օրենքի 13-րդ հոդվածի 5-րդ մասի 2-րդ կետին,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է նաև (...) ենթաօրենսդրական նորմատիվ իրավական ակտի ընդունման նախատեսվող ժամկետը:</w:t>
            </w:r>
          </w:p>
        </w:tc>
        <w:tc>
          <w:tcPr>
            <w:tcW w:w="4680" w:type="dxa"/>
            <w:shd w:val="clear" w:color="auto" w:fill="FFFFFF" w:themeFill="background1"/>
          </w:tcPr>
          <w:p w:rsidR="007A742B" w:rsidRPr="007A742B" w:rsidRDefault="007A742B" w:rsidP="00A2715B">
            <w:pPr>
              <w:spacing w:line="360" w:lineRule="auto"/>
              <w:rPr>
                <w:rFonts w:ascii="GHEA Grapalat" w:eastAsia="Calibri" w:hAnsi="GHEA Grapalat" w:cs="Times New Roman"/>
                <w:sz w:val="24"/>
                <w:szCs w:val="24"/>
                <w:lang w:val="hy-AM" w:eastAsia="en-US"/>
              </w:rPr>
            </w:pPr>
            <w:r w:rsidRPr="007A742B">
              <w:rPr>
                <w:rFonts w:ascii="GHEA Grapalat" w:eastAsia="Calibri" w:hAnsi="GHEA Grapalat" w:cs="Times New Roman"/>
                <w:sz w:val="24"/>
                <w:szCs w:val="24"/>
                <w:lang w:val="hy-AM" w:eastAsia="en-US"/>
              </w:rPr>
              <w:lastRenderedPageBreak/>
              <w:t>3.Ընդունվել է։</w:t>
            </w:r>
          </w:p>
        </w:tc>
      </w:tr>
    </w:tbl>
    <w:p w:rsidR="000939D2" w:rsidRDefault="000939D2" w:rsidP="000939D2">
      <w:pPr>
        <w:spacing w:line="360" w:lineRule="auto"/>
        <w:ind w:right="-720"/>
        <w:rPr>
          <w:rFonts w:ascii="GHEA Grapalat" w:hAnsi="GHEA Grapalat"/>
          <w:bCs/>
          <w:lang w:val="hy-AM"/>
        </w:rPr>
      </w:pPr>
    </w:p>
    <w:p w:rsidR="008F588A" w:rsidRPr="00C14223" w:rsidRDefault="008F588A" w:rsidP="000939D2">
      <w:pPr>
        <w:spacing w:line="360" w:lineRule="auto"/>
        <w:ind w:right="-720"/>
        <w:rPr>
          <w:rFonts w:ascii="GHEA Grapalat" w:hAnsi="GHEA Grapalat"/>
          <w:bCs/>
          <w:lang w:val="hy-AM"/>
        </w:rPr>
      </w:pPr>
    </w:p>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9BC17E3"/>
    <w:multiLevelType w:val="hybridMultilevel"/>
    <w:tmpl w:val="58F8B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E313309"/>
    <w:multiLevelType w:val="hybridMultilevel"/>
    <w:tmpl w:val="530A2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7">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8">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D443995"/>
    <w:multiLevelType w:val="hybridMultilevel"/>
    <w:tmpl w:val="A2926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9"/>
  </w:num>
  <w:num w:numId="3">
    <w:abstractNumId w:val="21"/>
  </w:num>
  <w:num w:numId="4">
    <w:abstractNumId w:val="8"/>
  </w:num>
  <w:num w:numId="5">
    <w:abstractNumId w:val="2"/>
  </w:num>
  <w:num w:numId="6">
    <w:abstractNumId w:val="7"/>
  </w:num>
  <w:num w:numId="7">
    <w:abstractNumId w:val="0"/>
  </w:num>
  <w:num w:numId="8">
    <w:abstractNumId w:val="6"/>
  </w:num>
  <w:num w:numId="9">
    <w:abstractNumId w:val="10"/>
  </w:num>
  <w:num w:numId="10">
    <w:abstractNumId w:val="17"/>
  </w:num>
  <w:num w:numId="11">
    <w:abstractNumId w:val="5"/>
  </w:num>
  <w:num w:numId="12">
    <w:abstractNumId w:val="13"/>
  </w:num>
  <w:num w:numId="13">
    <w:abstractNumId w:val="14"/>
  </w:num>
  <w:num w:numId="14">
    <w:abstractNumId w:val="16"/>
  </w:num>
  <w:num w:numId="15">
    <w:abstractNumId w:val="9"/>
  </w:num>
  <w:num w:numId="16">
    <w:abstractNumId w:val="12"/>
  </w:num>
  <w:num w:numId="17">
    <w:abstractNumId w:val="22"/>
  </w:num>
  <w:num w:numId="18">
    <w:abstractNumId w:val="15"/>
  </w:num>
  <w:num w:numId="19">
    <w:abstractNumId w:val="11"/>
  </w:num>
  <w:num w:numId="20">
    <w:abstractNumId w:val="18"/>
  </w:num>
  <w:num w:numId="21">
    <w:abstractNumId w:val="1"/>
  </w:num>
  <w:num w:numId="22">
    <w:abstractNumId w:val="3"/>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3A12"/>
    <w:rsid w:val="000062F4"/>
    <w:rsid w:val="0001763A"/>
    <w:rsid w:val="00035166"/>
    <w:rsid w:val="00050006"/>
    <w:rsid w:val="00051191"/>
    <w:rsid w:val="00053D21"/>
    <w:rsid w:val="000628FD"/>
    <w:rsid w:val="00073FEF"/>
    <w:rsid w:val="000778E7"/>
    <w:rsid w:val="00093959"/>
    <w:rsid w:val="000939D2"/>
    <w:rsid w:val="000A21E0"/>
    <w:rsid w:val="000A75A9"/>
    <w:rsid w:val="000C7F78"/>
    <w:rsid w:val="000D2680"/>
    <w:rsid w:val="000D59E0"/>
    <w:rsid w:val="000D5B30"/>
    <w:rsid w:val="000D7616"/>
    <w:rsid w:val="000E64D0"/>
    <w:rsid w:val="00101491"/>
    <w:rsid w:val="00113BB8"/>
    <w:rsid w:val="00126D8C"/>
    <w:rsid w:val="00137789"/>
    <w:rsid w:val="00145863"/>
    <w:rsid w:val="001501B2"/>
    <w:rsid w:val="001826BE"/>
    <w:rsid w:val="00191222"/>
    <w:rsid w:val="001A3E63"/>
    <w:rsid w:val="001B7CD0"/>
    <w:rsid w:val="001C2D32"/>
    <w:rsid w:val="001D0CAD"/>
    <w:rsid w:val="002020A6"/>
    <w:rsid w:val="002207CE"/>
    <w:rsid w:val="00226DB5"/>
    <w:rsid w:val="00255661"/>
    <w:rsid w:val="00255B65"/>
    <w:rsid w:val="00261322"/>
    <w:rsid w:val="00263E1B"/>
    <w:rsid w:val="0027183D"/>
    <w:rsid w:val="00275606"/>
    <w:rsid w:val="002A61D8"/>
    <w:rsid w:val="002B0EE9"/>
    <w:rsid w:val="002D3B1E"/>
    <w:rsid w:val="002E09C3"/>
    <w:rsid w:val="002E1279"/>
    <w:rsid w:val="002E2FE2"/>
    <w:rsid w:val="002E5E7A"/>
    <w:rsid w:val="002E5F1E"/>
    <w:rsid w:val="002F4286"/>
    <w:rsid w:val="002F4964"/>
    <w:rsid w:val="0030162B"/>
    <w:rsid w:val="00302681"/>
    <w:rsid w:val="003267FC"/>
    <w:rsid w:val="00336772"/>
    <w:rsid w:val="0034512F"/>
    <w:rsid w:val="0035709F"/>
    <w:rsid w:val="00387E8D"/>
    <w:rsid w:val="003A1E81"/>
    <w:rsid w:val="003C19BE"/>
    <w:rsid w:val="003F1B50"/>
    <w:rsid w:val="003F6B8E"/>
    <w:rsid w:val="00411CDA"/>
    <w:rsid w:val="004162E3"/>
    <w:rsid w:val="00423852"/>
    <w:rsid w:val="00441EC6"/>
    <w:rsid w:val="00445446"/>
    <w:rsid w:val="00451EFA"/>
    <w:rsid w:val="00454C8F"/>
    <w:rsid w:val="00466088"/>
    <w:rsid w:val="004663DB"/>
    <w:rsid w:val="00476D04"/>
    <w:rsid w:val="00476FD8"/>
    <w:rsid w:val="004820B8"/>
    <w:rsid w:val="00482393"/>
    <w:rsid w:val="00484AD0"/>
    <w:rsid w:val="00490C31"/>
    <w:rsid w:val="004A0AE8"/>
    <w:rsid w:val="004B200F"/>
    <w:rsid w:val="004B2190"/>
    <w:rsid w:val="004B353D"/>
    <w:rsid w:val="004B5ACE"/>
    <w:rsid w:val="004C0413"/>
    <w:rsid w:val="004C72C9"/>
    <w:rsid w:val="004D57C0"/>
    <w:rsid w:val="004E2340"/>
    <w:rsid w:val="004E2F09"/>
    <w:rsid w:val="004E3992"/>
    <w:rsid w:val="004E4965"/>
    <w:rsid w:val="0050795F"/>
    <w:rsid w:val="00510612"/>
    <w:rsid w:val="00513BB3"/>
    <w:rsid w:val="00517417"/>
    <w:rsid w:val="00517B57"/>
    <w:rsid w:val="00530064"/>
    <w:rsid w:val="00535FEC"/>
    <w:rsid w:val="00541B56"/>
    <w:rsid w:val="00543D92"/>
    <w:rsid w:val="00571FFA"/>
    <w:rsid w:val="005846A5"/>
    <w:rsid w:val="005A0BC1"/>
    <w:rsid w:val="005D5A73"/>
    <w:rsid w:val="005F3927"/>
    <w:rsid w:val="00604A7D"/>
    <w:rsid w:val="00604E0C"/>
    <w:rsid w:val="00606D67"/>
    <w:rsid w:val="00620EA6"/>
    <w:rsid w:val="00626BC3"/>
    <w:rsid w:val="006305EA"/>
    <w:rsid w:val="0063114E"/>
    <w:rsid w:val="006313E9"/>
    <w:rsid w:val="00631E84"/>
    <w:rsid w:val="00644EAF"/>
    <w:rsid w:val="006529C2"/>
    <w:rsid w:val="006550C0"/>
    <w:rsid w:val="00655E8E"/>
    <w:rsid w:val="00671D5A"/>
    <w:rsid w:val="0067529F"/>
    <w:rsid w:val="006753E2"/>
    <w:rsid w:val="00677040"/>
    <w:rsid w:val="00677A78"/>
    <w:rsid w:val="00690654"/>
    <w:rsid w:val="006916CA"/>
    <w:rsid w:val="00692CB9"/>
    <w:rsid w:val="00693A50"/>
    <w:rsid w:val="006A00C7"/>
    <w:rsid w:val="006B00DD"/>
    <w:rsid w:val="006B2ED5"/>
    <w:rsid w:val="006C5929"/>
    <w:rsid w:val="006C5EEE"/>
    <w:rsid w:val="006D45A3"/>
    <w:rsid w:val="006D6D93"/>
    <w:rsid w:val="006E0521"/>
    <w:rsid w:val="006E34FB"/>
    <w:rsid w:val="006F431B"/>
    <w:rsid w:val="00700D9D"/>
    <w:rsid w:val="007021E4"/>
    <w:rsid w:val="00716B6B"/>
    <w:rsid w:val="007267C4"/>
    <w:rsid w:val="00741B0D"/>
    <w:rsid w:val="00744C3A"/>
    <w:rsid w:val="007473E6"/>
    <w:rsid w:val="007562E3"/>
    <w:rsid w:val="00761AE3"/>
    <w:rsid w:val="00764E8D"/>
    <w:rsid w:val="00783D6D"/>
    <w:rsid w:val="007A742B"/>
    <w:rsid w:val="007A7BBC"/>
    <w:rsid w:val="007B28DB"/>
    <w:rsid w:val="007B52C3"/>
    <w:rsid w:val="007B5410"/>
    <w:rsid w:val="007C4E0B"/>
    <w:rsid w:val="007C6A14"/>
    <w:rsid w:val="007C6EB0"/>
    <w:rsid w:val="007D6FDB"/>
    <w:rsid w:val="007E0D63"/>
    <w:rsid w:val="007E12DE"/>
    <w:rsid w:val="00805ABE"/>
    <w:rsid w:val="00820B8C"/>
    <w:rsid w:val="00823F1B"/>
    <w:rsid w:val="00831B2C"/>
    <w:rsid w:val="008342BF"/>
    <w:rsid w:val="00834FEA"/>
    <w:rsid w:val="008422CE"/>
    <w:rsid w:val="00844862"/>
    <w:rsid w:val="008472E4"/>
    <w:rsid w:val="00854231"/>
    <w:rsid w:val="00855B1C"/>
    <w:rsid w:val="00855C9B"/>
    <w:rsid w:val="00870C4B"/>
    <w:rsid w:val="00871D20"/>
    <w:rsid w:val="00880B1D"/>
    <w:rsid w:val="00884600"/>
    <w:rsid w:val="0088661F"/>
    <w:rsid w:val="00890DC6"/>
    <w:rsid w:val="008B151B"/>
    <w:rsid w:val="008B4BBB"/>
    <w:rsid w:val="008B5750"/>
    <w:rsid w:val="008C5229"/>
    <w:rsid w:val="008D49A2"/>
    <w:rsid w:val="008D76CC"/>
    <w:rsid w:val="008E22F2"/>
    <w:rsid w:val="008E374E"/>
    <w:rsid w:val="008F588A"/>
    <w:rsid w:val="0091210B"/>
    <w:rsid w:val="00916ACC"/>
    <w:rsid w:val="0092175B"/>
    <w:rsid w:val="00927D9A"/>
    <w:rsid w:val="00931964"/>
    <w:rsid w:val="00932E2B"/>
    <w:rsid w:val="0094295F"/>
    <w:rsid w:val="009438C7"/>
    <w:rsid w:val="009443F7"/>
    <w:rsid w:val="00945C96"/>
    <w:rsid w:val="009473DE"/>
    <w:rsid w:val="00950317"/>
    <w:rsid w:val="00967707"/>
    <w:rsid w:val="00981E89"/>
    <w:rsid w:val="009855FC"/>
    <w:rsid w:val="00995681"/>
    <w:rsid w:val="00997E77"/>
    <w:rsid w:val="009A39FB"/>
    <w:rsid w:val="009A6A78"/>
    <w:rsid w:val="009B3FEE"/>
    <w:rsid w:val="009B467C"/>
    <w:rsid w:val="009C644E"/>
    <w:rsid w:val="009D3B2B"/>
    <w:rsid w:val="009D3E78"/>
    <w:rsid w:val="009D560D"/>
    <w:rsid w:val="009D724F"/>
    <w:rsid w:val="009F3DF6"/>
    <w:rsid w:val="009F513D"/>
    <w:rsid w:val="009F6FF2"/>
    <w:rsid w:val="00A04DEA"/>
    <w:rsid w:val="00A078D8"/>
    <w:rsid w:val="00A23FBA"/>
    <w:rsid w:val="00A262F4"/>
    <w:rsid w:val="00A2715B"/>
    <w:rsid w:val="00A329E5"/>
    <w:rsid w:val="00A41DB0"/>
    <w:rsid w:val="00A65EBC"/>
    <w:rsid w:val="00AD4DD6"/>
    <w:rsid w:val="00AD76EA"/>
    <w:rsid w:val="00AE1809"/>
    <w:rsid w:val="00AE2838"/>
    <w:rsid w:val="00AE31F4"/>
    <w:rsid w:val="00AE361F"/>
    <w:rsid w:val="00AF7217"/>
    <w:rsid w:val="00B17B4D"/>
    <w:rsid w:val="00B314EF"/>
    <w:rsid w:val="00B87355"/>
    <w:rsid w:val="00B92834"/>
    <w:rsid w:val="00B94324"/>
    <w:rsid w:val="00BA0788"/>
    <w:rsid w:val="00BA2921"/>
    <w:rsid w:val="00BE0644"/>
    <w:rsid w:val="00BE7839"/>
    <w:rsid w:val="00C14223"/>
    <w:rsid w:val="00C276D7"/>
    <w:rsid w:val="00C27763"/>
    <w:rsid w:val="00C36277"/>
    <w:rsid w:val="00C3694A"/>
    <w:rsid w:val="00C52674"/>
    <w:rsid w:val="00C57691"/>
    <w:rsid w:val="00C625B6"/>
    <w:rsid w:val="00C62C1B"/>
    <w:rsid w:val="00C64081"/>
    <w:rsid w:val="00C75C90"/>
    <w:rsid w:val="00C93E28"/>
    <w:rsid w:val="00CB16C3"/>
    <w:rsid w:val="00CB2F31"/>
    <w:rsid w:val="00CC6C89"/>
    <w:rsid w:val="00CE0384"/>
    <w:rsid w:val="00CE11F9"/>
    <w:rsid w:val="00CE5350"/>
    <w:rsid w:val="00CF0207"/>
    <w:rsid w:val="00D05A81"/>
    <w:rsid w:val="00D14F96"/>
    <w:rsid w:val="00D23E9D"/>
    <w:rsid w:val="00D61881"/>
    <w:rsid w:val="00D631DD"/>
    <w:rsid w:val="00D64A79"/>
    <w:rsid w:val="00D72746"/>
    <w:rsid w:val="00D73332"/>
    <w:rsid w:val="00D77EAA"/>
    <w:rsid w:val="00D816CE"/>
    <w:rsid w:val="00D833A7"/>
    <w:rsid w:val="00D86FBF"/>
    <w:rsid w:val="00D90730"/>
    <w:rsid w:val="00DA0A22"/>
    <w:rsid w:val="00DA720E"/>
    <w:rsid w:val="00DB1D01"/>
    <w:rsid w:val="00DC4B08"/>
    <w:rsid w:val="00DD1022"/>
    <w:rsid w:val="00DD1ACD"/>
    <w:rsid w:val="00DF5A1D"/>
    <w:rsid w:val="00E13B8F"/>
    <w:rsid w:val="00E201BD"/>
    <w:rsid w:val="00E24403"/>
    <w:rsid w:val="00E27FFB"/>
    <w:rsid w:val="00E355FD"/>
    <w:rsid w:val="00E423EF"/>
    <w:rsid w:val="00E43451"/>
    <w:rsid w:val="00E4728A"/>
    <w:rsid w:val="00E705CD"/>
    <w:rsid w:val="00E70CFF"/>
    <w:rsid w:val="00E758D2"/>
    <w:rsid w:val="00E86B9B"/>
    <w:rsid w:val="00EB12BC"/>
    <w:rsid w:val="00EC2D63"/>
    <w:rsid w:val="00ED002E"/>
    <w:rsid w:val="00EE19DF"/>
    <w:rsid w:val="00EE47D6"/>
    <w:rsid w:val="00EF12E4"/>
    <w:rsid w:val="00EF2E7A"/>
    <w:rsid w:val="00EF5F7E"/>
    <w:rsid w:val="00F020AF"/>
    <w:rsid w:val="00F1447D"/>
    <w:rsid w:val="00F147F8"/>
    <w:rsid w:val="00F14E6F"/>
    <w:rsid w:val="00F155F3"/>
    <w:rsid w:val="00F27362"/>
    <w:rsid w:val="00F40866"/>
    <w:rsid w:val="00F46358"/>
    <w:rsid w:val="00F547B9"/>
    <w:rsid w:val="00F54828"/>
    <w:rsid w:val="00F65D9D"/>
    <w:rsid w:val="00F82601"/>
    <w:rsid w:val="00F841CA"/>
    <w:rsid w:val="00FA10C4"/>
    <w:rsid w:val="00FA6D39"/>
    <w:rsid w:val="00FB65DB"/>
    <w:rsid w:val="00FC0D19"/>
    <w:rsid w:val="00FC6224"/>
    <w:rsid w:val="00FC7BF8"/>
    <w:rsid w:val="00FD1E94"/>
    <w:rsid w:val="00FD2B9B"/>
    <w:rsid w:val="00FE35EA"/>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12D736-2D86-4351-9853-82945A825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8</Pages>
  <Words>1303</Words>
  <Characters>7433</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https://mul2.gov.am/tasks/632023/oneclick/ampopatert.docx?token=f34f7186ab5213bc13748525917bf587</cp:keywords>
  <dc:description/>
  <cp:lastModifiedBy>Lida</cp:lastModifiedBy>
  <cp:revision>216</cp:revision>
  <cp:lastPrinted>2021-12-03T10:22:00Z</cp:lastPrinted>
  <dcterms:created xsi:type="dcterms:W3CDTF">2021-03-10T10:09:00Z</dcterms:created>
  <dcterms:modified xsi:type="dcterms:W3CDTF">2022-06-22T12:14:00Z</dcterms:modified>
</cp:coreProperties>
</file>