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425" w:rsidRPr="000654C5" w:rsidRDefault="00DB2425" w:rsidP="001A6D2B">
      <w:pPr>
        <w:spacing w:after="0" w:line="360" w:lineRule="auto"/>
        <w:ind w:right="23"/>
        <w:jc w:val="center"/>
        <w:rPr>
          <w:rFonts w:ascii="GHEA Grapalat" w:hAnsi="GHEA Grapalat" w:cs="Times Armenian"/>
          <w:b/>
          <w:sz w:val="24"/>
          <w:szCs w:val="24"/>
          <w:lang w:val="pt-BR"/>
        </w:rPr>
      </w:pPr>
      <w:r w:rsidRPr="000654C5">
        <w:rPr>
          <w:rFonts w:ascii="GHEA Grapalat" w:hAnsi="GHEA Grapalat" w:cs="Times Armenian"/>
          <w:b/>
          <w:sz w:val="24"/>
          <w:szCs w:val="24"/>
          <w:lang w:val="pt-BR"/>
        </w:rPr>
        <w:t>ՀԻՄՆԱՎՈՐՈՒՄ</w:t>
      </w:r>
    </w:p>
    <w:p w:rsidR="00DB2425" w:rsidRPr="000654C5" w:rsidRDefault="00BE197A" w:rsidP="001A6D2B">
      <w:pPr>
        <w:shd w:val="clear" w:color="auto" w:fill="FFFFFF"/>
        <w:spacing w:after="0" w:line="360" w:lineRule="auto"/>
        <w:ind w:firstLine="375"/>
        <w:jc w:val="center"/>
        <w:rPr>
          <w:rFonts w:ascii="GHEA Grapalat" w:hAnsi="GHEA Grapalat"/>
          <w:b/>
          <w:bCs/>
          <w:sz w:val="24"/>
          <w:szCs w:val="24"/>
          <w:lang w:val="af-ZA"/>
        </w:rPr>
      </w:pPr>
      <w:r w:rsidRPr="000654C5">
        <w:rPr>
          <w:rFonts w:ascii="GHEA Grapalat" w:hAnsi="GHEA Grapalat"/>
          <w:b/>
          <w:bCs/>
          <w:sz w:val="24"/>
          <w:szCs w:val="24"/>
          <w:lang w:val="af-ZA"/>
        </w:rPr>
        <w:t>«</w:t>
      </w:r>
      <w:r w:rsidR="00182031" w:rsidRPr="000654C5">
        <w:rPr>
          <w:rFonts w:ascii="GHEA Grapalat" w:hAnsi="GHEA Grapalat"/>
          <w:b/>
          <w:bCs/>
          <w:sz w:val="24"/>
          <w:szCs w:val="24"/>
          <w:lang w:val="af-ZA"/>
        </w:rPr>
        <w:t>ՊԵՏԱԿԱՆ ԳՈՒՅՔԻ ԿԱՌԱՎԱՐՄԱՆ ՄԱՍԻՆ</w:t>
      </w:r>
      <w:r w:rsidR="001A4E72" w:rsidRPr="000654C5">
        <w:rPr>
          <w:rFonts w:ascii="GHEA Grapalat" w:hAnsi="GHEA Grapalat"/>
          <w:b/>
          <w:bCs/>
          <w:sz w:val="24"/>
          <w:szCs w:val="24"/>
          <w:lang w:val="af-ZA"/>
        </w:rPr>
        <w:t>»</w:t>
      </w:r>
      <w:r w:rsidRPr="000654C5">
        <w:rPr>
          <w:rFonts w:ascii="GHEA Grapalat" w:hAnsi="GHEA Grapalat"/>
          <w:b/>
          <w:bCs/>
          <w:sz w:val="24"/>
          <w:szCs w:val="24"/>
          <w:lang w:val="af-ZA"/>
        </w:rPr>
        <w:t xml:space="preserve"> ՕՐԵՆՔՈՒՄ </w:t>
      </w:r>
      <w:r w:rsidR="00224F87">
        <w:rPr>
          <w:rFonts w:ascii="GHEA Grapalat" w:hAnsi="GHEA Grapalat"/>
          <w:b/>
          <w:bCs/>
          <w:sz w:val="24"/>
          <w:szCs w:val="24"/>
          <w:lang w:val="hy-AM"/>
        </w:rPr>
        <w:t xml:space="preserve">ՓՈՓՈԽՈՒԹՅՈՒՆ ԵՎ </w:t>
      </w:r>
      <w:r w:rsidR="00E357A8" w:rsidRPr="000654C5">
        <w:rPr>
          <w:rFonts w:ascii="GHEA Grapalat" w:hAnsi="GHEA Grapalat"/>
          <w:b/>
          <w:bCs/>
          <w:sz w:val="24"/>
          <w:szCs w:val="24"/>
          <w:lang w:val="af-ZA"/>
        </w:rPr>
        <w:t>ԼՐԱՑՈՒՄ</w:t>
      </w:r>
      <w:r w:rsidR="001A6D2B">
        <w:rPr>
          <w:rFonts w:ascii="GHEA Grapalat" w:hAnsi="GHEA Grapalat"/>
          <w:b/>
          <w:bCs/>
          <w:sz w:val="24"/>
          <w:szCs w:val="24"/>
          <w:lang w:val="hy-AM"/>
        </w:rPr>
        <w:t>ՆԵՐ</w:t>
      </w:r>
      <w:r w:rsidR="00E357A8" w:rsidRPr="000654C5">
        <w:rPr>
          <w:rFonts w:ascii="GHEA Grapalat" w:hAnsi="GHEA Grapalat"/>
          <w:b/>
          <w:bCs/>
          <w:sz w:val="24"/>
          <w:szCs w:val="24"/>
          <w:lang w:val="af-ZA"/>
        </w:rPr>
        <w:t xml:space="preserve"> </w:t>
      </w:r>
      <w:r w:rsidRPr="000654C5">
        <w:rPr>
          <w:rFonts w:ascii="GHEA Grapalat" w:hAnsi="GHEA Grapalat"/>
          <w:b/>
          <w:bCs/>
          <w:sz w:val="24"/>
          <w:szCs w:val="24"/>
          <w:lang w:val="af-ZA"/>
        </w:rPr>
        <w:t>ԿԱՏԱՐԵԼՈՒ ՄԱՍԻՆ</w:t>
      </w:r>
      <w:r w:rsidR="00DB2425" w:rsidRPr="000654C5">
        <w:rPr>
          <w:rFonts w:ascii="GHEA Grapalat" w:hAnsi="GHEA Grapalat"/>
          <w:b/>
          <w:bCs/>
          <w:sz w:val="24"/>
          <w:szCs w:val="24"/>
          <w:lang w:val="hy-AM"/>
        </w:rPr>
        <w:t xml:space="preserve">» </w:t>
      </w:r>
      <w:r w:rsidR="00DB2425" w:rsidRPr="000654C5">
        <w:rPr>
          <w:rFonts w:ascii="GHEA Grapalat" w:hAnsi="GHEA Grapalat" w:cs="Sylfaen"/>
          <w:b/>
          <w:sz w:val="24"/>
          <w:szCs w:val="24"/>
        </w:rPr>
        <w:t>ՕՐԵՆՔԻ</w:t>
      </w:r>
      <w:r w:rsidR="00DB2425" w:rsidRPr="000654C5">
        <w:rPr>
          <w:rFonts w:ascii="GHEA Grapalat" w:hAnsi="GHEA Grapalat"/>
          <w:b/>
          <w:bCs/>
          <w:color w:val="000000"/>
          <w:sz w:val="24"/>
          <w:szCs w:val="24"/>
          <w:shd w:val="clear" w:color="auto" w:fill="FFFFFF"/>
          <w:lang w:val="pt-BR"/>
        </w:rPr>
        <w:t xml:space="preserve"> </w:t>
      </w:r>
      <w:r w:rsidR="00DB2425" w:rsidRPr="000654C5">
        <w:rPr>
          <w:rFonts w:ascii="GHEA Grapalat" w:hAnsi="GHEA Grapalat"/>
          <w:b/>
          <w:bCs/>
          <w:color w:val="000000"/>
          <w:sz w:val="24"/>
          <w:szCs w:val="24"/>
          <w:shd w:val="clear" w:color="auto" w:fill="FFFFFF"/>
          <w:lang w:val="hy-AM"/>
        </w:rPr>
        <w:t>ՆԱԽԱԳ</w:t>
      </w:r>
      <w:r w:rsidR="00DB2425" w:rsidRPr="000654C5">
        <w:rPr>
          <w:rFonts w:ascii="GHEA Grapalat" w:hAnsi="GHEA Grapalat"/>
          <w:b/>
          <w:bCs/>
          <w:color w:val="000000"/>
          <w:sz w:val="24"/>
          <w:szCs w:val="24"/>
          <w:shd w:val="clear" w:color="auto" w:fill="FFFFFF"/>
        </w:rPr>
        <w:t>ԾԻ</w:t>
      </w:r>
      <w:r w:rsidR="00DB2425" w:rsidRPr="000654C5">
        <w:rPr>
          <w:rFonts w:ascii="GHEA Grapalat" w:hAnsi="GHEA Grapalat"/>
          <w:b/>
          <w:bCs/>
          <w:color w:val="000000"/>
          <w:sz w:val="24"/>
          <w:szCs w:val="24"/>
          <w:shd w:val="clear" w:color="auto" w:fill="FFFFFF"/>
          <w:lang w:val="pt-BR"/>
        </w:rPr>
        <w:t xml:space="preserve"> </w:t>
      </w:r>
      <w:r w:rsidR="00DB2425" w:rsidRPr="000654C5">
        <w:rPr>
          <w:rFonts w:ascii="GHEA Grapalat" w:hAnsi="GHEA Grapalat"/>
          <w:b/>
          <w:bCs/>
          <w:color w:val="000000"/>
          <w:sz w:val="24"/>
          <w:szCs w:val="24"/>
          <w:shd w:val="clear" w:color="auto" w:fill="FFFFFF"/>
        </w:rPr>
        <w:t>ԸՆԴՈՒՆՄԱՆ</w:t>
      </w:r>
    </w:p>
    <w:p w:rsidR="00DB2425" w:rsidRPr="00E428C1" w:rsidRDefault="00DB2425" w:rsidP="001A6D2B">
      <w:pPr>
        <w:spacing w:after="0" w:line="360" w:lineRule="auto"/>
        <w:ind w:firstLine="720"/>
        <w:rPr>
          <w:rFonts w:ascii="GHEA Grapalat" w:hAnsi="GHEA Grapalat" w:cs="Times Armenian"/>
          <w:b/>
          <w:sz w:val="24"/>
          <w:szCs w:val="24"/>
          <w:lang w:val="pt-BR"/>
        </w:rPr>
      </w:pPr>
    </w:p>
    <w:p w:rsidR="00B12FF4" w:rsidRPr="00B12FF4" w:rsidRDefault="00B12FF4" w:rsidP="006708A4">
      <w:pPr>
        <w:numPr>
          <w:ilvl w:val="0"/>
          <w:numId w:val="9"/>
        </w:numPr>
        <w:tabs>
          <w:tab w:val="left" w:pos="851"/>
        </w:tabs>
        <w:spacing w:after="0" w:line="360" w:lineRule="auto"/>
        <w:ind w:left="0" w:firstLine="720"/>
        <w:jc w:val="both"/>
        <w:rPr>
          <w:rFonts w:ascii="GHEA Grapalat" w:hAnsi="GHEA Grapalat" w:cs="Times Armenian"/>
          <w:sz w:val="24"/>
          <w:szCs w:val="24"/>
          <w:lang w:val="pt-BR"/>
        </w:rPr>
      </w:pPr>
      <w:r w:rsidRPr="00B12FF4">
        <w:rPr>
          <w:rFonts w:ascii="GHEA Grapalat" w:hAnsi="GHEA Grapalat"/>
          <w:b/>
          <w:sz w:val="24"/>
          <w:szCs w:val="24"/>
          <w:lang w:val="hy-AM"/>
        </w:rPr>
        <w:t>Ի</w:t>
      </w:r>
      <w:r w:rsidR="00DB2425" w:rsidRPr="00B12FF4">
        <w:rPr>
          <w:rFonts w:ascii="GHEA Grapalat" w:hAnsi="GHEA Grapalat"/>
          <w:b/>
          <w:sz w:val="24"/>
          <w:szCs w:val="24"/>
          <w:lang w:val="pt-BR"/>
        </w:rPr>
        <w:t>րավական ակտերի ընդունման անհրաժեշտությունը.</w:t>
      </w:r>
    </w:p>
    <w:p w:rsidR="001B0D33" w:rsidRPr="000648F8" w:rsidRDefault="00B12FF4" w:rsidP="000648F8">
      <w:pPr>
        <w:spacing w:after="0" w:line="360" w:lineRule="auto"/>
        <w:ind w:firstLine="720"/>
        <w:jc w:val="both"/>
        <w:rPr>
          <w:rFonts w:ascii="GHEA Grapalat" w:eastAsia="Times New Roman" w:hAnsi="GHEA Grapalat" w:cs="Arial"/>
          <w:bCs/>
          <w:color w:val="FF0000"/>
          <w:kern w:val="16"/>
          <w:sz w:val="24"/>
          <w:szCs w:val="24"/>
          <w:lang w:val="hy-AM"/>
        </w:rPr>
      </w:pPr>
      <w:r w:rsidRPr="00B12FF4">
        <w:rPr>
          <w:rFonts w:ascii="GHEA Grapalat" w:hAnsi="GHEA Grapalat"/>
          <w:b/>
          <w:bCs/>
          <w:sz w:val="24"/>
          <w:szCs w:val="24"/>
          <w:lang w:val="af-ZA"/>
        </w:rPr>
        <w:t>«</w:t>
      </w:r>
      <w:r w:rsidRPr="00B12FF4">
        <w:rPr>
          <w:rFonts w:ascii="GHEA Grapalat" w:hAnsi="GHEA Grapalat"/>
          <w:sz w:val="24"/>
          <w:szCs w:val="24"/>
          <w:lang w:val="hy-AM"/>
        </w:rPr>
        <w:t xml:space="preserve">Պետական գույքի կառավարման մասին» օրենքում </w:t>
      </w:r>
      <w:r w:rsidRPr="00B12FF4">
        <w:rPr>
          <w:rFonts w:ascii="GHEA Grapalat" w:hAnsi="GHEA Grapalat"/>
          <w:sz w:val="24"/>
          <w:szCs w:val="24"/>
          <w:lang w:val="pt-BR"/>
        </w:rPr>
        <w:t>(</w:t>
      </w:r>
      <w:r w:rsidRPr="00B12FF4">
        <w:rPr>
          <w:rFonts w:ascii="GHEA Grapalat" w:hAnsi="GHEA Grapalat"/>
          <w:sz w:val="24"/>
          <w:szCs w:val="24"/>
          <w:lang w:val="hy-AM"/>
        </w:rPr>
        <w:t>այսուհետ՝ Օրենք</w:t>
      </w:r>
      <w:r w:rsidRPr="00B12FF4">
        <w:rPr>
          <w:rFonts w:ascii="GHEA Grapalat" w:hAnsi="GHEA Grapalat"/>
          <w:sz w:val="24"/>
          <w:szCs w:val="24"/>
          <w:lang w:val="pt-BR"/>
        </w:rPr>
        <w:t xml:space="preserve">) </w:t>
      </w:r>
      <w:r w:rsidRPr="00B12FF4">
        <w:rPr>
          <w:rFonts w:ascii="GHEA Grapalat" w:hAnsi="GHEA Grapalat"/>
          <w:sz w:val="24"/>
          <w:szCs w:val="24"/>
          <w:lang w:val="hy-AM"/>
        </w:rPr>
        <w:t xml:space="preserve"> լրացում կատարելը պայմանավորված է</w:t>
      </w:r>
      <w:r w:rsidR="00883A93">
        <w:rPr>
          <w:rFonts w:ascii="GHEA Grapalat" w:hAnsi="GHEA Grapalat"/>
          <w:sz w:val="24"/>
          <w:szCs w:val="24"/>
          <w:lang w:val="hy-AM"/>
        </w:rPr>
        <w:t xml:space="preserve"> </w:t>
      </w:r>
      <w:r w:rsidRPr="00B12FF4">
        <w:rPr>
          <w:rFonts w:ascii="GHEA Grapalat" w:hAnsi="GHEA Grapalat"/>
          <w:sz w:val="24"/>
          <w:szCs w:val="24"/>
          <w:lang w:val="hy-AM"/>
        </w:rPr>
        <w:t>Սահմանադրության 6-րդ հոդվածի 2-րդ մասի</w:t>
      </w:r>
      <w:r>
        <w:rPr>
          <w:rFonts w:ascii="GHEA Grapalat" w:hAnsi="GHEA Grapalat"/>
          <w:sz w:val="24"/>
          <w:szCs w:val="24"/>
          <w:lang w:val="hy-AM"/>
        </w:rPr>
        <w:t xml:space="preserve"> պահանջների </w:t>
      </w:r>
      <w:r w:rsidR="00883A93">
        <w:rPr>
          <w:rFonts w:ascii="GHEA Grapalat" w:hAnsi="GHEA Grapalat"/>
          <w:sz w:val="24"/>
          <w:szCs w:val="24"/>
          <w:lang w:val="hy-AM"/>
        </w:rPr>
        <w:t xml:space="preserve">և </w:t>
      </w:r>
      <w:r w:rsidR="00DC6D7B">
        <w:rPr>
          <w:rFonts w:ascii="GHEA Grapalat" w:hAnsi="GHEA Grapalat"/>
          <w:sz w:val="24"/>
          <w:szCs w:val="24"/>
          <w:lang w:val="hy-AM"/>
        </w:rPr>
        <w:t>Վ</w:t>
      </w:r>
      <w:r w:rsidR="00883A93" w:rsidRPr="00883A93">
        <w:rPr>
          <w:rFonts w:ascii="GHEA Grapalat" w:hAnsi="GHEA Grapalat"/>
          <w:sz w:val="24"/>
          <w:szCs w:val="24"/>
          <w:lang w:val="hy-AM"/>
        </w:rPr>
        <w:t xml:space="preserve">արչապետի հանձնարարականի </w:t>
      </w:r>
      <w:r>
        <w:rPr>
          <w:rFonts w:ascii="GHEA Grapalat" w:hAnsi="GHEA Grapalat"/>
          <w:sz w:val="24"/>
          <w:szCs w:val="24"/>
          <w:lang w:val="hy-AM"/>
        </w:rPr>
        <w:t xml:space="preserve">կատարման անհրաժեշտությունից։ Մասնավորապես՝ պետական գույքի կառավարման ոլորտում </w:t>
      </w:r>
      <w:r w:rsidR="00D52BDF">
        <w:rPr>
          <w:rFonts w:ascii="GHEA Grapalat" w:eastAsia="Times New Roman" w:hAnsi="GHEA Grapalat" w:cs="Times New Roman"/>
          <w:sz w:val="24"/>
          <w:szCs w:val="24"/>
          <w:lang w:val="hy-AM"/>
        </w:rPr>
        <w:t>Կառավարության և Վ</w:t>
      </w:r>
      <w:r>
        <w:rPr>
          <w:rFonts w:ascii="GHEA Grapalat" w:eastAsia="Times New Roman" w:hAnsi="GHEA Grapalat" w:cs="Times New Roman"/>
          <w:sz w:val="24"/>
          <w:szCs w:val="24"/>
          <w:lang w:val="hy-AM"/>
        </w:rPr>
        <w:t xml:space="preserve">արչապետի որոշումները պետք է ընդունվեն </w:t>
      </w:r>
      <w:r w:rsidRPr="00B12FF4">
        <w:rPr>
          <w:rFonts w:ascii="GHEA Grapalat" w:hAnsi="GHEA Grapalat"/>
          <w:sz w:val="24"/>
          <w:szCs w:val="24"/>
          <w:lang w:val="hy-AM"/>
        </w:rPr>
        <w:t>Սահմանադրության և օրենքների հիման վրա և դրանց իրականացումն ապահովելու նպատակով</w:t>
      </w:r>
      <w:r w:rsidRPr="005A4D26">
        <w:rPr>
          <w:rFonts w:ascii="GHEA Grapalat" w:hAnsi="GHEA Grapalat"/>
          <w:sz w:val="24"/>
          <w:szCs w:val="24"/>
          <w:lang w:val="hy-AM"/>
        </w:rPr>
        <w:t xml:space="preserve"> կարող են օրենքով լիազորվել </w:t>
      </w:r>
      <w:r w:rsidR="00D52BDF">
        <w:rPr>
          <w:rFonts w:ascii="GHEA Grapalat" w:eastAsia="Times New Roman" w:hAnsi="GHEA Grapalat" w:cs="Times New Roman"/>
          <w:sz w:val="24"/>
          <w:szCs w:val="24"/>
          <w:lang w:val="hy-AM"/>
        </w:rPr>
        <w:t xml:space="preserve">Կառավարությանը և Վարչապետին </w:t>
      </w:r>
      <w:r w:rsidRPr="005A4D26">
        <w:rPr>
          <w:rFonts w:ascii="GHEA Grapalat" w:hAnsi="GHEA Grapalat"/>
          <w:sz w:val="24"/>
          <w:szCs w:val="24"/>
          <w:lang w:val="hy-AM"/>
        </w:rPr>
        <w:t xml:space="preserve">ընդունելու ենթաօրենսդրական նորմատիվ իրավական ակտեր։ </w:t>
      </w:r>
    </w:p>
    <w:p w:rsidR="005A4D26" w:rsidRDefault="005A4D26" w:rsidP="003112DC">
      <w:pPr>
        <w:pStyle w:val="NormalWeb"/>
        <w:numPr>
          <w:ilvl w:val="1"/>
          <w:numId w:val="14"/>
        </w:numPr>
        <w:spacing w:before="0" w:beforeAutospacing="0" w:after="0" w:afterAutospacing="0" w:line="360" w:lineRule="auto"/>
        <w:ind w:left="0" w:firstLine="720"/>
        <w:jc w:val="both"/>
        <w:rPr>
          <w:rFonts w:ascii="GHEA Grapalat" w:hAnsi="GHEA Grapalat" w:cs="Arial"/>
          <w:b/>
          <w:bCs/>
          <w:kern w:val="16"/>
          <w:lang w:val="hy-AM"/>
        </w:rPr>
      </w:pPr>
      <w:r w:rsidRPr="0053253B">
        <w:rPr>
          <w:rFonts w:ascii="GHEA Grapalat" w:hAnsi="GHEA Grapalat" w:cs="Arial"/>
          <w:b/>
          <w:bCs/>
          <w:kern w:val="16"/>
          <w:lang w:val="hy-AM"/>
        </w:rPr>
        <w:t>Կարգավորման հարաբերությունների ներկա վիճակը և առկա խնդիրները</w:t>
      </w:r>
    </w:p>
    <w:p w:rsidR="003112DC" w:rsidRDefault="003112DC" w:rsidP="000F209A">
      <w:pPr>
        <w:pStyle w:val="ListParagraph"/>
        <w:spacing w:line="360" w:lineRule="auto"/>
        <w:ind w:left="0" w:firstLine="720"/>
        <w:jc w:val="both"/>
        <w:rPr>
          <w:rFonts w:ascii="GHEA Grapalat" w:hAnsi="GHEA Grapalat" w:cs="Sylfaen"/>
          <w:lang w:val="hy-AM"/>
        </w:rPr>
      </w:pPr>
      <w:r w:rsidRPr="003112DC">
        <w:rPr>
          <w:rFonts w:ascii="GHEA Grapalat" w:hAnsi="GHEA Grapalat" w:cs="Sylfaen"/>
          <w:lang w:val="hy-AM"/>
        </w:rPr>
        <w:t xml:space="preserve">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w:t>
      </w:r>
      <w:r w:rsidRPr="000648F8">
        <w:rPr>
          <w:rFonts w:ascii="GHEA Grapalat" w:hAnsi="GHEA Grapalat" w:cs="Sylfaen"/>
          <w:lang w:val="hy-AM"/>
        </w:rPr>
        <w:t>օրենքով</w:t>
      </w:r>
      <w:r w:rsidRPr="003112DC">
        <w:rPr>
          <w:rFonts w:ascii="GHEA Grapalat" w:hAnsi="GHEA Grapalat" w:cs="Sylfaen"/>
          <w:lang w:val="hy-AM"/>
        </w:rPr>
        <w:t xml:space="preserve"> լիազորվել ընդունելու ենթաօրենսդրական նորմատիվ իրավական ակտեր: Լիազորող նորմերը պետք է համապատասխանեն իրավական որոշակիության սկզբունքին:</w:t>
      </w:r>
      <w:r w:rsidR="000F209A" w:rsidRPr="000F209A">
        <w:rPr>
          <w:rFonts w:ascii="GHEA Grapalat" w:hAnsi="GHEA Grapalat" w:cs="Sylfaen"/>
          <w:lang w:val="hy-AM"/>
        </w:rPr>
        <w:t xml:space="preserve"> </w:t>
      </w:r>
      <w:r w:rsidRPr="003112DC">
        <w:rPr>
          <w:rFonts w:ascii="GHEA Grapalat" w:hAnsi="GHEA Grapalat" w:cs="Sylfaen"/>
          <w:lang w:val="hy-AM"/>
        </w:rPr>
        <w:t>Յուրաքանչյուր դեպքում կոնկրետ ենթաօրենսդրական նորմատիվ իրավական ակտն ընդունելու՝ Սահմանադրությամբ նախատեսված այս կամ այն մարմնի լիազորությունը պետք է ուղղա</w:t>
      </w:r>
      <w:r>
        <w:rPr>
          <w:rFonts w:ascii="GHEA Grapalat" w:hAnsi="GHEA Grapalat" w:cs="Sylfaen"/>
          <w:lang w:val="hy-AM"/>
        </w:rPr>
        <w:t>կիորեն նախատեսված լինի օրենքով:</w:t>
      </w:r>
    </w:p>
    <w:p w:rsidR="0069792B" w:rsidRDefault="00DC6D7B" w:rsidP="0023448A">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Arial"/>
          <w:bCs/>
          <w:kern w:val="16"/>
          <w:sz w:val="24"/>
          <w:szCs w:val="24"/>
          <w:lang w:val="hy-AM"/>
        </w:rPr>
        <w:t>Վ</w:t>
      </w:r>
      <w:r w:rsidR="0023448A" w:rsidRPr="0023448A">
        <w:rPr>
          <w:rFonts w:ascii="GHEA Grapalat" w:eastAsia="Times New Roman" w:hAnsi="GHEA Grapalat" w:cs="Arial"/>
          <w:bCs/>
          <w:kern w:val="16"/>
          <w:sz w:val="24"/>
          <w:szCs w:val="24"/>
          <w:lang w:val="hy-AM"/>
        </w:rPr>
        <w:t>արչապետի 2021 թվականի նոյ</w:t>
      </w:r>
      <w:r>
        <w:rPr>
          <w:rFonts w:ascii="GHEA Grapalat" w:eastAsia="Times New Roman" w:hAnsi="GHEA Grapalat" w:cs="Arial"/>
          <w:bCs/>
          <w:kern w:val="16"/>
          <w:sz w:val="24"/>
          <w:szCs w:val="24"/>
          <w:lang w:val="hy-AM"/>
        </w:rPr>
        <w:t>ե</w:t>
      </w:r>
      <w:r w:rsidR="0023448A" w:rsidRPr="0023448A">
        <w:rPr>
          <w:rFonts w:ascii="GHEA Grapalat" w:eastAsia="Times New Roman" w:hAnsi="GHEA Grapalat" w:cs="Arial"/>
          <w:bCs/>
          <w:kern w:val="16"/>
          <w:sz w:val="24"/>
          <w:szCs w:val="24"/>
          <w:lang w:val="hy-AM"/>
        </w:rPr>
        <w:t>մբերի 2-ի թիվ 02/10.3/37766-2021</w:t>
      </w:r>
      <w:r w:rsidR="0023448A">
        <w:rPr>
          <w:rFonts w:ascii="GHEA Grapalat" w:eastAsia="Times New Roman" w:hAnsi="GHEA Grapalat" w:cs="Arial"/>
          <w:bCs/>
          <w:color w:val="FF0000"/>
          <w:kern w:val="16"/>
          <w:sz w:val="24"/>
          <w:szCs w:val="24"/>
          <w:lang w:val="hy-AM"/>
        </w:rPr>
        <w:t xml:space="preserve"> </w:t>
      </w:r>
      <w:r w:rsidR="0023448A" w:rsidRPr="007C300E">
        <w:rPr>
          <w:rFonts w:ascii="GHEA Grapalat" w:eastAsia="Times New Roman" w:hAnsi="GHEA Grapalat" w:cs="Times New Roman"/>
          <w:sz w:val="24"/>
          <w:szCs w:val="24"/>
          <w:lang w:val="hy-AM"/>
        </w:rPr>
        <w:t xml:space="preserve">հանձնարարականով հանձնարարվել է </w:t>
      </w:r>
      <w:r>
        <w:rPr>
          <w:rFonts w:ascii="GHEA Grapalat" w:eastAsia="Times New Roman" w:hAnsi="GHEA Grapalat" w:cs="Times New Roman"/>
          <w:sz w:val="24"/>
          <w:szCs w:val="24"/>
          <w:lang w:val="hy-AM"/>
        </w:rPr>
        <w:t>Կառավարության և Վ</w:t>
      </w:r>
      <w:r w:rsidR="0023448A" w:rsidRPr="0023448A">
        <w:rPr>
          <w:rFonts w:ascii="GHEA Grapalat" w:eastAsia="Times New Roman" w:hAnsi="GHEA Grapalat" w:cs="Times New Roman"/>
          <w:sz w:val="24"/>
          <w:szCs w:val="24"/>
          <w:lang w:val="hy-AM"/>
        </w:rPr>
        <w:t>արչապետի որոշումների նախագծեր մշակելիս և շրջանառելիս առաջին հերթին ստուգել և հավաստիանալ, թե արդյո</w:t>
      </w:r>
      <w:r>
        <w:rPr>
          <w:rFonts w:ascii="GHEA Grapalat" w:eastAsia="Times New Roman" w:hAnsi="GHEA Grapalat" w:cs="Times New Roman"/>
          <w:sz w:val="24"/>
          <w:szCs w:val="24"/>
          <w:lang w:val="hy-AM"/>
        </w:rPr>
        <w:t>՞</w:t>
      </w:r>
      <w:r w:rsidR="0023448A" w:rsidRPr="0023448A">
        <w:rPr>
          <w:rFonts w:ascii="GHEA Grapalat" w:eastAsia="Times New Roman" w:hAnsi="GHEA Grapalat" w:cs="Times New Roman"/>
          <w:sz w:val="24"/>
          <w:szCs w:val="24"/>
          <w:lang w:val="hy-AM"/>
        </w:rPr>
        <w:t xml:space="preserve">ք Կառավարությունը և </w:t>
      </w:r>
      <w:r>
        <w:rPr>
          <w:rFonts w:ascii="GHEA Grapalat" w:eastAsia="Times New Roman" w:hAnsi="GHEA Grapalat" w:cs="Times New Roman"/>
          <w:sz w:val="24"/>
          <w:szCs w:val="24"/>
          <w:lang w:val="hy-AM"/>
        </w:rPr>
        <w:t>Վ</w:t>
      </w:r>
      <w:r w:rsidR="0023448A" w:rsidRPr="0023448A">
        <w:rPr>
          <w:rFonts w:ascii="GHEA Grapalat" w:eastAsia="Times New Roman" w:hAnsi="GHEA Grapalat" w:cs="Times New Roman"/>
          <w:sz w:val="24"/>
          <w:szCs w:val="24"/>
          <w:lang w:val="hy-AM"/>
        </w:rPr>
        <w:t>արչապետը լիազորված են ընդունելու նման որոշում, թե՝ ոչ  (առկա է արդյո</w:t>
      </w:r>
      <w:r>
        <w:rPr>
          <w:rFonts w:ascii="GHEA Grapalat" w:eastAsia="Times New Roman" w:hAnsi="GHEA Grapalat" w:cs="Times New Roman"/>
          <w:sz w:val="24"/>
          <w:szCs w:val="24"/>
          <w:lang w:val="hy-AM"/>
        </w:rPr>
        <w:t>՞</w:t>
      </w:r>
      <w:r w:rsidR="0023448A">
        <w:rPr>
          <w:rFonts w:ascii="GHEA Grapalat" w:eastAsia="Times New Roman" w:hAnsi="GHEA Grapalat" w:cs="Times New Roman"/>
          <w:sz w:val="24"/>
          <w:szCs w:val="24"/>
          <w:lang w:val="hy-AM"/>
        </w:rPr>
        <w:t>ք համապատասխան լիազորող նորմ), բ</w:t>
      </w:r>
      <w:r w:rsidR="0023448A" w:rsidRPr="0023448A">
        <w:rPr>
          <w:rFonts w:ascii="GHEA Grapalat" w:eastAsia="Times New Roman" w:hAnsi="GHEA Grapalat" w:cs="Times New Roman"/>
          <w:sz w:val="24"/>
          <w:szCs w:val="24"/>
          <w:lang w:val="hy-AM"/>
        </w:rPr>
        <w:t>ացառել լիազորող</w:t>
      </w:r>
      <w:r>
        <w:rPr>
          <w:rFonts w:ascii="GHEA Grapalat" w:eastAsia="Times New Roman" w:hAnsi="GHEA Grapalat" w:cs="Times New Roman"/>
          <w:sz w:val="24"/>
          <w:szCs w:val="24"/>
          <w:lang w:val="hy-AM"/>
        </w:rPr>
        <w:t xml:space="preserve"> նորմ չունեցող Կառավարության և Վ</w:t>
      </w:r>
      <w:r w:rsidR="0023448A" w:rsidRPr="0023448A">
        <w:rPr>
          <w:rFonts w:ascii="GHEA Grapalat" w:eastAsia="Times New Roman" w:hAnsi="GHEA Grapalat" w:cs="Times New Roman"/>
          <w:sz w:val="24"/>
          <w:szCs w:val="24"/>
          <w:lang w:val="hy-AM"/>
        </w:rPr>
        <w:t xml:space="preserve">արչապետի որոշումների նախագծերի ներկայացումը </w:t>
      </w:r>
      <w:r>
        <w:rPr>
          <w:rFonts w:ascii="GHEA Grapalat" w:eastAsia="Times New Roman" w:hAnsi="GHEA Grapalat" w:cs="Times New Roman"/>
          <w:sz w:val="24"/>
          <w:szCs w:val="24"/>
          <w:lang w:val="hy-AM"/>
        </w:rPr>
        <w:t xml:space="preserve">ՀՀ </w:t>
      </w:r>
      <w:r w:rsidR="0023448A" w:rsidRPr="0023448A">
        <w:rPr>
          <w:rFonts w:ascii="GHEA Grapalat" w:eastAsia="Times New Roman" w:hAnsi="GHEA Grapalat" w:cs="Times New Roman"/>
          <w:sz w:val="24"/>
          <w:szCs w:val="24"/>
          <w:lang w:val="hy-AM"/>
        </w:rPr>
        <w:t xml:space="preserve">վարչապետի </w:t>
      </w:r>
      <w:r w:rsidR="00D9402F">
        <w:rPr>
          <w:rFonts w:ascii="GHEA Grapalat" w:eastAsia="Times New Roman" w:hAnsi="GHEA Grapalat" w:cs="Times New Roman"/>
          <w:sz w:val="24"/>
          <w:szCs w:val="24"/>
          <w:lang w:val="hy-AM"/>
        </w:rPr>
        <w:lastRenderedPageBreak/>
        <w:t>աշխատակազմ ու ա</w:t>
      </w:r>
      <w:r w:rsidR="0023448A" w:rsidRPr="0023448A">
        <w:rPr>
          <w:rFonts w:ascii="GHEA Grapalat" w:eastAsia="Times New Roman" w:hAnsi="GHEA Grapalat" w:cs="Times New Roman"/>
          <w:sz w:val="24"/>
          <w:szCs w:val="24"/>
          <w:lang w:val="hy-AM"/>
        </w:rPr>
        <w:t>յդպիսի նախագծեր ներկայացվելու դեպք</w:t>
      </w:r>
      <w:r w:rsidR="0023448A">
        <w:rPr>
          <w:rFonts w:ascii="GHEA Grapalat" w:eastAsia="Times New Roman" w:hAnsi="GHEA Grapalat" w:cs="Times New Roman"/>
          <w:sz w:val="24"/>
          <w:szCs w:val="24"/>
          <w:lang w:val="hy-AM"/>
        </w:rPr>
        <w:t>ում դրանք չեն ընթացքավորվելու:</w:t>
      </w:r>
      <w:r w:rsidR="0023448A">
        <w:rPr>
          <w:rFonts w:ascii="GHEA Grapalat" w:eastAsia="Times New Roman" w:hAnsi="GHEA Grapalat" w:cs="Times New Roman"/>
          <w:sz w:val="24"/>
          <w:szCs w:val="24"/>
          <w:lang w:val="hy-AM"/>
        </w:rPr>
        <w:tab/>
        <w:t xml:space="preserve">Միաժամանակ հանձնարարվել է </w:t>
      </w:r>
      <w:r w:rsidR="0023448A" w:rsidRPr="0023448A">
        <w:rPr>
          <w:rFonts w:ascii="GHEA Grapalat" w:eastAsia="Times New Roman" w:hAnsi="GHEA Grapalat" w:cs="Times New Roman"/>
          <w:sz w:val="24"/>
          <w:szCs w:val="24"/>
          <w:lang w:val="hy-AM"/>
        </w:rPr>
        <w:t>Գույքագրել մարմնի գործունեության ոլ</w:t>
      </w:r>
      <w:r>
        <w:rPr>
          <w:rFonts w:ascii="GHEA Grapalat" w:eastAsia="Times New Roman" w:hAnsi="GHEA Grapalat" w:cs="Times New Roman"/>
          <w:sz w:val="24"/>
          <w:szCs w:val="24"/>
          <w:lang w:val="hy-AM"/>
        </w:rPr>
        <w:t>որտին առնչվող  Կառավարության և Վ</w:t>
      </w:r>
      <w:r w:rsidR="0023448A" w:rsidRPr="0023448A">
        <w:rPr>
          <w:rFonts w:ascii="GHEA Grapalat" w:eastAsia="Times New Roman" w:hAnsi="GHEA Grapalat" w:cs="Times New Roman"/>
          <w:sz w:val="24"/>
          <w:szCs w:val="24"/>
          <w:lang w:val="hy-AM"/>
        </w:rPr>
        <w:t xml:space="preserve">արչապետի որոշումները և նախաձեռնել դրանց իրավական հիմքն </w:t>
      </w:r>
      <w:r w:rsidR="0023448A" w:rsidRPr="00D9402F">
        <w:rPr>
          <w:rFonts w:ascii="GHEA Grapalat" w:eastAsia="Times New Roman" w:hAnsi="GHEA Grapalat" w:cs="Times New Roman"/>
          <w:sz w:val="24"/>
          <w:szCs w:val="24"/>
          <w:lang w:val="hy-AM"/>
        </w:rPr>
        <w:t>ապահովող օրենսդրական</w:t>
      </w:r>
      <w:r w:rsidR="00D9402F" w:rsidRPr="00D9402F">
        <w:rPr>
          <w:rFonts w:ascii="GHEA Grapalat" w:eastAsia="Times New Roman" w:hAnsi="GHEA Grapalat" w:cs="Times New Roman"/>
          <w:sz w:val="24"/>
          <w:szCs w:val="24"/>
          <w:lang w:val="hy-AM"/>
        </w:rPr>
        <w:t xml:space="preserve"> կարգավորումները</w:t>
      </w:r>
      <w:r>
        <w:rPr>
          <w:rFonts w:ascii="GHEA Grapalat" w:eastAsia="Times New Roman" w:hAnsi="GHEA Grapalat" w:cs="Times New Roman"/>
          <w:sz w:val="24"/>
          <w:szCs w:val="24"/>
          <w:lang w:val="hy-AM"/>
        </w:rPr>
        <w:t>։</w:t>
      </w:r>
      <w:r w:rsidR="0023448A" w:rsidRPr="007C300E">
        <w:rPr>
          <w:rFonts w:ascii="GHEA Grapalat" w:eastAsia="Times New Roman" w:hAnsi="GHEA Grapalat" w:cs="Times New Roman"/>
          <w:sz w:val="24"/>
          <w:szCs w:val="24"/>
          <w:lang w:val="hy-AM"/>
        </w:rPr>
        <w:t xml:space="preserve"> Այդ նպատակով </w:t>
      </w:r>
      <w:r w:rsidR="0023448A" w:rsidRPr="007C300E">
        <w:rPr>
          <w:rFonts w:ascii="GHEA Grapalat" w:eastAsia="Times New Roman" w:hAnsi="GHEA Grapalat" w:cs="Times New Roman"/>
          <w:bCs/>
          <w:sz w:val="24"/>
          <w:szCs w:val="24"/>
          <w:lang w:val="hy-AM"/>
        </w:rPr>
        <w:t>Կոմիտեում</w:t>
      </w:r>
      <w:r w:rsidR="0023448A" w:rsidRPr="007C300E">
        <w:rPr>
          <w:rFonts w:ascii="GHEA Grapalat" w:eastAsia="Times New Roman" w:hAnsi="GHEA Grapalat" w:cs="Times New Roman"/>
          <w:sz w:val="24"/>
          <w:szCs w:val="24"/>
          <w:lang w:val="hy-AM"/>
        </w:rPr>
        <w:t xml:space="preserve"> գույքագրվել են պետական գույքի կառավարման գործունեության ոլորտին առնչվող Կառավարության և </w:t>
      </w:r>
      <w:r>
        <w:rPr>
          <w:rFonts w:ascii="GHEA Grapalat" w:eastAsia="Times New Roman" w:hAnsi="GHEA Grapalat" w:cs="Times New Roman"/>
          <w:sz w:val="24"/>
          <w:szCs w:val="24"/>
          <w:lang w:val="hy-AM"/>
        </w:rPr>
        <w:t>Վ</w:t>
      </w:r>
      <w:r w:rsidR="0023448A" w:rsidRPr="007C300E">
        <w:rPr>
          <w:rFonts w:ascii="GHEA Grapalat" w:eastAsia="Times New Roman" w:hAnsi="GHEA Grapalat" w:cs="Times New Roman"/>
          <w:sz w:val="24"/>
          <w:szCs w:val="24"/>
          <w:lang w:val="hy-AM"/>
        </w:rPr>
        <w:t xml:space="preserve">արչապետի </w:t>
      </w:r>
      <w:r w:rsidR="0023448A">
        <w:rPr>
          <w:rFonts w:ascii="GHEA Grapalat" w:eastAsia="Times New Roman" w:hAnsi="GHEA Grapalat" w:cs="Times New Roman"/>
          <w:sz w:val="24"/>
          <w:szCs w:val="24"/>
          <w:lang w:val="hy-AM"/>
        </w:rPr>
        <w:t>համապատասխան որոշումները, և հայտնում ենք</w:t>
      </w:r>
      <w:r w:rsidR="0023448A" w:rsidRPr="0023448A">
        <w:rPr>
          <w:rFonts w:ascii="GHEA Grapalat" w:eastAsia="Times New Roman" w:hAnsi="GHEA Grapalat" w:cs="Times New Roman"/>
          <w:sz w:val="24"/>
          <w:szCs w:val="24"/>
          <w:lang w:val="hy-AM"/>
        </w:rPr>
        <w:t>, որ առկա են</w:t>
      </w:r>
      <w:r w:rsidR="0023448A">
        <w:rPr>
          <w:rFonts w:ascii="GHEA Grapalat" w:eastAsia="Times New Roman" w:hAnsi="GHEA Grapalat" w:cs="Times New Roman"/>
          <w:sz w:val="24"/>
          <w:szCs w:val="24"/>
          <w:lang w:val="hy-AM"/>
        </w:rPr>
        <w:t xml:space="preserve"> </w:t>
      </w:r>
      <w:r w:rsidR="0023448A" w:rsidRPr="0023448A">
        <w:rPr>
          <w:rFonts w:ascii="GHEA Grapalat" w:eastAsia="Times New Roman" w:hAnsi="GHEA Grapalat" w:cs="Times New Roman"/>
          <w:sz w:val="24"/>
          <w:szCs w:val="24"/>
          <w:lang w:val="hy-AM"/>
        </w:rPr>
        <w:t>Պետական գույքի կառավարման գործընթացը կանոնակարգող ենթաօրենսդրական այնպիսի նորմատիվ իրավական ակտեր, որոնք ընդունվել և ուժի մեջ են մտել ավելի վաղ քան «Պետական գույքի կառավարման մասին» օրենքը, և որով սահմանված չեն պետական գույքի կառավարման ոլորտում ՀՀ կառավարության իրավասությունները,</w:t>
      </w:r>
      <w:r w:rsidR="0023448A">
        <w:rPr>
          <w:rFonts w:ascii="GHEA Grapalat" w:eastAsia="Times New Roman" w:hAnsi="GHEA Grapalat" w:cs="Times New Roman"/>
          <w:sz w:val="24"/>
          <w:szCs w:val="24"/>
          <w:lang w:val="hy-AM"/>
        </w:rPr>
        <w:t xml:space="preserve"> միաժամանակ պետական գույքի կառավարման բնագավառում իրականացվող արմատական բարեփոխումների և Կառավարության հանձնարարականներով ևս մշակվում են իրավական ակտեր, որոնց համար նույնպես անհրաժեշտ է ամրագրել </w:t>
      </w:r>
      <w:r w:rsidR="0023448A" w:rsidRPr="0023448A">
        <w:rPr>
          <w:rFonts w:ascii="GHEA Grapalat" w:eastAsia="Times New Roman" w:hAnsi="GHEA Grapalat" w:cs="Times New Roman"/>
          <w:sz w:val="24"/>
          <w:szCs w:val="24"/>
          <w:lang w:val="hy-AM"/>
        </w:rPr>
        <w:t>Կառավարարության լիազորող նորմը</w:t>
      </w:r>
      <w:r w:rsidR="0023448A">
        <w:rPr>
          <w:rFonts w:ascii="GHEA Grapalat" w:eastAsia="Times New Roman" w:hAnsi="GHEA Grapalat" w:cs="Times New Roman"/>
          <w:sz w:val="24"/>
          <w:szCs w:val="24"/>
          <w:lang w:val="hy-AM"/>
        </w:rPr>
        <w:t>:</w:t>
      </w:r>
      <w:r w:rsidR="0023448A" w:rsidRPr="0023448A">
        <w:rPr>
          <w:rFonts w:ascii="GHEA Grapalat" w:eastAsia="Times New Roman" w:hAnsi="GHEA Grapalat" w:cs="Times New Roman"/>
          <w:sz w:val="24"/>
          <w:szCs w:val="24"/>
          <w:lang w:val="hy-AM"/>
        </w:rPr>
        <w:t xml:space="preserve"> </w:t>
      </w:r>
      <w:r w:rsidR="0023448A">
        <w:rPr>
          <w:rFonts w:ascii="GHEA Grapalat" w:eastAsia="Times New Roman" w:hAnsi="GHEA Grapalat" w:cs="Times New Roman"/>
          <w:sz w:val="24"/>
          <w:szCs w:val="24"/>
          <w:lang w:val="hy-AM"/>
        </w:rPr>
        <w:t>Վերոգրյալը վերաբերում է հետևյալ իրավական ակտերին.</w:t>
      </w:r>
    </w:p>
    <w:p w:rsidR="00C3352F" w:rsidRPr="007947CA" w:rsidRDefault="00C3352F" w:rsidP="00C3352F">
      <w:pPr>
        <w:spacing w:after="0" w:line="360" w:lineRule="auto"/>
        <w:ind w:firstLine="720"/>
        <w:jc w:val="both"/>
        <w:rPr>
          <w:rFonts w:ascii="GHEA Grapalat" w:eastAsia="Times New Roman" w:hAnsi="GHEA Grapalat" w:cs="Times New Roman"/>
          <w:sz w:val="24"/>
          <w:szCs w:val="24"/>
          <w:lang w:val="hy-AM"/>
        </w:rPr>
      </w:pPr>
      <w:r w:rsidRPr="00C3352F">
        <w:rPr>
          <w:rFonts w:ascii="GHEA Grapalat" w:eastAsia="Times New Roman" w:hAnsi="GHEA Grapalat" w:cs="Times New Roman"/>
          <w:sz w:val="24"/>
          <w:szCs w:val="24"/>
          <w:lang w:val="hy-AM"/>
        </w:rPr>
        <w:t xml:space="preserve">- </w:t>
      </w:r>
      <w:r w:rsidR="003E3A0F" w:rsidRPr="007947CA">
        <w:rPr>
          <w:rFonts w:ascii="GHEA Grapalat" w:eastAsia="Times New Roman" w:hAnsi="GHEA Grapalat" w:cs="Times New Roman"/>
          <w:sz w:val="24"/>
          <w:szCs w:val="24"/>
          <w:lang w:val="hy-AM"/>
        </w:rPr>
        <w:t>պետական սեփականություն հանդիսացող անշարժ գույքի օգտագործման վիճակի մշտ</w:t>
      </w:r>
      <w:r w:rsidR="003E3A0F">
        <w:rPr>
          <w:rFonts w:ascii="GHEA Grapalat" w:eastAsia="Times New Roman" w:hAnsi="GHEA Grapalat" w:cs="Times New Roman"/>
          <w:sz w:val="24"/>
          <w:szCs w:val="24"/>
          <w:lang w:val="hy-AM"/>
        </w:rPr>
        <w:t>ադիտարկումներ անցկացնելու կարգը</w:t>
      </w:r>
      <w:r>
        <w:rPr>
          <w:rFonts w:ascii="GHEA Grapalat" w:eastAsia="Times New Roman" w:hAnsi="GHEA Grapalat" w:cs="Times New Roman"/>
          <w:sz w:val="24"/>
          <w:szCs w:val="24"/>
          <w:lang w:val="hy-AM"/>
        </w:rPr>
        <w:t>,</w:t>
      </w:r>
    </w:p>
    <w:p w:rsidR="00C3352F" w:rsidRPr="007947CA" w:rsidRDefault="00C3352F" w:rsidP="00C3352F">
      <w:pPr>
        <w:spacing w:after="0" w:line="360" w:lineRule="auto"/>
        <w:ind w:firstLine="720"/>
        <w:jc w:val="both"/>
        <w:rPr>
          <w:rFonts w:ascii="GHEA Grapalat" w:hAnsi="GHEA Grapalat"/>
          <w:sz w:val="24"/>
          <w:szCs w:val="24"/>
          <w:lang w:val="af-ZA"/>
        </w:rPr>
      </w:pPr>
      <w:r w:rsidRPr="00C3352F">
        <w:rPr>
          <w:rFonts w:ascii="GHEA Grapalat" w:hAnsi="GHEA Grapalat"/>
          <w:sz w:val="24"/>
          <w:szCs w:val="24"/>
          <w:lang w:val="hy-AM"/>
        </w:rPr>
        <w:t xml:space="preserve">- </w:t>
      </w:r>
      <w:r w:rsidR="003E3A0F" w:rsidRPr="0087775D">
        <w:rPr>
          <w:rFonts w:ascii="GHEA Grapalat" w:eastAsia="Times New Roman" w:hAnsi="GHEA Grapalat" w:cs="Times New Roman"/>
          <w:sz w:val="24"/>
          <w:szCs w:val="24"/>
          <w:lang w:val="hy-AM"/>
        </w:rPr>
        <w:t>պետական կառավարման մարմինների կողմից 50 տոկոս և ավելի պետական մասնակցությամբ առևտրային կազմակերպությունների ֆինանսատնտեսական վիճակի դիտարկումներ անցկացնելու, դրանց գործունեությունը վերլուծելու և արդյունքներն ամփոփելու, գործունեության արդյունավետությունը որոշելու, գործադիր մարմինների ղեկավարների կատարած աշխատանքը գնահատելու կարգը</w:t>
      </w:r>
      <w:r>
        <w:rPr>
          <w:rFonts w:ascii="GHEA Grapalat" w:hAnsi="GHEA Grapalat"/>
          <w:sz w:val="24"/>
          <w:szCs w:val="24"/>
          <w:lang w:val="af-ZA"/>
        </w:rPr>
        <w:t>,</w:t>
      </w:r>
    </w:p>
    <w:p w:rsidR="003E3A0F" w:rsidRPr="007947CA" w:rsidRDefault="00C3352F" w:rsidP="003E3A0F">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af-ZA"/>
        </w:rPr>
        <w:t xml:space="preserve">- </w:t>
      </w:r>
      <w:r w:rsidR="003E3A0F" w:rsidRPr="00C86C7E">
        <w:rPr>
          <w:rFonts w:ascii="GHEA Grapalat" w:eastAsia="Times New Roman" w:hAnsi="GHEA Grapalat" w:cs="Times New Roman"/>
          <w:sz w:val="24"/>
          <w:szCs w:val="24"/>
          <w:lang w:val="hy-AM"/>
        </w:rPr>
        <w:t>50</w:t>
      </w:r>
      <w:r w:rsidR="003E3A0F" w:rsidRPr="007947CA">
        <w:rPr>
          <w:rFonts w:ascii="GHEA Grapalat" w:eastAsia="Times New Roman" w:hAnsi="GHEA Grapalat" w:cs="Times New Roman"/>
          <w:sz w:val="24"/>
          <w:szCs w:val="24"/>
          <w:lang w:val="hy-AM"/>
        </w:rPr>
        <w:t xml:space="preserve"> և ավելի տոկոս պետական մասնակցությամբ առևտրային կազմակերպություններում Հայաստանի Հանրապետության սեփականությունը հանդիսացող բաժնետոմսերով հավաստված իրավունքները հավատարմագրային կառավարման հանձնելու կարգը.</w:t>
      </w:r>
    </w:p>
    <w:p w:rsidR="00C3352F" w:rsidRPr="007947CA" w:rsidRDefault="00C3352F" w:rsidP="00C3352F">
      <w:pPr>
        <w:spacing w:after="0" w:line="360" w:lineRule="auto"/>
        <w:ind w:firstLine="720"/>
        <w:jc w:val="both"/>
        <w:rPr>
          <w:rFonts w:ascii="GHEA Grapalat" w:eastAsia="Times New Roman" w:hAnsi="GHEA Grapalat" w:cs="Times New Roman"/>
          <w:sz w:val="24"/>
          <w:szCs w:val="24"/>
          <w:lang w:val="hy-AM"/>
        </w:rPr>
      </w:pPr>
      <w:r w:rsidRPr="00C3352F">
        <w:rPr>
          <w:rFonts w:ascii="GHEA Grapalat" w:eastAsia="Times New Roman" w:hAnsi="GHEA Grapalat" w:cs="Times New Roman"/>
          <w:sz w:val="24"/>
          <w:szCs w:val="24"/>
          <w:lang w:val="hy-AM"/>
        </w:rPr>
        <w:lastRenderedPageBreak/>
        <w:t xml:space="preserve">- </w:t>
      </w:r>
      <w:r w:rsidRPr="007947CA">
        <w:rPr>
          <w:rFonts w:ascii="GHEA Grapalat" w:eastAsia="Times New Roman" w:hAnsi="GHEA Grapalat" w:cs="Times New Roman"/>
          <w:sz w:val="24"/>
          <w:szCs w:val="24"/>
          <w:lang w:val="hy-AM"/>
        </w:rPr>
        <w:t>ՀՀ պետական սեփականություն հանդիսացող շենքերի և շինությունների տանիքներին ու ձեղնահարկերում կապի սարքավորումներ տեղակայելու և սպասարկելու վերաբերյալ համաձայնություն տալու և պա</w:t>
      </w:r>
      <w:r>
        <w:rPr>
          <w:rFonts w:ascii="GHEA Grapalat" w:eastAsia="Times New Roman" w:hAnsi="GHEA Grapalat" w:cs="Times New Roman"/>
          <w:sz w:val="24"/>
          <w:szCs w:val="24"/>
          <w:lang w:val="hy-AM"/>
        </w:rPr>
        <w:t>յմանագրերի կնքման կարգը,</w:t>
      </w:r>
    </w:p>
    <w:p w:rsidR="00C3352F" w:rsidRPr="007947CA" w:rsidRDefault="00C3352F" w:rsidP="00C3352F">
      <w:pPr>
        <w:spacing w:after="0" w:line="360" w:lineRule="auto"/>
        <w:ind w:firstLine="720"/>
        <w:jc w:val="both"/>
        <w:rPr>
          <w:rFonts w:ascii="GHEA Grapalat" w:eastAsia="Times New Roman" w:hAnsi="GHEA Grapalat" w:cs="Times New Roman"/>
          <w:bCs/>
          <w:sz w:val="24"/>
          <w:szCs w:val="24"/>
          <w:lang w:val="hy-AM"/>
        </w:rPr>
      </w:pPr>
      <w:r w:rsidRPr="00C3352F">
        <w:rPr>
          <w:rFonts w:ascii="GHEA Grapalat" w:eastAsia="Times New Roman" w:hAnsi="GHEA Grapalat" w:cs="Times New Roman"/>
          <w:bCs/>
          <w:sz w:val="24"/>
          <w:szCs w:val="24"/>
          <w:lang w:val="hy-AM"/>
        </w:rPr>
        <w:t>-</w:t>
      </w:r>
      <w:r w:rsidRPr="007947CA">
        <w:rPr>
          <w:rFonts w:ascii="GHEA Grapalat" w:eastAsia="Times New Roman" w:hAnsi="GHEA Grapalat" w:cs="Times New Roman"/>
          <w:bCs/>
          <w:sz w:val="24"/>
          <w:szCs w:val="24"/>
          <w:lang w:val="hy-AM"/>
        </w:rPr>
        <w:t xml:space="preserve"> պետական սեփականություն հանդիսա</w:t>
      </w:r>
      <w:r>
        <w:rPr>
          <w:rFonts w:ascii="GHEA Grapalat" w:eastAsia="Times New Roman" w:hAnsi="GHEA Grapalat" w:cs="Times New Roman"/>
          <w:bCs/>
          <w:sz w:val="24"/>
          <w:szCs w:val="24"/>
          <w:lang w:val="hy-AM"/>
        </w:rPr>
        <w:t>ցող գույքի նվիրաբերության կարգը,</w:t>
      </w:r>
    </w:p>
    <w:p w:rsidR="00C3352F" w:rsidRPr="007947CA" w:rsidRDefault="00C3352F" w:rsidP="00C3352F">
      <w:pPr>
        <w:spacing w:after="0" w:line="360" w:lineRule="auto"/>
        <w:ind w:firstLine="720"/>
        <w:jc w:val="both"/>
        <w:rPr>
          <w:rFonts w:ascii="GHEA Grapalat" w:hAnsi="GHEA Grapalat" w:cs="Sylfaen"/>
          <w:sz w:val="24"/>
          <w:szCs w:val="24"/>
          <w:lang w:val="hy-AM"/>
        </w:rPr>
      </w:pPr>
      <w:r w:rsidRPr="00C3352F">
        <w:rPr>
          <w:rFonts w:ascii="GHEA Grapalat" w:eastAsia="Times New Roman" w:hAnsi="GHEA Grapalat" w:cs="Times New Roman"/>
          <w:sz w:val="24"/>
          <w:szCs w:val="24"/>
          <w:lang w:val="hy-AM"/>
        </w:rPr>
        <w:t>-</w:t>
      </w:r>
      <w:r w:rsidRPr="007947CA">
        <w:rPr>
          <w:rFonts w:ascii="GHEA Grapalat" w:eastAsia="Times New Roman" w:hAnsi="GHEA Grapalat" w:cs="Times New Roman"/>
          <w:sz w:val="24"/>
          <w:szCs w:val="24"/>
          <w:lang w:val="hy-AM"/>
        </w:rPr>
        <w:t xml:space="preserve"> </w:t>
      </w:r>
      <w:r w:rsidR="003E3A0F" w:rsidRPr="0087775D">
        <w:rPr>
          <w:rFonts w:ascii="GHEA Grapalat" w:eastAsia="Times New Roman" w:hAnsi="GHEA Grapalat" w:cs="Times New Roman"/>
          <w:sz w:val="24"/>
          <w:szCs w:val="24"/>
          <w:lang w:val="hy-AM"/>
        </w:rPr>
        <w:t xml:space="preserve">պետական կառավարման մարմինների կողմից 50 տոկոս և ավելի պետական մասնակցությամբ առևտրային կազմակերպությունների </w:t>
      </w:r>
      <w:r w:rsidR="003E3A0F">
        <w:rPr>
          <w:rFonts w:ascii="GHEA Grapalat" w:eastAsia="Times New Roman" w:hAnsi="GHEA Grapalat" w:cs="Times New Roman"/>
          <w:sz w:val="24"/>
          <w:szCs w:val="24"/>
          <w:lang w:val="hy-AM"/>
        </w:rPr>
        <w:t>կառավարման գործընթացի կարգը</w:t>
      </w:r>
      <w:r>
        <w:rPr>
          <w:rFonts w:ascii="GHEA Grapalat" w:eastAsia="Times New Roman" w:hAnsi="GHEA Grapalat" w:cs="Times New Roman"/>
          <w:sz w:val="24"/>
          <w:szCs w:val="24"/>
          <w:lang w:val="hy-AM"/>
        </w:rPr>
        <w:t>,</w:t>
      </w:r>
    </w:p>
    <w:p w:rsidR="00C3352F" w:rsidRPr="007947CA" w:rsidRDefault="00C3352F" w:rsidP="00C3352F">
      <w:pPr>
        <w:spacing w:after="0" w:line="360" w:lineRule="auto"/>
        <w:ind w:firstLine="720"/>
        <w:jc w:val="both"/>
        <w:rPr>
          <w:rFonts w:ascii="GHEA Grapalat" w:eastAsia="Times New Roman" w:hAnsi="GHEA Grapalat" w:cs="Times New Roman"/>
          <w:bCs/>
          <w:sz w:val="24"/>
          <w:szCs w:val="24"/>
          <w:lang w:val="hy-AM"/>
        </w:rPr>
      </w:pPr>
      <w:r w:rsidRPr="00C3352F">
        <w:rPr>
          <w:rFonts w:ascii="GHEA Grapalat" w:eastAsia="Times New Roman" w:hAnsi="GHEA Grapalat" w:cs="Times New Roman"/>
          <w:sz w:val="24"/>
          <w:szCs w:val="24"/>
          <w:lang w:val="hy-AM"/>
        </w:rPr>
        <w:t xml:space="preserve">- </w:t>
      </w:r>
      <w:r w:rsidRPr="007947CA">
        <w:rPr>
          <w:rFonts w:ascii="GHEA Grapalat" w:eastAsia="Times New Roman" w:hAnsi="GHEA Grapalat" w:cs="Times New Roman"/>
          <w:bCs/>
          <w:sz w:val="24"/>
          <w:szCs w:val="24"/>
          <w:lang w:val="hy-AM"/>
        </w:rPr>
        <w:t>պետական կառավարման համակարգի մարմիններին ամրացված, պետական ոչ առևտրային կազմակերպություններին, պետական մասնակցությամբ առևտրային կազմակերպություններին և հիմնադրամներին հանձնված պետական սեփականություն համարվող շարժական գույքը հետ վերցնելու և այլ պետական կառավարման համակարգի մարմիններին ամրացնելու ու պետական ոչ առևտրային կազմակերպություններին, պետական մասնակցությամբ առևտրային կազմակերպություններին և հիմնադրամներին հանձնելու կարգը</w:t>
      </w:r>
      <w:r>
        <w:rPr>
          <w:rFonts w:ascii="GHEA Grapalat" w:eastAsia="Times New Roman" w:hAnsi="GHEA Grapalat" w:cs="Times New Roman"/>
          <w:bCs/>
          <w:sz w:val="24"/>
          <w:szCs w:val="24"/>
          <w:lang w:val="hy-AM"/>
        </w:rPr>
        <w:t>,</w:t>
      </w:r>
    </w:p>
    <w:p w:rsidR="00C3352F" w:rsidRPr="00234BCB" w:rsidRDefault="00C3352F" w:rsidP="00C3352F">
      <w:pPr>
        <w:spacing w:after="0" w:line="360" w:lineRule="auto"/>
        <w:ind w:firstLine="720"/>
        <w:jc w:val="both"/>
        <w:rPr>
          <w:rFonts w:ascii="GHEA Grapalat" w:eastAsia="Cambria" w:hAnsi="GHEA Grapalat" w:cs="Arial"/>
          <w:bCs/>
          <w:kern w:val="16"/>
          <w:sz w:val="24"/>
          <w:szCs w:val="24"/>
          <w:lang w:val="af-ZA"/>
        </w:rPr>
      </w:pPr>
      <w:r w:rsidRPr="00C3352F">
        <w:rPr>
          <w:rFonts w:ascii="GHEA Grapalat" w:eastAsia="Times New Roman" w:hAnsi="GHEA Grapalat" w:cs="Times New Roman"/>
          <w:sz w:val="24"/>
          <w:szCs w:val="24"/>
          <w:lang w:val="hy-AM"/>
        </w:rPr>
        <w:t>-</w:t>
      </w:r>
      <w:r w:rsidR="00F51D01" w:rsidRPr="00F51D01">
        <w:rPr>
          <w:rFonts w:ascii="GHEA Grapalat" w:eastAsia="Times New Roman" w:hAnsi="GHEA Grapalat" w:cs="Times New Roman"/>
          <w:sz w:val="24"/>
          <w:szCs w:val="24"/>
          <w:lang w:val="hy-AM"/>
        </w:rPr>
        <w:t xml:space="preserve"> </w:t>
      </w:r>
      <w:r w:rsidR="00F51D01" w:rsidRPr="0087775D">
        <w:rPr>
          <w:rFonts w:ascii="GHEA Grapalat" w:eastAsia="Times New Roman" w:hAnsi="GHEA Grapalat" w:cs="Times New Roman"/>
          <w:sz w:val="24"/>
          <w:szCs w:val="24"/>
          <w:lang w:val="hy-AM"/>
        </w:rPr>
        <w:t>հաստատում է</w:t>
      </w:r>
      <w:r w:rsidR="00F51D01" w:rsidRPr="005B0B39">
        <w:rPr>
          <w:rFonts w:ascii="GHEA Grapalat" w:hAnsi="GHEA Grapalat"/>
          <w:sz w:val="24"/>
          <w:szCs w:val="24"/>
          <w:lang w:val="hy-AM"/>
        </w:rPr>
        <w:t xml:space="preserve"> պետական կառավարման համակարգի մարմինների </w:t>
      </w:r>
      <w:r w:rsidR="00F51D01">
        <w:rPr>
          <w:rFonts w:ascii="GHEA Grapalat" w:hAnsi="GHEA Grapalat"/>
          <w:sz w:val="24"/>
          <w:szCs w:val="24"/>
          <w:lang w:val="hy-AM"/>
        </w:rPr>
        <w:t>և</w:t>
      </w:r>
      <w:r w:rsidR="00F51D01" w:rsidRPr="005B0B39">
        <w:rPr>
          <w:rFonts w:ascii="GHEA Grapalat" w:hAnsi="GHEA Grapalat"/>
          <w:sz w:val="24"/>
          <w:szCs w:val="24"/>
          <w:lang w:val="hy-AM"/>
        </w:rPr>
        <w:t xml:space="preserve"> </w:t>
      </w:r>
      <w:r w:rsidR="00F51D01" w:rsidRPr="005B0B39">
        <w:rPr>
          <w:rFonts w:ascii="GHEA Grapalat" w:hAnsi="GHEA Grapalat" w:cs="Arial"/>
          <w:bCs/>
          <w:kern w:val="16"/>
          <w:sz w:val="24"/>
          <w:szCs w:val="24"/>
          <w:lang w:val="af-ZA"/>
        </w:rPr>
        <w:t>պետական ոչ առ</w:t>
      </w:r>
      <w:r w:rsidR="00F51D01">
        <w:rPr>
          <w:rFonts w:ascii="GHEA Grapalat" w:hAnsi="GHEA Grapalat" w:cs="Arial"/>
          <w:bCs/>
          <w:kern w:val="16"/>
          <w:sz w:val="24"/>
          <w:szCs w:val="24"/>
          <w:lang w:val="hy-AM"/>
        </w:rPr>
        <w:t>և</w:t>
      </w:r>
      <w:r w:rsidR="00F51D01" w:rsidRPr="005B0B39">
        <w:rPr>
          <w:rFonts w:ascii="GHEA Grapalat" w:hAnsi="GHEA Grapalat" w:cs="Arial"/>
          <w:bCs/>
          <w:kern w:val="16"/>
          <w:sz w:val="24"/>
          <w:szCs w:val="24"/>
          <w:lang w:val="af-ZA"/>
        </w:rPr>
        <w:t xml:space="preserve">տրային </w:t>
      </w:r>
      <w:r w:rsidR="00F51D01" w:rsidRPr="005B0B39">
        <w:rPr>
          <w:rFonts w:ascii="GHEA Grapalat" w:hAnsi="GHEA Grapalat"/>
          <w:sz w:val="24"/>
          <w:szCs w:val="24"/>
          <w:lang w:val="hy-AM"/>
        </w:rPr>
        <w:t xml:space="preserve">կազմակերպությունների գործառույթների իրականացման համար  </w:t>
      </w:r>
      <w:r w:rsidR="00F51D01" w:rsidRPr="005B0B39">
        <w:rPr>
          <w:rFonts w:ascii="GHEA Grapalat" w:eastAsia="Cambria" w:hAnsi="GHEA Grapalat" w:cs="Arial"/>
          <w:bCs/>
          <w:kern w:val="16"/>
          <w:sz w:val="24"/>
          <w:szCs w:val="24"/>
          <w:lang w:val="hy-AM"/>
        </w:rPr>
        <w:t>պետական սեփականություն հանդիսացող տարածքով ապահով</w:t>
      </w:r>
      <w:r w:rsidR="00F51D01">
        <w:rPr>
          <w:rFonts w:ascii="GHEA Grapalat" w:eastAsia="Cambria" w:hAnsi="GHEA Grapalat" w:cs="Arial"/>
          <w:bCs/>
          <w:kern w:val="16"/>
          <w:sz w:val="24"/>
          <w:szCs w:val="24"/>
          <w:lang w:val="hy-AM"/>
        </w:rPr>
        <w:t>ման</w:t>
      </w:r>
      <w:r w:rsidR="00F51D01" w:rsidRPr="005B0B39">
        <w:rPr>
          <w:rFonts w:ascii="GHEA Grapalat" w:eastAsia="Cambria" w:hAnsi="GHEA Grapalat" w:cs="Arial"/>
          <w:bCs/>
          <w:kern w:val="16"/>
          <w:sz w:val="24"/>
          <w:szCs w:val="24"/>
          <w:lang w:val="hy-AM"/>
        </w:rPr>
        <w:t xml:space="preserve"> </w:t>
      </w:r>
      <w:r w:rsidR="00F51D01" w:rsidRPr="005B0B39">
        <w:rPr>
          <w:rFonts w:ascii="GHEA Grapalat" w:hAnsi="GHEA Grapalat"/>
          <w:sz w:val="24"/>
          <w:szCs w:val="24"/>
          <w:lang w:val="hy-AM"/>
        </w:rPr>
        <w:t xml:space="preserve">կամ դրա բացակայության դեպքում </w:t>
      </w:r>
      <w:r w:rsidR="00F51D01">
        <w:rPr>
          <w:rFonts w:ascii="GHEA Grapalat" w:hAnsi="GHEA Grapalat"/>
          <w:sz w:val="24"/>
          <w:szCs w:val="24"/>
          <w:lang w:val="hy-AM"/>
        </w:rPr>
        <w:t>Հ</w:t>
      </w:r>
      <w:r w:rsidR="00F51D01" w:rsidRPr="005B0B39">
        <w:rPr>
          <w:rFonts w:ascii="GHEA Grapalat" w:hAnsi="GHEA Grapalat"/>
          <w:sz w:val="24"/>
          <w:szCs w:val="24"/>
          <w:lang w:val="hy-AM"/>
        </w:rPr>
        <w:t xml:space="preserve">այաստանի </w:t>
      </w:r>
      <w:r w:rsidR="00F51D01">
        <w:rPr>
          <w:rFonts w:ascii="GHEA Grapalat" w:hAnsi="GHEA Grapalat"/>
          <w:sz w:val="24"/>
          <w:szCs w:val="24"/>
          <w:lang w:val="hy-AM"/>
        </w:rPr>
        <w:t>Հ</w:t>
      </w:r>
      <w:r w:rsidR="00F51D01" w:rsidRPr="005B0B39">
        <w:rPr>
          <w:rFonts w:ascii="GHEA Grapalat" w:hAnsi="GHEA Grapalat"/>
          <w:sz w:val="24"/>
          <w:szCs w:val="24"/>
          <w:lang w:val="hy-AM"/>
        </w:rPr>
        <w:t xml:space="preserve">անրապետության պետական բյուջեի միջոցների հաշվին </w:t>
      </w:r>
      <w:r w:rsidR="00F51D01" w:rsidRPr="005B0B39">
        <w:rPr>
          <w:rFonts w:ascii="GHEA Grapalat" w:eastAsia="Times New Roman" w:hAnsi="GHEA Grapalat" w:cs="Times New Roman"/>
          <w:sz w:val="24"/>
          <w:szCs w:val="24"/>
          <w:lang w:val="hy-AM"/>
        </w:rPr>
        <w:t xml:space="preserve">ոչ պետական սեփականություն համարվող տարածքները վարձակալությամբ </w:t>
      </w:r>
      <w:r w:rsidR="00F51D01" w:rsidRPr="005B0B39">
        <w:rPr>
          <w:rFonts w:ascii="GHEA Grapalat" w:hAnsi="GHEA Grapalat"/>
          <w:sz w:val="24"/>
          <w:szCs w:val="24"/>
          <w:lang w:val="hy-AM"/>
        </w:rPr>
        <w:t>ձեռքբերման</w:t>
      </w:r>
      <w:r w:rsidR="00F51D01" w:rsidRPr="005B0B39">
        <w:rPr>
          <w:rFonts w:ascii="GHEA Grapalat" w:hAnsi="GHEA Grapalat"/>
          <w:sz w:val="24"/>
          <w:szCs w:val="24"/>
          <w:lang w:val="fr-FR"/>
        </w:rPr>
        <w:t xml:space="preserve"> </w:t>
      </w:r>
      <w:r w:rsidR="00F51D01">
        <w:rPr>
          <w:rFonts w:ascii="GHEA Grapalat" w:hAnsi="GHEA Grapalat"/>
          <w:sz w:val="24"/>
          <w:szCs w:val="24"/>
          <w:lang w:val="hy-AM"/>
        </w:rPr>
        <w:t>կարգը,</w:t>
      </w:r>
    </w:p>
    <w:p w:rsidR="00C3352F" w:rsidRPr="00234BCB" w:rsidRDefault="00C3352F" w:rsidP="00C3352F">
      <w:pPr>
        <w:shd w:val="clear" w:color="auto" w:fill="FFFFFF"/>
        <w:spacing w:after="0" w:line="360" w:lineRule="auto"/>
        <w:ind w:firstLine="720"/>
        <w:jc w:val="both"/>
        <w:rPr>
          <w:rFonts w:ascii="GHEA Grapalat" w:eastAsia="Times New Roman" w:hAnsi="GHEA Grapalat" w:cs="Times New Roman"/>
          <w:sz w:val="24"/>
          <w:szCs w:val="24"/>
          <w:lang w:val="hy-AM"/>
        </w:rPr>
      </w:pPr>
      <w:r w:rsidRPr="00C3352F">
        <w:rPr>
          <w:rFonts w:ascii="GHEA Grapalat" w:eastAsia="Times New Roman" w:hAnsi="GHEA Grapalat" w:cs="Times New Roman"/>
          <w:sz w:val="24"/>
          <w:szCs w:val="24"/>
          <w:lang w:val="af-ZA"/>
        </w:rPr>
        <w:t>-</w:t>
      </w:r>
      <w:r w:rsidRPr="00234BCB">
        <w:rPr>
          <w:rFonts w:ascii="GHEA Grapalat" w:eastAsia="Times New Roman" w:hAnsi="GHEA Grapalat" w:cs="Sylfaen"/>
          <w:sz w:val="24"/>
          <w:szCs w:val="24"/>
          <w:lang w:val="hy-AM"/>
        </w:rPr>
        <w:t xml:space="preserve"> պետական</w:t>
      </w:r>
      <w:r w:rsidRPr="00234BCB">
        <w:rPr>
          <w:rFonts w:ascii="GHEA Grapalat" w:eastAsia="Times New Roman" w:hAnsi="GHEA Grapalat" w:cs="Arial"/>
          <w:sz w:val="24"/>
          <w:szCs w:val="24"/>
          <w:lang w:val="hy-AM"/>
        </w:rPr>
        <w:t xml:space="preserve"> </w:t>
      </w:r>
      <w:r w:rsidRPr="00234BCB">
        <w:rPr>
          <w:rFonts w:ascii="GHEA Grapalat" w:eastAsia="Times New Roman" w:hAnsi="GHEA Grapalat" w:cs="Sylfaen"/>
          <w:sz w:val="24"/>
          <w:szCs w:val="24"/>
          <w:lang w:val="hy-AM"/>
        </w:rPr>
        <w:t>գույքի</w:t>
      </w:r>
      <w:r w:rsidRPr="00234BCB">
        <w:rPr>
          <w:rFonts w:ascii="GHEA Grapalat" w:eastAsia="Times New Roman" w:hAnsi="GHEA Grapalat" w:cs="Arial"/>
          <w:sz w:val="24"/>
          <w:szCs w:val="24"/>
          <w:lang w:val="hy-AM"/>
        </w:rPr>
        <w:t xml:space="preserve"> </w:t>
      </w:r>
      <w:r w:rsidRPr="00234BCB">
        <w:rPr>
          <w:rFonts w:ascii="GHEA Grapalat" w:eastAsia="Times New Roman" w:hAnsi="GHEA Grapalat" w:cs="Sylfaen"/>
          <w:sz w:val="24"/>
          <w:szCs w:val="24"/>
          <w:lang w:val="hy-AM"/>
        </w:rPr>
        <w:t>կառավարման</w:t>
      </w:r>
      <w:r w:rsidRPr="00234BCB">
        <w:rPr>
          <w:rFonts w:ascii="GHEA Grapalat" w:eastAsia="Times New Roman" w:hAnsi="GHEA Grapalat" w:cs="Arial"/>
          <w:sz w:val="24"/>
          <w:szCs w:val="24"/>
          <w:lang w:val="hy-AM"/>
        </w:rPr>
        <w:t xml:space="preserve"> </w:t>
      </w:r>
      <w:r w:rsidRPr="00234BCB">
        <w:rPr>
          <w:rFonts w:ascii="GHEA Grapalat" w:eastAsia="Times New Roman" w:hAnsi="GHEA Grapalat" w:cs="Sylfaen"/>
          <w:sz w:val="24"/>
          <w:szCs w:val="24"/>
          <w:lang w:val="hy-AM"/>
        </w:rPr>
        <w:t>ոլորտում</w:t>
      </w:r>
      <w:r w:rsidRPr="00234BCB">
        <w:rPr>
          <w:rFonts w:ascii="GHEA Grapalat" w:eastAsia="Times New Roman" w:hAnsi="GHEA Grapalat" w:cs="Arial"/>
          <w:sz w:val="24"/>
          <w:szCs w:val="24"/>
          <w:lang w:val="hy-AM"/>
        </w:rPr>
        <w:t xml:space="preserve"> </w:t>
      </w:r>
      <w:r>
        <w:rPr>
          <w:rFonts w:ascii="GHEA Grapalat" w:eastAsia="Times New Roman" w:hAnsi="GHEA Grapalat" w:cs="Sylfaen"/>
          <w:sz w:val="24"/>
          <w:szCs w:val="24"/>
          <w:lang w:val="hy-AM"/>
        </w:rPr>
        <w:t>ՀՀ</w:t>
      </w:r>
      <w:r w:rsidRPr="00234BCB">
        <w:rPr>
          <w:rFonts w:ascii="GHEA Grapalat" w:eastAsia="Times New Roman" w:hAnsi="GHEA Grapalat" w:cs="Arial"/>
          <w:sz w:val="24"/>
          <w:szCs w:val="24"/>
          <w:lang w:val="hy-AM"/>
        </w:rPr>
        <w:t xml:space="preserve"> </w:t>
      </w:r>
      <w:r w:rsidRPr="00234BCB">
        <w:rPr>
          <w:rFonts w:ascii="GHEA Grapalat" w:eastAsia="Times New Roman" w:hAnsi="GHEA Grapalat" w:cs="Sylfaen"/>
          <w:sz w:val="24"/>
          <w:szCs w:val="24"/>
          <w:lang w:val="hy-AM"/>
        </w:rPr>
        <w:t>անունից</w:t>
      </w:r>
      <w:r w:rsidRPr="00234BCB">
        <w:rPr>
          <w:rFonts w:ascii="GHEA Grapalat" w:eastAsia="Times New Roman" w:hAnsi="GHEA Grapalat" w:cs="Arial"/>
          <w:sz w:val="24"/>
          <w:szCs w:val="24"/>
          <w:lang w:val="hy-AM"/>
        </w:rPr>
        <w:t xml:space="preserve"> </w:t>
      </w:r>
      <w:r w:rsidRPr="00234BCB">
        <w:rPr>
          <w:rFonts w:ascii="GHEA Grapalat" w:eastAsia="Times New Roman" w:hAnsi="GHEA Grapalat" w:cs="Sylfaen"/>
          <w:sz w:val="24"/>
          <w:szCs w:val="24"/>
          <w:lang w:val="hy-AM"/>
        </w:rPr>
        <w:t>կնքված</w:t>
      </w:r>
      <w:r w:rsidRPr="00234BCB">
        <w:rPr>
          <w:rFonts w:ascii="GHEA Grapalat" w:eastAsia="Times New Roman" w:hAnsi="GHEA Grapalat" w:cs="Arial"/>
          <w:sz w:val="24"/>
          <w:szCs w:val="24"/>
          <w:lang w:val="hy-AM"/>
        </w:rPr>
        <w:t xml:space="preserve"> </w:t>
      </w:r>
      <w:r w:rsidRPr="00234BCB">
        <w:rPr>
          <w:rFonts w:ascii="GHEA Grapalat" w:eastAsia="Times New Roman" w:hAnsi="GHEA Grapalat" w:cs="Sylfaen"/>
          <w:sz w:val="24"/>
          <w:szCs w:val="24"/>
          <w:lang w:val="hy-AM"/>
        </w:rPr>
        <w:t>գործարքներով</w:t>
      </w:r>
      <w:r w:rsidRPr="00234BCB">
        <w:rPr>
          <w:rFonts w:ascii="GHEA Grapalat" w:eastAsia="Times New Roman" w:hAnsi="GHEA Grapalat" w:cs="Arial"/>
          <w:sz w:val="24"/>
          <w:szCs w:val="24"/>
          <w:lang w:val="hy-AM"/>
        </w:rPr>
        <w:t xml:space="preserve"> </w:t>
      </w:r>
      <w:r w:rsidRPr="00234BCB">
        <w:rPr>
          <w:rFonts w:ascii="GHEA Grapalat" w:eastAsia="Times New Roman" w:hAnsi="GHEA Grapalat" w:cs="Times New Roman"/>
          <w:bCs/>
          <w:sz w:val="24"/>
          <w:szCs w:val="24"/>
          <w:lang w:val="hy-AM"/>
        </w:rPr>
        <w:t xml:space="preserve">ստանձնած </w:t>
      </w:r>
      <w:r w:rsidRPr="00234BCB">
        <w:rPr>
          <w:rFonts w:ascii="GHEA Grapalat" w:eastAsia="Times New Roman" w:hAnsi="GHEA Grapalat" w:cs="Sylfaen"/>
          <w:sz w:val="24"/>
          <w:szCs w:val="24"/>
          <w:lang w:val="hy-AM"/>
        </w:rPr>
        <w:t>պարտավորությունների</w:t>
      </w:r>
      <w:r w:rsidRPr="00234BCB">
        <w:rPr>
          <w:rFonts w:ascii="GHEA Grapalat" w:eastAsia="Times New Roman" w:hAnsi="GHEA Grapalat" w:cs="Arial"/>
          <w:sz w:val="24"/>
          <w:szCs w:val="24"/>
          <w:lang w:val="hy-AM"/>
        </w:rPr>
        <w:t xml:space="preserve"> </w:t>
      </w:r>
      <w:r w:rsidRPr="00234BCB">
        <w:rPr>
          <w:rFonts w:ascii="GHEA Grapalat" w:eastAsia="Times New Roman" w:hAnsi="GHEA Grapalat" w:cs="Sylfaen"/>
          <w:sz w:val="24"/>
          <w:szCs w:val="24"/>
          <w:lang w:val="hy-AM"/>
        </w:rPr>
        <w:t>կատարման</w:t>
      </w:r>
      <w:r w:rsidRPr="00234BCB">
        <w:rPr>
          <w:rFonts w:ascii="GHEA Grapalat" w:eastAsia="Times New Roman" w:hAnsi="GHEA Grapalat" w:cs="Arial"/>
          <w:sz w:val="24"/>
          <w:szCs w:val="24"/>
          <w:lang w:val="hy-AM"/>
        </w:rPr>
        <w:t xml:space="preserve"> </w:t>
      </w:r>
      <w:r w:rsidRPr="00234BCB">
        <w:rPr>
          <w:rFonts w:ascii="GHEA Grapalat" w:eastAsia="Times New Roman" w:hAnsi="GHEA Grapalat" w:cs="Sylfaen"/>
          <w:sz w:val="24"/>
          <w:szCs w:val="24"/>
          <w:lang w:val="hy-AM"/>
        </w:rPr>
        <w:t>նկատմամբ</w:t>
      </w:r>
      <w:r w:rsidRPr="00234BCB">
        <w:rPr>
          <w:rFonts w:ascii="GHEA Grapalat" w:eastAsia="Times New Roman" w:hAnsi="GHEA Grapalat" w:cs="Arial"/>
          <w:sz w:val="24"/>
          <w:szCs w:val="24"/>
          <w:lang w:val="hy-AM"/>
        </w:rPr>
        <w:t xml:space="preserve"> </w:t>
      </w:r>
      <w:r w:rsidRPr="00234BCB">
        <w:rPr>
          <w:rFonts w:ascii="GHEA Grapalat" w:eastAsia="Times New Roman" w:hAnsi="GHEA Grapalat" w:cs="Times New Roman"/>
          <w:bCs/>
          <w:sz w:val="24"/>
          <w:szCs w:val="24"/>
          <w:lang w:val="hy-AM"/>
        </w:rPr>
        <w:t>հսկողության իրա</w:t>
      </w:r>
      <w:r>
        <w:rPr>
          <w:rFonts w:ascii="GHEA Grapalat" w:eastAsia="Times New Roman" w:hAnsi="GHEA Grapalat" w:cs="Times New Roman"/>
          <w:bCs/>
          <w:sz w:val="24"/>
          <w:szCs w:val="24"/>
          <w:lang w:val="hy-AM"/>
        </w:rPr>
        <w:t>կա</w:t>
      </w:r>
      <w:r w:rsidRPr="00234BCB">
        <w:rPr>
          <w:rFonts w:ascii="GHEA Grapalat" w:eastAsia="Times New Roman" w:hAnsi="GHEA Grapalat" w:cs="Times New Roman"/>
          <w:bCs/>
          <w:sz w:val="24"/>
          <w:szCs w:val="24"/>
          <w:lang w:val="hy-AM"/>
        </w:rPr>
        <w:t>նացման կարգը</w:t>
      </w:r>
      <w:r>
        <w:rPr>
          <w:rFonts w:ascii="GHEA Grapalat" w:eastAsia="Times New Roman" w:hAnsi="GHEA Grapalat" w:cs="Times New Roman"/>
          <w:bCs/>
          <w:sz w:val="24"/>
          <w:szCs w:val="24"/>
          <w:lang w:val="hy-AM"/>
        </w:rPr>
        <w:t>։</w:t>
      </w:r>
    </w:p>
    <w:p w:rsidR="005654A4" w:rsidRPr="00C3352F" w:rsidRDefault="00617B04" w:rsidP="005654A4">
      <w:pPr>
        <w:spacing w:after="0" w:line="360" w:lineRule="auto"/>
        <w:ind w:firstLine="720"/>
        <w:jc w:val="both"/>
        <w:rPr>
          <w:rFonts w:ascii="GHEA Grapalat" w:hAnsi="GHEA Grapalat" w:cs="Sylfaen"/>
          <w:sz w:val="24"/>
          <w:szCs w:val="24"/>
          <w:lang w:val="hy-AM"/>
        </w:rPr>
      </w:pPr>
      <w:r>
        <w:rPr>
          <w:rFonts w:ascii="GHEA Grapalat" w:hAnsi="GHEA Grapalat" w:cs="Sylfaen"/>
          <w:color w:val="000000"/>
          <w:sz w:val="24"/>
          <w:szCs w:val="24"/>
          <w:lang w:val="hy-AM"/>
        </w:rPr>
        <w:t>Միաժամանակ հարկ ենք համարում նշել, որ վերոնշյալ փոփոխությունների արդյունքում անհրաժեշտո</w:t>
      </w:r>
      <w:r w:rsidR="00DC6D7B">
        <w:rPr>
          <w:rFonts w:ascii="GHEA Grapalat" w:hAnsi="GHEA Grapalat" w:cs="Sylfaen"/>
          <w:color w:val="000000"/>
          <w:sz w:val="24"/>
          <w:szCs w:val="24"/>
          <w:lang w:val="hy-AM"/>
        </w:rPr>
        <w:t>ւ</w:t>
      </w:r>
      <w:r>
        <w:rPr>
          <w:rFonts w:ascii="GHEA Grapalat" w:hAnsi="GHEA Grapalat" w:cs="Sylfaen"/>
          <w:color w:val="000000"/>
          <w:sz w:val="24"/>
          <w:szCs w:val="24"/>
          <w:lang w:val="hy-AM"/>
        </w:rPr>
        <w:t xml:space="preserve">թյուն է առաջացել լրացնել նաև </w:t>
      </w:r>
      <w:r w:rsidR="005654A4">
        <w:rPr>
          <w:rFonts w:ascii="GHEA Grapalat" w:hAnsi="GHEA Grapalat" w:cs="Sylfaen"/>
          <w:color w:val="000000"/>
          <w:sz w:val="24"/>
          <w:szCs w:val="24"/>
          <w:lang w:val="hy-AM"/>
        </w:rPr>
        <w:t>Կոմիտեի լիազորությունները սահմ</w:t>
      </w:r>
      <w:r w:rsidR="005654A4" w:rsidRPr="00C3352F">
        <w:rPr>
          <w:rFonts w:ascii="GHEA Grapalat" w:hAnsi="GHEA Grapalat" w:cs="Sylfaen"/>
          <w:sz w:val="24"/>
          <w:szCs w:val="24"/>
          <w:lang w:val="hy-AM"/>
        </w:rPr>
        <w:t>անող հոդվածը, մասնավորապես՝</w:t>
      </w:r>
    </w:p>
    <w:p w:rsidR="005654A4" w:rsidRPr="00C3352F" w:rsidRDefault="005654A4" w:rsidP="005654A4">
      <w:pPr>
        <w:spacing w:after="0" w:line="360" w:lineRule="auto"/>
        <w:ind w:firstLine="720"/>
        <w:jc w:val="both"/>
        <w:rPr>
          <w:rFonts w:ascii="GHEA Grapalat" w:hAnsi="GHEA Grapalat" w:cs="Sylfaen"/>
          <w:sz w:val="24"/>
          <w:szCs w:val="24"/>
          <w:lang w:val="hy-AM"/>
        </w:rPr>
      </w:pPr>
      <w:r w:rsidRPr="00C3352F">
        <w:rPr>
          <w:rFonts w:ascii="GHEA Grapalat" w:hAnsi="GHEA Grapalat" w:cs="Sylfaen"/>
          <w:sz w:val="24"/>
          <w:szCs w:val="24"/>
          <w:lang w:val="hy-AM"/>
        </w:rPr>
        <w:lastRenderedPageBreak/>
        <w:t>- ՀՀ կառավարության սահմանված կարգով՝ պետական սեփականություն համարվող շարժական գույքը հետ վերցնելու և այլ մարմիններին ամրացնելու կամ հանձնելու գործընթացի իրականացումը,</w:t>
      </w:r>
    </w:p>
    <w:p w:rsidR="005654A4" w:rsidRPr="00C3352F" w:rsidRDefault="005654A4" w:rsidP="005654A4">
      <w:pPr>
        <w:spacing w:after="0" w:line="360" w:lineRule="auto"/>
        <w:ind w:firstLine="720"/>
        <w:jc w:val="both"/>
        <w:rPr>
          <w:rFonts w:ascii="GHEA Grapalat" w:hAnsi="GHEA Grapalat" w:cs="Sylfaen"/>
          <w:sz w:val="24"/>
          <w:szCs w:val="24"/>
          <w:lang w:val="hy-AM"/>
        </w:rPr>
      </w:pPr>
      <w:r w:rsidRPr="00C3352F">
        <w:rPr>
          <w:rFonts w:ascii="GHEA Grapalat" w:hAnsi="GHEA Grapalat" w:cs="Sylfaen"/>
          <w:sz w:val="24"/>
          <w:szCs w:val="24"/>
          <w:lang w:val="hy-AM"/>
        </w:rPr>
        <w:t>- ՀՀ կառավարության սահմանված կարգով՝ պետական սեփականություն համարվող գույքի վաճառքի մասին որոշում ընդունելու պահանջը</w:t>
      </w:r>
      <w:r w:rsidR="00DC6D7B" w:rsidRPr="00C3352F">
        <w:rPr>
          <w:rFonts w:ascii="GHEA Grapalat" w:hAnsi="GHEA Grapalat" w:cs="Sylfaen"/>
          <w:sz w:val="24"/>
          <w:szCs w:val="24"/>
          <w:lang w:val="hy-AM"/>
        </w:rPr>
        <w:t>,</w:t>
      </w:r>
    </w:p>
    <w:p w:rsidR="00F51D01" w:rsidRDefault="007D151A" w:rsidP="00866F85">
      <w:pPr>
        <w:spacing w:after="0" w:line="360" w:lineRule="auto"/>
        <w:ind w:firstLine="720"/>
        <w:jc w:val="both"/>
        <w:rPr>
          <w:rFonts w:ascii="GHEA Grapalat" w:hAnsi="GHEA Grapalat"/>
          <w:sz w:val="24"/>
          <w:szCs w:val="24"/>
          <w:lang w:val="hy-AM"/>
        </w:rPr>
      </w:pPr>
      <w:r w:rsidRPr="00C3352F">
        <w:rPr>
          <w:rFonts w:ascii="GHEA Grapalat" w:eastAsia="Cambria" w:hAnsi="GHEA Grapalat" w:cs="Arial"/>
          <w:bCs/>
          <w:kern w:val="16"/>
          <w:sz w:val="24"/>
          <w:szCs w:val="24"/>
          <w:lang w:val="hy-AM"/>
        </w:rPr>
        <w:t xml:space="preserve">- </w:t>
      </w:r>
      <w:r w:rsidR="003E3A0F" w:rsidRPr="00C3352F">
        <w:rPr>
          <w:rFonts w:ascii="GHEA Grapalat" w:hAnsi="GHEA Grapalat" w:cs="Sylfaen"/>
          <w:sz w:val="24"/>
          <w:szCs w:val="24"/>
          <w:lang w:val="hy-AM"/>
        </w:rPr>
        <w:t>ՀՀ կառավարության սահմանված կարգով</w:t>
      </w:r>
      <w:r w:rsidR="003E3A0F" w:rsidRPr="003E3A0F">
        <w:rPr>
          <w:rFonts w:ascii="GHEA Grapalat" w:hAnsi="GHEA Grapalat" w:cs="Sylfaen"/>
          <w:sz w:val="24"/>
          <w:szCs w:val="24"/>
          <w:lang w:val="hy-AM"/>
        </w:rPr>
        <w:t>`</w:t>
      </w:r>
      <w:r w:rsidR="003E3A0F" w:rsidRPr="005B0B39">
        <w:rPr>
          <w:rFonts w:ascii="GHEA Grapalat" w:hAnsi="GHEA Grapalat"/>
          <w:sz w:val="24"/>
          <w:szCs w:val="24"/>
          <w:lang w:val="hy-AM"/>
        </w:rPr>
        <w:t xml:space="preserve"> </w:t>
      </w:r>
      <w:r w:rsidR="00F51D01" w:rsidRPr="005B0B39">
        <w:rPr>
          <w:rFonts w:ascii="GHEA Grapalat" w:hAnsi="GHEA Grapalat"/>
          <w:sz w:val="24"/>
          <w:szCs w:val="24"/>
          <w:lang w:val="hy-AM"/>
        </w:rPr>
        <w:t xml:space="preserve">պետական կառավարման համակարգի մարմինների </w:t>
      </w:r>
      <w:r w:rsidR="00F51D01">
        <w:rPr>
          <w:rFonts w:ascii="GHEA Grapalat" w:hAnsi="GHEA Grapalat"/>
          <w:sz w:val="24"/>
          <w:szCs w:val="24"/>
          <w:lang w:val="hy-AM"/>
        </w:rPr>
        <w:t>և</w:t>
      </w:r>
      <w:r w:rsidR="00F51D01" w:rsidRPr="005B0B39">
        <w:rPr>
          <w:rFonts w:ascii="GHEA Grapalat" w:hAnsi="GHEA Grapalat"/>
          <w:sz w:val="24"/>
          <w:szCs w:val="24"/>
          <w:lang w:val="hy-AM"/>
        </w:rPr>
        <w:t xml:space="preserve"> </w:t>
      </w:r>
      <w:r w:rsidR="00F51D01" w:rsidRPr="005B0B39">
        <w:rPr>
          <w:rFonts w:ascii="GHEA Grapalat" w:hAnsi="GHEA Grapalat" w:cs="Arial"/>
          <w:bCs/>
          <w:kern w:val="16"/>
          <w:sz w:val="24"/>
          <w:szCs w:val="24"/>
          <w:lang w:val="af-ZA"/>
        </w:rPr>
        <w:t>պետական ոչ առ</w:t>
      </w:r>
      <w:r w:rsidR="00F51D01">
        <w:rPr>
          <w:rFonts w:ascii="GHEA Grapalat" w:hAnsi="GHEA Grapalat" w:cs="Arial"/>
          <w:bCs/>
          <w:kern w:val="16"/>
          <w:sz w:val="24"/>
          <w:szCs w:val="24"/>
          <w:lang w:val="hy-AM"/>
        </w:rPr>
        <w:t>և</w:t>
      </w:r>
      <w:r w:rsidR="00F51D01" w:rsidRPr="005B0B39">
        <w:rPr>
          <w:rFonts w:ascii="GHEA Grapalat" w:hAnsi="GHEA Grapalat" w:cs="Arial"/>
          <w:bCs/>
          <w:kern w:val="16"/>
          <w:sz w:val="24"/>
          <w:szCs w:val="24"/>
          <w:lang w:val="af-ZA"/>
        </w:rPr>
        <w:t xml:space="preserve">տրային </w:t>
      </w:r>
      <w:r w:rsidR="00F51D01" w:rsidRPr="005B0B39">
        <w:rPr>
          <w:rFonts w:ascii="GHEA Grapalat" w:hAnsi="GHEA Grapalat"/>
          <w:sz w:val="24"/>
          <w:szCs w:val="24"/>
          <w:lang w:val="hy-AM"/>
        </w:rPr>
        <w:t xml:space="preserve">կազմակերպությունների գործառույթների իրականացման համար </w:t>
      </w:r>
      <w:r w:rsidR="00F51D01" w:rsidRPr="005B0B39">
        <w:rPr>
          <w:rFonts w:ascii="GHEA Grapalat" w:eastAsia="Cambria" w:hAnsi="GHEA Grapalat" w:cs="Arial"/>
          <w:bCs/>
          <w:kern w:val="16"/>
          <w:sz w:val="24"/>
          <w:szCs w:val="24"/>
          <w:lang w:val="hy-AM"/>
        </w:rPr>
        <w:t>պետական սեփականություն հանդիսացող տարածքով</w:t>
      </w:r>
      <w:r w:rsidR="00F51D01">
        <w:rPr>
          <w:rFonts w:ascii="GHEA Grapalat" w:eastAsia="Cambria" w:hAnsi="GHEA Grapalat" w:cs="Arial"/>
          <w:bCs/>
          <w:kern w:val="16"/>
          <w:sz w:val="24"/>
          <w:szCs w:val="24"/>
          <w:lang w:val="hy-AM"/>
        </w:rPr>
        <w:t xml:space="preserve"> ապահովման</w:t>
      </w:r>
      <w:r w:rsidR="00F51D01" w:rsidRPr="005B0B39">
        <w:rPr>
          <w:rFonts w:ascii="GHEA Grapalat" w:eastAsia="Cambria" w:hAnsi="GHEA Grapalat" w:cs="Arial"/>
          <w:bCs/>
          <w:kern w:val="16"/>
          <w:sz w:val="24"/>
          <w:szCs w:val="24"/>
          <w:lang w:val="hy-AM"/>
        </w:rPr>
        <w:t xml:space="preserve"> </w:t>
      </w:r>
      <w:r w:rsidR="00F51D01" w:rsidRPr="005B0B39">
        <w:rPr>
          <w:rFonts w:ascii="GHEA Grapalat" w:hAnsi="GHEA Grapalat"/>
          <w:sz w:val="24"/>
          <w:szCs w:val="24"/>
          <w:lang w:val="hy-AM"/>
        </w:rPr>
        <w:t xml:space="preserve">կամ դրա բացակայության դեպքում </w:t>
      </w:r>
      <w:r w:rsidR="00F51D01">
        <w:rPr>
          <w:rFonts w:ascii="GHEA Grapalat" w:hAnsi="GHEA Grapalat"/>
          <w:sz w:val="24"/>
          <w:szCs w:val="24"/>
          <w:lang w:val="hy-AM"/>
        </w:rPr>
        <w:t>Հ</w:t>
      </w:r>
      <w:r w:rsidR="00F51D01" w:rsidRPr="005B0B39">
        <w:rPr>
          <w:rFonts w:ascii="GHEA Grapalat" w:hAnsi="GHEA Grapalat"/>
          <w:sz w:val="24"/>
          <w:szCs w:val="24"/>
          <w:lang w:val="hy-AM"/>
        </w:rPr>
        <w:t xml:space="preserve">այաստանի </w:t>
      </w:r>
      <w:r w:rsidR="00F51D01">
        <w:rPr>
          <w:rFonts w:ascii="GHEA Grapalat" w:hAnsi="GHEA Grapalat"/>
          <w:sz w:val="24"/>
          <w:szCs w:val="24"/>
          <w:lang w:val="hy-AM"/>
        </w:rPr>
        <w:t>Հ</w:t>
      </w:r>
      <w:r w:rsidR="00F51D01" w:rsidRPr="005B0B39">
        <w:rPr>
          <w:rFonts w:ascii="GHEA Grapalat" w:hAnsi="GHEA Grapalat"/>
          <w:sz w:val="24"/>
          <w:szCs w:val="24"/>
          <w:lang w:val="hy-AM"/>
        </w:rPr>
        <w:t xml:space="preserve">անրապետության պետական բյուջեի միջոցների հաշվին </w:t>
      </w:r>
      <w:r w:rsidR="00F51D01" w:rsidRPr="005B0B39">
        <w:rPr>
          <w:rFonts w:ascii="GHEA Grapalat" w:eastAsia="Times New Roman" w:hAnsi="GHEA Grapalat" w:cs="Times New Roman"/>
          <w:sz w:val="24"/>
          <w:szCs w:val="24"/>
          <w:lang w:val="hy-AM"/>
        </w:rPr>
        <w:t xml:space="preserve">ոչ պետական սեփականություն համարվող տարածքները վարձակալությամբ </w:t>
      </w:r>
      <w:r w:rsidR="00F51D01" w:rsidRPr="005B0B39">
        <w:rPr>
          <w:rFonts w:ascii="GHEA Grapalat" w:hAnsi="GHEA Grapalat"/>
          <w:sz w:val="24"/>
          <w:szCs w:val="24"/>
          <w:lang w:val="hy-AM"/>
        </w:rPr>
        <w:t>ձեռքբերման</w:t>
      </w:r>
      <w:r w:rsidR="00F51D01" w:rsidRPr="005B0B39">
        <w:rPr>
          <w:rFonts w:ascii="GHEA Grapalat" w:hAnsi="GHEA Grapalat"/>
          <w:sz w:val="24"/>
          <w:szCs w:val="24"/>
          <w:lang w:val="fr-FR"/>
        </w:rPr>
        <w:t xml:space="preserve"> </w:t>
      </w:r>
      <w:r w:rsidR="00F51D01">
        <w:rPr>
          <w:rFonts w:ascii="GHEA Grapalat" w:hAnsi="GHEA Grapalat"/>
          <w:sz w:val="24"/>
          <w:szCs w:val="24"/>
          <w:lang w:val="hy-AM"/>
        </w:rPr>
        <w:t>գործընթացի իրականացումը,</w:t>
      </w:r>
    </w:p>
    <w:p w:rsidR="003E3A0F" w:rsidRPr="00BA5D58" w:rsidRDefault="003E3A0F" w:rsidP="003E3A0F">
      <w:pPr>
        <w:shd w:val="clear" w:color="auto" w:fill="FFFFFF"/>
        <w:spacing w:after="0" w:line="360" w:lineRule="auto"/>
        <w:ind w:firstLine="720"/>
        <w:jc w:val="both"/>
        <w:rPr>
          <w:rFonts w:ascii="GHEA Grapalat" w:eastAsia="Times New Roman" w:hAnsi="GHEA Grapalat" w:cs="Times New Roman"/>
          <w:bCs/>
          <w:sz w:val="24"/>
          <w:szCs w:val="24"/>
          <w:lang w:val="hy-AM"/>
        </w:rPr>
      </w:pPr>
      <w:r w:rsidRPr="003E3A0F">
        <w:rPr>
          <w:rFonts w:ascii="GHEA Grapalat" w:hAnsi="GHEA Grapalat"/>
          <w:sz w:val="24"/>
          <w:szCs w:val="24"/>
          <w:lang w:val="hy-AM"/>
        </w:rPr>
        <w:t>-</w:t>
      </w:r>
      <w:r w:rsidRPr="00BA5D58">
        <w:rPr>
          <w:rFonts w:ascii="GHEA Grapalat" w:eastAsia="Times New Roman" w:hAnsi="GHEA Grapalat" w:cs="Times New Roman"/>
          <w:bCs/>
          <w:sz w:val="24"/>
          <w:szCs w:val="24"/>
          <w:lang w:val="hy-AM"/>
        </w:rPr>
        <w:t xml:space="preserve"> </w:t>
      </w:r>
      <w:r w:rsidRPr="00234BCB">
        <w:rPr>
          <w:rFonts w:ascii="GHEA Grapalat" w:eastAsia="Times New Roman" w:hAnsi="GHEA Grapalat" w:cs="Times New Roman"/>
          <w:bCs/>
          <w:sz w:val="24"/>
          <w:szCs w:val="24"/>
          <w:lang w:val="hy-AM"/>
        </w:rPr>
        <w:t xml:space="preserve">ՀՀ կառավարության սահմանված կարգով՝ </w:t>
      </w:r>
      <w:r w:rsidRPr="0087775D">
        <w:rPr>
          <w:rFonts w:ascii="GHEA Grapalat" w:eastAsia="Times New Roman" w:hAnsi="GHEA Grapalat" w:cs="Times New Roman"/>
          <w:sz w:val="24"/>
          <w:szCs w:val="24"/>
          <w:lang w:val="hy-AM"/>
        </w:rPr>
        <w:t xml:space="preserve">պետական կառավարման մարմինների կողմից 50 տոկոս և ավելի պետական մասնակցությամբ առևտրային կազմակերպությունների </w:t>
      </w:r>
      <w:r>
        <w:rPr>
          <w:rFonts w:ascii="GHEA Grapalat" w:eastAsia="Times New Roman" w:hAnsi="GHEA Grapalat" w:cs="Times New Roman"/>
          <w:sz w:val="24"/>
          <w:szCs w:val="24"/>
          <w:lang w:val="hy-AM"/>
        </w:rPr>
        <w:t xml:space="preserve">կառավարման </w:t>
      </w:r>
      <w:r>
        <w:rPr>
          <w:rFonts w:ascii="GHEA Grapalat" w:eastAsia="Times New Roman" w:hAnsi="GHEA Grapalat" w:cs="Times New Roman"/>
          <w:bCs/>
          <w:sz w:val="24"/>
          <w:szCs w:val="24"/>
          <w:lang w:val="hy-AM"/>
        </w:rPr>
        <w:t>գործընթացի</w:t>
      </w:r>
      <w:r w:rsidRPr="003E3A0F">
        <w:rPr>
          <w:rFonts w:ascii="GHEA Grapalat" w:eastAsia="Times New Roman" w:hAnsi="GHEA Grapalat" w:cs="Times New Roman"/>
          <w:bCs/>
          <w:sz w:val="24"/>
          <w:szCs w:val="24"/>
          <w:lang w:val="hy-AM"/>
        </w:rPr>
        <w:t xml:space="preserve"> </w:t>
      </w:r>
      <w:r>
        <w:rPr>
          <w:rFonts w:ascii="GHEA Grapalat" w:eastAsia="Times New Roman" w:hAnsi="GHEA Grapalat" w:cs="Times New Roman"/>
          <w:bCs/>
          <w:sz w:val="24"/>
          <w:szCs w:val="24"/>
          <w:lang w:val="hy-AM"/>
        </w:rPr>
        <w:t>իրականաց</w:t>
      </w:r>
      <w:r>
        <w:rPr>
          <w:rFonts w:ascii="GHEA Grapalat" w:eastAsia="Times New Roman" w:hAnsi="GHEA Grapalat" w:cs="Times New Roman"/>
          <w:bCs/>
          <w:sz w:val="24"/>
          <w:szCs w:val="24"/>
          <w:lang w:val="hy-AM"/>
        </w:rPr>
        <w:t>ումը,</w:t>
      </w:r>
    </w:p>
    <w:p w:rsidR="003E3A0F" w:rsidRPr="00792B22" w:rsidRDefault="003E3A0F" w:rsidP="003E3A0F">
      <w:pPr>
        <w:pStyle w:val="NormalWeb"/>
        <w:shd w:val="clear" w:color="auto" w:fill="FFFFFF"/>
        <w:spacing w:before="0" w:beforeAutospacing="0" w:after="0" w:afterAutospacing="0" w:line="360" w:lineRule="auto"/>
        <w:ind w:firstLine="720"/>
        <w:jc w:val="both"/>
        <w:rPr>
          <w:rFonts w:ascii="GHEA Grapalat" w:hAnsi="GHEA Grapalat" w:cs="Arial"/>
          <w:lang w:val="hy-AM"/>
        </w:rPr>
      </w:pPr>
      <w:r w:rsidRPr="00600519">
        <w:rPr>
          <w:rFonts w:ascii="GHEA Grapalat" w:hAnsi="GHEA Grapalat"/>
          <w:lang w:val="hy-AM"/>
        </w:rPr>
        <w:t>2</w:t>
      </w:r>
      <w:r>
        <w:rPr>
          <w:rFonts w:ascii="GHEA Grapalat" w:hAnsi="GHEA Grapalat"/>
          <w:lang w:val="hy-AM"/>
        </w:rPr>
        <w:t>7</w:t>
      </w:r>
      <w:r w:rsidRPr="00600519">
        <w:rPr>
          <w:rFonts w:ascii="GHEA Grapalat" w:hAnsi="GHEA Grapalat"/>
          <w:lang w:val="hy-AM"/>
        </w:rPr>
        <w:t xml:space="preserve">) պետական </w:t>
      </w:r>
      <w:r>
        <w:rPr>
          <w:rFonts w:ascii="GHEA Grapalat" w:hAnsi="GHEA Grapalat"/>
          <w:lang w:val="hy-AM"/>
        </w:rPr>
        <w:t xml:space="preserve">գույքի </w:t>
      </w:r>
      <w:r w:rsidRPr="00600519">
        <w:rPr>
          <w:rFonts w:ascii="GHEA Grapalat" w:hAnsi="GHEA Grapalat" w:cs="Sylfaen"/>
          <w:lang w:val="hy-AM"/>
        </w:rPr>
        <w:t>նվիրատվության</w:t>
      </w:r>
      <w:r>
        <w:rPr>
          <w:rFonts w:ascii="GHEA Grapalat" w:hAnsi="GHEA Grapalat" w:cs="Arial"/>
          <w:lang w:val="hy-AM"/>
        </w:rPr>
        <w:t xml:space="preserve"> մասին իրավական ակտերի նախագծեր</w:t>
      </w:r>
      <w:r>
        <w:rPr>
          <w:rFonts w:ascii="GHEA Grapalat" w:hAnsi="GHEA Grapalat" w:cs="Arial"/>
          <w:lang w:val="hy-AM"/>
        </w:rPr>
        <w:t xml:space="preserve">ի </w:t>
      </w:r>
      <w:r>
        <w:rPr>
          <w:rFonts w:ascii="GHEA Grapalat" w:hAnsi="GHEA Grapalat" w:cs="Arial"/>
          <w:lang w:val="hy-AM"/>
        </w:rPr>
        <w:t xml:space="preserve"> </w:t>
      </w:r>
      <w:r w:rsidRPr="00600519">
        <w:rPr>
          <w:rFonts w:ascii="GHEA Grapalat" w:hAnsi="GHEA Grapalat" w:cs="Sylfaen"/>
          <w:lang w:val="hy-AM"/>
        </w:rPr>
        <w:t>մշակում</w:t>
      </w:r>
      <w:r>
        <w:rPr>
          <w:rFonts w:ascii="GHEA Grapalat" w:hAnsi="GHEA Grapalat" w:cs="Sylfaen"/>
          <w:lang w:val="hy-AM"/>
        </w:rPr>
        <w:t>ը,</w:t>
      </w:r>
      <w:r>
        <w:rPr>
          <w:rFonts w:ascii="GHEA Grapalat" w:hAnsi="GHEA Grapalat" w:cs="Arial"/>
          <w:lang w:val="hy-AM"/>
        </w:rPr>
        <w:t xml:space="preserve"> անհրաժեշտության դեպքում նվիրատվության գործընթաց</w:t>
      </w:r>
      <w:r>
        <w:rPr>
          <w:rFonts w:ascii="GHEA Grapalat" w:hAnsi="GHEA Grapalat" w:cs="Arial"/>
          <w:lang w:val="hy-AM"/>
        </w:rPr>
        <w:t xml:space="preserve">ի </w:t>
      </w:r>
      <w:r>
        <w:rPr>
          <w:rFonts w:ascii="GHEA Grapalat" w:hAnsi="GHEA Grapalat" w:cs="Arial"/>
          <w:lang w:val="hy-AM"/>
        </w:rPr>
        <w:t>իրականաց</w:t>
      </w:r>
      <w:r>
        <w:rPr>
          <w:rFonts w:ascii="GHEA Grapalat" w:hAnsi="GHEA Grapalat" w:cs="Arial"/>
          <w:lang w:val="hy-AM"/>
        </w:rPr>
        <w:t>ումը</w:t>
      </w:r>
      <w:r w:rsidRPr="00600519">
        <w:rPr>
          <w:rFonts w:ascii="GHEA Grapalat" w:hAnsi="GHEA Grapalat" w:cs="Arial"/>
          <w:lang w:val="hy-AM"/>
        </w:rPr>
        <w:t xml:space="preserve">: </w:t>
      </w:r>
    </w:p>
    <w:p w:rsidR="00180921" w:rsidRPr="00617B04" w:rsidRDefault="007C300E" w:rsidP="006708A4">
      <w:pPr>
        <w:pStyle w:val="BodyText"/>
        <w:ind w:firstLine="720"/>
        <w:rPr>
          <w:rFonts w:ascii="GHEA Grapalat" w:hAnsi="GHEA Grapalat"/>
          <w:lang w:val="hy-AM"/>
        </w:rPr>
      </w:pPr>
      <w:bookmarkStart w:id="0" w:name="_GoBack"/>
      <w:bookmarkEnd w:id="0"/>
      <w:r w:rsidRPr="00617B04">
        <w:rPr>
          <w:rFonts w:ascii="GHEA Grapalat" w:hAnsi="GHEA Grapalat"/>
          <w:lang w:val="hy-AM"/>
        </w:rPr>
        <w:t>Հաշվի առնելով վերոգրյալը, ինչպես նաև Վարչապետի հանձնարարականների կատարում</w:t>
      </w:r>
      <w:r w:rsidR="00F51D01">
        <w:rPr>
          <w:rFonts w:ascii="GHEA Grapalat" w:hAnsi="GHEA Grapalat"/>
          <w:lang w:val="hy-AM"/>
        </w:rPr>
        <w:t>ը</w:t>
      </w:r>
      <w:r w:rsidRPr="00617B04">
        <w:rPr>
          <w:rFonts w:ascii="GHEA Grapalat" w:hAnsi="GHEA Grapalat"/>
          <w:lang w:val="hy-AM"/>
        </w:rPr>
        <w:t xml:space="preserve"> պատշաճ ապահովելու համար, և ն</w:t>
      </w:r>
      <w:r w:rsidR="005E172D" w:rsidRPr="00617B04">
        <w:rPr>
          <w:rFonts w:ascii="GHEA Grapalat" w:hAnsi="GHEA Grapalat"/>
          <w:lang w:val="hy-AM"/>
        </w:rPr>
        <w:t xml:space="preserve">շված խնդիրների կարգավորման նպատակով Կոմիտեի կողմից մշակվել է սույն </w:t>
      </w:r>
      <w:r w:rsidR="0069792B" w:rsidRPr="00617B04">
        <w:rPr>
          <w:rFonts w:ascii="GHEA Grapalat" w:hAnsi="GHEA Grapalat"/>
          <w:lang w:val="hy-AM"/>
        </w:rPr>
        <w:t>օրենքի նախագիծը, որով Կառավարությանը կտրվի լիազորություններ պետական գույքի կառավարման ոլո</w:t>
      </w:r>
      <w:r w:rsidR="00F51D01">
        <w:rPr>
          <w:rFonts w:ascii="GHEA Grapalat" w:hAnsi="GHEA Grapalat"/>
          <w:lang w:val="hy-AM"/>
        </w:rPr>
        <w:t xml:space="preserve">րտում իրավական ակտեր ընդունելու։ </w:t>
      </w:r>
    </w:p>
    <w:p w:rsidR="005A4D26" w:rsidRPr="00844A8B" w:rsidRDefault="005A4D26" w:rsidP="006708A4">
      <w:pPr>
        <w:pStyle w:val="NormalWeb"/>
        <w:spacing w:before="0" w:beforeAutospacing="0" w:after="0" w:afterAutospacing="0" w:line="360" w:lineRule="auto"/>
        <w:ind w:firstLine="720"/>
        <w:jc w:val="both"/>
        <w:rPr>
          <w:rFonts w:ascii="GHEA Grapalat" w:hAnsi="GHEA Grapalat" w:cs="Arial"/>
          <w:b/>
          <w:bCs/>
          <w:kern w:val="16"/>
          <w:lang w:val="hy-AM"/>
        </w:rPr>
      </w:pPr>
      <w:r w:rsidRPr="0053253B">
        <w:rPr>
          <w:rFonts w:ascii="GHEA Grapalat" w:hAnsi="GHEA Grapalat" w:cs="Arial"/>
          <w:b/>
          <w:bCs/>
          <w:kern w:val="16"/>
          <w:lang w:val="hy-AM"/>
        </w:rPr>
        <w:t xml:space="preserve">1.2. Առկա խնդիրների առաջարկվող լուծումները </w:t>
      </w:r>
    </w:p>
    <w:p w:rsidR="005A4D26" w:rsidRPr="00454D77" w:rsidRDefault="003112DC" w:rsidP="007C24ED">
      <w:pPr>
        <w:spacing w:after="0" w:line="360" w:lineRule="auto"/>
        <w:ind w:firstLine="72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Պետական գույքի կառավարման ոլորտում</w:t>
      </w:r>
      <w:r w:rsidRPr="003112DC">
        <w:rPr>
          <w:rFonts w:ascii="GHEA Grapalat" w:eastAsia="Times New Roman" w:hAnsi="GHEA Grapalat" w:cs="Sylfaen"/>
          <w:sz w:val="24"/>
          <w:szCs w:val="24"/>
          <w:lang w:val="hy-AM"/>
        </w:rPr>
        <w:t xml:space="preserve">՝ ենթաօրենսդրական նորմատիվ իրավական ակտերի մշակման գործընթացում վեր </w:t>
      </w:r>
      <w:r>
        <w:rPr>
          <w:rFonts w:ascii="GHEA Grapalat" w:eastAsia="Times New Roman" w:hAnsi="GHEA Grapalat" w:cs="Sylfaen"/>
          <w:sz w:val="24"/>
          <w:szCs w:val="24"/>
          <w:lang w:val="hy-AM"/>
        </w:rPr>
        <w:t xml:space="preserve">են </w:t>
      </w:r>
      <w:r w:rsidRPr="003112DC">
        <w:rPr>
          <w:rFonts w:ascii="GHEA Grapalat" w:eastAsia="Times New Roman" w:hAnsi="GHEA Grapalat" w:cs="Sylfaen"/>
          <w:sz w:val="24"/>
          <w:szCs w:val="24"/>
          <w:lang w:val="hy-AM"/>
        </w:rPr>
        <w:t>հան</w:t>
      </w:r>
      <w:r>
        <w:rPr>
          <w:rFonts w:ascii="GHEA Grapalat" w:eastAsia="Times New Roman" w:hAnsi="GHEA Grapalat" w:cs="Sylfaen"/>
          <w:sz w:val="24"/>
          <w:szCs w:val="24"/>
          <w:lang w:val="hy-AM"/>
        </w:rPr>
        <w:t>վ</w:t>
      </w:r>
      <w:r w:rsidRPr="003112DC">
        <w:rPr>
          <w:rFonts w:ascii="GHEA Grapalat" w:eastAsia="Times New Roman" w:hAnsi="GHEA Grapalat" w:cs="Sylfaen"/>
          <w:sz w:val="24"/>
          <w:szCs w:val="24"/>
          <w:lang w:val="hy-AM"/>
        </w:rPr>
        <w:t xml:space="preserve">ել ոլորտային այն բոլոր ենթաօրենսդրական նորմատիվ իրավական ակտերը, որոնք թեև նախկինում ընդունվել են տվյալ ժամանակահատվածում գործող կարգավորումներին համապատասխան և շարունակում են գործել, սակայն ներկայումս </w:t>
      </w:r>
      <w:r w:rsidR="00DC6D7B">
        <w:rPr>
          <w:rFonts w:ascii="GHEA Grapalat" w:eastAsia="Times New Roman" w:hAnsi="GHEA Grapalat" w:cs="Sylfaen"/>
          <w:sz w:val="24"/>
          <w:szCs w:val="24"/>
          <w:lang w:val="hy-AM"/>
        </w:rPr>
        <w:t>Ս</w:t>
      </w:r>
      <w:r w:rsidRPr="003112DC">
        <w:rPr>
          <w:rFonts w:ascii="GHEA Grapalat" w:eastAsia="Times New Roman" w:hAnsi="GHEA Grapalat" w:cs="Sylfaen"/>
          <w:sz w:val="24"/>
          <w:szCs w:val="24"/>
          <w:lang w:val="hy-AM"/>
        </w:rPr>
        <w:t xml:space="preserve">ահմանադրության 6-րդ հոդվածի 2-րդ մասի </w:t>
      </w:r>
      <w:r w:rsidRPr="003112DC">
        <w:rPr>
          <w:rFonts w:ascii="GHEA Grapalat" w:eastAsia="Times New Roman" w:hAnsi="GHEA Grapalat" w:cs="Sylfaen"/>
          <w:sz w:val="24"/>
          <w:szCs w:val="24"/>
          <w:lang w:val="hy-AM"/>
        </w:rPr>
        <w:lastRenderedPageBreak/>
        <w:t xml:space="preserve">և «Նորմատիվ իրավական ակտերի մասին» օրենքում ամրագրված կարգավորումների համատեքստում, օրենքով նախատեսված լիազորող նորմերի բացակայությամբ պայմանավորված, խնդրահարույց են, </w:t>
      </w:r>
      <w:r w:rsidR="00FA7AEB">
        <w:rPr>
          <w:rFonts w:ascii="GHEA Grapalat" w:eastAsia="Times New Roman" w:hAnsi="GHEA Grapalat" w:cs="Sylfaen"/>
          <w:sz w:val="24"/>
          <w:szCs w:val="24"/>
          <w:lang w:val="hy-AM"/>
        </w:rPr>
        <w:t xml:space="preserve">ինչպես նաև պետական գույքի կառավարման </w:t>
      </w:r>
      <w:r w:rsidR="000F209A">
        <w:rPr>
          <w:rFonts w:ascii="GHEA Grapalat" w:eastAsia="Times New Roman" w:hAnsi="GHEA Grapalat" w:cs="Sylfaen"/>
          <w:sz w:val="24"/>
          <w:szCs w:val="24"/>
          <w:lang w:val="hy-AM"/>
        </w:rPr>
        <w:t>ոլորտում</w:t>
      </w:r>
      <w:r w:rsidR="00FA7AEB">
        <w:rPr>
          <w:rFonts w:ascii="GHEA Grapalat" w:eastAsia="Times New Roman" w:hAnsi="GHEA Grapalat" w:cs="Sylfaen"/>
          <w:sz w:val="24"/>
          <w:szCs w:val="24"/>
          <w:lang w:val="hy-AM"/>
        </w:rPr>
        <w:t xml:space="preserve"> նոր կարգավորումներ ավելացնելու նպատակով համապատասխան հանձնարարականների կատարումներն ապահովելու անհրաժեշտություն</w:t>
      </w:r>
      <w:r w:rsidR="00454D77">
        <w:rPr>
          <w:rFonts w:ascii="GHEA Grapalat" w:eastAsia="Times New Roman" w:hAnsi="GHEA Grapalat" w:cs="Sylfaen"/>
          <w:sz w:val="24"/>
          <w:szCs w:val="24"/>
          <w:lang w:val="hy-AM"/>
        </w:rPr>
        <w:t>ից ելնելով</w:t>
      </w:r>
      <w:r w:rsidR="000D20EC">
        <w:rPr>
          <w:rFonts w:ascii="GHEA Grapalat" w:eastAsia="Times New Roman" w:hAnsi="GHEA Grapalat" w:cs="Sylfaen"/>
          <w:sz w:val="24"/>
          <w:szCs w:val="24"/>
          <w:lang w:val="hy-AM"/>
        </w:rPr>
        <w:t>,</w:t>
      </w:r>
      <w:r w:rsidR="00454D77">
        <w:rPr>
          <w:rFonts w:ascii="GHEA Grapalat" w:eastAsia="Times New Roman" w:hAnsi="GHEA Grapalat" w:cs="Sylfaen"/>
          <w:sz w:val="24"/>
          <w:szCs w:val="24"/>
          <w:lang w:val="hy-AM"/>
        </w:rPr>
        <w:t xml:space="preserve"> առաջարկվում է</w:t>
      </w:r>
      <w:r w:rsidR="00FA7AEB">
        <w:rPr>
          <w:rFonts w:ascii="GHEA Grapalat" w:eastAsia="Times New Roman" w:hAnsi="GHEA Grapalat" w:cs="Sylfaen"/>
          <w:sz w:val="24"/>
          <w:szCs w:val="24"/>
          <w:lang w:val="hy-AM"/>
        </w:rPr>
        <w:t xml:space="preserve"> </w:t>
      </w:r>
      <w:r w:rsidRPr="003112DC">
        <w:rPr>
          <w:rFonts w:ascii="GHEA Grapalat" w:eastAsia="Times New Roman" w:hAnsi="GHEA Grapalat" w:cs="Sylfaen"/>
          <w:sz w:val="24"/>
          <w:szCs w:val="24"/>
          <w:lang w:val="hy-AM"/>
        </w:rPr>
        <w:t>հանդես գալ համապատասխան օրենսդրական փոփո</w:t>
      </w:r>
      <w:r w:rsidR="00D9402F">
        <w:rPr>
          <w:rFonts w:ascii="GHEA Grapalat" w:eastAsia="Times New Roman" w:hAnsi="GHEA Grapalat" w:cs="Sylfaen"/>
          <w:sz w:val="24"/>
          <w:szCs w:val="24"/>
          <w:lang w:val="hy-AM"/>
        </w:rPr>
        <w:t>խ</w:t>
      </w:r>
      <w:r w:rsidRPr="003112DC">
        <w:rPr>
          <w:rFonts w:ascii="GHEA Grapalat" w:eastAsia="Times New Roman" w:hAnsi="GHEA Grapalat" w:cs="Sylfaen"/>
          <w:sz w:val="24"/>
          <w:szCs w:val="24"/>
          <w:lang w:val="hy-AM"/>
        </w:rPr>
        <w:t>ությո</w:t>
      </w:r>
      <w:r>
        <w:rPr>
          <w:rFonts w:ascii="GHEA Grapalat" w:eastAsia="Times New Roman" w:hAnsi="GHEA Grapalat" w:cs="Sylfaen"/>
          <w:sz w:val="24"/>
          <w:szCs w:val="24"/>
          <w:lang w:val="hy-AM"/>
        </w:rPr>
        <w:t>ւններ կատարելու նախաձեռնությամբ</w:t>
      </w:r>
      <w:r w:rsidR="00454D77">
        <w:rPr>
          <w:rFonts w:ascii="GHEA Grapalat" w:eastAsia="Times New Roman" w:hAnsi="GHEA Grapalat" w:cs="Sylfaen"/>
          <w:sz w:val="24"/>
          <w:szCs w:val="24"/>
          <w:lang w:val="hy-AM"/>
        </w:rPr>
        <w:t xml:space="preserve">՝ </w:t>
      </w:r>
      <w:r w:rsidR="000F209A">
        <w:rPr>
          <w:rFonts w:ascii="GHEA Grapalat" w:eastAsia="Times New Roman" w:hAnsi="GHEA Grapalat" w:cs="Sylfaen"/>
          <w:sz w:val="24"/>
          <w:szCs w:val="24"/>
          <w:lang w:val="hy-AM"/>
        </w:rPr>
        <w:t>մասնավորապես «</w:t>
      </w:r>
      <w:r w:rsidR="000F209A">
        <w:rPr>
          <w:rFonts w:ascii="GHEA Grapalat" w:hAnsi="GHEA Grapalat"/>
          <w:noProof/>
          <w:sz w:val="24"/>
          <w:szCs w:val="24"/>
          <w:lang w:val="hy-AM"/>
        </w:rPr>
        <w:t>Պ</w:t>
      </w:r>
      <w:r w:rsidR="000F209A" w:rsidRPr="007C300E">
        <w:rPr>
          <w:rFonts w:ascii="GHEA Grapalat" w:hAnsi="GHEA Grapalat"/>
          <w:noProof/>
          <w:sz w:val="24"/>
          <w:szCs w:val="24"/>
          <w:lang w:val="hy-AM"/>
        </w:rPr>
        <w:t>ետական գույքի կառավարման</w:t>
      </w:r>
      <w:r w:rsidR="000F209A">
        <w:rPr>
          <w:rFonts w:ascii="GHEA Grapalat" w:hAnsi="GHEA Grapalat"/>
          <w:noProof/>
          <w:sz w:val="24"/>
          <w:szCs w:val="24"/>
          <w:lang w:val="hy-AM"/>
        </w:rPr>
        <w:t xml:space="preserve"> մասին»</w:t>
      </w:r>
      <w:r w:rsidR="000F209A" w:rsidRPr="007C300E">
        <w:rPr>
          <w:rFonts w:ascii="GHEA Grapalat" w:hAnsi="GHEA Grapalat"/>
          <w:noProof/>
          <w:sz w:val="24"/>
          <w:szCs w:val="24"/>
          <w:lang w:val="hy-AM"/>
        </w:rPr>
        <w:t xml:space="preserve"> </w:t>
      </w:r>
      <w:r w:rsidR="005E172D" w:rsidRPr="00454D77">
        <w:rPr>
          <w:rFonts w:ascii="GHEA Grapalat" w:eastAsia="Times New Roman" w:hAnsi="GHEA Grapalat" w:cs="Sylfaen"/>
          <w:sz w:val="24"/>
          <w:szCs w:val="24"/>
          <w:lang w:val="hy-AM"/>
        </w:rPr>
        <w:t xml:space="preserve">օրենքի 6-րդ </w:t>
      </w:r>
      <w:r w:rsidR="00454D77">
        <w:rPr>
          <w:rFonts w:ascii="GHEA Grapalat" w:eastAsia="Times New Roman" w:hAnsi="GHEA Grapalat" w:cs="Sylfaen"/>
          <w:sz w:val="24"/>
          <w:szCs w:val="24"/>
          <w:lang w:val="hy-AM"/>
        </w:rPr>
        <w:t xml:space="preserve">և 7-րդ </w:t>
      </w:r>
      <w:r w:rsidR="005E172D" w:rsidRPr="00454D77">
        <w:rPr>
          <w:rFonts w:ascii="GHEA Grapalat" w:eastAsia="Times New Roman" w:hAnsi="GHEA Grapalat" w:cs="Sylfaen"/>
          <w:sz w:val="24"/>
          <w:szCs w:val="24"/>
          <w:lang w:val="hy-AM"/>
        </w:rPr>
        <w:t>հոդված</w:t>
      </w:r>
      <w:r w:rsidR="00454D77">
        <w:rPr>
          <w:rFonts w:ascii="GHEA Grapalat" w:eastAsia="Times New Roman" w:hAnsi="GHEA Grapalat" w:cs="Sylfaen"/>
          <w:sz w:val="24"/>
          <w:szCs w:val="24"/>
          <w:lang w:val="hy-AM"/>
        </w:rPr>
        <w:t>ներ</w:t>
      </w:r>
      <w:r w:rsidR="000F209A">
        <w:rPr>
          <w:rFonts w:ascii="GHEA Grapalat" w:eastAsia="Times New Roman" w:hAnsi="GHEA Grapalat" w:cs="Sylfaen"/>
          <w:sz w:val="24"/>
          <w:szCs w:val="24"/>
          <w:lang w:val="hy-AM"/>
        </w:rPr>
        <w:t>ում</w:t>
      </w:r>
      <w:r w:rsidR="00F9598B">
        <w:rPr>
          <w:rFonts w:ascii="GHEA Grapalat" w:eastAsia="Times New Roman" w:hAnsi="GHEA Grapalat" w:cs="Sylfaen"/>
          <w:sz w:val="24"/>
          <w:szCs w:val="24"/>
          <w:lang w:val="hy-AM"/>
        </w:rPr>
        <w:t xml:space="preserve"> կատարել համապատասխան փոփոխություն և լրացում</w:t>
      </w:r>
      <w:r w:rsidR="00D9402F">
        <w:rPr>
          <w:rFonts w:ascii="GHEA Grapalat" w:eastAsia="Times New Roman" w:hAnsi="GHEA Grapalat" w:cs="Sylfaen"/>
          <w:sz w:val="24"/>
          <w:szCs w:val="24"/>
          <w:lang w:val="hy-AM"/>
        </w:rPr>
        <w:t>ներ</w:t>
      </w:r>
      <w:r w:rsidR="000F209A">
        <w:rPr>
          <w:rFonts w:ascii="GHEA Grapalat" w:eastAsia="Times New Roman" w:hAnsi="GHEA Grapalat" w:cs="Sylfaen"/>
          <w:sz w:val="24"/>
          <w:szCs w:val="24"/>
          <w:lang w:val="hy-AM"/>
        </w:rPr>
        <w:t xml:space="preserve">, </w:t>
      </w:r>
      <w:r w:rsidR="005E172D" w:rsidRPr="00454D77">
        <w:rPr>
          <w:rFonts w:ascii="GHEA Grapalat" w:eastAsia="Times New Roman" w:hAnsi="GHEA Grapalat" w:cs="Sylfaen"/>
          <w:sz w:val="24"/>
          <w:szCs w:val="24"/>
          <w:lang w:val="hy-AM"/>
        </w:rPr>
        <w:t>որով կապահովի Սահմանադրության 6-րդ հոդվածի 2-րդ մասի պահանջները</w:t>
      </w:r>
      <w:r w:rsidR="005A4D26" w:rsidRPr="00454D77">
        <w:rPr>
          <w:rFonts w:ascii="GHEA Grapalat" w:eastAsia="Times New Roman" w:hAnsi="GHEA Grapalat" w:cs="Sylfaen"/>
          <w:sz w:val="24"/>
          <w:szCs w:val="24"/>
          <w:lang w:val="hy-AM"/>
        </w:rPr>
        <w:t>։</w:t>
      </w:r>
    </w:p>
    <w:p w:rsidR="005A4D26" w:rsidRPr="006708A4" w:rsidRDefault="005A4D26" w:rsidP="007C24ED">
      <w:pPr>
        <w:pStyle w:val="NormalWeb"/>
        <w:widowControl w:val="0"/>
        <w:spacing w:before="0" w:beforeAutospacing="0" w:after="0" w:afterAutospacing="0" w:line="360" w:lineRule="auto"/>
        <w:ind w:firstLine="720"/>
        <w:jc w:val="both"/>
        <w:rPr>
          <w:rFonts w:ascii="GHEA Grapalat" w:hAnsi="GHEA Grapalat"/>
          <w:b/>
          <w:lang w:val="hy-AM" w:eastAsia="en-GB"/>
        </w:rPr>
      </w:pPr>
      <w:r w:rsidRPr="006708A4">
        <w:rPr>
          <w:rFonts w:ascii="GHEA Grapalat" w:hAnsi="GHEA Grapalat"/>
          <w:b/>
          <w:lang w:val="hy-AM" w:eastAsia="en-GB"/>
        </w:rPr>
        <w:t xml:space="preserve">2. </w:t>
      </w:r>
      <w:r w:rsidR="005E172D" w:rsidRPr="006708A4">
        <w:rPr>
          <w:rFonts w:ascii="GHEA Grapalat" w:hAnsi="GHEA Grapalat"/>
          <w:b/>
          <w:lang w:val="hy-AM" w:eastAsia="en-GB"/>
        </w:rPr>
        <w:t>Ա</w:t>
      </w:r>
      <w:r w:rsidRPr="006708A4">
        <w:rPr>
          <w:rFonts w:ascii="GHEA Grapalat" w:hAnsi="GHEA Grapalat"/>
          <w:b/>
          <w:lang w:val="hy-AM" w:eastAsia="en-GB"/>
        </w:rPr>
        <w:t>կնկալվող արդյունքը</w:t>
      </w:r>
    </w:p>
    <w:p w:rsidR="005A4D26" w:rsidRPr="006708A4" w:rsidRDefault="005A4D26" w:rsidP="006708A4">
      <w:pPr>
        <w:tabs>
          <w:tab w:val="left" w:pos="858"/>
          <w:tab w:val="left" w:pos="1080"/>
        </w:tabs>
        <w:spacing w:after="0" w:line="360" w:lineRule="auto"/>
        <w:ind w:firstLine="720"/>
        <w:jc w:val="both"/>
        <w:rPr>
          <w:rFonts w:ascii="GHEA Grapalat" w:eastAsia="Times New Roman" w:hAnsi="GHEA Grapalat" w:cs="Times New Roman"/>
          <w:sz w:val="24"/>
          <w:szCs w:val="24"/>
          <w:lang w:val="hy-AM"/>
        </w:rPr>
      </w:pPr>
      <w:r w:rsidRPr="006708A4">
        <w:rPr>
          <w:rFonts w:ascii="GHEA Grapalat" w:eastAsia="Times New Roman" w:hAnsi="GHEA Grapalat" w:cs="Times New Roman"/>
          <w:sz w:val="24"/>
          <w:szCs w:val="24"/>
          <w:lang w:val="hy-AM"/>
        </w:rPr>
        <w:t xml:space="preserve">Նախագծի ընդունման արդյունքում </w:t>
      </w:r>
      <w:r w:rsidR="00617B04">
        <w:rPr>
          <w:rFonts w:ascii="GHEA Grapalat" w:eastAsia="Times New Roman" w:hAnsi="GHEA Grapalat" w:cs="Times New Roman"/>
          <w:sz w:val="24"/>
          <w:szCs w:val="24"/>
          <w:lang w:val="hy-AM"/>
        </w:rPr>
        <w:t xml:space="preserve">կբացառվի համապատասխան </w:t>
      </w:r>
      <w:r w:rsidR="00617B04" w:rsidRPr="00617B04">
        <w:rPr>
          <w:rFonts w:ascii="GHEA Grapalat" w:eastAsia="Times New Roman" w:hAnsi="GHEA Grapalat" w:cs="Times New Roman"/>
          <w:sz w:val="24"/>
          <w:szCs w:val="24"/>
          <w:lang w:val="hy-AM"/>
        </w:rPr>
        <w:t xml:space="preserve">լիազորող նորմ չունեցող Կառավարության և </w:t>
      </w:r>
      <w:r w:rsidR="00D9402F">
        <w:rPr>
          <w:rFonts w:ascii="GHEA Grapalat" w:eastAsia="Times New Roman" w:hAnsi="GHEA Grapalat" w:cs="Times New Roman"/>
          <w:sz w:val="24"/>
          <w:szCs w:val="24"/>
          <w:lang w:val="hy-AM"/>
        </w:rPr>
        <w:t>Վ</w:t>
      </w:r>
      <w:r w:rsidR="00617B04" w:rsidRPr="00617B04">
        <w:rPr>
          <w:rFonts w:ascii="GHEA Grapalat" w:eastAsia="Times New Roman" w:hAnsi="GHEA Grapalat" w:cs="Times New Roman"/>
          <w:sz w:val="24"/>
          <w:szCs w:val="24"/>
          <w:lang w:val="hy-AM"/>
        </w:rPr>
        <w:t xml:space="preserve">արչապետի որոշումների </w:t>
      </w:r>
      <w:r w:rsidR="00617B04">
        <w:rPr>
          <w:rFonts w:ascii="GHEA Grapalat" w:eastAsia="Times New Roman" w:hAnsi="GHEA Grapalat" w:cs="Times New Roman"/>
          <w:sz w:val="24"/>
          <w:szCs w:val="24"/>
          <w:lang w:val="hy-AM"/>
        </w:rPr>
        <w:t>կիրառությունը</w:t>
      </w:r>
      <w:r w:rsidRPr="006708A4">
        <w:rPr>
          <w:rFonts w:ascii="GHEA Grapalat" w:eastAsia="Times New Roman" w:hAnsi="GHEA Grapalat" w:cs="Times New Roman"/>
          <w:sz w:val="24"/>
          <w:szCs w:val="24"/>
          <w:lang w:val="hy-AM"/>
        </w:rPr>
        <w:t>։</w:t>
      </w:r>
    </w:p>
    <w:p w:rsidR="005A4D26" w:rsidRPr="006708A4" w:rsidRDefault="005A4D26" w:rsidP="006708A4">
      <w:pPr>
        <w:spacing w:after="0" w:line="360" w:lineRule="auto"/>
        <w:ind w:firstLine="720"/>
        <w:jc w:val="both"/>
        <w:rPr>
          <w:rFonts w:ascii="GHEA Grapalat" w:hAnsi="GHEA Grapalat"/>
          <w:b/>
          <w:sz w:val="24"/>
          <w:szCs w:val="24"/>
          <w:lang w:val="af-ZA"/>
        </w:rPr>
      </w:pPr>
      <w:r w:rsidRPr="006708A4">
        <w:rPr>
          <w:rFonts w:ascii="GHEA Grapalat" w:hAnsi="GHEA Grapalat"/>
          <w:b/>
          <w:sz w:val="24"/>
          <w:szCs w:val="24"/>
          <w:lang w:val="hy-AM"/>
        </w:rPr>
        <w:t>3.</w:t>
      </w:r>
      <w:r w:rsidRPr="006708A4">
        <w:rPr>
          <w:rFonts w:ascii="GHEA Grapalat" w:hAnsi="GHEA Grapalat"/>
          <w:b/>
          <w:sz w:val="24"/>
          <w:szCs w:val="24"/>
          <w:lang w:val="af-ZA"/>
        </w:rPr>
        <w:t xml:space="preserve"> </w:t>
      </w:r>
      <w:r w:rsidRPr="006708A4">
        <w:rPr>
          <w:rFonts w:ascii="GHEA Grapalat" w:hAnsi="GHEA Grapalat"/>
          <w:b/>
          <w:sz w:val="24"/>
          <w:szCs w:val="24"/>
          <w:lang w:val="hy-AM"/>
        </w:rPr>
        <w:t>Նախագծի</w:t>
      </w:r>
      <w:r w:rsidRPr="006708A4">
        <w:rPr>
          <w:rFonts w:ascii="GHEA Grapalat" w:hAnsi="GHEA Grapalat"/>
          <w:b/>
          <w:sz w:val="24"/>
          <w:szCs w:val="24"/>
          <w:lang w:val="af-ZA"/>
        </w:rPr>
        <w:t xml:space="preserve"> </w:t>
      </w:r>
      <w:r w:rsidRPr="006708A4">
        <w:rPr>
          <w:rFonts w:ascii="GHEA Grapalat" w:hAnsi="GHEA Grapalat"/>
          <w:b/>
          <w:sz w:val="24"/>
          <w:szCs w:val="24"/>
          <w:lang w:val="hy-AM"/>
        </w:rPr>
        <w:t>մշակման</w:t>
      </w:r>
      <w:r w:rsidRPr="006708A4">
        <w:rPr>
          <w:rFonts w:ascii="GHEA Grapalat" w:hAnsi="GHEA Grapalat"/>
          <w:b/>
          <w:sz w:val="24"/>
          <w:szCs w:val="24"/>
          <w:lang w:val="af-ZA"/>
        </w:rPr>
        <w:t xml:space="preserve"> </w:t>
      </w:r>
      <w:r w:rsidRPr="006708A4">
        <w:rPr>
          <w:rFonts w:ascii="GHEA Grapalat" w:hAnsi="GHEA Grapalat"/>
          <w:b/>
          <w:sz w:val="24"/>
          <w:szCs w:val="24"/>
          <w:lang w:val="hy-AM"/>
        </w:rPr>
        <w:t>գործընթացում</w:t>
      </w:r>
      <w:r w:rsidRPr="006708A4">
        <w:rPr>
          <w:rFonts w:ascii="GHEA Grapalat" w:hAnsi="GHEA Grapalat"/>
          <w:b/>
          <w:sz w:val="24"/>
          <w:szCs w:val="24"/>
          <w:lang w:val="af-ZA"/>
        </w:rPr>
        <w:t xml:space="preserve"> </w:t>
      </w:r>
      <w:r w:rsidRPr="006708A4">
        <w:rPr>
          <w:rFonts w:ascii="GHEA Grapalat" w:hAnsi="GHEA Grapalat"/>
          <w:b/>
          <w:sz w:val="24"/>
          <w:szCs w:val="24"/>
          <w:lang w:val="hy-AM"/>
        </w:rPr>
        <w:t>ներգրավված</w:t>
      </w:r>
      <w:r w:rsidRPr="006708A4">
        <w:rPr>
          <w:rFonts w:ascii="GHEA Grapalat" w:hAnsi="GHEA Grapalat"/>
          <w:b/>
          <w:sz w:val="24"/>
          <w:szCs w:val="24"/>
          <w:lang w:val="af-ZA"/>
        </w:rPr>
        <w:t xml:space="preserve"> </w:t>
      </w:r>
      <w:r w:rsidRPr="006708A4">
        <w:rPr>
          <w:rFonts w:ascii="GHEA Grapalat" w:hAnsi="GHEA Grapalat"/>
          <w:b/>
          <w:sz w:val="24"/>
          <w:szCs w:val="24"/>
          <w:lang w:val="hy-AM"/>
        </w:rPr>
        <w:t>ինստիտուտները</w:t>
      </w:r>
      <w:r w:rsidRPr="006708A4">
        <w:rPr>
          <w:rFonts w:ascii="GHEA Grapalat" w:hAnsi="GHEA Grapalat"/>
          <w:b/>
          <w:sz w:val="24"/>
          <w:szCs w:val="24"/>
          <w:lang w:val="af-ZA"/>
        </w:rPr>
        <w:t xml:space="preserve"> </w:t>
      </w:r>
      <w:r w:rsidRPr="006708A4">
        <w:rPr>
          <w:rFonts w:ascii="GHEA Grapalat" w:hAnsi="GHEA Grapalat"/>
          <w:b/>
          <w:sz w:val="24"/>
          <w:szCs w:val="24"/>
          <w:lang w:val="hy-AM"/>
        </w:rPr>
        <w:t>և</w:t>
      </w:r>
      <w:r w:rsidRPr="006708A4">
        <w:rPr>
          <w:rFonts w:ascii="GHEA Grapalat" w:hAnsi="GHEA Grapalat"/>
          <w:b/>
          <w:sz w:val="24"/>
          <w:szCs w:val="24"/>
          <w:lang w:val="af-ZA"/>
        </w:rPr>
        <w:t xml:space="preserve"> </w:t>
      </w:r>
      <w:r w:rsidRPr="006708A4">
        <w:rPr>
          <w:rFonts w:ascii="GHEA Grapalat" w:hAnsi="GHEA Grapalat"/>
          <w:b/>
          <w:sz w:val="24"/>
          <w:szCs w:val="24"/>
          <w:lang w:val="hy-AM"/>
        </w:rPr>
        <w:t>անձինք</w:t>
      </w:r>
    </w:p>
    <w:p w:rsidR="005A4D26" w:rsidRPr="006708A4" w:rsidRDefault="005A4D26" w:rsidP="006708A4">
      <w:pPr>
        <w:spacing w:after="0" w:line="360" w:lineRule="auto"/>
        <w:ind w:firstLine="720"/>
        <w:jc w:val="both"/>
        <w:rPr>
          <w:rFonts w:ascii="GHEA Grapalat" w:hAnsi="GHEA Grapalat"/>
          <w:sz w:val="24"/>
          <w:szCs w:val="24"/>
          <w:lang w:val="hy-AM"/>
        </w:rPr>
      </w:pPr>
      <w:r w:rsidRPr="006708A4">
        <w:rPr>
          <w:rFonts w:ascii="GHEA Grapalat" w:hAnsi="GHEA Grapalat"/>
          <w:sz w:val="24"/>
          <w:szCs w:val="24"/>
          <w:lang w:val="hy-AM"/>
        </w:rPr>
        <w:t>Նախագիծը</w:t>
      </w:r>
      <w:r w:rsidRPr="006708A4">
        <w:rPr>
          <w:rFonts w:ascii="GHEA Grapalat" w:hAnsi="GHEA Grapalat"/>
          <w:sz w:val="24"/>
          <w:szCs w:val="24"/>
          <w:lang w:val="af-ZA"/>
        </w:rPr>
        <w:t xml:space="preserve"> </w:t>
      </w:r>
      <w:r w:rsidRPr="006708A4">
        <w:rPr>
          <w:rFonts w:ascii="GHEA Grapalat" w:hAnsi="GHEA Grapalat"/>
          <w:sz w:val="24"/>
          <w:szCs w:val="24"/>
          <w:lang w:val="hy-AM"/>
        </w:rPr>
        <w:t>մշակվել</w:t>
      </w:r>
      <w:r w:rsidRPr="006708A4">
        <w:rPr>
          <w:rFonts w:ascii="GHEA Grapalat" w:hAnsi="GHEA Grapalat"/>
          <w:sz w:val="24"/>
          <w:szCs w:val="24"/>
          <w:lang w:val="af-ZA"/>
        </w:rPr>
        <w:t xml:space="preserve"> </w:t>
      </w:r>
      <w:r w:rsidRPr="006708A4">
        <w:rPr>
          <w:rFonts w:ascii="GHEA Grapalat" w:hAnsi="GHEA Grapalat"/>
          <w:sz w:val="24"/>
          <w:szCs w:val="24"/>
          <w:lang w:val="hy-AM"/>
        </w:rPr>
        <w:t>է</w:t>
      </w:r>
      <w:r w:rsidRPr="006708A4">
        <w:rPr>
          <w:rFonts w:ascii="GHEA Grapalat" w:hAnsi="GHEA Grapalat"/>
          <w:sz w:val="24"/>
          <w:szCs w:val="24"/>
          <w:lang w:val="af-ZA"/>
        </w:rPr>
        <w:t xml:space="preserve"> </w:t>
      </w:r>
      <w:r w:rsidRPr="006708A4">
        <w:rPr>
          <w:rFonts w:ascii="GHEA Grapalat" w:eastAsia="Calibri" w:hAnsi="GHEA Grapalat" w:cs="Arial"/>
          <w:bCs/>
          <w:kern w:val="16"/>
          <w:sz w:val="24"/>
          <w:szCs w:val="24"/>
          <w:lang w:val="hy-AM"/>
        </w:rPr>
        <w:t xml:space="preserve">ՀՀ տարածքային կառավարման և ենթակառուցվածքների նախարարության </w:t>
      </w:r>
      <w:r w:rsidR="00617B04">
        <w:rPr>
          <w:rFonts w:ascii="GHEA Grapalat" w:eastAsia="Calibri" w:hAnsi="GHEA Grapalat" w:cs="Arial"/>
          <w:bCs/>
          <w:kern w:val="16"/>
          <w:sz w:val="24"/>
          <w:szCs w:val="24"/>
          <w:lang w:val="hy-AM"/>
        </w:rPr>
        <w:t>պ</w:t>
      </w:r>
      <w:r w:rsidRPr="006708A4">
        <w:rPr>
          <w:rFonts w:ascii="GHEA Grapalat" w:eastAsia="Calibri" w:hAnsi="GHEA Grapalat" w:cs="Arial"/>
          <w:bCs/>
          <w:kern w:val="16"/>
          <w:sz w:val="24"/>
          <w:szCs w:val="24"/>
          <w:lang w:val="af-ZA"/>
        </w:rPr>
        <w:t xml:space="preserve">ետական գույքի կառավարման </w:t>
      </w:r>
      <w:r w:rsidRPr="006708A4">
        <w:rPr>
          <w:rFonts w:ascii="GHEA Grapalat" w:eastAsia="Calibri" w:hAnsi="GHEA Grapalat" w:cs="Arial"/>
          <w:bCs/>
          <w:kern w:val="16"/>
          <w:sz w:val="24"/>
          <w:szCs w:val="24"/>
          <w:lang w:val="hy-AM"/>
        </w:rPr>
        <w:t>կոմիտեի</w:t>
      </w:r>
      <w:r w:rsidRPr="006708A4">
        <w:rPr>
          <w:rFonts w:ascii="GHEA Grapalat" w:hAnsi="GHEA Grapalat"/>
          <w:sz w:val="24"/>
          <w:szCs w:val="24"/>
          <w:lang w:val="af-ZA"/>
        </w:rPr>
        <w:t xml:space="preserve"> կողմից: </w:t>
      </w:r>
    </w:p>
    <w:p w:rsidR="005E172D" w:rsidRPr="006708A4" w:rsidRDefault="006708A4" w:rsidP="006708A4">
      <w:pPr>
        <w:spacing w:after="0" w:line="360" w:lineRule="auto"/>
        <w:ind w:firstLine="720"/>
        <w:jc w:val="both"/>
        <w:rPr>
          <w:rFonts w:ascii="GHEA Grapalat" w:hAnsi="GHEA Grapalat"/>
          <w:b/>
          <w:sz w:val="24"/>
          <w:szCs w:val="24"/>
          <w:lang w:val="hy-AM"/>
        </w:rPr>
      </w:pPr>
      <w:r w:rsidRPr="006708A4">
        <w:rPr>
          <w:rFonts w:ascii="GHEA Grapalat" w:hAnsi="GHEA Grapalat" w:cs="Sylfaen"/>
          <w:b/>
          <w:sz w:val="24"/>
          <w:szCs w:val="24"/>
          <w:lang w:val="hy-AM"/>
        </w:rPr>
        <w:t xml:space="preserve">4. </w:t>
      </w:r>
      <w:r w:rsidR="005E172D" w:rsidRPr="006708A4">
        <w:rPr>
          <w:rFonts w:ascii="GHEA Grapalat" w:hAnsi="GHEA Grapalat" w:cs="Sylfaen"/>
          <w:b/>
          <w:sz w:val="24"/>
          <w:szCs w:val="24"/>
          <w:lang w:val="hy-AM"/>
        </w:rPr>
        <w:t>Լրացուցիչ</w:t>
      </w:r>
      <w:r w:rsidR="005E172D" w:rsidRPr="006708A4">
        <w:rPr>
          <w:rFonts w:ascii="GHEA Grapalat" w:hAnsi="GHEA Grapalat"/>
          <w:b/>
          <w:sz w:val="24"/>
          <w:szCs w:val="24"/>
          <w:lang w:val="hy-AM"/>
        </w:rPr>
        <w:t xml:space="preserve"> </w:t>
      </w:r>
      <w:r w:rsidR="005E172D" w:rsidRPr="006708A4">
        <w:rPr>
          <w:rFonts w:ascii="GHEA Grapalat" w:hAnsi="GHEA Grapalat" w:cs="Sylfaen"/>
          <w:b/>
          <w:sz w:val="24"/>
          <w:szCs w:val="24"/>
          <w:lang w:val="hy-AM"/>
        </w:rPr>
        <w:t>ֆինանսական</w:t>
      </w:r>
      <w:r w:rsidR="005E172D" w:rsidRPr="006708A4">
        <w:rPr>
          <w:rFonts w:ascii="GHEA Grapalat" w:hAnsi="GHEA Grapalat"/>
          <w:b/>
          <w:sz w:val="24"/>
          <w:szCs w:val="24"/>
          <w:lang w:val="hy-AM"/>
        </w:rPr>
        <w:t xml:space="preserve"> </w:t>
      </w:r>
      <w:r w:rsidR="005E172D" w:rsidRPr="006708A4">
        <w:rPr>
          <w:rFonts w:ascii="GHEA Grapalat" w:hAnsi="GHEA Grapalat" w:cs="Sylfaen"/>
          <w:b/>
          <w:sz w:val="24"/>
          <w:szCs w:val="24"/>
          <w:lang w:val="hy-AM"/>
        </w:rPr>
        <w:t>միջոցների</w:t>
      </w:r>
      <w:r w:rsidR="005E172D" w:rsidRPr="006708A4">
        <w:rPr>
          <w:rFonts w:ascii="GHEA Grapalat" w:hAnsi="GHEA Grapalat"/>
          <w:b/>
          <w:sz w:val="24"/>
          <w:szCs w:val="24"/>
          <w:lang w:val="hy-AM"/>
        </w:rPr>
        <w:t xml:space="preserve"> </w:t>
      </w:r>
      <w:r w:rsidR="005E172D" w:rsidRPr="006708A4">
        <w:rPr>
          <w:rFonts w:ascii="GHEA Grapalat" w:hAnsi="GHEA Grapalat" w:cs="Sylfaen"/>
          <w:b/>
          <w:sz w:val="24"/>
          <w:szCs w:val="24"/>
          <w:lang w:val="hy-AM"/>
        </w:rPr>
        <w:t>անհրաժեշտությունը</w:t>
      </w:r>
      <w:r w:rsidR="005E172D" w:rsidRPr="006708A4">
        <w:rPr>
          <w:rFonts w:ascii="GHEA Grapalat" w:hAnsi="GHEA Grapalat"/>
          <w:b/>
          <w:sz w:val="24"/>
          <w:szCs w:val="24"/>
          <w:lang w:val="hy-AM"/>
        </w:rPr>
        <w:t xml:space="preserve"> </w:t>
      </w:r>
      <w:r w:rsidR="005E172D" w:rsidRPr="006708A4">
        <w:rPr>
          <w:rFonts w:ascii="GHEA Grapalat" w:hAnsi="GHEA Grapalat" w:cs="Sylfaen"/>
          <w:b/>
          <w:sz w:val="24"/>
          <w:szCs w:val="24"/>
          <w:lang w:val="hy-AM"/>
        </w:rPr>
        <w:t>և</w:t>
      </w:r>
      <w:r w:rsidR="005E172D" w:rsidRPr="006708A4">
        <w:rPr>
          <w:rFonts w:ascii="GHEA Grapalat" w:hAnsi="GHEA Grapalat"/>
          <w:b/>
          <w:sz w:val="24"/>
          <w:szCs w:val="24"/>
          <w:lang w:val="hy-AM"/>
        </w:rPr>
        <w:t xml:space="preserve"> </w:t>
      </w:r>
      <w:r w:rsidR="005E172D" w:rsidRPr="006708A4">
        <w:rPr>
          <w:rFonts w:ascii="GHEA Grapalat" w:hAnsi="GHEA Grapalat" w:cs="Sylfaen"/>
          <w:b/>
          <w:sz w:val="24"/>
          <w:szCs w:val="24"/>
          <w:lang w:val="hy-AM"/>
        </w:rPr>
        <w:t>պետական</w:t>
      </w:r>
      <w:r w:rsidR="005E172D" w:rsidRPr="006708A4">
        <w:rPr>
          <w:rFonts w:ascii="GHEA Grapalat" w:hAnsi="GHEA Grapalat"/>
          <w:b/>
          <w:sz w:val="24"/>
          <w:szCs w:val="24"/>
          <w:lang w:val="hy-AM"/>
        </w:rPr>
        <w:t xml:space="preserve"> </w:t>
      </w:r>
      <w:r w:rsidR="005E172D" w:rsidRPr="006708A4">
        <w:rPr>
          <w:rFonts w:ascii="GHEA Grapalat" w:hAnsi="GHEA Grapalat" w:cs="Sylfaen"/>
          <w:b/>
          <w:sz w:val="24"/>
          <w:szCs w:val="24"/>
          <w:lang w:val="hy-AM"/>
        </w:rPr>
        <w:t>բյուջեի</w:t>
      </w:r>
      <w:r w:rsidRPr="006708A4">
        <w:rPr>
          <w:rFonts w:ascii="GHEA Grapalat" w:hAnsi="GHEA Grapalat"/>
          <w:b/>
          <w:sz w:val="24"/>
          <w:szCs w:val="24"/>
          <w:lang w:val="af-ZA"/>
        </w:rPr>
        <w:t xml:space="preserve"> </w:t>
      </w:r>
      <w:r w:rsidR="005E172D" w:rsidRPr="006708A4">
        <w:rPr>
          <w:rFonts w:ascii="GHEA Grapalat" w:hAnsi="GHEA Grapalat" w:cs="Sylfaen"/>
          <w:b/>
          <w:sz w:val="24"/>
          <w:szCs w:val="24"/>
          <w:lang w:val="hy-AM"/>
        </w:rPr>
        <w:t>եկամուտներում</w:t>
      </w:r>
      <w:r w:rsidR="005E172D" w:rsidRPr="006708A4">
        <w:rPr>
          <w:rFonts w:ascii="GHEA Grapalat" w:hAnsi="GHEA Grapalat"/>
          <w:b/>
          <w:sz w:val="24"/>
          <w:szCs w:val="24"/>
          <w:lang w:val="hy-AM"/>
        </w:rPr>
        <w:t xml:space="preserve"> </w:t>
      </w:r>
      <w:r w:rsidR="005E172D" w:rsidRPr="006708A4">
        <w:rPr>
          <w:rFonts w:ascii="GHEA Grapalat" w:hAnsi="GHEA Grapalat" w:cs="Sylfaen"/>
          <w:b/>
          <w:sz w:val="24"/>
          <w:szCs w:val="24"/>
          <w:lang w:val="hy-AM"/>
        </w:rPr>
        <w:t>և</w:t>
      </w:r>
      <w:r w:rsidR="005E172D" w:rsidRPr="006708A4">
        <w:rPr>
          <w:rFonts w:ascii="GHEA Grapalat" w:hAnsi="GHEA Grapalat"/>
          <w:b/>
          <w:sz w:val="24"/>
          <w:szCs w:val="24"/>
          <w:lang w:val="hy-AM"/>
        </w:rPr>
        <w:t xml:space="preserve"> </w:t>
      </w:r>
      <w:r w:rsidR="005E172D" w:rsidRPr="006708A4">
        <w:rPr>
          <w:rFonts w:ascii="GHEA Grapalat" w:hAnsi="GHEA Grapalat" w:cs="Sylfaen"/>
          <w:b/>
          <w:sz w:val="24"/>
          <w:szCs w:val="24"/>
          <w:lang w:val="hy-AM"/>
        </w:rPr>
        <w:t>ծախսերում</w:t>
      </w:r>
      <w:r w:rsidR="005E172D" w:rsidRPr="006708A4">
        <w:rPr>
          <w:rFonts w:ascii="GHEA Grapalat" w:hAnsi="GHEA Grapalat"/>
          <w:b/>
          <w:sz w:val="24"/>
          <w:szCs w:val="24"/>
          <w:lang w:val="hy-AM"/>
        </w:rPr>
        <w:t xml:space="preserve"> </w:t>
      </w:r>
      <w:r w:rsidR="005E172D" w:rsidRPr="006708A4">
        <w:rPr>
          <w:rFonts w:ascii="GHEA Grapalat" w:hAnsi="GHEA Grapalat" w:cs="Sylfaen"/>
          <w:b/>
          <w:sz w:val="24"/>
          <w:szCs w:val="24"/>
          <w:lang w:val="hy-AM"/>
        </w:rPr>
        <w:t>սպասվելիք</w:t>
      </w:r>
      <w:r w:rsidR="005E172D" w:rsidRPr="006708A4">
        <w:rPr>
          <w:rFonts w:ascii="GHEA Grapalat" w:hAnsi="GHEA Grapalat"/>
          <w:b/>
          <w:sz w:val="24"/>
          <w:szCs w:val="24"/>
          <w:lang w:val="hy-AM"/>
        </w:rPr>
        <w:t xml:space="preserve"> </w:t>
      </w:r>
      <w:r w:rsidR="005E172D" w:rsidRPr="006708A4">
        <w:rPr>
          <w:rFonts w:ascii="GHEA Grapalat" w:hAnsi="GHEA Grapalat" w:cs="Sylfaen"/>
          <w:b/>
          <w:sz w:val="24"/>
          <w:szCs w:val="24"/>
          <w:lang w:val="hy-AM"/>
        </w:rPr>
        <w:t>փոփոխությունները</w:t>
      </w:r>
      <w:r w:rsidR="005E172D" w:rsidRPr="006708A4">
        <w:rPr>
          <w:rFonts w:ascii="GHEA Grapalat" w:hAnsi="GHEA Grapalat" w:cs="Arial"/>
          <w:b/>
          <w:sz w:val="24"/>
          <w:szCs w:val="24"/>
          <w:lang w:val="hy-AM"/>
        </w:rPr>
        <w:t>.</w:t>
      </w:r>
    </w:p>
    <w:p w:rsidR="005E172D" w:rsidRPr="00E428C1" w:rsidRDefault="005E172D" w:rsidP="006708A4">
      <w:pPr>
        <w:tabs>
          <w:tab w:val="left" w:pos="0"/>
        </w:tabs>
        <w:spacing w:after="0" w:line="360" w:lineRule="auto"/>
        <w:ind w:firstLine="720"/>
        <w:jc w:val="both"/>
        <w:rPr>
          <w:rFonts w:ascii="GHEA Grapalat" w:hAnsi="GHEA Grapalat"/>
          <w:sz w:val="24"/>
          <w:szCs w:val="24"/>
          <w:lang w:val="hy-AM"/>
        </w:rPr>
      </w:pPr>
      <w:r w:rsidRPr="006708A4">
        <w:rPr>
          <w:rFonts w:ascii="GHEA Grapalat" w:hAnsi="GHEA Grapalat" w:cs="Sylfaen"/>
          <w:sz w:val="24"/>
          <w:szCs w:val="24"/>
          <w:lang w:val="hy-AM"/>
        </w:rPr>
        <w:t>Նախագծի</w:t>
      </w:r>
      <w:r w:rsidRPr="006708A4">
        <w:rPr>
          <w:rFonts w:ascii="GHEA Grapalat" w:hAnsi="GHEA Grapalat"/>
          <w:sz w:val="24"/>
          <w:szCs w:val="24"/>
          <w:lang w:val="hy-AM"/>
        </w:rPr>
        <w:t xml:space="preserve"> </w:t>
      </w:r>
      <w:r w:rsidRPr="006708A4">
        <w:rPr>
          <w:rFonts w:ascii="GHEA Grapalat" w:hAnsi="GHEA Grapalat" w:cs="Sylfaen"/>
          <w:sz w:val="24"/>
          <w:szCs w:val="24"/>
          <w:lang w:val="hy-AM"/>
        </w:rPr>
        <w:t>ընդունման</w:t>
      </w:r>
      <w:r w:rsidRPr="006708A4">
        <w:rPr>
          <w:rFonts w:ascii="GHEA Grapalat" w:hAnsi="GHEA Grapalat"/>
          <w:sz w:val="24"/>
          <w:szCs w:val="24"/>
          <w:lang w:val="hy-AM"/>
        </w:rPr>
        <w:t xml:space="preserve"> </w:t>
      </w:r>
      <w:r w:rsidRPr="006708A4">
        <w:rPr>
          <w:rFonts w:ascii="GHEA Grapalat" w:hAnsi="GHEA Grapalat" w:cs="Sylfaen"/>
          <w:sz w:val="24"/>
          <w:szCs w:val="24"/>
          <w:lang w:val="hy-AM"/>
        </w:rPr>
        <w:t>կապակցությամբ</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լրացուցիչ</w:t>
      </w:r>
      <w:r w:rsidRPr="00E428C1">
        <w:rPr>
          <w:rFonts w:ascii="GHEA Grapalat" w:hAnsi="GHEA Grapalat"/>
          <w:sz w:val="24"/>
          <w:szCs w:val="24"/>
          <w:lang w:val="hy-AM"/>
        </w:rPr>
        <w:t xml:space="preserve"> </w:t>
      </w:r>
      <w:r w:rsidRPr="00E428C1">
        <w:rPr>
          <w:rFonts w:ascii="GHEA Grapalat" w:hAnsi="GHEA Grapalat" w:cs="Sylfaen"/>
          <w:sz w:val="24"/>
          <w:szCs w:val="24"/>
          <w:lang w:val="hy-AM"/>
        </w:rPr>
        <w:t>ֆինանսական</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միջոցների</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անհրաժեշտությունը</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բացակայում</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է</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ՀՀ</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պետական</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կամ</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տեղական</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ինքնակառավարման</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մարմնի</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բյուջեի</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ծախսերի</w:t>
      </w:r>
      <w:r w:rsidRPr="00E428C1">
        <w:rPr>
          <w:rFonts w:ascii="GHEA Grapalat" w:hAnsi="GHEA Grapalat"/>
          <w:sz w:val="24"/>
          <w:szCs w:val="24"/>
          <w:lang w:val="hy-AM"/>
        </w:rPr>
        <w:t xml:space="preserve"> </w:t>
      </w:r>
      <w:r w:rsidRPr="00E428C1">
        <w:rPr>
          <w:rFonts w:ascii="GHEA Grapalat" w:hAnsi="GHEA Grapalat" w:cs="Sylfaen"/>
          <w:sz w:val="24"/>
          <w:szCs w:val="24"/>
          <w:lang w:val="hy-AM"/>
        </w:rPr>
        <w:t>և</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եկամուտների</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ավելացում</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կամ</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նվազեցում</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չի</w:t>
      </w:r>
      <w:r w:rsidRPr="00E428C1">
        <w:rPr>
          <w:rFonts w:ascii="GHEA Grapalat" w:hAnsi="GHEA Grapalat"/>
          <w:sz w:val="24"/>
          <w:szCs w:val="24"/>
          <w:lang w:val="hy-AM"/>
        </w:rPr>
        <w:t xml:space="preserve"> </w:t>
      </w:r>
      <w:r w:rsidRPr="00E428C1">
        <w:rPr>
          <w:rFonts w:ascii="GHEA Grapalat" w:hAnsi="GHEA Grapalat" w:cs="Sylfaen"/>
          <w:sz w:val="24"/>
          <w:szCs w:val="24"/>
          <w:lang w:val="hy-AM"/>
        </w:rPr>
        <w:t>նախատեսվում</w:t>
      </w:r>
      <w:r w:rsidRPr="00E428C1">
        <w:rPr>
          <w:rFonts w:ascii="GHEA Grapalat" w:hAnsi="GHEA Grapalat"/>
          <w:sz w:val="24"/>
          <w:szCs w:val="24"/>
          <w:lang w:val="hy-AM"/>
        </w:rPr>
        <w:t>:</w:t>
      </w:r>
    </w:p>
    <w:p w:rsidR="005E172D" w:rsidRPr="006708A4" w:rsidRDefault="006708A4" w:rsidP="006708A4">
      <w:pPr>
        <w:tabs>
          <w:tab w:val="left" w:pos="851"/>
        </w:tabs>
        <w:spacing w:after="0" w:line="360" w:lineRule="auto"/>
        <w:jc w:val="both"/>
        <w:rPr>
          <w:rFonts w:ascii="GHEA Grapalat" w:hAnsi="GHEA Grapalat"/>
          <w:b/>
          <w:sz w:val="24"/>
          <w:szCs w:val="24"/>
          <w:lang w:val="hy-AM"/>
        </w:rPr>
      </w:pPr>
      <w:r>
        <w:rPr>
          <w:rFonts w:ascii="GHEA Grapalat" w:hAnsi="GHEA Grapalat"/>
          <w:b/>
          <w:shd w:val="clear" w:color="auto" w:fill="FFFFFF"/>
          <w:lang w:val="hy-AM"/>
        </w:rPr>
        <w:tab/>
        <w:t>5</w:t>
      </w:r>
      <w:r w:rsidRPr="006708A4">
        <w:rPr>
          <w:rFonts w:ascii="GHEA Grapalat" w:hAnsi="GHEA Grapalat"/>
          <w:b/>
          <w:sz w:val="24"/>
          <w:szCs w:val="24"/>
          <w:shd w:val="clear" w:color="auto" w:fill="FFFFFF"/>
          <w:lang w:val="hy-AM"/>
        </w:rPr>
        <w:t xml:space="preserve">. </w:t>
      </w:r>
      <w:r w:rsidR="005E172D" w:rsidRPr="006708A4">
        <w:rPr>
          <w:rFonts w:ascii="GHEA Grapalat" w:hAnsi="GHEA Grapalat"/>
          <w:b/>
          <w:sz w:val="24"/>
          <w:szCs w:val="24"/>
          <w:shd w:val="clear" w:color="auto" w:fill="FFFFFF"/>
          <w:lang w:val="hy-AM"/>
        </w:rPr>
        <w:t>«</w:t>
      </w:r>
      <w:r w:rsidR="005E172D" w:rsidRPr="006708A4">
        <w:rPr>
          <w:rFonts w:ascii="GHEA Grapalat" w:hAnsi="GHEA Grapalat" w:cs="Sylfaen"/>
          <w:b/>
          <w:sz w:val="24"/>
          <w:szCs w:val="24"/>
          <w:shd w:val="clear" w:color="auto" w:fill="FFFFFF"/>
          <w:lang w:val="hy-AM"/>
        </w:rPr>
        <w:t>Կապը</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ռազմավարական</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փաստաթղթերի</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հետ</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Հայաստանի</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վերափոխման</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ռազմավարություն</w:t>
      </w:r>
      <w:r w:rsidR="005E172D" w:rsidRPr="006708A4">
        <w:rPr>
          <w:rFonts w:ascii="GHEA Grapalat" w:hAnsi="GHEA Grapalat"/>
          <w:b/>
          <w:sz w:val="24"/>
          <w:szCs w:val="24"/>
          <w:shd w:val="clear" w:color="auto" w:fill="FFFFFF"/>
          <w:lang w:val="hy-AM"/>
        </w:rPr>
        <w:t xml:space="preserve"> 2050, </w:t>
      </w:r>
      <w:r w:rsidR="005E172D" w:rsidRPr="006708A4">
        <w:rPr>
          <w:rFonts w:ascii="GHEA Grapalat" w:hAnsi="GHEA Grapalat" w:cs="Sylfaen"/>
          <w:b/>
          <w:sz w:val="24"/>
          <w:szCs w:val="24"/>
          <w:shd w:val="clear" w:color="auto" w:fill="FFFFFF"/>
          <w:lang w:val="hy-AM"/>
        </w:rPr>
        <w:t>Կառավարության</w:t>
      </w:r>
      <w:r w:rsidR="005E172D" w:rsidRPr="006708A4">
        <w:rPr>
          <w:rFonts w:ascii="GHEA Grapalat" w:hAnsi="GHEA Grapalat"/>
          <w:b/>
          <w:sz w:val="24"/>
          <w:szCs w:val="24"/>
          <w:shd w:val="clear" w:color="auto" w:fill="FFFFFF"/>
          <w:lang w:val="hy-AM"/>
        </w:rPr>
        <w:t xml:space="preserve"> 2021-2026</w:t>
      </w:r>
      <w:r w:rsidR="005E172D" w:rsidRPr="006708A4">
        <w:rPr>
          <w:rFonts w:ascii="GHEA Grapalat" w:hAnsi="GHEA Grapalat" w:cs="Sylfaen"/>
          <w:b/>
          <w:sz w:val="24"/>
          <w:szCs w:val="24"/>
          <w:shd w:val="clear" w:color="auto" w:fill="FFFFFF"/>
          <w:lang w:val="hy-AM"/>
        </w:rPr>
        <w:t>թթ</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ծրագիր</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ոլորտային</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և</w:t>
      </w:r>
      <w:r w:rsidR="005E172D" w:rsidRPr="006708A4">
        <w:rPr>
          <w:rFonts w:ascii="GHEA Grapalat" w:hAnsi="GHEA Grapalat"/>
          <w:b/>
          <w:sz w:val="24"/>
          <w:szCs w:val="24"/>
          <w:shd w:val="clear" w:color="auto" w:fill="FFFFFF"/>
          <w:lang w:val="hy-AM"/>
        </w:rPr>
        <w:t>/</w:t>
      </w:r>
      <w:r w:rsidR="005E172D" w:rsidRPr="006708A4">
        <w:rPr>
          <w:rFonts w:ascii="GHEA Grapalat" w:hAnsi="GHEA Grapalat" w:cs="Sylfaen"/>
          <w:b/>
          <w:sz w:val="24"/>
          <w:szCs w:val="24"/>
          <w:shd w:val="clear" w:color="auto" w:fill="FFFFFF"/>
          <w:lang w:val="hy-AM"/>
        </w:rPr>
        <w:t>կամ</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այլ</w:t>
      </w:r>
      <w:r w:rsidR="005E172D" w:rsidRPr="006708A4">
        <w:rPr>
          <w:rFonts w:ascii="GHEA Grapalat" w:hAnsi="GHEA Grapalat"/>
          <w:b/>
          <w:sz w:val="24"/>
          <w:szCs w:val="24"/>
          <w:shd w:val="clear" w:color="auto" w:fill="FFFFFF"/>
          <w:lang w:val="hy-AM"/>
        </w:rPr>
        <w:t xml:space="preserve"> </w:t>
      </w:r>
      <w:r w:rsidR="005E172D" w:rsidRPr="006708A4">
        <w:rPr>
          <w:rFonts w:ascii="GHEA Grapalat" w:hAnsi="GHEA Grapalat" w:cs="Sylfaen"/>
          <w:b/>
          <w:sz w:val="24"/>
          <w:szCs w:val="24"/>
          <w:shd w:val="clear" w:color="auto" w:fill="FFFFFF"/>
          <w:lang w:val="hy-AM"/>
        </w:rPr>
        <w:t>ռազմավարություններ</w:t>
      </w:r>
      <w:r w:rsidR="005E172D" w:rsidRPr="006708A4">
        <w:rPr>
          <w:rFonts w:ascii="GHEA Grapalat" w:hAnsi="GHEA Grapalat"/>
          <w:b/>
          <w:sz w:val="24"/>
          <w:szCs w:val="24"/>
          <w:shd w:val="clear" w:color="auto" w:fill="FFFFFF"/>
          <w:lang w:val="hy-AM"/>
        </w:rPr>
        <w:t>».</w:t>
      </w:r>
    </w:p>
    <w:p w:rsidR="005E172D" w:rsidRPr="005E172D" w:rsidRDefault="005E172D" w:rsidP="006708A4">
      <w:pPr>
        <w:spacing w:after="0" w:line="360" w:lineRule="auto"/>
        <w:ind w:firstLine="720"/>
        <w:jc w:val="both"/>
        <w:rPr>
          <w:rFonts w:ascii="GHEA Grapalat" w:hAnsi="GHEA Grapalat"/>
          <w:sz w:val="24"/>
          <w:szCs w:val="24"/>
          <w:lang w:val="hy-AM"/>
        </w:rPr>
      </w:pPr>
      <w:r w:rsidRPr="005E172D">
        <w:rPr>
          <w:rFonts w:ascii="GHEA Grapalat" w:hAnsi="GHEA Grapalat" w:cs="Sylfaen"/>
          <w:sz w:val="24"/>
          <w:szCs w:val="24"/>
          <w:shd w:val="clear" w:color="auto" w:fill="FFFFFF"/>
          <w:lang w:val="hy-AM"/>
        </w:rPr>
        <w:t>Օրենքի</w:t>
      </w:r>
      <w:r w:rsidRPr="005E172D">
        <w:rPr>
          <w:rFonts w:ascii="GHEA Grapalat" w:hAnsi="GHEA Grapalat"/>
          <w:sz w:val="24"/>
          <w:szCs w:val="24"/>
          <w:shd w:val="clear" w:color="auto" w:fill="FFFFFF"/>
          <w:lang w:val="hy-AM"/>
        </w:rPr>
        <w:t xml:space="preserve"> </w:t>
      </w:r>
      <w:r w:rsidRPr="005E172D">
        <w:rPr>
          <w:rFonts w:ascii="GHEA Grapalat" w:hAnsi="GHEA Grapalat" w:cs="Sylfaen"/>
          <w:sz w:val="24"/>
          <w:szCs w:val="24"/>
          <w:shd w:val="clear" w:color="auto" w:fill="FFFFFF"/>
          <w:lang w:val="hy-AM"/>
        </w:rPr>
        <w:t>նախագիծը</w:t>
      </w:r>
      <w:r w:rsidRPr="005E172D">
        <w:rPr>
          <w:rFonts w:ascii="GHEA Grapalat" w:hAnsi="GHEA Grapalat"/>
          <w:sz w:val="24"/>
          <w:szCs w:val="24"/>
          <w:shd w:val="clear" w:color="auto" w:fill="FFFFFF"/>
          <w:lang w:val="hy-AM"/>
        </w:rPr>
        <w:t xml:space="preserve"> </w:t>
      </w:r>
      <w:r w:rsidRPr="005E172D">
        <w:rPr>
          <w:rFonts w:ascii="GHEA Grapalat" w:hAnsi="GHEA Grapalat" w:cs="Sylfaen"/>
          <w:sz w:val="24"/>
          <w:szCs w:val="24"/>
          <w:shd w:val="clear" w:color="auto" w:fill="FFFFFF"/>
          <w:lang w:val="hy-AM"/>
        </w:rPr>
        <w:t>չի</w:t>
      </w:r>
      <w:r w:rsidRPr="005E172D">
        <w:rPr>
          <w:rFonts w:ascii="GHEA Grapalat" w:hAnsi="GHEA Grapalat"/>
          <w:sz w:val="24"/>
          <w:szCs w:val="24"/>
          <w:shd w:val="clear" w:color="auto" w:fill="FFFFFF"/>
          <w:lang w:val="hy-AM"/>
        </w:rPr>
        <w:t xml:space="preserve"> </w:t>
      </w:r>
      <w:r w:rsidRPr="005E172D">
        <w:rPr>
          <w:rFonts w:ascii="GHEA Grapalat" w:hAnsi="GHEA Grapalat" w:cs="Sylfaen"/>
          <w:sz w:val="24"/>
          <w:szCs w:val="24"/>
          <w:shd w:val="clear" w:color="auto" w:fill="FFFFFF"/>
          <w:lang w:val="hy-AM"/>
        </w:rPr>
        <w:t>բխում</w:t>
      </w:r>
      <w:r w:rsidRPr="005E172D">
        <w:rPr>
          <w:rFonts w:ascii="GHEA Grapalat" w:hAnsi="GHEA Grapalat"/>
          <w:sz w:val="24"/>
          <w:szCs w:val="24"/>
          <w:shd w:val="clear" w:color="auto" w:fill="FFFFFF"/>
          <w:lang w:val="hy-AM"/>
        </w:rPr>
        <w:t xml:space="preserve"> </w:t>
      </w:r>
      <w:r w:rsidRPr="005E172D">
        <w:rPr>
          <w:rFonts w:ascii="GHEA Grapalat" w:hAnsi="GHEA Grapalat" w:cs="Sylfaen"/>
          <w:sz w:val="24"/>
          <w:szCs w:val="24"/>
          <w:shd w:val="clear" w:color="auto" w:fill="FFFFFF"/>
          <w:lang w:val="hy-AM"/>
        </w:rPr>
        <w:t>համապատասխան</w:t>
      </w:r>
      <w:r w:rsidRPr="005E172D">
        <w:rPr>
          <w:rFonts w:ascii="GHEA Grapalat" w:hAnsi="GHEA Grapalat"/>
          <w:sz w:val="24"/>
          <w:szCs w:val="24"/>
          <w:shd w:val="clear" w:color="auto" w:fill="FFFFFF"/>
          <w:lang w:val="hy-AM"/>
        </w:rPr>
        <w:t xml:space="preserve"> </w:t>
      </w:r>
      <w:r w:rsidRPr="005E172D">
        <w:rPr>
          <w:rFonts w:ascii="GHEA Grapalat" w:hAnsi="GHEA Grapalat" w:cs="Sylfaen"/>
          <w:sz w:val="24"/>
          <w:szCs w:val="24"/>
          <w:shd w:val="clear" w:color="auto" w:fill="FFFFFF"/>
          <w:lang w:val="hy-AM"/>
        </w:rPr>
        <w:t>ռազմավարական</w:t>
      </w:r>
      <w:r w:rsidRPr="005E172D">
        <w:rPr>
          <w:rFonts w:ascii="GHEA Grapalat" w:hAnsi="GHEA Grapalat"/>
          <w:sz w:val="24"/>
          <w:szCs w:val="24"/>
          <w:shd w:val="clear" w:color="auto" w:fill="FFFFFF"/>
          <w:lang w:val="hy-AM"/>
        </w:rPr>
        <w:t xml:space="preserve"> </w:t>
      </w:r>
      <w:r w:rsidRPr="005E172D">
        <w:rPr>
          <w:rFonts w:ascii="GHEA Grapalat" w:hAnsi="GHEA Grapalat" w:cs="Sylfaen"/>
          <w:sz w:val="24"/>
          <w:szCs w:val="24"/>
          <w:shd w:val="clear" w:color="auto" w:fill="FFFFFF"/>
          <w:lang w:val="hy-AM"/>
        </w:rPr>
        <w:t xml:space="preserve">փաստաթղթերից, </w:t>
      </w:r>
      <w:r w:rsidR="005A4D26" w:rsidRPr="005E172D">
        <w:rPr>
          <w:rFonts w:ascii="GHEA Grapalat" w:hAnsi="GHEA Grapalat"/>
          <w:sz w:val="24"/>
          <w:szCs w:val="24"/>
          <w:lang w:val="hy-AM"/>
        </w:rPr>
        <w:t xml:space="preserve">քանի որ </w:t>
      </w:r>
      <w:r w:rsidRPr="005E172D">
        <w:rPr>
          <w:rFonts w:ascii="GHEA Grapalat" w:hAnsi="GHEA Grapalat"/>
          <w:sz w:val="24"/>
          <w:szCs w:val="24"/>
          <w:lang w:val="hy-AM"/>
        </w:rPr>
        <w:t>օրենսդրական</w:t>
      </w:r>
      <w:r w:rsidR="005A4D26" w:rsidRPr="005E172D">
        <w:rPr>
          <w:rFonts w:ascii="GHEA Grapalat" w:hAnsi="GHEA Grapalat"/>
          <w:sz w:val="24"/>
          <w:szCs w:val="24"/>
          <w:lang w:val="hy-AM"/>
        </w:rPr>
        <w:t xml:space="preserve"> ակտի ընդունումը պայմանավորված </w:t>
      </w:r>
      <w:r w:rsidR="00617B04" w:rsidRPr="00617B04">
        <w:rPr>
          <w:rFonts w:ascii="GHEA Grapalat" w:hAnsi="GHEA Grapalat"/>
          <w:sz w:val="24"/>
          <w:szCs w:val="24"/>
          <w:lang w:val="hy-AM"/>
        </w:rPr>
        <w:t xml:space="preserve">Սահմանադրության 6-րդ հոդվածի 2-րդ մասի պահանջների </w:t>
      </w:r>
      <w:r w:rsidR="00617B04">
        <w:rPr>
          <w:rFonts w:ascii="GHEA Grapalat" w:hAnsi="GHEA Grapalat"/>
          <w:sz w:val="24"/>
          <w:szCs w:val="24"/>
          <w:lang w:val="hy-AM"/>
        </w:rPr>
        <w:t>կատարմամբ</w:t>
      </w:r>
      <w:r w:rsidRPr="005E172D">
        <w:rPr>
          <w:rFonts w:ascii="GHEA Grapalat" w:hAnsi="GHEA Grapalat"/>
          <w:sz w:val="24"/>
          <w:szCs w:val="24"/>
          <w:lang w:val="hy-AM"/>
        </w:rPr>
        <w:t>։</w:t>
      </w:r>
    </w:p>
    <w:sectPr w:rsidR="005E172D" w:rsidRPr="005E172D" w:rsidSect="005E172D">
      <w:pgSz w:w="12240" w:h="15840"/>
      <w:pgMar w:top="993" w:right="1041"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936AA"/>
    <w:multiLevelType w:val="hybridMultilevel"/>
    <w:tmpl w:val="6E8A4570"/>
    <w:lvl w:ilvl="0" w:tplc="5DAA96EC">
      <w:start w:val="1"/>
      <w:numFmt w:val="decimal"/>
      <w:lvlText w:val="%1."/>
      <w:lvlJc w:val="left"/>
      <w:pPr>
        <w:ind w:left="915" w:hanging="360"/>
      </w:pPr>
      <w:rPr>
        <w:rFonts w:cs="Sylfaen"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1" w15:restartNumberingAfterBreak="0">
    <w:nsid w:val="17234439"/>
    <w:multiLevelType w:val="hybridMultilevel"/>
    <w:tmpl w:val="18640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3F3211"/>
    <w:multiLevelType w:val="hybridMultilevel"/>
    <w:tmpl w:val="1AC8BD12"/>
    <w:lvl w:ilvl="0" w:tplc="722692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D2B10F8"/>
    <w:multiLevelType w:val="hybridMultilevel"/>
    <w:tmpl w:val="E9C605CC"/>
    <w:lvl w:ilvl="0" w:tplc="06C4E998">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4C67FD"/>
    <w:multiLevelType w:val="hybridMultilevel"/>
    <w:tmpl w:val="07DC0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5F06F5"/>
    <w:multiLevelType w:val="multilevel"/>
    <w:tmpl w:val="1428C8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6D8044F"/>
    <w:multiLevelType w:val="hybridMultilevel"/>
    <w:tmpl w:val="8E04CC60"/>
    <w:lvl w:ilvl="0" w:tplc="99A0F55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5336003"/>
    <w:multiLevelType w:val="hybridMultilevel"/>
    <w:tmpl w:val="15081A52"/>
    <w:lvl w:ilvl="0" w:tplc="DE54F1C0">
      <w:start w:val="5"/>
      <w:numFmt w:val="decimal"/>
      <w:lvlText w:val="%1."/>
      <w:lvlJc w:val="left"/>
      <w:pPr>
        <w:ind w:left="900" w:hanging="360"/>
      </w:pPr>
      <w:rPr>
        <w:rFonts w:cs="Sylfaen" w:hint="default"/>
        <w:u w:val="single"/>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556B23CF"/>
    <w:multiLevelType w:val="hybridMultilevel"/>
    <w:tmpl w:val="80B2CDB2"/>
    <w:lvl w:ilvl="0" w:tplc="864CBA52">
      <w:start w:val="1"/>
      <w:numFmt w:val="decimal"/>
      <w:lvlText w:val="%1."/>
      <w:lvlJc w:val="left"/>
      <w:pPr>
        <w:ind w:left="555" w:hanging="360"/>
      </w:pPr>
      <w:rPr>
        <w:rFonts w:cs="Sylfae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9" w15:restartNumberingAfterBreak="0">
    <w:nsid w:val="5F035022"/>
    <w:multiLevelType w:val="hybridMultilevel"/>
    <w:tmpl w:val="A09637E6"/>
    <w:lvl w:ilvl="0" w:tplc="C4D0008E">
      <w:start w:val="1"/>
      <w:numFmt w:val="decimal"/>
      <w:lvlText w:val="%1."/>
      <w:lvlJc w:val="left"/>
      <w:pPr>
        <w:ind w:left="764" w:hanging="360"/>
      </w:pPr>
      <w:rPr>
        <w:rFonts w:ascii="GHEA Grapalat" w:eastAsia="Calibri" w:hAnsi="GHEA Grapalat" w:cs="Sylfaen"/>
        <w:b w:val="0"/>
      </w:rPr>
    </w:lvl>
    <w:lvl w:ilvl="1" w:tplc="04090019">
      <w:start w:val="1"/>
      <w:numFmt w:val="lowerLetter"/>
      <w:lvlText w:val="%2."/>
      <w:lvlJc w:val="left"/>
      <w:pPr>
        <w:ind w:left="1484" w:hanging="360"/>
      </w:pPr>
      <w:rPr>
        <w:rFonts w:cs="Times New Roman"/>
      </w:rPr>
    </w:lvl>
    <w:lvl w:ilvl="2" w:tplc="0409001B">
      <w:start w:val="1"/>
      <w:numFmt w:val="lowerRoman"/>
      <w:lvlText w:val="%3."/>
      <w:lvlJc w:val="right"/>
      <w:pPr>
        <w:ind w:left="2204" w:hanging="180"/>
      </w:pPr>
      <w:rPr>
        <w:rFonts w:cs="Times New Roman"/>
      </w:rPr>
    </w:lvl>
    <w:lvl w:ilvl="3" w:tplc="0409000F">
      <w:start w:val="1"/>
      <w:numFmt w:val="decimal"/>
      <w:lvlText w:val="%4."/>
      <w:lvlJc w:val="left"/>
      <w:pPr>
        <w:ind w:left="2924" w:hanging="360"/>
      </w:pPr>
      <w:rPr>
        <w:rFonts w:cs="Times New Roman"/>
      </w:rPr>
    </w:lvl>
    <w:lvl w:ilvl="4" w:tplc="04090019">
      <w:start w:val="1"/>
      <w:numFmt w:val="lowerLetter"/>
      <w:lvlText w:val="%5."/>
      <w:lvlJc w:val="left"/>
      <w:pPr>
        <w:ind w:left="3644" w:hanging="360"/>
      </w:pPr>
      <w:rPr>
        <w:rFonts w:cs="Times New Roman"/>
      </w:rPr>
    </w:lvl>
    <w:lvl w:ilvl="5" w:tplc="0409001B">
      <w:start w:val="1"/>
      <w:numFmt w:val="lowerRoman"/>
      <w:lvlText w:val="%6."/>
      <w:lvlJc w:val="right"/>
      <w:pPr>
        <w:ind w:left="4364" w:hanging="180"/>
      </w:pPr>
      <w:rPr>
        <w:rFonts w:cs="Times New Roman"/>
      </w:rPr>
    </w:lvl>
    <w:lvl w:ilvl="6" w:tplc="0409000F">
      <w:start w:val="1"/>
      <w:numFmt w:val="decimal"/>
      <w:lvlText w:val="%7."/>
      <w:lvlJc w:val="left"/>
      <w:pPr>
        <w:ind w:left="5084" w:hanging="360"/>
      </w:pPr>
      <w:rPr>
        <w:rFonts w:cs="Times New Roman"/>
      </w:rPr>
    </w:lvl>
    <w:lvl w:ilvl="7" w:tplc="04090019">
      <w:start w:val="1"/>
      <w:numFmt w:val="lowerLetter"/>
      <w:lvlText w:val="%8."/>
      <w:lvlJc w:val="left"/>
      <w:pPr>
        <w:ind w:left="5804" w:hanging="360"/>
      </w:pPr>
      <w:rPr>
        <w:rFonts w:cs="Times New Roman"/>
      </w:rPr>
    </w:lvl>
    <w:lvl w:ilvl="8" w:tplc="0409001B">
      <w:start w:val="1"/>
      <w:numFmt w:val="lowerRoman"/>
      <w:lvlText w:val="%9."/>
      <w:lvlJc w:val="right"/>
      <w:pPr>
        <w:ind w:left="6524" w:hanging="180"/>
      </w:pPr>
      <w:rPr>
        <w:rFonts w:cs="Times New Roman"/>
      </w:rPr>
    </w:lvl>
  </w:abstractNum>
  <w:abstractNum w:abstractNumId="10" w15:restartNumberingAfterBreak="0">
    <w:nsid w:val="63212DAE"/>
    <w:multiLevelType w:val="multilevel"/>
    <w:tmpl w:val="305CA86A"/>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1" w15:restartNumberingAfterBreak="0">
    <w:nsid w:val="656B7673"/>
    <w:multiLevelType w:val="hybridMultilevel"/>
    <w:tmpl w:val="AC4EAE20"/>
    <w:lvl w:ilvl="0" w:tplc="841C99D2">
      <w:start w:val="1"/>
      <w:numFmt w:val="decimal"/>
      <w:lvlText w:val="%1."/>
      <w:lvlJc w:val="left"/>
      <w:pPr>
        <w:ind w:left="1428" w:hanging="360"/>
      </w:pPr>
      <w:rPr>
        <w:b/>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6C140EA8"/>
    <w:multiLevelType w:val="hybridMultilevel"/>
    <w:tmpl w:val="0B422B46"/>
    <w:lvl w:ilvl="0" w:tplc="85A696F4">
      <w:start w:val="4"/>
      <w:numFmt w:val="decimal"/>
      <w:lvlText w:val="%1."/>
      <w:lvlJc w:val="left"/>
      <w:pPr>
        <w:ind w:left="360" w:hanging="360"/>
      </w:pPr>
      <w:rPr>
        <w:rFonts w:cs="Sylfaen"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03333F0"/>
    <w:multiLevelType w:val="hybridMultilevel"/>
    <w:tmpl w:val="76F072A0"/>
    <w:lvl w:ilvl="0" w:tplc="CBE46D12">
      <w:start w:val="1"/>
      <w:numFmt w:val="decimal"/>
      <w:lvlText w:val="%1."/>
      <w:lvlJc w:val="left"/>
      <w:pPr>
        <w:ind w:left="900" w:hanging="360"/>
      </w:pPr>
      <w:rPr>
        <w:rFonts w:cs="Sylfaen" w:hint="default"/>
        <w:b w:val="0"/>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79532C9E"/>
    <w:multiLevelType w:val="multilevel"/>
    <w:tmpl w:val="22E875E6"/>
    <w:lvl w:ilvl="0">
      <w:start w:val="1"/>
      <w:numFmt w:val="decimal"/>
      <w:lvlText w:val="%1."/>
      <w:lvlJc w:val="left"/>
      <w:pPr>
        <w:ind w:left="1428" w:hanging="360"/>
      </w:pPr>
      <w:rPr>
        <w:b/>
        <w:i w:val="0"/>
      </w:rPr>
    </w:lvl>
    <w:lvl w:ilvl="1">
      <w:start w:val="1"/>
      <w:numFmt w:val="decimal"/>
      <w:isLgl/>
      <w:lvlText w:val="%1.%2."/>
      <w:lvlJc w:val="left"/>
      <w:pPr>
        <w:ind w:left="1788" w:hanging="7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868" w:hanging="180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3228" w:hanging="2160"/>
      </w:pPr>
      <w:rPr>
        <w:rFonts w:hint="default"/>
      </w:rPr>
    </w:lvl>
  </w:abstractNum>
  <w:abstractNum w:abstractNumId="15" w15:restartNumberingAfterBreak="0">
    <w:nsid w:val="7B96052A"/>
    <w:multiLevelType w:val="hybridMultilevel"/>
    <w:tmpl w:val="C186E2C2"/>
    <w:lvl w:ilvl="0" w:tplc="CD34BCCE">
      <w:start w:val="1"/>
      <w:numFmt w:val="decimal"/>
      <w:lvlText w:val="%1."/>
      <w:lvlJc w:val="left"/>
      <w:pPr>
        <w:ind w:left="825" w:hanging="45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8"/>
  </w:num>
  <w:num w:numId="2">
    <w:abstractNumId w:val="0"/>
  </w:num>
  <w:num w:numId="3">
    <w:abstractNumId w:val="1"/>
  </w:num>
  <w:num w:numId="4">
    <w:abstractNumId w:val="4"/>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6"/>
  </w:num>
  <w:num w:numId="8">
    <w:abstractNumId w:val="2"/>
  </w:num>
  <w:num w:numId="9">
    <w:abstractNumId w:val="14"/>
  </w:num>
  <w:num w:numId="10">
    <w:abstractNumId w:val="13"/>
  </w:num>
  <w:num w:numId="11">
    <w:abstractNumId w:val="7"/>
  </w:num>
  <w:num w:numId="12">
    <w:abstractNumId w:val="11"/>
  </w:num>
  <w:num w:numId="13">
    <w:abstractNumId w:val="5"/>
  </w:num>
  <w:num w:numId="14">
    <w:abstractNumId w:val="10"/>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153826"/>
    <w:rsid w:val="0002062C"/>
    <w:rsid w:val="00023056"/>
    <w:rsid w:val="00034DCC"/>
    <w:rsid w:val="00057AC9"/>
    <w:rsid w:val="000648F8"/>
    <w:rsid w:val="000654C5"/>
    <w:rsid w:val="00070FF5"/>
    <w:rsid w:val="00081B8C"/>
    <w:rsid w:val="000A1C63"/>
    <w:rsid w:val="000B1C6C"/>
    <w:rsid w:val="000D20EC"/>
    <w:rsid w:val="000F209A"/>
    <w:rsid w:val="00142D5E"/>
    <w:rsid w:val="00146EB2"/>
    <w:rsid w:val="00153826"/>
    <w:rsid w:val="00163046"/>
    <w:rsid w:val="0016779C"/>
    <w:rsid w:val="00180921"/>
    <w:rsid w:val="00182031"/>
    <w:rsid w:val="00182184"/>
    <w:rsid w:val="00193C74"/>
    <w:rsid w:val="001A4E72"/>
    <w:rsid w:val="001A6D2B"/>
    <w:rsid w:val="001B0D33"/>
    <w:rsid w:val="001E782F"/>
    <w:rsid w:val="00206035"/>
    <w:rsid w:val="002172E7"/>
    <w:rsid w:val="00224F87"/>
    <w:rsid w:val="0023448A"/>
    <w:rsid w:val="00241101"/>
    <w:rsid w:val="0024682C"/>
    <w:rsid w:val="00281C56"/>
    <w:rsid w:val="002A012C"/>
    <w:rsid w:val="002A394D"/>
    <w:rsid w:val="002C0D81"/>
    <w:rsid w:val="003112DC"/>
    <w:rsid w:val="00313448"/>
    <w:rsid w:val="003157D0"/>
    <w:rsid w:val="0033257D"/>
    <w:rsid w:val="00342EEC"/>
    <w:rsid w:val="00362ADC"/>
    <w:rsid w:val="00376E58"/>
    <w:rsid w:val="003A043A"/>
    <w:rsid w:val="003A0A9C"/>
    <w:rsid w:val="003A5540"/>
    <w:rsid w:val="003C42DD"/>
    <w:rsid w:val="003E3A0F"/>
    <w:rsid w:val="00405AD6"/>
    <w:rsid w:val="00422CF9"/>
    <w:rsid w:val="00454D77"/>
    <w:rsid w:val="004A3A3C"/>
    <w:rsid w:val="004B6E4F"/>
    <w:rsid w:val="004C04E5"/>
    <w:rsid w:val="004C1113"/>
    <w:rsid w:val="004E25AB"/>
    <w:rsid w:val="004F23E6"/>
    <w:rsid w:val="004F586B"/>
    <w:rsid w:val="00512500"/>
    <w:rsid w:val="005162C4"/>
    <w:rsid w:val="0053765B"/>
    <w:rsid w:val="005654A4"/>
    <w:rsid w:val="005804B9"/>
    <w:rsid w:val="00594798"/>
    <w:rsid w:val="005A4D26"/>
    <w:rsid w:val="005B7F30"/>
    <w:rsid w:val="005D0367"/>
    <w:rsid w:val="005E172D"/>
    <w:rsid w:val="005E70DD"/>
    <w:rsid w:val="00600F1D"/>
    <w:rsid w:val="00617B04"/>
    <w:rsid w:val="006246E1"/>
    <w:rsid w:val="006708A4"/>
    <w:rsid w:val="00672522"/>
    <w:rsid w:val="00672CBB"/>
    <w:rsid w:val="00696E6A"/>
    <w:rsid w:val="006973E1"/>
    <w:rsid w:val="0069792B"/>
    <w:rsid w:val="006A2322"/>
    <w:rsid w:val="006A39C4"/>
    <w:rsid w:val="006A70EB"/>
    <w:rsid w:val="006C34BB"/>
    <w:rsid w:val="006C6BB7"/>
    <w:rsid w:val="006F2B65"/>
    <w:rsid w:val="006F2CE1"/>
    <w:rsid w:val="006F45F6"/>
    <w:rsid w:val="006F4B63"/>
    <w:rsid w:val="00701B87"/>
    <w:rsid w:val="0072169F"/>
    <w:rsid w:val="00750619"/>
    <w:rsid w:val="00750797"/>
    <w:rsid w:val="007800CE"/>
    <w:rsid w:val="00790C29"/>
    <w:rsid w:val="007C0384"/>
    <w:rsid w:val="007C24ED"/>
    <w:rsid w:val="007C300E"/>
    <w:rsid w:val="007C786F"/>
    <w:rsid w:val="007D151A"/>
    <w:rsid w:val="007F19D1"/>
    <w:rsid w:val="007F74AB"/>
    <w:rsid w:val="00807DA2"/>
    <w:rsid w:val="008252A2"/>
    <w:rsid w:val="00866F85"/>
    <w:rsid w:val="00883A93"/>
    <w:rsid w:val="00890355"/>
    <w:rsid w:val="00894620"/>
    <w:rsid w:val="008D3C99"/>
    <w:rsid w:val="008D753B"/>
    <w:rsid w:val="008F48F4"/>
    <w:rsid w:val="0092208E"/>
    <w:rsid w:val="00936D42"/>
    <w:rsid w:val="009847EA"/>
    <w:rsid w:val="00996DFA"/>
    <w:rsid w:val="009A1D35"/>
    <w:rsid w:val="009B3C7D"/>
    <w:rsid w:val="00A16F4E"/>
    <w:rsid w:val="00A40FFD"/>
    <w:rsid w:val="00A4528C"/>
    <w:rsid w:val="00A5295D"/>
    <w:rsid w:val="00A54E22"/>
    <w:rsid w:val="00A6030E"/>
    <w:rsid w:val="00A73D51"/>
    <w:rsid w:val="00AB14FF"/>
    <w:rsid w:val="00AB4A09"/>
    <w:rsid w:val="00AE618F"/>
    <w:rsid w:val="00B11D40"/>
    <w:rsid w:val="00B12FF4"/>
    <w:rsid w:val="00B33711"/>
    <w:rsid w:val="00B50639"/>
    <w:rsid w:val="00B71981"/>
    <w:rsid w:val="00B93114"/>
    <w:rsid w:val="00BC2ACF"/>
    <w:rsid w:val="00BE197A"/>
    <w:rsid w:val="00BF2965"/>
    <w:rsid w:val="00C01D51"/>
    <w:rsid w:val="00C1561B"/>
    <w:rsid w:val="00C3352F"/>
    <w:rsid w:val="00C37131"/>
    <w:rsid w:val="00C644AE"/>
    <w:rsid w:val="00CD23EB"/>
    <w:rsid w:val="00CE1AC0"/>
    <w:rsid w:val="00CE7724"/>
    <w:rsid w:val="00CF3934"/>
    <w:rsid w:val="00D303AA"/>
    <w:rsid w:val="00D35E1E"/>
    <w:rsid w:val="00D52BDF"/>
    <w:rsid w:val="00D73447"/>
    <w:rsid w:val="00D7428B"/>
    <w:rsid w:val="00D81BC3"/>
    <w:rsid w:val="00D9402F"/>
    <w:rsid w:val="00DB2425"/>
    <w:rsid w:val="00DC143A"/>
    <w:rsid w:val="00DC6D7B"/>
    <w:rsid w:val="00DD627C"/>
    <w:rsid w:val="00DF76D9"/>
    <w:rsid w:val="00E357A8"/>
    <w:rsid w:val="00E4032D"/>
    <w:rsid w:val="00E428C1"/>
    <w:rsid w:val="00E777FD"/>
    <w:rsid w:val="00E829B8"/>
    <w:rsid w:val="00E938BE"/>
    <w:rsid w:val="00EC780A"/>
    <w:rsid w:val="00ED05B1"/>
    <w:rsid w:val="00ED522B"/>
    <w:rsid w:val="00EE508B"/>
    <w:rsid w:val="00F04574"/>
    <w:rsid w:val="00F35B79"/>
    <w:rsid w:val="00F51D01"/>
    <w:rsid w:val="00F53F14"/>
    <w:rsid w:val="00F769A3"/>
    <w:rsid w:val="00F81B94"/>
    <w:rsid w:val="00F87168"/>
    <w:rsid w:val="00F9598B"/>
    <w:rsid w:val="00F97386"/>
    <w:rsid w:val="00FA7AEB"/>
    <w:rsid w:val="00FB1405"/>
    <w:rsid w:val="00FB6B9E"/>
    <w:rsid w:val="00FD6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9078B"/>
  <w15:docId w15:val="{309831EE-DF80-44F0-A225-DD95EA299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E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1538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53826"/>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35E1E"/>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semiHidden/>
    <w:rsid w:val="00D35E1E"/>
    <w:pPr>
      <w:spacing w:after="0" w:line="360" w:lineRule="auto"/>
      <w:jc w:val="both"/>
    </w:pPr>
    <w:rPr>
      <w:rFonts w:ascii="Times LatArm" w:eastAsia="Times New Roman" w:hAnsi="Times LatArm" w:cs="Times New Roman"/>
      <w:sz w:val="24"/>
      <w:szCs w:val="24"/>
    </w:rPr>
  </w:style>
  <w:style w:type="character" w:customStyle="1" w:styleId="BodyTextChar">
    <w:name w:val="Body Text Char"/>
    <w:basedOn w:val="DefaultParagraphFont"/>
    <w:link w:val="BodyText"/>
    <w:semiHidden/>
    <w:rsid w:val="00D35E1E"/>
    <w:rPr>
      <w:rFonts w:ascii="Times LatArm" w:eastAsia="Times New Roman" w:hAnsi="Times LatArm" w:cs="Times New Roman"/>
      <w:sz w:val="24"/>
      <w:szCs w:val="24"/>
    </w:rPr>
  </w:style>
  <w:style w:type="paragraph" w:customStyle="1" w:styleId="mechtex">
    <w:name w:val="mechtex"/>
    <w:basedOn w:val="Normal"/>
    <w:link w:val="mechtexChar"/>
    <w:rsid w:val="00594798"/>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94798"/>
    <w:rPr>
      <w:rFonts w:ascii="Arial Armenian" w:eastAsia="Times New Roman" w:hAnsi="Arial Armenian" w:cs="Times New Roman"/>
      <w:szCs w:val="20"/>
      <w:lang w:eastAsia="ru-RU"/>
    </w:rPr>
  </w:style>
  <w:style w:type="paragraph" w:styleId="BodyText3">
    <w:name w:val="Body Text 3"/>
    <w:basedOn w:val="Normal"/>
    <w:link w:val="BodyText3Char"/>
    <w:rsid w:val="00313448"/>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313448"/>
    <w:rPr>
      <w:rFonts w:ascii="Arial Armenian" w:eastAsia="Times New Roman" w:hAnsi="Arial Armenian" w:cs="Times New Rom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313448"/>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D81BC3"/>
    <w:pPr>
      <w:spacing w:after="120"/>
      <w:ind w:left="360"/>
    </w:pPr>
  </w:style>
  <w:style w:type="character" w:customStyle="1" w:styleId="BodyTextIndentChar">
    <w:name w:val="Body Text Indent Char"/>
    <w:basedOn w:val="DefaultParagraphFont"/>
    <w:link w:val="BodyTextIndent"/>
    <w:semiHidden/>
    <w:rsid w:val="00D81BC3"/>
  </w:style>
  <w:style w:type="character" w:customStyle="1" w:styleId="normChar">
    <w:name w:val="norm Char"/>
    <w:link w:val="norm"/>
    <w:uiPriority w:val="99"/>
    <w:locked/>
    <w:rsid w:val="00BF2965"/>
    <w:rPr>
      <w:rFonts w:ascii="Arial Armenian" w:eastAsia="Times New Roman" w:hAnsi="Arial Armenian" w:cs="Times New Roman"/>
      <w:sz w:val="20"/>
      <w:szCs w:val="20"/>
      <w:lang w:eastAsia="ru-RU"/>
    </w:rPr>
  </w:style>
  <w:style w:type="paragraph" w:customStyle="1" w:styleId="norm">
    <w:name w:val="norm"/>
    <w:basedOn w:val="Normal"/>
    <w:link w:val="normChar"/>
    <w:uiPriority w:val="99"/>
    <w:rsid w:val="00BF2965"/>
    <w:pPr>
      <w:spacing w:after="0" w:line="480" w:lineRule="auto"/>
      <w:ind w:firstLine="709"/>
      <w:jc w:val="both"/>
    </w:pPr>
    <w:rPr>
      <w:rFonts w:ascii="Arial Armenian" w:eastAsia="Times New Roman" w:hAnsi="Arial Armenian" w:cs="Times New Roman"/>
      <w:sz w:val="20"/>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locked/>
    <w:rsid w:val="00CE772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B6B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6B9E"/>
    <w:rPr>
      <w:rFonts w:ascii="Segoe UI" w:hAnsi="Segoe UI" w:cs="Segoe UI"/>
      <w:sz w:val="18"/>
      <w:szCs w:val="18"/>
    </w:rPr>
  </w:style>
  <w:style w:type="character" w:styleId="CommentReference">
    <w:name w:val="annotation reference"/>
    <w:basedOn w:val="DefaultParagraphFont"/>
    <w:uiPriority w:val="99"/>
    <w:semiHidden/>
    <w:unhideWhenUsed/>
    <w:rsid w:val="007F74AB"/>
    <w:rPr>
      <w:sz w:val="16"/>
      <w:szCs w:val="16"/>
    </w:rPr>
  </w:style>
  <w:style w:type="paragraph" w:styleId="CommentText">
    <w:name w:val="annotation text"/>
    <w:basedOn w:val="Normal"/>
    <w:link w:val="CommentTextChar"/>
    <w:uiPriority w:val="99"/>
    <w:semiHidden/>
    <w:unhideWhenUsed/>
    <w:rsid w:val="007F74AB"/>
    <w:pPr>
      <w:spacing w:line="240" w:lineRule="auto"/>
    </w:pPr>
    <w:rPr>
      <w:sz w:val="20"/>
      <w:szCs w:val="20"/>
    </w:rPr>
  </w:style>
  <w:style w:type="character" w:customStyle="1" w:styleId="CommentTextChar">
    <w:name w:val="Comment Text Char"/>
    <w:basedOn w:val="DefaultParagraphFont"/>
    <w:link w:val="CommentText"/>
    <w:uiPriority w:val="99"/>
    <w:semiHidden/>
    <w:rsid w:val="007F74AB"/>
    <w:rPr>
      <w:sz w:val="20"/>
      <w:szCs w:val="20"/>
    </w:rPr>
  </w:style>
  <w:style w:type="paragraph" w:styleId="CommentSubject">
    <w:name w:val="annotation subject"/>
    <w:basedOn w:val="CommentText"/>
    <w:next w:val="CommentText"/>
    <w:link w:val="CommentSubjectChar"/>
    <w:uiPriority w:val="99"/>
    <w:semiHidden/>
    <w:unhideWhenUsed/>
    <w:rsid w:val="007F74AB"/>
    <w:rPr>
      <w:b/>
      <w:bCs/>
    </w:rPr>
  </w:style>
  <w:style w:type="character" w:customStyle="1" w:styleId="CommentSubjectChar">
    <w:name w:val="Comment Subject Char"/>
    <w:basedOn w:val="CommentTextChar"/>
    <w:link w:val="CommentSubject"/>
    <w:uiPriority w:val="99"/>
    <w:semiHidden/>
    <w:rsid w:val="007F74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046119">
      <w:bodyDiv w:val="1"/>
      <w:marLeft w:val="0"/>
      <w:marRight w:val="0"/>
      <w:marTop w:val="0"/>
      <w:marBottom w:val="0"/>
      <w:divBdr>
        <w:top w:val="none" w:sz="0" w:space="0" w:color="auto"/>
        <w:left w:val="none" w:sz="0" w:space="0" w:color="auto"/>
        <w:bottom w:val="none" w:sz="0" w:space="0" w:color="auto"/>
        <w:right w:val="none" w:sz="0" w:space="0" w:color="auto"/>
      </w:divBdr>
      <w:divsChild>
        <w:div w:id="94718355">
          <w:marLeft w:val="0"/>
          <w:marRight w:val="0"/>
          <w:marTop w:val="0"/>
          <w:marBottom w:val="0"/>
          <w:divBdr>
            <w:top w:val="none" w:sz="0" w:space="0" w:color="auto"/>
            <w:left w:val="none" w:sz="0" w:space="0" w:color="auto"/>
            <w:bottom w:val="none" w:sz="0" w:space="0" w:color="auto"/>
            <w:right w:val="none" w:sz="0" w:space="0" w:color="auto"/>
          </w:divBdr>
        </w:div>
      </w:divsChild>
    </w:div>
    <w:div w:id="1218783263">
      <w:bodyDiv w:val="1"/>
      <w:marLeft w:val="0"/>
      <w:marRight w:val="0"/>
      <w:marTop w:val="0"/>
      <w:marBottom w:val="0"/>
      <w:divBdr>
        <w:top w:val="none" w:sz="0" w:space="0" w:color="auto"/>
        <w:left w:val="none" w:sz="0" w:space="0" w:color="auto"/>
        <w:bottom w:val="none" w:sz="0" w:space="0" w:color="auto"/>
        <w:right w:val="none" w:sz="0" w:space="0" w:color="auto"/>
      </w:divBdr>
    </w:div>
    <w:div w:id="1599868746">
      <w:bodyDiv w:val="1"/>
      <w:marLeft w:val="0"/>
      <w:marRight w:val="0"/>
      <w:marTop w:val="0"/>
      <w:marBottom w:val="0"/>
      <w:divBdr>
        <w:top w:val="none" w:sz="0" w:space="0" w:color="auto"/>
        <w:left w:val="none" w:sz="0" w:space="0" w:color="auto"/>
        <w:bottom w:val="none" w:sz="0" w:space="0" w:color="auto"/>
        <w:right w:val="none" w:sz="0" w:space="0" w:color="auto"/>
      </w:divBdr>
      <w:divsChild>
        <w:div w:id="885720904">
          <w:marLeft w:val="0"/>
          <w:marRight w:val="0"/>
          <w:marTop w:val="0"/>
          <w:marBottom w:val="0"/>
          <w:divBdr>
            <w:top w:val="none" w:sz="0" w:space="0" w:color="auto"/>
            <w:left w:val="none" w:sz="0" w:space="0" w:color="auto"/>
            <w:bottom w:val="none" w:sz="0" w:space="0" w:color="auto"/>
            <w:right w:val="none" w:sz="0" w:space="0" w:color="auto"/>
          </w:divBdr>
        </w:div>
      </w:divsChild>
    </w:div>
    <w:div w:id="1818766547">
      <w:bodyDiv w:val="1"/>
      <w:marLeft w:val="0"/>
      <w:marRight w:val="0"/>
      <w:marTop w:val="0"/>
      <w:marBottom w:val="0"/>
      <w:divBdr>
        <w:top w:val="none" w:sz="0" w:space="0" w:color="auto"/>
        <w:left w:val="none" w:sz="0" w:space="0" w:color="auto"/>
        <w:bottom w:val="none" w:sz="0" w:space="0" w:color="auto"/>
        <w:right w:val="none" w:sz="0" w:space="0" w:color="auto"/>
      </w:divBdr>
    </w:div>
    <w:div w:id="2077704138">
      <w:bodyDiv w:val="1"/>
      <w:marLeft w:val="0"/>
      <w:marRight w:val="0"/>
      <w:marTop w:val="0"/>
      <w:marBottom w:val="0"/>
      <w:divBdr>
        <w:top w:val="none" w:sz="0" w:space="0" w:color="auto"/>
        <w:left w:val="none" w:sz="0" w:space="0" w:color="auto"/>
        <w:bottom w:val="none" w:sz="0" w:space="0" w:color="auto"/>
        <w:right w:val="none" w:sz="0" w:space="0" w:color="auto"/>
      </w:divBdr>
      <w:divsChild>
        <w:div w:id="1454211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55B4F1-9F23-48D4-ADAF-FDB324111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5</Pages>
  <Words>1214</Words>
  <Characters>6924</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dc:creator>
  <cp:keywords>https://mul2.gov.am/tasks/632023/oneclick/himnavorum.docx?token=b8d8e89b165fa167ace15da2deb7dc3d</cp:keywords>
  <cp:lastModifiedBy>Susanna Makaryan</cp:lastModifiedBy>
  <cp:revision>54</cp:revision>
  <cp:lastPrinted>2022-03-17T06:23:00Z</cp:lastPrinted>
  <dcterms:created xsi:type="dcterms:W3CDTF">2022-03-16T12:00:00Z</dcterms:created>
  <dcterms:modified xsi:type="dcterms:W3CDTF">2022-06-22T13:02:00Z</dcterms:modified>
</cp:coreProperties>
</file>