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D5" w:rsidRPr="00CD632E" w:rsidRDefault="00E047D5" w:rsidP="00CD632E">
      <w:pPr>
        <w:pStyle w:val="NormalWeb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  <w:u w:val="single"/>
          <w:lang w:val="fr-FR"/>
        </w:rPr>
      </w:pPr>
      <w:r w:rsidRPr="00CD632E">
        <w:rPr>
          <w:rFonts w:ascii="GHEA Grapalat" w:hAnsi="GHEA Grapalat"/>
          <w:b/>
          <w:bCs/>
          <w:u w:val="single"/>
        </w:rPr>
        <w:t>ՆԱԽԱԳԻԾ</w:t>
      </w:r>
    </w:p>
    <w:p w:rsidR="00E047D5" w:rsidRPr="00CD632E" w:rsidRDefault="00E047D5" w:rsidP="00CD632E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lang w:val="fr-FR"/>
        </w:rPr>
      </w:pP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color w:val="000000"/>
        </w:rPr>
      </w:pP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CD632E">
        <w:rPr>
          <w:rStyle w:val="Strong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D632E">
        <w:rPr>
          <w:rFonts w:ascii="Calibri" w:hAnsi="Calibri" w:cs="Calibri"/>
          <w:color w:val="000000"/>
        </w:rPr>
        <w:t> </w:t>
      </w:r>
      <w:r w:rsidRPr="00CD632E">
        <w:rPr>
          <w:rStyle w:val="Strong"/>
          <w:rFonts w:ascii="GHEA Grapalat" w:hAnsi="GHEA Grapalat"/>
          <w:b w:val="0"/>
          <w:color w:val="000000"/>
        </w:rPr>
        <w:t>Ո Ր Ո Շ ՈՒ Մ</w:t>
      </w:r>
    </w:p>
    <w:p w:rsidR="00CD632E" w:rsidRDefault="00CD632E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:rsidR="00171942" w:rsidRPr="00CD632E" w:rsidRDefault="00171942" w:rsidP="00CD632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CD632E">
        <w:rPr>
          <w:rFonts w:ascii="GHEA Grapalat" w:hAnsi="GHEA Grapalat"/>
          <w:color w:val="000000"/>
        </w:rPr>
        <w:t>Ն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</w:rPr>
      </w:pPr>
      <w:r w:rsidRPr="00CD632E">
        <w:rPr>
          <w:rFonts w:ascii="Calibri" w:hAnsi="Calibri" w:cs="Calibri"/>
          <w:b/>
          <w:color w:val="000000"/>
        </w:rPr>
        <w:t> 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CD632E">
        <w:rPr>
          <w:rStyle w:val="Strong"/>
          <w:rFonts w:ascii="GHEA Grapalat" w:hAnsi="GHEA Grapalat"/>
          <w:color w:val="000000"/>
        </w:rPr>
        <w:t>«ՀԱՅԱՍՏԱՆԻ ՀԱՆՐԱՊԵՏՈՒԹՅԱՆ 202</w:t>
      </w:r>
      <w:r w:rsidRPr="00CD632E">
        <w:rPr>
          <w:rStyle w:val="Strong"/>
          <w:rFonts w:ascii="GHEA Grapalat" w:hAnsi="GHEA Grapalat"/>
          <w:color w:val="000000"/>
          <w:lang w:val="hy-AM"/>
        </w:rPr>
        <w:t>2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ՊԵՏԱԿԱՆ ԲՅՈՒՋԵԻ ՄԱՍԻՆ» ՀԱՅԱՍՏԱՆԻ ՀԱՆՐԱՊԵՏՈՒԹՅԱՆ ՕՐԵՆՔՈՒՄ 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ՎԵՐԱԲԱՇԽՈՒՄ </w:t>
      </w:r>
      <w:r w:rsidRPr="00CD632E">
        <w:rPr>
          <w:rStyle w:val="Strong"/>
          <w:rFonts w:ascii="GHEA Grapalat" w:hAnsi="GHEA Grapalat"/>
          <w:color w:val="000000"/>
        </w:rPr>
        <w:t>ԵՎ ՀԱՅԱՍՏԱՆԻ ՀԱՆՐԱՊԵՏՈՒԹՅԱՆ ԿԱՌԱՎԱՐՈՒԹՅԱՆ 202</w:t>
      </w:r>
      <w:r w:rsidRPr="00CD632E">
        <w:rPr>
          <w:rStyle w:val="Strong"/>
          <w:rFonts w:ascii="GHEA Grapalat" w:hAnsi="GHEA Grapalat"/>
          <w:color w:val="000000"/>
          <w:lang w:val="hy-AM"/>
        </w:rPr>
        <w:t>1</w:t>
      </w:r>
      <w:r w:rsidRPr="00CD632E">
        <w:rPr>
          <w:rStyle w:val="Strong"/>
          <w:rFonts w:ascii="GHEA Grapalat" w:hAnsi="GHEA Grapalat"/>
          <w:color w:val="000000"/>
        </w:rPr>
        <w:t xml:space="preserve"> ԹՎԱԿԱՆԻ ԴԵԿՏԵՄԲԵՐԻ </w:t>
      </w:r>
      <w:r w:rsidRPr="00CD632E">
        <w:rPr>
          <w:rStyle w:val="Strong"/>
          <w:rFonts w:ascii="GHEA Grapalat" w:hAnsi="GHEA Grapalat"/>
          <w:color w:val="000000"/>
          <w:lang w:val="hy-AM"/>
        </w:rPr>
        <w:t>23</w:t>
      </w:r>
      <w:r w:rsidRPr="00CD632E">
        <w:rPr>
          <w:rStyle w:val="Strong"/>
          <w:rFonts w:ascii="GHEA Grapalat" w:hAnsi="GHEA Grapalat"/>
          <w:color w:val="000000"/>
        </w:rPr>
        <w:t>-Ի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CD632E">
        <w:rPr>
          <w:rStyle w:val="Strong"/>
          <w:rFonts w:ascii="GHEA Grapalat" w:hAnsi="GHEA Grapalat"/>
          <w:color w:val="000000"/>
        </w:rPr>
        <w:t>N 2</w:t>
      </w:r>
      <w:r w:rsidRPr="00CD632E">
        <w:rPr>
          <w:rStyle w:val="Strong"/>
          <w:rFonts w:ascii="GHEA Grapalat" w:hAnsi="GHEA Grapalat"/>
          <w:color w:val="000000"/>
          <w:lang w:val="hy-AM"/>
        </w:rPr>
        <w:t>121</w:t>
      </w:r>
      <w:r w:rsidRPr="00CD632E">
        <w:rPr>
          <w:rStyle w:val="Strong"/>
          <w:rFonts w:ascii="GHEA Grapalat" w:hAnsi="GHEA Grapalat"/>
          <w:color w:val="000000"/>
        </w:rPr>
        <w:t xml:space="preserve">-Ն ՈՐՈՇՄԱՆ ՄԵՋ ՓՈՓՈԽՈՒԹՅՈՒՆՆԵՐ </w:t>
      </w:r>
      <w:r w:rsidRPr="00CD632E">
        <w:rPr>
          <w:rStyle w:val="Strong"/>
          <w:rFonts w:ascii="GHEA Grapalat" w:hAnsi="GHEA Grapalat"/>
          <w:color w:val="000000"/>
          <w:lang w:val="hy-AM"/>
        </w:rPr>
        <w:t xml:space="preserve">ԵՎ ԼՐԱՑՈՒՄՆԵՐ </w:t>
      </w:r>
      <w:r w:rsidRPr="00CD632E">
        <w:rPr>
          <w:rStyle w:val="Strong"/>
          <w:rFonts w:ascii="GHEA Grapalat" w:hAnsi="GHEA Grapalat"/>
          <w:color w:val="000000"/>
        </w:rPr>
        <w:t>ԿԱՏԱՐԵԼՈՒ ՄԱՍԻՆ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CD632E">
        <w:rPr>
          <w:rFonts w:ascii="Calibri" w:hAnsi="Calibri" w:cs="Calibri"/>
          <w:color w:val="000000"/>
        </w:rPr>
        <w:t> 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i/>
          <w:iCs/>
        </w:rPr>
      </w:pPr>
      <w:proofErr w:type="spellStart"/>
      <w:r w:rsidRPr="00CD632E">
        <w:rPr>
          <w:rFonts w:ascii="GHEA Grapalat" w:hAnsi="GHEA Grapalat"/>
          <w:color w:val="000000"/>
        </w:rPr>
        <w:t>Համաձայն</w:t>
      </w:r>
      <w:proofErr w:type="spellEnd"/>
      <w:r w:rsidRPr="00CD632E">
        <w:rPr>
          <w:rFonts w:ascii="GHEA Grapalat" w:hAnsi="GHEA Grapalat"/>
          <w:color w:val="000000"/>
        </w:rPr>
        <w:t xml:space="preserve"> «</w:t>
      </w:r>
      <w:proofErr w:type="spellStart"/>
      <w:r w:rsidRPr="00CD632E">
        <w:rPr>
          <w:rFonts w:ascii="GHEA Grapalat" w:hAnsi="GHEA Grapalat"/>
          <w:color w:val="000000"/>
        </w:rPr>
        <w:t>Հայաստանի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Հանրապետության</w:t>
      </w:r>
      <w:proofErr w:type="spellEnd"/>
      <w:r w:rsidRPr="00CD632E">
        <w:rPr>
          <w:rFonts w:ascii="GHEA Grapalat" w:hAnsi="GHEA Grapalat"/>
          <w:color w:val="000000"/>
        </w:rPr>
        <w:t xml:space="preserve"> 2022 </w:t>
      </w:r>
      <w:proofErr w:type="spellStart"/>
      <w:r w:rsidRPr="00CD632E">
        <w:rPr>
          <w:rFonts w:ascii="GHEA Grapalat" w:hAnsi="GHEA Grapalat"/>
          <w:color w:val="000000"/>
        </w:rPr>
        <w:t>թվականի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պետական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բյուջեի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մասին</w:t>
      </w:r>
      <w:proofErr w:type="spellEnd"/>
      <w:r w:rsidRPr="00CD632E">
        <w:rPr>
          <w:rFonts w:ascii="GHEA Grapalat" w:hAnsi="GHEA Grapalat"/>
          <w:color w:val="000000"/>
        </w:rPr>
        <w:t xml:space="preserve">» </w:t>
      </w:r>
      <w:proofErr w:type="spellStart"/>
      <w:r w:rsidRPr="00CD632E">
        <w:rPr>
          <w:rFonts w:ascii="GHEA Grapalat" w:hAnsi="GHEA Grapalat"/>
          <w:color w:val="000000"/>
        </w:rPr>
        <w:t>օրենքի</w:t>
      </w:r>
      <w:proofErr w:type="spellEnd"/>
      <w:r w:rsidRPr="00CD632E">
        <w:rPr>
          <w:rFonts w:ascii="GHEA Grapalat" w:hAnsi="GHEA Grapalat"/>
          <w:color w:val="000000"/>
        </w:rPr>
        <w:t xml:space="preserve"> 9-րդ </w:t>
      </w:r>
      <w:proofErr w:type="spellStart"/>
      <w:r w:rsidRPr="00CD632E">
        <w:rPr>
          <w:rFonts w:ascii="GHEA Grapalat" w:hAnsi="GHEA Grapalat"/>
          <w:color w:val="000000"/>
        </w:rPr>
        <w:t>հոդվածի</w:t>
      </w:r>
      <w:proofErr w:type="spellEnd"/>
      <w:r w:rsidRPr="00CD632E">
        <w:rPr>
          <w:rFonts w:ascii="GHEA Grapalat" w:hAnsi="GHEA Grapalat"/>
          <w:color w:val="000000"/>
        </w:rPr>
        <w:t xml:space="preserve"> 6-րդ </w:t>
      </w:r>
      <w:proofErr w:type="spellStart"/>
      <w:r w:rsidRPr="00CD632E">
        <w:rPr>
          <w:rFonts w:ascii="GHEA Grapalat" w:hAnsi="GHEA Grapalat"/>
          <w:color w:val="000000"/>
        </w:rPr>
        <w:t>մասի</w:t>
      </w:r>
      <w:proofErr w:type="spellEnd"/>
      <w:r w:rsidRPr="00CD632E">
        <w:rPr>
          <w:rFonts w:ascii="GHEA Grapalat" w:hAnsi="GHEA Grapalat"/>
          <w:color w:val="000000"/>
        </w:rPr>
        <w:t xml:space="preserve"> և 12-րդ </w:t>
      </w:r>
      <w:proofErr w:type="spellStart"/>
      <w:r w:rsidRPr="00CD632E">
        <w:rPr>
          <w:rFonts w:ascii="GHEA Grapalat" w:hAnsi="GHEA Grapalat"/>
          <w:color w:val="000000"/>
        </w:rPr>
        <w:t>մասի</w:t>
      </w:r>
      <w:proofErr w:type="spellEnd"/>
      <w:r w:rsidRPr="00CD632E">
        <w:rPr>
          <w:rFonts w:ascii="GHEA Grapalat" w:hAnsi="GHEA Grapalat"/>
          <w:color w:val="000000"/>
        </w:rPr>
        <w:t xml:space="preserve"> 2-րդ </w:t>
      </w:r>
      <w:proofErr w:type="spellStart"/>
      <w:r w:rsidRPr="00CD632E">
        <w:rPr>
          <w:rFonts w:ascii="GHEA Grapalat" w:hAnsi="GHEA Grapalat"/>
          <w:color w:val="000000"/>
        </w:rPr>
        <w:t>կետի</w:t>
      </w:r>
      <w:proofErr w:type="spellEnd"/>
      <w:r w:rsidRPr="00CD632E">
        <w:rPr>
          <w:rFonts w:ascii="GHEA Grapalat" w:hAnsi="GHEA Grapalat"/>
          <w:color w:val="000000"/>
        </w:rPr>
        <w:t xml:space="preserve">՝ </w:t>
      </w:r>
      <w:proofErr w:type="spellStart"/>
      <w:r w:rsidRPr="00CD632E">
        <w:rPr>
          <w:rFonts w:ascii="GHEA Grapalat" w:hAnsi="GHEA Grapalat"/>
          <w:color w:val="000000"/>
        </w:rPr>
        <w:t>Հայաստանի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Հանրապետության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կառավարությունը</w:t>
      </w:r>
      <w:proofErr w:type="spellEnd"/>
      <w:r w:rsidRPr="00CD632E">
        <w:rPr>
          <w:rFonts w:ascii="Calibri" w:hAnsi="Calibri" w:cs="Calibri"/>
          <w:color w:val="000000"/>
        </w:rPr>
        <w:t> </w:t>
      </w:r>
      <w:proofErr w:type="spellStart"/>
      <w:r w:rsidRPr="00CD632E">
        <w:rPr>
          <w:rFonts w:ascii="GHEA Grapalat" w:hAnsi="GHEA Grapalat"/>
          <w:i/>
          <w:iCs/>
        </w:rPr>
        <w:t>որոշում</w:t>
      </w:r>
      <w:proofErr w:type="spellEnd"/>
      <w:r w:rsidRPr="00CD632E">
        <w:rPr>
          <w:rFonts w:ascii="GHEA Grapalat" w:hAnsi="GHEA Grapalat"/>
          <w:i/>
          <w:iCs/>
        </w:rPr>
        <w:t xml:space="preserve"> է.</w:t>
      </w:r>
    </w:p>
    <w:p w:rsidR="00171942" w:rsidRPr="00CD632E" w:rsidRDefault="00171942" w:rsidP="00CD63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CD632E">
        <w:rPr>
          <w:rFonts w:ascii="GHEA Grapalat" w:hAnsi="GHEA Grapalat"/>
          <w:color w:val="000000"/>
        </w:rPr>
        <w:t xml:space="preserve"> 1. «</w:t>
      </w:r>
      <w:proofErr w:type="spellStart"/>
      <w:r w:rsidRPr="00CD632E">
        <w:rPr>
          <w:rFonts w:ascii="GHEA Grapalat" w:hAnsi="GHEA Grapalat"/>
          <w:color w:val="000000"/>
        </w:rPr>
        <w:t>Հայաստանի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Հանրապետության</w:t>
      </w:r>
      <w:proofErr w:type="spellEnd"/>
      <w:r w:rsidRPr="00CD632E">
        <w:rPr>
          <w:rFonts w:ascii="GHEA Grapalat" w:hAnsi="GHEA Grapalat"/>
          <w:color w:val="000000"/>
        </w:rPr>
        <w:t xml:space="preserve"> 2022 </w:t>
      </w:r>
      <w:proofErr w:type="spellStart"/>
      <w:r w:rsidRPr="00CD632E">
        <w:rPr>
          <w:rFonts w:ascii="GHEA Grapalat" w:hAnsi="GHEA Grapalat"/>
          <w:color w:val="000000"/>
        </w:rPr>
        <w:t>թվականի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պետական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բյուջեի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մասին</w:t>
      </w:r>
      <w:proofErr w:type="spellEnd"/>
      <w:r w:rsidRPr="00CD632E">
        <w:rPr>
          <w:rFonts w:ascii="GHEA Grapalat" w:hAnsi="GHEA Grapalat"/>
          <w:color w:val="000000"/>
        </w:rPr>
        <w:t xml:space="preserve">» </w:t>
      </w:r>
      <w:proofErr w:type="spellStart"/>
      <w:r w:rsidRPr="00CD632E">
        <w:rPr>
          <w:rFonts w:ascii="GHEA Grapalat" w:hAnsi="GHEA Grapalat"/>
          <w:color w:val="000000"/>
        </w:rPr>
        <w:t>օրենքի</w:t>
      </w:r>
      <w:proofErr w:type="spellEnd"/>
      <w:r w:rsidRPr="00CD632E">
        <w:rPr>
          <w:rFonts w:ascii="GHEA Grapalat" w:hAnsi="GHEA Grapalat"/>
          <w:color w:val="000000"/>
        </w:rPr>
        <w:t xml:space="preserve"> 2-րդ և 6-րդ </w:t>
      </w:r>
      <w:proofErr w:type="spellStart"/>
      <w:r w:rsidRPr="00CD632E">
        <w:rPr>
          <w:rFonts w:ascii="GHEA Grapalat" w:hAnsi="GHEA Grapalat"/>
          <w:color w:val="000000"/>
        </w:rPr>
        <w:t>հոդվածների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աղյուսակներում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կատարել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փոփոխություններ</w:t>
      </w:r>
      <w:proofErr w:type="spellEnd"/>
      <w:r w:rsidRPr="00CD632E">
        <w:rPr>
          <w:rFonts w:ascii="GHEA Grapalat" w:hAnsi="GHEA Grapalat"/>
          <w:color w:val="000000"/>
        </w:rPr>
        <w:t xml:space="preserve">, N 1 </w:t>
      </w:r>
      <w:proofErr w:type="spellStart"/>
      <w:r w:rsidRPr="00CD632E">
        <w:rPr>
          <w:rFonts w:ascii="GHEA Grapalat" w:hAnsi="GHEA Grapalat"/>
          <w:color w:val="000000"/>
        </w:rPr>
        <w:t>հավելվածի</w:t>
      </w:r>
      <w:proofErr w:type="spellEnd"/>
      <w:r w:rsidRPr="00CD632E">
        <w:rPr>
          <w:rFonts w:ascii="GHEA Grapalat" w:hAnsi="GHEA Grapalat"/>
          <w:color w:val="000000"/>
        </w:rPr>
        <w:t xml:space="preserve"> N </w:t>
      </w:r>
      <w:proofErr w:type="gramStart"/>
      <w:r w:rsidRPr="00CD632E">
        <w:rPr>
          <w:rFonts w:ascii="GHEA Grapalat" w:hAnsi="GHEA Grapalat"/>
          <w:color w:val="000000"/>
        </w:rPr>
        <w:t xml:space="preserve">2  </w:t>
      </w:r>
      <w:proofErr w:type="spellStart"/>
      <w:r w:rsidRPr="00CD632E">
        <w:rPr>
          <w:rFonts w:ascii="GHEA Grapalat" w:hAnsi="GHEA Grapalat"/>
          <w:color w:val="000000"/>
        </w:rPr>
        <w:t>աղյուսակում</w:t>
      </w:r>
      <w:proofErr w:type="spellEnd"/>
      <w:proofErr w:type="gramEnd"/>
      <w:r w:rsidRPr="00CD632E">
        <w:rPr>
          <w:rFonts w:ascii="GHEA Grapalat" w:hAnsi="GHEA Grapalat"/>
          <w:color w:val="000000"/>
        </w:rPr>
        <w:t xml:space="preserve"> և </w:t>
      </w:r>
      <w:proofErr w:type="spellStart"/>
      <w:r w:rsidRPr="00CD632E">
        <w:rPr>
          <w:rFonts w:ascii="GHEA Grapalat" w:hAnsi="GHEA Grapalat"/>
          <w:color w:val="000000"/>
        </w:rPr>
        <w:t>Հայաստանի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Հանրապետության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կառավարության</w:t>
      </w:r>
      <w:proofErr w:type="spellEnd"/>
      <w:r w:rsidRPr="00CD632E">
        <w:rPr>
          <w:rFonts w:ascii="GHEA Grapalat" w:hAnsi="GHEA Grapalat"/>
          <w:color w:val="000000"/>
        </w:rPr>
        <w:t xml:space="preserve"> 2021 </w:t>
      </w:r>
      <w:proofErr w:type="spellStart"/>
      <w:r w:rsidRPr="00CD632E">
        <w:rPr>
          <w:rFonts w:ascii="GHEA Grapalat" w:hAnsi="GHEA Grapalat"/>
          <w:color w:val="000000"/>
        </w:rPr>
        <w:t>թվականի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դեկտեմբերի</w:t>
      </w:r>
      <w:proofErr w:type="spellEnd"/>
      <w:r w:rsidRPr="00CD632E">
        <w:rPr>
          <w:rFonts w:ascii="GHEA Grapalat" w:hAnsi="GHEA Grapalat"/>
          <w:color w:val="000000"/>
        </w:rPr>
        <w:t xml:space="preserve"> 23-ի «</w:t>
      </w:r>
      <w:proofErr w:type="spellStart"/>
      <w:r w:rsidRPr="00CD632E">
        <w:rPr>
          <w:rFonts w:ascii="GHEA Grapalat" w:hAnsi="GHEA Grapalat"/>
          <w:color w:val="000000"/>
        </w:rPr>
        <w:t>Հայաստանի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Հանրապետության</w:t>
      </w:r>
      <w:proofErr w:type="spellEnd"/>
      <w:r w:rsidRPr="00CD632E">
        <w:rPr>
          <w:rFonts w:ascii="GHEA Grapalat" w:hAnsi="GHEA Grapalat"/>
          <w:color w:val="000000"/>
        </w:rPr>
        <w:t xml:space="preserve"> 2022 </w:t>
      </w:r>
      <w:proofErr w:type="spellStart"/>
      <w:r w:rsidRPr="00CD632E">
        <w:rPr>
          <w:rFonts w:ascii="GHEA Grapalat" w:hAnsi="GHEA Grapalat"/>
          <w:color w:val="000000"/>
        </w:rPr>
        <w:t>թվականի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պետական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բյուջեի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կատարումն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ապահովող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միջոցառումների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մասին</w:t>
      </w:r>
      <w:proofErr w:type="spellEnd"/>
      <w:r w:rsidRPr="00CD632E">
        <w:rPr>
          <w:rFonts w:ascii="GHEA Grapalat" w:hAnsi="GHEA Grapalat"/>
          <w:color w:val="000000"/>
        </w:rPr>
        <w:t xml:space="preserve">» N 2121-Ն </w:t>
      </w:r>
      <w:proofErr w:type="spellStart"/>
      <w:r w:rsidRPr="00CD632E">
        <w:rPr>
          <w:rFonts w:ascii="GHEA Grapalat" w:hAnsi="GHEA Grapalat"/>
          <w:color w:val="000000"/>
        </w:rPr>
        <w:t>որոշման</w:t>
      </w:r>
      <w:proofErr w:type="spellEnd"/>
      <w:r w:rsidRPr="00CD632E">
        <w:rPr>
          <w:rFonts w:ascii="GHEA Grapalat" w:hAnsi="GHEA Grapalat"/>
          <w:color w:val="000000"/>
        </w:rPr>
        <w:t xml:space="preserve"> NN 2, 3, 4, 5,  9 և 9.1 </w:t>
      </w:r>
      <w:proofErr w:type="spellStart"/>
      <w:r w:rsidRPr="00CD632E">
        <w:rPr>
          <w:rFonts w:ascii="GHEA Grapalat" w:hAnsi="GHEA Grapalat"/>
          <w:color w:val="000000"/>
        </w:rPr>
        <w:t>հավելվածներում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կատարել</w:t>
      </w:r>
      <w:proofErr w:type="spellEnd"/>
      <w:r w:rsidRPr="00CD632E">
        <w:rPr>
          <w:rFonts w:ascii="GHEA Grapalat" w:hAnsi="GHEA Grapalat"/>
          <w:color w:val="000000"/>
        </w:rPr>
        <w:t xml:space="preserve"> </w:t>
      </w:r>
      <w:proofErr w:type="spellStart"/>
      <w:r w:rsidRPr="00CD632E">
        <w:rPr>
          <w:rFonts w:ascii="GHEA Grapalat" w:hAnsi="GHEA Grapalat"/>
          <w:color w:val="000000"/>
        </w:rPr>
        <w:t>փոփոխություններ</w:t>
      </w:r>
      <w:proofErr w:type="spellEnd"/>
      <w:r w:rsidRPr="00CD632E">
        <w:rPr>
          <w:rFonts w:ascii="GHEA Grapalat" w:hAnsi="GHEA Grapalat"/>
          <w:color w:val="000000"/>
        </w:rPr>
        <w:t xml:space="preserve"> և լրացումներ` </w:t>
      </w:r>
      <w:proofErr w:type="spellStart"/>
      <w:r w:rsidRPr="00CD632E">
        <w:rPr>
          <w:rFonts w:ascii="GHEA Grapalat" w:hAnsi="GHEA Grapalat"/>
          <w:color w:val="000000"/>
        </w:rPr>
        <w:t>համաձայն</w:t>
      </w:r>
      <w:proofErr w:type="spellEnd"/>
      <w:r w:rsidRPr="00CD632E">
        <w:rPr>
          <w:rFonts w:ascii="GHEA Grapalat" w:hAnsi="GHEA Grapalat"/>
          <w:color w:val="000000"/>
        </w:rPr>
        <w:t xml:space="preserve"> NN 1, 2, 3, 4 և 5 </w:t>
      </w:r>
      <w:proofErr w:type="spellStart"/>
      <w:r w:rsidRPr="00CD632E">
        <w:rPr>
          <w:rFonts w:ascii="GHEA Grapalat" w:hAnsi="GHEA Grapalat"/>
          <w:color w:val="000000"/>
        </w:rPr>
        <w:t>հավելվածների</w:t>
      </w:r>
      <w:proofErr w:type="spellEnd"/>
      <w:r w:rsidRPr="00CD632E">
        <w:rPr>
          <w:rFonts w:ascii="GHEA Grapalat" w:hAnsi="GHEA Grapalat"/>
          <w:color w:val="000000"/>
          <w:shd w:val="clear" w:color="auto" w:fill="FFFFFF"/>
        </w:rPr>
        <w:t>:</w:t>
      </w:r>
    </w:p>
    <w:p w:rsidR="004A3CA6" w:rsidRPr="00CD632E" w:rsidRDefault="00171942" w:rsidP="00E14C4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fr-FR"/>
        </w:rPr>
      </w:pPr>
      <w:r w:rsidRPr="00CD632E">
        <w:rPr>
          <w:rFonts w:ascii="GHEA Grapalat" w:hAnsi="GHEA Grapalat"/>
          <w:color w:val="000000"/>
        </w:rPr>
        <w:t>2.</w:t>
      </w:r>
      <w:r w:rsidRPr="00CD632E">
        <w:rPr>
          <w:rFonts w:ascii="GHEA Grapalat" w:hAnsi="GHEA Grapalat"/>
          <w:color w:val="000000"/>
          <w:lang w:val="hy-AM"/>
        </w:rPr>
        <w:t xml:space="preserve"> Սույն որոշումն ուժի մեջ է մտնում պաշտոնական հրապարակմանը հաջորդող օրվանից:</w:t>
      </w:r>
      <w:bookmarkStart w:id="0" w:name="_GoBack"/>
      <w:bookmarkEnd w:id="0"/>
      <w:r w:rsidR="00E14C45" w:rsidRPr="00CD632E">
        <w:rPr>
          <w:rFonts w:ascii="GHEA Grapalat" w:hAnsi="GHEA Grapalat"/>
          <w:lang w:val="fr-FR"/>
        </w:rPr>
        <w:t xml:space="preserve"> </w:t>
      </w:r>
    </w:p>
    <w:p w:rsidR="00E047D5" w:rsidRPr="00CD632E" w:rsidRDefault="00E047D5" w:rsidP="00CD632E">
      <w:pPr>
        <w:spacing w:line="360" w:lineRule="auto"/>
        <w:ind w:firstLine="720"/>
        <w:contextualSpacing/>
        <w:jc w:val="both"/>
        <w:rPr>
          <w:rFonts w:ascii="GHEA Grapalat" w:hAnsi="GHEA Grapalat"/>
          <w:lang w:val="fr-FR"/>
        </w:rPr>
      </w:pPr>
    </w:p>
    <w:sectPr w:rsidR="00E047D5" w:rsidRPr="00CD632E" w:rsidSect="00CD632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3276C0"/>
    <w:multiLevelType w:val="hybridMultilevel"/>
    <w:tmpl w:val="B4FCC1D6"/>
    <w:lvl w:ilvl="0" w:tplc="7692534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26C61"/>
    <w:rsid w:val="0003412F"/>
    <w:rsid w:val="00057F21"/>
    <w:rsid w:val="0006156B"/>
    <w:rsid w:val="000961A4"/>
    <w:rsid w:val="000A51C1"/>
    <w:rsid w:val="000B08C2"/>
    <w:rsid w:val="000B3726"/>
    <w:rsid w:val="000C242C"/>
    <w:rsid w:val="000C70C8"/>
    <w:rsid w:val="000C7C10"/>
    <w:rsid w:val="000D4F05"/>
    <w:rsid w:val="000D74F6"/>
    <w:rsid w:val="000F19B9"/>
    <w:rsid w:val="00122A3F"/>
    <w:rsid w:val="00127216"/>
    <w:rsid w:val="00153E95"/>
    <w:rsid w:val="001601ED"/>
    <w:rsid w:val="00171942"/>
    <w:rsid w:val="001750D9"/>
    <w:rsid w:val="00184C23"/>
    <w:rsid w:val="001A3226"/>
    <w:rsid w:val="001A3EE8"/>
    <w:rsid w:val="001B02F5"/>
    <w:rsid w:val="001B4E40"/>
    <w:rsid w:val="001D6DE7"/>
    <w:rsid w:val="001E6A78"/>
    <w:rsid w:val="0020034E"/>
    <w:rsid w:val="00210732"/>
    <w:rsid w:val="002239A2"/>
    <w:rsid w:val="0023186C"/>
    <w:rsid w:val="00242929"/>
    <w:rsid w:val="00263A74"/>
    <w:rsid w:val="00271D88"/>
    <w:rsid w:val="002736F6"/>
    <w:rsid w:val="00285F17"/>
    <w:rsid w:val="00287066"/>
    <w:rsid w:val="00291447"/>
    <w:rsid w:val="002A7A9D"/>
    <w:rsid w:val="002B023A"/>
    <w:rsid w:val="002B3307"/>
    <w:rsid w:val="002D1811"/>
    <w:rsid w:val="002D47B8"/>
    <w:rsid w:val="002E410D"/>
    <w:rsid w:val="002E5963"/>
    <w:rsid w:val="00313C6D"/>
    <w:rsid w:val="00326BD3"/>
    <w:rsid w:val="00326F89"/>
    <w:rsid w:val="003335DA"/>
    <w:rsid w:val="0034176A"/>
    <w:rsid w:val="0034779D"/>
    <w:rsid w:val="0035710D"/>
    <w:rsid w:val="00357EA1"/>
    <w:rsid w:val="00362611"/>
    <w:rsid w:val="00372484"/>
    <w:rsid w:val="00375393"/>
    <w:rsid w:val="00381883"/>
    <w:rsid w:val="00383C7F"/>
    <w:rsid w:val="003A7EF0"/>
    <w:rsid w:val="003B7133"/>
    <w:rsid w:val="003C6D89"/>
    <w:rsid w:val="003D02A4"/>
    <w:rsid w:val="003E5D3D"/>
    <w:rsid w:val="003F0FCB"/>
    <w:rsid w:val="00425BF0"/>
    <w:rsid w:val="004276CF"/>
    <w:rsid w:val="00460342"/>
    <w:rsid w:val="00474E72"/>
    <w:rsid w:val="00486A0D"/>
    <w:rsid w:val="004979F9"/>
    <w:rsid w:val="004A12AC"/>
    <w:rsid w:val="004A1D9A"/>
    <w:rsid w:val="004A3CA6"/>
    <w:rsid w:val="004A55FC"/>
    <w:rsid w:val="004B79FB"/>
    <w:rsid w:val="004C132A"/>
    <w:rsid w:val="004C1560"/>
    <w:rsid w:val="004C6CB2"/>
    <w:rsid w:val="004D071C"/>
    <w:rsid w:val="004D2A1E"/>
    <w:rsid w:val="004D5866"/>
    <w:rsid w:val="004D769A"/>
    <w:rsid w:val="00502814"/>
    <w:rsid w:val="00512F47"/>
    <w:rsid w:val="005140D5"/>
    <w:rsid w:val="00522DF9"/>
    <w:rsid w:val="00523F8A"/>
    <w:rsid w:val="00531ED5"/>
    <w:rsid w:val="00542185"/>
    <w:rsid w:val="00544A3D"/>
    <w:rsid w:val="0055655E"/>
    <w:rsid w:val="005628A6"/>
    <w:rsid w:val="00575093"/>
    <w:rsid w:val="005766F6"/>
    <w:rsid w:val="00582964"/>
    <w:rsid w:val="00585EF3"/>
    <w:rsid w:val="00592F82"/>
    <w:rsid w:val="0059753B"/>
    <w:rsid w:val="005A3395"/>
    <w:rsid w:val="005B7E8C"/>
    <w:rsid w:val="005D7A18"/>
    <w:rsid w:val="005E744B"/>
    <w:rsid w:val="005F64AC"/>
    <w:rsid w:val="00603967"/>
    <w:rsid w:val="00624F3F"/>
    <w:rsid w:val="00631882"/>
    <w:rsid w:val="00647B1A"/>
    <w:rsid w:val="00674208"/>
    <w:rsid w:val="00675D98"/>
    <w:rsid w:val="00681AA1"/>
    <w:rsid w:val="00695D88"/>
    <w:rsid w:val="006A4328"/>
    <w:rsid w:val="006A5B70"/>
    <w:rsid w:val="006C223F"/>
    <w:rsid w:val="006D015E"/>
    <w:rsid w:val="006E19E8"/>
    <w:rsid w:val="006F109E"/>
    <w:rsid w:val="0070528D"/>
    <w:rsid w:val="00715456"/>
    <w:rsid w:val="0071653B"/>
    <w:rsid w:val="007218DC"/>
    <w:rsid w:val="00725E27"/>
    <w:rsid w:val="007276C1"/>
    <w:rsid w:val="00730EA7"/>
    <w:rsid w:val="007424E9"/>
    <w:rsid w:val="00753E5A"/>
    <w:rsid w:val="00757E7D"/>
    <w:rsid w:val="00763462"/>
    <w:rsid w:val="00766C9B"/>
    <w:rsid w:val="00773111"/>
    <w:rsid w:val="00783C22"/>
    <w:rsid w:val="007A3079"/>
    <w:rsid w:val="007A5FD3"/>
    <w:rsid w:val="007B1404"/>
    <w:rsid w:val="007D17BE"/>
    <w:rsid w:val="007D4701"/>
    <w:rsid w:val="007D5807"/>
    <w:rsid w:val="007E67F8"/>
    <w:rsid w:val="007F35BA"/>
    <w:rsid w:val="007F76AC"/>
    <w:rsid w:val="00827233"/>
    <w:rsid w:val="00842A5C"/>
    <w:rsid w:val="00842CF1"/>
    <w:rsid w:val="00881B29"/>
    <w:rsid w:val="00894BD7"/>
    <w:rsid w:val="008B02A7"/>
    <w:rsid w:val="008B3C21"/>
    <w:rsid w:val="008B6F8B"/>
    <w:rsid w:val="008B6FFA"/>
    <w:rsid w:val="008C7FA3"/>
    <w:rsid w:val="008E319B"/>
    <w:rsid w:val="008F65D9"/>
    <w:rsid w:val="008F70A6"/>
    <w:rsid w:val="00911401"/>
    <w:rsid w:val="00925C74"/>
    <w:rsid w:val="00932451"/>
    <w:rsid w:val="009417CB"/>
    <w:rsid w:val="009662E4"/>
    <w:rsid w:val="00996389"/>
    <w:rsid w:val="009C0F1E"/>
    <w:rsid w:val="009D085E"/>
    <w:rsid w:val="009D323E"/>
    <w:rsid w:val="009D716C"/>
    <w:rsid w:val="009E3B13"/>
    <w:rsid w:val="00A13C43"/>
    <w:rsid w:val="00A15303"/>
    <w:rsid w:val="00A16C21"/>
    <w:rsid w:val="00A230FA"/>
    <w:rsid w:val="00A26ABB"/>
    <w:rsid w:val="00A51198"/>
    <w:rsid w:val="00A56D43"/>
    <w:rsid w:val="00A724B3"/>
    <w:rsid w:val="00A72A59"/>
    <w:rsid w:val="00A800B7"/>
    <w:rsid w:val="00A85E64"/>
    <w:rsid w:val="00A96208"/>
    <w:rsid w:val="00AA4EA3"/>
    <w:rsid w:val="00AC08E1"/>
    <w:rsid w:val="00AC2464"/>
    <w:rsid w:val="00AE1AAF"/>
    <w:rsid w:val="00AE21E7"/>
    <w:rsid w:val="00AE3C9F"/>
    <w:rsid w:val="00AE752E"/>
    <w:rsid w:val="00AF0A06"/>
    <w:rsid w:val="00AF5017"/>
    <w:rsid w:val="00B0374D"/>
    <w:rsid w:val="00B04E81"/>
    <w:rsid w:val="00B21678"/>
    <w:rsid w:val="00B26237"/>
    <w:rsid w:val="00B3127E"/>
    <w:rsid w:val="00B319A7"/>
    <w:rsid w:val="00B31EFB"/>
    <w:rsid w:val="00B33E46"/>
    <w:rsid w:val="00B36747"/>
    <w:rsid w:val="00B457B0"/>
    <w:rsid w:val="00B50B26"/>
    <w:rsid w:val="00B82F9C"/>
    <w:rsid w:val="00B83DCA"/>
    <w:rsid w:val="00B9326B"/>
    <w:rsid w:val="00BA4355"/>
    <w:rsid w:val="00BA48B7"/>
    <w:rsid w:val="00BA7B50"/>
    <w:rsid w:val="00BC16F1"/>
    <w:rsid w:val="00BE0E4A"/>
    <w:rsid w:val="00C005A7"/>
    <w:rsid w:val="00C33A3A"/>
    <w:rsid w:val="00C35756"/>
    <w:rsid w:val="00C407B4"/>
    <w:rsid w:val="00C5540A"/>
    <w:rsid w:val="00C605ED"/>
    <w:rsid w:val="00C77F49"/>
    <w:rsid w:val="00C82243"/>
    <w:rsid w:val="00C851CC"/>
    <w:rsid w:val="00CA2925"/>
    <w:rsid w:val="00CA54B1"/>
    <w:rsid w:val="00CA6F00"/>
    <w:rsid w:val="00CB003B"/>
    <w:rsid w:val="00CB151A"/>
    <w:rsid w:val="00CC10DD"/>
    <w:rsid w:val="00CC260E"/>
    <w:rsid w:val="00CC5AAE"/>
    <w:rsid w:val="00CD632E"/>
    <w:rsid w:val="00CE3A5B"/>
    <w:rsid w:val="00CF3AA8"/>
    <w:rsid w:val="00D00781"/>
    <w:rsid w:val="00D24AC4"/>
    <w:rsid w:val="00D25C4C"/>
    <w:rsid w:val="00D55D9F"/>
    <w:rsid w:val="00D660E6"/>
    <w:rsid w:val="00D71452"/>
    <w:rsid w:val="00D71F76"/>
    <w:rsid w:val="00DD3367"/>
    <w:rsid w:val="00DD7D51"/>
    <w:rsid w:val="00DE7327"/>
    <w:rsid w:val="00DF00A4"/>
    <w:rsid w:val="00DF7A99"/>
    <w:rsid w:val="00E007C4"/>
    <w:rsid w:val="00E047D5"/>
    <w:rsid w:val="00E14C45"/>
    <w:rsid w:val="00E214C4"/>
    <w:rsid w:val="00E270B8"/>
    <w:rsid w:val="00E637B5"/>
    <w:rsid w:val="00E75DE8"/>
    <w:rsid w:val="00E8488E"/>
    <w:rsid w:val="00E936EF"/>
    <w:rsid w:val="00EB3F77"/>
    <w:rsid w:val="00EB64D4"/>
    <w:rsid w:val="00EC0E3B"/>
    <w:rsid w:val="00ED2C8B"/>
    <w:rsid w:val="00ED4F6D"/>
    <w:rsid w:val="00EF75D6"/>
    <w:rsid w:val="00F01A5F"/>
    <w:rsid w:val="00F37590"/>
    <w:rsid w:val="00F53E31"/>
    <w:rsid w:val="00F664EE"/>
    <w:rsid w:val="00F77D6D"/>
    <w:rsid w:val="00F87C97"/>
    <w:rsid w:val="00F87D77"/>
    <w:rsid w:val="00FA4FF1"/>
    <w:rsid w:val="00FB2DCC"/>
    <w:rsid w:val="00FE2A64"/>
    <w:rsid w:val="00FE6F94"/>
    <w:rsid w:val="00FF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A6B4E0B-1D11-41A7-85FA-8DAFDEC0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876B7-B911-4658-A909-A50E8557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ՀԱՅԱՍՏԱՆԻ ՀԱՆՐԱՊԵՏՈՒԹՅԱՆ ԿԱՌԱՎԱՐՈՒԹՅՈՒՆ</vt:lpstr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lastModifiedBy>Ashot Pirumyan</cp:lastModifiedBy>
  <cp:revision>57</cp:revision>
  <cp:lastPrinted>2022-04-28T10:02:00Z</cp:lastPrinted>
  <dcterms:created xsi:type="dcterms:W3CDTF">2019-05-22T07:23:00Z</dcterms:created>
  <dcterms:modified xsi:type="dcterms:W3CDTF">2022-06-23T05:37:00Z</dcterms:modified>
</cp:coreProperties>
</file>