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6821" w:rsidRPr="009B61E4" w:rsidRDefault="00A36821" w:rsidP="00BE7993">
      <w:pPr>
        <w:spacing w:line="360" w:lineRule="auto"/>
        <w:ind w:right="-14"/>
        <w:rPr>
          <w:rFonts w:ascii="GHEA Grapalat" w:hAnsi="GHEA Grapalat" w:cs="Sylfaen"/>
          <w:b/>
          <w:lang w:val="hy-AM"/>
        </w:rPr>
      </w:pPr>
    </w:p>
    <w:p w:rsidR="00A36821" w:rsidRPr="00E23CC3" w:rsidRDefault="00A36821" w:rsidP="00E23CC3">
      <w:pPr>
        <w:spacing w:line="360" w:lineRule="auto"/>
        <w:ind w:right="-14" w:firstLine="706"/>
        <w:jc w:val="right"/>
        <w:rPr>
          <w:rFonts w:ascii="GHEA Grapalat" w:hAnsi="GHEA Grapalat"/>
          <w:b/>
          <w:sz w:val="20"/>
          <w:szCs w:val="20"/>
          <w:lang w:val="hy-AM"/>
        </w:rPr>
      </w:pPr>
      <w:r w:rsidRPr="00E23CC3">
        <w:rPr>
          <w:rFonts w:ascii="GHEA Grapalat" w:hAnsi="GHEA Grapalat" w:cs="Sylfaen"/>
          <w:b/>
          <w:sz w:val="20"/>
          <w:szCs w:val="20"/>
          <w:lang w:val="hy-AM"/>
        </w:rPr>
        <w:t>ՆԱԽԱԳԻ</w:t>
      </w:r>
      <w:r w:rsidRPr="00E23CC3">
        <w:rPr>
          <w:rFonts w:ascii="GHEA Grapalat" w:hAnsi="GHEA Grapalat"/>
          <w:b/>
          <w:sz w:val="20"/>
          <w:szCs w:val="20"/>
          <w:lang w:val="hy-AM"/>
        </w:rPr>
        <w:t>Ծ</w:t>
      </w:r>
    </w:p>
    <w:p w:rsidR="00C846EB" w:rsidRDefault="00C846EB" w:rsidP="00E23CC3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</w:p>
    <w:p w:rsidR="00A36821" w:rsidRPr="00E23CC3" w:rsidRDefault="00A36821" w:rsidP="00E23CC3">
      <w:pPr>
        <w:spacing w:line="360" w:lineRule="auto"/>
        <w:jc w:val="center"/>
        <w:rPr>
          <w:rFonts w:ascii="GHEA Grapalat" w:hAnsi="GHEA Grapalat"/>
          <w:b/>
          <w:bCs/>
          <w:lang w:val="af-ZA"/>
        </w:rPr>
      </w:pPr>
      <w:r w:rsidRPr="009B61E4">
        <w:rPr>
          <w:rFonts w:ascii="GHEA Grapalat" w:hAnsi="GHEA Grapalat"/>
          <w:b/>
          <w:bCs/>
          <w:lang w:val="hy-AM"/>
        </w:rPr>
        <w:t>ՀԱՅԱՍՏԱՆԻ</w:t>
      </w:r>
      <w:r w:rsidRPr="009B61E4">
        <w:rPr>
          <w:rFonts w:ascii="GHEA Grapalat" w:hAnsi="GHEA Grapalat"/>
          <w:b/>
          <w:bCs/>
          <w:lang w:val="fr-FR"/>
        </w:rPr>
        <w:t xml:space="preserve">  </w:t>
      </w:r>
      <w:r w:rsidRPr="009B61E4">
        <w:rPr>
          <w:rFonts w:ascii="GHEA Grapalat" w:hAnsi="GHEA Grapalat"/>
          <w:b/>
          <w:bCs/>
          <w:lang w:val="hy-AM"/>
        </w:rPr>
        <w:t>ՀԱՆՐԱՊԵՏՈՒԹՅԱՆ</w:t>
      </w:r>
      <w:r w:rsidRPr="009B61E4">
        <w:rPr>
          <w:rFonts w:ascii="GHEA Grapalat" w:hAnsi="GHEA Grapalat"/>
          <w:b/>
          <w:bCs/>
          <w:lang w:val="fr-FR"/>
        </w:rPr>
        <w:t xml:space="preserve">  </w:t>
      </w:r>
      <w:r w:rsidRPr="009B61E4">
        <w:rPr>
          <w:rFonts w:ascii="GHEA Grapalat" w:hAnsi="GHEA Grapalat"/>
          <w:b/>
          <w:bCs/>
          <w:lang w:val="hy-AM"/>
        </w:rPr>
        <w:t>ԿԱՌԱՎԱՐՈՒԹՅՈՒՆ</w:t>
      </w:r>
      <w:r w:rsidRPr="009B61E4">
        <w:rPr>
          <w:rFonts w:ascii="Courier New" w:hAnsi="Courier New" w:cs="Courier New"/>
          <w:b/>
          <w:lang w:val="fr-FR"/>
        </w:rPr>
        <w:t> </w:t>
      </w:r>
    </w:p>
    <w:p w:rsidR="00A36821" w:rsidRPr="00402A24" w:rsidRDefault="00A36821" w:rsidP="00402A24">
      <w:pPr>
        <w:spacing w:line="360" w:lineRule="auto"/>
        <w:jc w:val="center"/>
        <w:rPr>
          <w:rFonts w:ascii="GHEA Grapalat" w:hAnsi="GHEA Grapalat"/>
          <w:b/>
          <w:bCs/>
          <w:lang w:val="fr-FR"/>
        </w:rPr>
      </w:pPr>
      <w:r w:rsidRPr="009B61E4">
        <w:rPr>
          <w:rFonts w:ascii="GHEA Grapalat" w:hAnsi="GHEA Grapalat"/>
          <w:b/>
          <w:bCs/>
          <w:lang w:val="hy-AM"/>
        </w:rPr>
        <w:t>Ո</w:t>
      </w:r>
      <w:r w:rsidRPr="009B61E4">
        <w:rPr>
          <w:rFonts w:ascii="GHEA Grapalat" w:hAnsi="GHEA Grapalat"/>
          <w:b/>
          <w:bCs/>
          <w:lang w:val="fr-FR"/>
        </w:rPr>
        <w:t xml:space="preserve"> </w:t>
      </w:r>
      <w:r w:rsidRPr="009B61E4">
        <w:rPr>
          <w:rFonts w:ascii="GHEA Grapalat" w:hAnsi="GHEA Grapalat"/>
          <w:b/>
          <w:bCs/>
          <w:lang w:val="hy-AM"/>
        </w:rPr>
        <w:t>Ր</w:t>
      </w:r>
      <w:r w:rsidRPr="009B61E4">
        <w:rPr>
          <w:rFonts w:ascii="GHEA Grapalat" w:hAnsi="GHEA Grapalat"/>
          <w:b/>
          <w:bCs/>
          <w:lang w:val="fr-FR"/>
        </w:rPr>
        <w:t xml:space="preserve"> </w:t>
      </w:r>
      <w:r w:rsidRPr="009B61E4">
        <w:rPr>
          <w:rFonts w:ascii="GHEA Grapalat" w:hAnsi="GHEA Grapalat"/>
          <w:b/>
          <w:bCs/>
          <w:lang w:val="hy-AM"/>
        </w:rPr>
        <w:t>Ո</w:t>
      </w:r>
      <w:r w:rsidRPr="009B61E4">
        <w:rPr>
          <w:rFonts w:ascii="GHEA Grapalat" w:hAnsi="GHEA Grapalat"/>
          <w:b/>
          <w:bCs/>
          <w:lang w:val="fr-FR"/>
        </w:rPr>
        <w:t xml:space="preserve"> </w:t>
      </w:r>
      <w:r w:rsidRPr="009B61E4">
        <w:rPr>
          <w:rFonts w:ascii="GHEA Grapalat" w:hAnsi="GHEA Grapalat"/>
          <w:b/>
          <w:bCs/>
          <w:lang w:val="hy-AM"/>
        </w:rPr>
        <w:t>Շ</w:t>
      </w:r>
      <w:r w:rsidRPr="009B61E4">
        <w:rPr>
          <w:rFonts w:ascii="GHEA Grapalat" w:hAnsi="GHEA Grapalat"/>
          <w:b/>
          <w:bCs/>
          <w:lang w:val="fr-FR"/>
        </w:rPr>
        <w:t xml:space="preserve"> </w:t>
      </w:r>
      <w:r w:rsidRPr="009B61E4">
        <w:rPr>
          <w:rFonts w:ascii="GHEA Grapalat" w:hAnsi="GHEA Grapalat"/>
          <w:b/>
          <w:bCs/>
          <w:lang w:val="hy-AM"/>
        </w:rPr>
        <w:t>ՈՒ</w:t>
      </w:r>
      <w:r w:rsidRPr="009B61E4">
        <w:rPr>
          <w:rFonts w:ascii="GHEA Grapalat" w:hAnsi="GHEA Grapalat"/>
          <w:b/>
          <w:bCs/>
          <w:lang w:val="fr-FR"/>
        </w:rPr>
        <w:t xml:space="preserve"> </w:t>
      </w:r>
      <w:r w:rsidRPr="009B61E4">
        <w:rPr>
          <w:rFonts w:ascii="GHEA Grapalat" w:hAnsi="GHEA Grapalat"/>
          <w:b/>
          <w:bCs/>
          <w:lang w:val="hy-AM"/>
        </w:rPr>
        <w:t>Մ</w:t>
      </w:r>
    </w:p>
    <w:p w:rsidR="00A36821" w:rsidRPr="00C846EB" w:rsidRDefault="00A36821" w:rsidP="007E1583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/>
          <w:b/>
          <w:lang w:val="hy-AM"/>
        </w:rPr>
      </w:pPr>
      <w:r w:rsidRPr="009B61E4">
        <w:rPr>
          <w:rFonts w:ascii="GHEA Grapalat" w:hAnsi="GHEA Grapalat" w:cs="IRTEK Courier"/>
          <w:b/>
          <w:lang w:val="af-ZA"/>
        </w:rPr>
        <w:t>«......» «.....</w:t>
      </w:r>
      <w:r w:rsidRPr="009B61E4">
        <w:rPr>
          <w:rFonts w:ascii="GHEA Grapalat" w:hAnsi="GHEA Grapalat" w:cs="IRTEK Courier"/>
          <w:b/>
          <w:lang w:val="hy-AM"/>
        </w:rPr>
        <w:t>...</w:t>
      </w:r>
      <w:r w:rsidR="00402A24">
        <w:rPr>
          <w:rFonts w:ascii="GHEA Grapalat" w:hAnsi="GHEA Grapalat" w:cs="IRTEK Courier"/>
          <w:b/>
          <w:lang w:val="af-ZA"/>
        </w:rPr>
        <w:t>................» 20</w:t>
      </w:r>
      <w:r w:rsidR="00D874C6">
        <w:rPr>
          <w:rFonts w:ascii="GHEA Grapalat" w:hAnsi="GHEA Grapalat" w:cs="IRTEK Courier"/>
          <w:b/>
          <w:lang w:val="hy-AM"/>
        </w:rPr>
        <w:t>22</w:t>
      </w:r>
      <w:r w:rsidRPr="009B61E4">
        <w:rPr>
          <w:rFonts w:ascii="GHEA Grapalat" w:hAnsi="GHEA Grapalat" w:cs="IRTEK Courier"/>
          <w:b/>
          <w:lang w:val="af-ZA"/>
        </w:rPr>
        <w:t xml:space="preserve"> </w:t>
      </w:r>
      <w:r w:rsidRPr="009B61E4">
        <w:rPr>
          <w:rFonts w:ascii="GHEA Grapalat" w:hAnsi="GHEA Grapalat"/>
          <w:b/>
          <w:lang w:val="af-ZA"/>
        </w:rPr>
        <w:t>թվականի</w:t>
      </w:r>
      <w:r w:rsidRPr="009B61E4">
        <w:rPr>
          <w:rFonts w:ascii="GHEA Grapalat" w:hAnsi="GHEA Grapalat" w:cs="Arial Armenian"/>
          <w:b/>
          <w:lang w:val="af-ZA"/>
        </w:rPr>
        <w:t xml:space="preserve"> N</w:t>
      </w:r>
      <w:r w:rsidRPr="009B61E4">
        <w:rPr>
          <w:rFonts w:ascii="GHEA Grapalat" w:hAnsi="GHEA Grapalat" w:cs="IRTEK Courier"/>
          <w:b/>
          <w:lang w:val="hy-AM"/>
        </w:rPr>
        <w:t xml:space="preserve"> ...... </w:t>
      </w:r>
      <w:r w:rsidR="00687785" w:rsidRPr="00402A24">
        <w:rPr>
          <w:rFonts w:ascii="GHEA Grapalat" w:hAnsi="GHEA Grapalat" w:cs="IRTEK Courier"/>
          <w:b/>
          <w:lang w:val="fr-FR"/>
        </w:rPr>
        <w:t>-</w:t>
      </w:r>
      <w:r w:rsidR="00C846EB">
        <w:rPr>
          <w:rFonts w:ascii="GHEA Grapalat" w:hAnsi="GHEA Grapalat" w:cs="IRTEK Courier"/>
          <w:b/>
          <w:lang w:val="hy-AM"/>
        </w:rPr>
        <w:t>Ա</w:t>
      </w:r>
    </w:p>
    <w:p w:rsidR="007E1583" w:rsidRPr="00C846EB" w:rsidRDefault="007E1583" w:rsidP="007E1583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/>
          <w:b/>
          <w:bCs/>
          <w:lang w:val="af-ZA"/>
        </w:rPr>
      </w:pPr>
    </w:p>
    <w:p w:rsidR="00C846EB" w:rsidRPr="00C846EB" w:rsidRDefault="00C846EB" w:rsidP="00C846EB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/>
          <w:bCs/>
          <w:lang w:val="af-ZA"/>
        </w:rPr>
      </w:pPr>
      <w:r w:rsidRPr="001A4E72">
        <w:rPr>
          <w:rFonts w:ascii="GHEA Grapalat" w:hAnsi="GHEA Grapalat"/>
          <w:b/>
          <w:bCs/>
          <w:lang w:val="af-ZA"/>
        </w:rPr>
        <w:t>«ՊԵՏԱԿԱՆ ԳՈՒՅՔԻ ԿԱՌԱՎԱՐՄԱՆ ՄԱՍԻՆ» ՕՐԵՆՔՈՒՄ</w:t>
      </w:r>
      <w:r w:rsidRPr="00C846EB">
        <w:rPr>
          <w:rFonts w:ascii="GHEA Grapalat" w:hAnsi="GHEA Grapalat"/>
          <w:b/>
          <w:bCs/>
          <w:lang w:val="af-ZA"/>
        </w:rPr>
        <w:t xml:space="preserve"> ՓՈՓՈԽՈՒԹՅՈՒՆ</w:t>
      </w:r>
      <w:r w:rsidRPr="001A4E72">
        <w:rPr>
          <w:rFonts w:ascii="GHEA Grapalat" w:hAnsi="GHEA Grapalat"/>
          <w:b/>
          <w:bCs/>
          <w:lang w:val="af-ZA"/>
        </w:rPr>
        <w:t xml:space="preserve"> </w:t>
      </w:r>
      <w:r w:rsidRPr="00C846EB">
        <w:rPr>
          <w:rFonts w:ascii="GHEA Grapalat" w:hAnsi="GHEA Grapalat"/>
          <w:b/>
          <w:bCs/>
          <w:lang w:val="af-ZA"/>
        </w:rPr>
        <w:t xml:space="preserve">ԵՎ </w:t>
      </w:r>
      <w:r w:rsidRPr="001A4E72">
        <w:rPr>
          <w:rFonts w:ascii="GHEA Grapalat" w:hAnsi="GHEA Grapalat"/>
          <w:b/>
          <w:bCs/>
          <w:lang w:val="af-ZA"/>
        </w:rPr>
        <w:t>ԼՐԱՑՈՒՄ</w:t>
      </w:r>
      <w:r w:rsidRPr="00C846EB">
        <w:rPr>
          <w:rFonts w:ascii="GHEA Grapalat" w:hAnsi="GHEA Grapalat"/>
          <w:b/>
          <w:bCs/>
          <w:lang w:val="af-ZA"/>
        </w:rPr>
        <w:t xml:space="preserve">ՆԵՐ </w:t>
      </w:r>
      <w:r w:rsidRPr="001A4E72">
        <w:rPr>
          <w:rFonts w:ascii="GHEA Grapalat" w:hAnsi="GHEA Grapalat"/>
          <w:b/>
          <w:bCs/>
          <w:lang w:val="af-ZA"/>
        </w:rPr>
        <w:t xml:space="preserve"> ԿԱՏԱՐԵԼՈՒ ՄԱՍԻՆ»</w:t>
      </w:r>
      <w:r w:rsidRPr="00C846EB">
        <w:rPr>
          <w:rFonts w:ascii="GHEA Grapalat" w:hAnsi="GHEA Grapalat"/>
          <w:b/>
          <w:bCs/>
          <w:lang w:val="af-ZA"/>
        </w:rPr>
        <w:t xml:space="preserve">  ՕՐԵՆՔԻ ՆԱԽԱԳԾԻՆ ՀԱՎԱՆՈՒԹՅՈՒՆ ՏԱԼՈՒ </w:t>
      </w:r>
      <w:r w:rsidR="00F43213" w:rsidRPr="00F43213">
        <w:rPr>
          <w:rFonts w:ascii="Calibri" w:hAnsi="Calibri" w:cs="Calibri"/>
          <w:b/>
          <w:bCs/>
          <w:color w:val="000000"/>
          <w:sz w:val="20"/>
          <w:szCs w:val="20"/>
          <w:shd w:val="clear" w:color="auto" w:fill="FFFFFF"/>
          <w:lang w:val="af-ZA"/>
        </w:rPr>
        <w:t> </w:t>
      </w:r>
      <w:r w:rsidR="00F43213" w:rsidRPr="00F43213">
        <w:rPr>
          <w:rFonts w:ascii="GHEA Grapalat" w:hAnsi="GHEA Grapalat"/>
          <w:b/>
          <w:bCs/>
          <w:lang w:val="af-ZA"/>
        </w:rPr>
        <w:t xml:space="preserve">ԵՎ ԱՆՀԵՏԱՁԳԵԼԻ ՀԱՄԱՐԵԼՈՒ </w:t>
      </w:r>
      <w:r w:rsidRPr="00C846EB">
        <w:rPr>
          <w:rFonts w:ascii="GHEA Grapalat" w:hAnsi="GHEA Grapalat"/>
          <w:b/>
          <w:bCs/>
          <w:lang w:val="af-ZA"/>
        </w:rPr>
        <w:t>ՄԱՍԻՆ</w:t>
      </w:r>
    </w:p>
    <w:p w:rsidR="00C846EB" w:rsidRPr="00086DB4" w:rsidRDefault="00C846EB" w:rsidP="00C846EB">
      <w:pPr>
        <w:shd w:val="clear" w:color="auto" w:fill="FFFFFF"/>
        <w:tabs>
          <w:tab w:val="left" w:pos="900"/>
        </w:tabs>
        <w:autoSpaceDN w:val="0"/>
        <w:jc w:val="center"/>
        <w:rPr>
          <w:rFonts w:ascii="Times Armenian" w:hAnsi="Times Armenian" w:cs="Times Armenian"/>
          <w:b/>
          <w:bCs/>
          <w:color w:val="000000"/>
          <w:shd w:val="clear" w:color="auto" w:fill="FFFFFF"/>
          <w:lang w:val="hy-AM"/>
        </w:rPr>
      </w:pPr>
      <w:r w:rsidRPr="00086DB4">
        <w:rPr>
          <w:rFonts w:cs="Times Armenian"/>
          <w:b/>
          <w:bCs/>
          <w:color w:val="000000"/>
          <w:shd w:val="clear" w:color="auto" w:fill="FFFFFF"/>
          <w:lang w:val="hy-AM"/>
        </w:rPr>
        <w:t>------------------------------------------------------------------------------------------------------</w:t>
      </w:r>
    </w:p>
    <w:p w:rsidR="00C846EB" w:rsidRPr="00086DB4" w:rsidRDefault="00C846EB" w:rsidP="00C846EB">
      <w:pPr>
        <w:shd w:val="clear" w:color="auto" w:fill="FFFFFF"/>
        <w:tabs>
          <w:tab w:val="left" w:pos="900"/>
        </w:tabs>
        <w:autoSpaceDN w:val="0"/>
        <w:jc w:val="center"/>
        <w:rPr>
          <w:rFonts w:ascii="Times Armenian" w:hAnsi="Times Armenian" w:cs="Times Armenian"/>
          <w:b/>
          <w:bCs/>
          <w:color w:val="000000"/>
          <w:shd w:val="clear" w:color="auto" w:fill="FFFFFF"/>
          <w:lang w:val="hy-AM"/>
        </w:rPr>
      </w:pPr>
    </w:p>
    <w:p w:rsidR="00C846EB" w:rsidRPr="00F43213" w:rsidRDefault="00C846EB" w:rsidP="00C846EB">
      <w:pPr>
        <w:pStyle w:val="norm"/>
        <w:spacing w:line="360" w:lineRule="auto"/>
        <w:ind w:firstLine="706"/>
        <w:rPr>
          <w:rFonts w:cs="Arial Armenian"/>
          <w:spacing w:val="-8"/>
          <w:sz w:val="24"/>
          <w:shd w:val="clear" w:color="auto" w:fill="FFFFFF"/>
          <w:lang w:eastAsia="ru-RU"/>
        </w:rPr>
      </w:pPr>
      <w:r w:rsidRPr="00F43213">
        <w:rPr>
          <w:bCs/>
          <w:sz w:val="24"/>
          <w:lang w:val="af-ZA"/>
        </w:rPr>
        <w:t>Հիմք ընդունելով «Ազգային ժողովի կանոնակարգ» սահմանադրական օրենքի 65-րդ հոդվածի 3-րդ մասը</w:t>
      </w:r>
      <w:r w:rsidR="00F43213" w:rsidRPr="00F43213">
        <w:rPr>
          <w:bCs/>
          <w:sz w:val="24"/>
          <w:lang w:val="af-ZA"/>
        </w:rPr>
        <w:t xml:space="preserve"> և </w:t>
      </w:r>
      <w:r w:rsidR="00F43213" w:rsidRPr="00F43213">
        <w:rPr>
          <w:bCs/>
          <w:sz w:val="24"/>
          <w:lang w:val="af-ZA"/>
        </w:rPr>
        <w:t>73-րդ հոդվածը</w:t>
      </w:r>
      <w:r w:rsidRPr="00F43213">
        <w:rPr>
          <w:bCs/>
          <w:sz w:val="24"/>
          <w:lang w:val="af-ZA"/>
        </w:rPr>
        <w:t>՝  Հայաստանի  Հանրապետության կառավարությունը</w:t>
      </w:r>
      <w:r w:rsidRPr="00F43213">
        <w:rPr>
          <w:rFonts w:cs="Arial Armenian"/>
          <w:spacing w:val="-8"/>
          <w:sz w:val="24"/>
          <w:shd w:val="clear" w:color="auto" w:fill="FFFFFF"/>
          <w:lang w:eastAsia="ru-RU"/>
        </w:rPr>
        <w:t xml:space="preserve">    </w:t>
      </w:r>
      <w:r w:rsidRPr="00F43213">
        <w:rPr>
          <w:rFonts w:cs="Sylfaen"/>
          <w:spacing w:val="-8"/>
          <w:sz w:val="24"/>
          <w:shd w:val="clear" w:color="auto" w:fill="FFFFFF"/>
          <w:lang w:eastAsia="ru-RU"/>
        </w:rPr>
        <w:t>ո</w:t>
      </w:r>
      <w:r w:rsidRPr="00F43213">
        <w:rPr>
          <w:rFonts w:cs="Arial Armenian"/>
          <w:spacing w:val="-8"/>
          <w:sz w:val="24"/>
          <w:shd w:val="clear" w:color="auto" w:fill="FFFFFF"/>
          <w:lang w:eastAsia="ru-RU"/>
        </w:rPr>
        <w:t xml:space="preserve"> </w:t>
      </w:r>
      <w:r w:rsidRPr="00F43213">
        <w:rPr>
          <w:rFonts w:cs="Sylfaen"/>
          <w:spacing w:val="-8"/>
          <w:sz w:val="24"/>
          <w:shd w:val="clear" w:color="auto" w:fill="FFFFFF"/>
          <w:lang w:eastAsia="ru-RU"/>
        </w:rPr>
        <w:t>ր</w:t>
      </w:r>
      <w:r w:rsidRPr="00F43213">
        <w:rPr>
          <w:rFonts w:cs="Arial Armenian"/>
          <w:spacing w:val="-8"/>
          <w:sz w:val="24"/>
          <w:shd w:val="clear" w:color="auto" w:fill="FFFFFF"/>
          <w:lang w:eastAsia="ru-RU"/>
        </w:rPr>
        <w:t xml:space="preserve"> </w:t>
      </w:r>
      <w:r w:rsidRPr="00F43213">
        <w:rPr>
          <w:rFonts w:cs="Sylfaen"/>
          <w:spacing w:val="-8"/>
          <w:sz w:val="24"/>
          <w:shd w:val="clear" w:color="auto" w:fill="FFFFFF"/>
          <w:lang w:eastAsia="ru-RU"/>
        </w:rPr>
        <w:t>ո</w:t>
      </w:r>
      <w:r w:rsidRPr="00F43213">
        <w:rPr>
          <w:rFonts w:cs="Arial Armenian"/>
          <w:spacing w:val="-8"/>
          <w:sz w:val="24"/>
          <w:shd w:val="clear" w:color="auto" w:fill="FFFFFF"/>
          <w:lang w:eastAsia="ru-RU"/>
        </w:rPr>
        <w:t xml:space="preserve"> </w:t>
      </w:r>
      <w:r w:rsidRPr="00F43213">
        <w:rPr>
          <w:rFonts w:cs="Sylfaen"/>
          <w:spacing w:val="-8"/>
          <w:sz w:val="24"/>
          <w:shd w:val="clear" w:color="auto" w:fill="FFFFFF"/>
          <w:lang w:eastAsia="ru-RU"/>
        </w:rPr>
        <w:t>շ</w:t>
      </w:r>
      <w:r w:rsidRPr="00F43213">
        <w:rPr>
          <w:rFonts w:cs="Arial Armenian"/>
          <w:spacing w:val="-8"/>
          <w:sz w:val="24"/>
          <w:shd w:val="clear" w:color="auto" w:fill="FFFFFF"/>
          <w:lang w:eastAsia="ru-RU"/>
        </w:rPr>
        <w:t xml:space="preserve"> </w:t>
      </w:r>
      <w:r w:rsidRPr="00F43213">
        <w:rPr>
          <w:rFonts w:cs="Sylfaen"/>
          <w:spacing w:val="-8"/>
          <w:sz w:val="24"/>
          <w:shd w:val="clear" w:color="auto" w:fill="FFFFFF"/>
          <w:lang w:eastAsia="ru-RU"/>
        </w:rPr>
        <w:t>ու</w:t>
      </w:r>
      <w:r w:rsidRPr="00F43213">
        <w:rPr>
          <w:rFonts w:cs="Arial Armenian"/>
          <w:spacing w:val="-8"/>
          <w:sz w:val="24"/>
          <w:shd w:val="clear" w:color="auto" w:fill="FFFFFF"/>
          <w:lang w:eastAsia="ru-RU"/>
        </w:rPr>
        <w:t xml:space="preserve"> </w:t>
      </w:r>
      <w:r w:rsidRPr="00F43213">
        <w:rPr>
          <w:rFonts w:cs="Sylfaen"/>
          <w:spacing w:val="-8"/>
          <w:sz w:val="24"/>
          <w:shd w:val="clear" w:color="auto" w:fill="FFFFFF"/>
          <w:lang w:eastAsia="ru-RU"/>
        </w:rPr>
        <w:t>մ</w:t>
      </w:r>
      <w:r w:rsidRPr="00F43213">
        <w:rPr>
          <w:rFonts w:cs="Arial Armenian"/>
          <w:spacing w:val="-8"/>
          <w:sz w:val="24"/>
          <w:shd w:val="clear" w:color="auto" w:fill="FFFFFF"/>
          <w:lang w:eastAsia="ru-RU"/>
        </w:rPr>
        <w:t xml:space="preserve">   </w:t>
      </w:r>
      <w:bookmarkStart w:id="0" w:name="_GoBack"/>
      <w:bookmarkEnd w:id="0"/>
      <w:r w:rsidRPr="00F43213">
        <w:rPr>
          <w:rFonts w:cs="Arial Armenian"/>
          <w:spacing w:val="-8"/>
          <w:sz w:val="24"/>
          <w:shd w:val="clear" w:color="auto" w:fill="FFFFFF"/>
          <w:lang w:eastAsia="ru-RU"/>
        </w:rPr>
        <w:t xml:space="preserve">  </w:t>
      </w:r>
      <w:r w:rsidRPr="00F43213">
        <w:rPr>
          <w:rFonts w:cs="Sylfaen"/>
          <w:spacing w:val="-8"/>
          <w:sz w:val="24"/>
          <w:shd w:val="clear" w:color="auto" w:fill="FFFFFF"/>
          <w:lang w:eastAsia="ru-RU"/>
        </w:rPr>
        <w:t>է</w:t>
      </w:r>
      <w:r w:rsidRPr="00F43213">
        <w:rPr>
          <w:rFonts w:cs="Arial Armenian"/>
          <w:spacing w:val="-8"/>
          <w:sz w:val="24"/>
          <w:shd w:val="clear" w:color="auto" w:fill="FFFFFF"/>
          <w:lang w:eastAsia="ru-RU"/>
        </w:rPr>
        <w:t>.</w:t>
      </w:r>
    </w:p>
    <w:p w:rsidR="00C846EB" w:rsidRPr="00C846EB" w:rsidRDefault="00C846EB" w:rsidP="00C846EB">
      <w:pPr>
        <w:pStyle w:val="norm"/>
        <w:spacing w:line="360" w:lineRule="auto"/>
        <w:ind w:firstLine="706"/>
        <w:rPr>
          <w:sz w:val="24"/>
          <w:shd w:val="clear" w:color="auto" w:fill="FFFFFF"/>
          <w:lang w:eastAsia="ru-RU"/>
        </w:rPr>
      </w:pPr>
      <w:r w:rsidRPr="00C846EB">
        <w:rPr>
          <w:sz w:val="24"/>
          <w:shd w:val="clear" w:color="auto" w:fill="FFFFFF"/>
          <w:lang w:eastAsia="ru-RU"/>
        </w:rPr>
        <w:t xml:space="preserve">1.  </w:t>
      </w:r>
      <w:r w:rsidRPr="00C846EB">
        <w:rPr>
          <w:spacing w:val="-8"/>
          <w:sz w:val="24"/>
          <w:shd w:val="clear" w:color="auto" w:fill="FFFFFF"/>
          <w:lang w:eastAsia="ru-RU"/>
        </w:rPr>
        <w:t xml:space="preserve">Հավանություն տալ </w:t>
      </w:r>
      <w:r w:rsidRPr="00C846EB">
        <w:rPr>
          <w:bCs/>
          <w:sz w:val="24"/>
          <w:lang w:val="af-ZA"/>
        </w:rPr>
        <w:t>«</w:t>
      </w:r>
      <w:r w:rsidRPr="00C846EB">
        <w:rPr>
          <w:bCs/>
          <w:sz w:val="24"/>
        </w:rPr>
        <w:t>Պ</w:t>
      </w:r>
      <w:r w:rsidRPr="00C846EB">
        <w:rPr>
          <w:bCs/>
          <w:sz w:val="24"/>
          <w:lang w:val="af-ZA"/>
        </w:rPr>
        <w:t>ետական գույքի կառավարման մասին» օրենքում փոփոխություն եվ լրացումներ  կատարելու մասին»</w:t>
      </w:r>
      <w:r w:rsidRPr="00C846EB">
        <w:rPr>
          <w:bCs/>
          <w:lang w:val="af-ZA"/>
        </w:rPr>
        <w:t xml:space="preserve"> </w:t>
      </w:r>
      <w:r w:rsidRPr="00C846EB">
        <w:rPr>
          <w:bCs/>
          <w:spacing w:val="-8"/>
          <w:sz w:val="24"/>
          <w:lang w:eastAsia="ru-RU"/>
        </w:rPr>
        <w:t>օրենքի նախագծի</w:t>
      </w:r>
      <w:r w:rsidRPr="00C846EB">
        <w:rPr>
          <w:b/>
          <w:bCs/>
          <w:sz w:val="24"/>
          <w:lang w:eastAsia="ru-RU"/>
        </w:rPr>
        <w:t xml:space="preserve"> </w:t>
      </w:r>
      <w:r w:rsidRPr="00C846EB">
        <w:rPr>
          <w:sz w:val="24"/>
          <w:shd w:val="clear" w:color="auto" w:fill="FFFFFF"/>
          <w:lang w:eastAsia="ru-RU"/>
        </w:rPr>
        <w:t>վերաբերյալ Հայաստանի Հանրապետության կառավարության օրենսդրական նախաձեռ</w:t>
      </w:r>
      <w:r w:rsidRPr="00C846EB">
        <w:rPr>
          <w:sz w:val="24"/>
          <w:shd w:val="clear" w:color="auto" w:fill="FFFFFF"/>
          <w:lang w:eastAsia="ru-RU"/>
        </w:rPr>
        <w:softHyphen/>
        <w:t>նությանը:</w:t>
      </w:r>
    </w:p>
    <w:p w:rsidR="00C846EB" w:rsidRPr="00C846EB" w:rsidRDefault="00C846EB" w:rsidP="00C846EB">
      <w:pPr>
        <w:pStyle w:val="norm"/>
        <w:spacing w:line="360" w:lineRule="auto"/>
        <w:ind w:firstLine="706"/>
        <w:rPr>
          <w:rFonts w:eastAsia="GHEA Grapalat" w:cs="GHEA Grapalat"/>
          <w:sz w:val="24"/>
        </w:rPr>
      </w:pPr>
      <w:r w:rsidRPr="00C846EB">
        <w:rPr>
          <w:sz w:val="24"/>
          <w:shd w:val="clear" w:color="auto" w:fill="FFFFFF"/>
          <w:lang w:eastAsia="ru-RU"/>
        </w:rPr>
        <w:t xml:space="preserve">2.  Հայաստանի Հանրապետության կառավարության օրենսդրական նախաձեռնությունը </w:t>
      </w:r>
      <w:r w:rsidR="00F43213">
        <w:rPr>
          <w:sz w:val="24"/>
          <w:shd w:val="clear" w:color="auto" w:fill="FFFFFF"/>
          <w:lang w:eastAsia="ru-RU"/>
        </w:rPr>
        <w:t xml:space="preserve">համարել անհետաձգելի և </w:t>
      </w:r>
      <w:r w:rsidRPr="00C846EB">
        <w:rPr>
          <w:sz w:val="24"/>
          <w:shd w:val="clear" w:color="auto" w:fill="FFFFFF"/>
          <w:lang w:eastAsia="ru-RU"/>
        </w:rPr>
        <w:t>սահմանված կարգով ներկայացնել Հայաստանի Հանրապետության Ազգային ժողով:</w:t>
      </w:r>
    </w:p>
    <w:p w:rsidR="00033566" w:rsidRPr="00AE4228" w:rsidRDefault="00033566" w:rsidP="00AE4228">
      <w:pPr>
        <w:pStyle w:val="a8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eastAsia="Calibri" w:hAnsi="GHEA Grapalat"/>
          <w:bCs/>
          <w:lang w:val="hy-AM"/>
        </w:rPr>
      </w:pPr>
    </w:p>
    <w:p w:rsidR="00033566" w:rsidRDefault="00033566" w:rsidP="00033566">
      <w:pPr>
        <w:shd w:val="clear" w:color="auto" w:fill="FFFFFF"/>
        <w:tabs>
          <w:tab w:val="left" w:pos="993"/>
        </w:tabs>
        <w:spacing w:line="360" w:lineRule="auto"/>
        <w:ind w:firstLine="709"/>
        <w:jc w:val="both"/>
        <w:rPr>
          <w:rFonts w:ascii="GHEA Grapalat" w:hAnsi="GHEA Grapalat"/>
          <w:lang w:val="af-ZA" w:eastAsia="en-US"/>
        </w:rPr>
      </w:pPr>
      <w:r>
        <w:rPr>
          <w:rFonts w:ascii="GHEA Grapalat" w:hAnsi="GHEA Grapalat"/>
          <w:lang w:val="af-ZA"/>
        </w:rPr>
        <w:t>ՀԱՅԱՍՏԱՆԻ ՀԱՆՐԱՊԵՏՈՒԹՅԱՆ</w:t>
      </w:r>
    </w:p>
    <w:p w:rsidR="00033566" w:rsidRDefault="00033566" w:rsidP="00033566">
      <w:pPr>
        <w:shd w:val="clear" w:color="auto" w:fill="FFFFFF"/>
        <w:tabs>
          <w:tab w:val="left" w:pos="993"/>
        </w:tabs>
        <w:spacing w:line="360" w:lineRule="auto"/>
        <w:ind w:firstLine="709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lang w:val="af-ZA"/>
        </w:rPr>
        <w:tab/>
      </w:r>
      <w:r>
        <w:rPr>
          <w:rFonts w:ascii="GHEA Grapalat" w:hAnsi="GHEA Grapalat"/>
          <w:lang w:val="af-ZA"/>
        </w:rPr>
        <w:tab/>
      </w:r>
      <w:r>
        <w:rPr>
          <w:rFonts w:ascii="GHEA Grapalat" w:hAnsi="GHEA Grapalat"/>
          <w:lang w:val="af-ZA"/>
        </w:rPr>
        <w:tab/>
        <w:t xml:space="preserve">ՎԱՐՉԱՊԵՏ </w:t>
      </w:r>
      <w:r>
        <w:rPr>
          <w:rFonts w:ascii="GHEA Grapalat" w:hAnsi="GHEA Grapalat"/>
          <w:lang w:val="af-ZA"/>
        </w:rPr>
        <w:tab/>
      </w:r>
      <w:r>
        <w:rPr>
          <w:rFonts w:ascii="GHEA Grapalat" w:hAnsi="GHEA Grapalat"/>
          <w:lang w:val="af-ZA"/>
        </w:rPr>
        <w:tab/>
      </w:r>
      <w:r>
        <w:rPr>
          <w:rFonts w:ascii="GHEA Grapalat" w:hAnsi="GHEA Grapalat"/>
          <w:lang w:val="af-ZA"/>
        </w:rPr>
        <w:tab/>
      </w:r>
      <w:r>
        <w:rPr>
          <w:rFonts w:ascii="GHEA Grapalat" w:hAnsi="GHEA Grapalat"/>
          <w:lang w:val="af-ZA"/>
        </w:rPr>
        <w:tab/>
      </w:r>
      <w:r>
        <w:rPr>
          <w:rFonts w:ascii="GHEA Grapalat" w:hAnsi="GHEA Grapalat"/>
          <w:lang w:val="af-ZA"/>
        </w:rPr>
        <w:tab/>
        <w:t>Ն. ՓԱՇԻՆՅԱՆ</w:t>
      </w:r>
    </w:p>
    <w:p w:rsidR="00033566" w:rsidRDefault="00033566" w:rsidP="00033566">
      <w:pPr>
        <w:shd w:val="clear" w:color="auto" w:fill="FFFFFF"/>
        <w:tabs>
          <w:tab w:val="left" w:pos="993"/>
        </w:tabs>
        <w:spacing w:line="360" w:lineRule="auto"/>
        <w:ind w:firstLine="709"/>
        <w:jc w:val="both"/>
        <w:rPr>
          <w:rFonts w:ascii="GHEA Grapalat" w:hAnsi="GHEA Grapalat"/>
          <w:lang w:val="af-ZA"/>
        </w:rPr>
      </w:pPr>
    </w:p>
    <w:p w:rsidR="00033566" w:rsidRDefault="00033566" w:rsidP="00033566">
      <w:pPr>
        <w:shd w:val="clear" w:color="auto" w:fill="FFFFFF"/>
        <w:tabs>
          <w:tab w:val="left" w:pos="993"/>
        </w:tabs>
        <w:spacing w:line="360" w:lineRule="auto"/>
        <w:ind w:firstLine="709"/>
        <w:jc w:val="both"/>
        <w:rPr>
          <w:rFonts w:ascii="GHEA Grapalat" w:hAnsi="GHEA Grapalat"/>
          <w:lang w:val="af-ZA"/>
        </w:rPr>
      </w:pPr>
    </w:p>
    <w:p w:rsidR="00033566" w:rsidRDefault="00033566" w:rsidP="00033566">
      <w:pPr>
        <w:shd w:val="clear" w:color="auto" w:fill="FFFFFF"/>
        <w:tabs>
          <w:tab w:val="left" w:pos="993"/>
        </w:tabs>
        <w:spacing w:line="360" w:lineRule="auto"/>
        <w:ind w:firstLine="709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lang w:val="af-ZA"/>
        </w:rPr>
        <w:t>Երևան</w:t>
      </w:r>
    </w:p>
    <w:p w:rsidR="00AE4228" w:rsidRPr="00033566" w:rsidRDefault="00AE4228" w:rsidP="0020470C">
      <w:pPr>
        <w:shd w:val="clear" w:color="auto" w:fill="FFFFFF"/>
        <w:spacing w:line="360" w:lineRule="auto"/>
        <w:ind w:firstLine="540"/>
        <w:jc w:val="both"/>
        <w:rPr>
          <w:rFonts w:ascii="GHEA Grapalat" w:eastAsia="Calibri" w:hAnsi="GHEA Grapalat"/>
          <w:bCs/>
          <w:lang w:val="af-ZA"/>
        </w:rPr>
      </w:pPr>
    </w:p>
    <w:p w:rsidR="00EB269F" w:rsidRDefault="00EB269F" w:rsidP="00BA7608">
      <w:pPr>
        <w:spacing w:line="360" w:lineRule="auto"/>
        <w:jc w:val="center"/>
        <w:rPr>
          <w:rFonts w:ascii="GHEA Grapalat" w:hAnsi="GHEA Grapalat" w:cs="Arial"/>
          <w:b/>
          <w:bCs/>
          <w:kern w:val="16"/>
          <w:lang w:val="hy-AM"/>
        </w:rPr>
      </w:pPr>
    </w:p>
    <w:p w:rsidR="0065224A" w:rsidRDefault="0065224A" w:rsidP="00BA7608">
      <w:pPr>
        <w:spacing w:line="360" w:lineRule="auto"/>
        <w:jc w:val="center"/>
        <w:rPr>
          <w:rFonts w:ascii="GHEA Grapalat" w:hAnsi="GHEA Grapalat" w:cs="Arial"/>
          <w:b/>
          <w:bCs/>
          <w:kern w:val="16"/>
          <w:lang w:val="hy-AM"/>
        </w:rPr>
      </w:pPr>
    </w:p>
    <w:p w:rsidR="00126517" w:rsidRPr="00F32FA2" w:rsidRDefault="00126517" w:rsidP="00352192">
      <w:pPr>
        <w:tabs>
          <w:tab w:val="left" w:pos="1260"/>
        </w:tabs>
        <w:spacing w:line="360" w:lineRule="auto"/>
        <w:ind w:right="-7"/>
        <w:jc w:val="both"/>
        <w:rPr>
          <w:rFonts w:ascii="GHEA Grapalat" w:hAnsi="GHEA Grapalat"/>
          <w:lang w:val="hy-AM"/>
        </w:rPr>
      </w:pPr>
    </w:p>
    <w:sectPr w:rsidR="00126517" w:rsidRPr="00F32FA2" w:rsidSect="00EB269F">
      <w:footerReference w:type="default" r:id="rId8"/>
      <w:pgSz w:w="11907" w:h="16840" w:code="9"/>
      <w:pgMar w:top="810" w:right="562" w:bottom="900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496B" w:rsidRDefault="0060496B">
      <w:r>
        <w:separator/>
      </w:r>
    </w:p>
  </w:endnote>
  <w:endnote w:type="continuationSeparator" w:id="0">
    <w:p w:rsidR="0060496B" w:rsidRDefault="006049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Russian Antiqua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2037" w:rsidRDefault="00D92037">
    <w:pPr>
      <w:pStyle w:val="a3"/>
    </w:pPr>
  </w:p>
  <w:p w:rsidR="00D92037" w:rsidRDefault="00D92037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496B" w:rsidRDefault="0060496B">
      <w:r>
        <w:separator/>
      </w:r>
    </w:p>
  </w:footnote>
  <w:footnote w:type="continuationSeparator" w:id="0">
    <w:p w:rsidR="0060496B" w:rsidRDefault="006049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4B555F"/>
    <w:multiLevelType w:val="hybridMultilevel"/>
    <w:tmpl w:val="906CEF1E"/>
    <w:lvl w:ilvl="0" w:tplc="0409000F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">
    <w:nsid w:val="077139F9"/>
    <w:multiLevelType w:val="hybridMultilevel"/>
    <w:tmpl w:val="473C5384"/>
    <w:lvl w:ilvl="0" w:tplc="593E306C">
      <w:start w:val="1"/>
      <w:numFmt w:val="decimal"/>
      <w:lvlText w:val="%1."/>
      <w:lvlJc w:val="left"/>
      <w:pPr>
        <w:ind w:left="1417" w:hanging="855"/>
      </w:pPr>
      <w:rPr>
        <w:rFonts w:ascii="GHEA Grapalat" w:eastAsia="Calibri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2">
    <w:nsid w:val="0E370EA5"/>
    <w:multiLevelType w:val="hybridMultilevel"/>
    <w:tmpl w:val="46A816FC"/>
    <w:lvl w:ilvl="0" w:tplc="0409000F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3">
    <w:nsid w:val="11F11135"/>
    <w:multiLevelType w:val="hybridMultilevel"/>
    <w:tmpl w:val="D0803592"/>
    <w:lvl w:ilvl="0" w:tplc="C064675C">
      <w:start w:val="1"/>
      <w:numFmt w:val="decimal"/>
      <w:lvlText w:val="%1."/>
      <w:lvlJc w:val="left"/>
      <w:pPr>
        <w:ind w:left="1882" w:hanging="9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7" w:hanging="360"/>
      </w:pPr>
    </w:lvl>
    <w:lvl w:ilvl="2" w:tplc="0409001B" w:tentative="1">
      <w:start w:val="1"/>
      <w:numFmt w:val="lowerRoman"/>
      <w:lvlText w:val="%3."/>
      <w:lvlJc w:val="right"/>
      <w:pPr>
        <w:ind w:left="2707" w:hanging="180"/>
      </w:pPr>
    </w:lvl>
    <w:lvl w:ilvl="3" w:tplc="0409000F" w:tentative="1">
      <w:start w:val="1"/>
      <w:numFmt w:val="decimal"/>
      <w:lvlText w:val="%4."/>
      <w:lvlJc w:val="left"/>
      <w:pPr>
        <w:ind w:left="3427" w:hanging="360"/>
      </w:pPr>
    </w:lvl>
    <w:lvl w:ilvl="4" w:tplc="04090019" w:tentative="1">
      <w:start w:val="1"/>
      <w:numFmt w:val="lowerLetter"/>
      <w:lvlText w:val="%5."/>
      <w:lvlJc w:val="left"/>
      <w:pPr>
        <w:ind w:left="4147" w:hanging="360"/>
      </w:pPr>
    </w:lvl>
    <w:lvl w:ilvl="5" w:tplc="0409001B" w:tentative="1">
      <w:start w:val="1"/>
      <w:numFmt w:val="lowerRoman"/>
      <w:lvlText w:val="%6."/>
      <w:lvlJc w:val="right"/>
      <w:pPr>
        <w:ind w:left="4867" w:hanging="180"/>
      </w:pPr>
    </w:lvl>
    <w:lvl w:ilvl="6" w:tplc="0409000F" w:tentative="1">
      <w:start w:val="1"/>
      <w:numFmt w:val="decimal"/>
      <w:lvlText w:val="%7."/>
      <w:lvlJc w:val="left"/>
      <w:pPr>
        <w:ind w:left="5587" w:hanging="360"/>
      </w:pPr>
    </w:lvl>
    <w:lvl w:ilvl="7" w:tplc="04090019" w:tentative="1">
      <w:start w:val="1"/>
      <w:numFmt w:val="lowerLetter"/>
      <w:lvlText w:val="%8."/>
      <w:lvlJc w:val="left"/>
      <w:pPr>
        <w:ind w:left="6307" w:hanging="360"/>
      </w:pPr>
    </w:lvl>
    <w:lvl w:ilvl="8" w:tplc="0409001B" w:tentative="1">
      <w:start w:val="1"/>
      <w:numFmt w:val="lowerRoman"/>
      <w:lvlText w:val="%9."/>
      <w:lvlJc w:val="right"/>
      <w:pPr>
        <w:ind w:left="7027" w:hanging="180"/>
      </w:pPr>
    </w:lvl>
  </w:abstractNum>
  <w:abstractNum w:abstractNumId="4">
    <w:nsid w:val="14F35209"/>
    <w:multiLevelType w:val="hybridMultilevel"/>
    <w:tmpl w:val="8048CD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E8E25E4"/>
    <w:multiLevelType w:val="hybridMultilevel"/>
    <w:tmpl w:val="FBF0B4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2C32230"/>
    <w:multiLevelType w:val="hybridMultilevel"/>
    <w:tmpl w:val="B288B6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43B7462"/>
    <w:multiLevelType w:val="hybridMultilevel"/>
    <w:tmpl w:val="6036523A"/>
    <w:lvl w:ilvl="0" w:tplc="B47EC6DC">
      <w:start w:val="11"/>
      <w:numFmt w:val="decimal"/>
      <w:lvlText w:val="%1."/>
      <w:lvlJc w:val="left"/>
      <w:pPr>
        <w:ind w:left="108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661E46B9"/>
    <w:multiLevelType w:val="hybridMultilevel"/>
    <w:tmpl w:val="D6DE9B6E"/>
    <w:lvl w:ilvl="0" w:tplc="9306D78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2" w:hanging="360"/>
      </w:pPr>
    </w:lvl>
    <w:lvl w:ilvl="2" w:tplc="0409001B" w:tentative="1">
      <w:start w:val="1"/>
      <w:numFmt w:val="lowerRoman"/>
      <w:lvlText w:val="%3."/>
      <w:lvlJc w:val="right"/>
      <w:pPr>
        <w:ind w:left="1872" w:hanging="180"/>
      </w:pPr>
    </w:lvl>
    <w:lvl w:ilvl="3" w:tplc="0409000F" w:tentative="1">
      <w:start w:val="1"/>
      <w:numFmt w:val="decimal"/>
      <w:lvlText w:val="%4."/>
      <w:lvlJc w:val="left"/>
      <w:pPr>
        <w:ind w:left="2592" w:hanging="360"/>
      </w:pPr>
    </w:lvl>
    <w:lvl w:ilvl="4" w:tplc="04090019" w:tentative="1">
      <w:start w:val="1"/>
      <w:numFmt w:val="lowerLetter"/>
      <w:lvlText w:val="%5."/>
      <w:lvlJc w:val="left"/>
      <w:pPr>
        <w:ind w:left="3312" w:hanging="360"/>
      </w:pPr>
    </w:lvl>
    <w:lvl w:ilvl="5" w:tplc="0409001B" w:tentative="1">
      <w:start w:val="1"/>
      <w:numFmt w:val="lowerRoman"/>
      <w:lvlText w:val="%6."/>
      <w:lvlJc w:val="right"/>
      <w:pPr>
        <w:ind w:left="4032" w:hanging="180"/>
      </w:pPr>
    </w:lvl>
    <w:lvl w:ilvl="6" w:tplc="0409000F" w:tentative="1">
      <w:start w:val="1"/>
      <w:numFmt w:val="decimal"/>
      <w:lvlText w:val="%7."/>
      <w:lvlJc w:val="left"/>
      <w:pPr>
        <w:ind w:left="4752" w:hanging="360"/>
      </w:pPr>
    </w:lvl>
    <w:lvl w:ilvl="7" w:tplc="04090019" w:tentative="1">
      <w:start w:val="1"/>
      <w:numFmt w:val="lowerLetter"/>
      <w:lvlText w:val="%8."/>
      <w:lvlJc w:val="left"/>
      <w:pPr>
        <w:ind w:left="5472" w:hanging="360"/>
      </w:pPr>
    </w:lvl>
    <w:lvl w:ilvl="8" w:tplc="0409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9">
    <w:nsid w:val="74901818"/>
    <w:multiLevelType w:val="hybridMultilevel"/>
    <w:tmpl w:val="F5601E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A83ABF"/>
    <w:multiLevelType w:val="hybridMultilevel"/>
    <w:tmpl w:val="BD14571A"/>
    <w:lvl w:ilvl="0" w:tplc="01E2A650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4"/>
  </w:num>
  <w:num w:numId="5">
    <w:abstractNumId w:val="5"/>
  </w:num>
  <w:num w:numId="6">
    <w:abstractNumId w:val="8"/>
  </w:num>
  <w:num w:numId="7">
    <w:abstractNumId w:val="0"/>
  </w:num>
  <w:num w:numId="8">
    <w:abstractNumId w:val="2"/>
  </w:num>
  <w:num w:numId="9">
    <w:abstractNumId w:val="1"/>
  </w:num>
  <w:num w:numId="10">
    <w:abstractNumId w:val="10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561C1"/>
    <w:rsid w:val="00001ADF"/>
    <w:rsid w:val="000059B9"/>
    <w:rsid w:val="000070E1"/>
    <w:rsid w:val="00020F5E"/>
    <w:rsid w:val="0002258D"/>
    <w:rsid w:val="0002340C"/>
    <w:rsid w:val="00033566"/>
    <w:rsid w:val="000428F8"/>
    <w:rsid w:val="00045E24"/>
    <w:rsid w:val="0004707C"/>
    <w:rsid w:val="00077130"/>
    <w:rsid w:val="00080E9F"/>
    <w:rsid w:val="00087428"/>
    <w:rsid w:val="000A5231"/>
    <w:rsid w:val="000B1252"/>
    <w:rsid w:val="000B5C5D"/>
    <w:rsid w:val="000B7BA5"/>
    <w:rsid w:val="000C1DB7"/>
    <w:rsid w:val="001226CE"/>
    <w:rsid w:val="00126517"/>
    <w:rsid w:val="00146ECF"/>
    <w:rsid w:val="00161167"/>
    <w:rsid w:val="001629D8"/>
    <w:rsid w:val="00165259"/>
    <w:rsid w:val="0016686A"/>
    <w:rsid w:val="001728F9"/>
    <w:rsid w:val="00173853"/>
    <w:rsid w:val="00185EBA"/>
    <w:rsid w:val="00194897"/>
    <w:rsid w:val="001A48E1"/>
    <w:rsid w:val="001B7987"/>
    <w:rsid w:val="001D49EF"/>
    <w:rsid w:val="001D5C14"/>
    <w:rsid w:val="001D6A99"/>
    <w:rsid w:val="001E2738"/>
    <w:rsid w:val="001E5B19"/>
    <w:rsid w:val="002038A7"/>
    <w:rsid w:val="0020470C"/>
    <w:rsid w:val="00207882"/>
    <w:rsid w:val="002202D2"/>
    <w:rsid w:val="00224FD3"/>
    <w:rsid w:val="00226E80"/>
    <w:rsid w:val="002377F3"/>
    <w:rsid w:val="00261FBB"/>
    <w:rsid w:val="00263158"/>
    <w:rsid w:val="0027544A"/>
    <w:rsid w:val="00275469"/>
    <w:rsid w:val="002826CD"/>
    <w:rsid w:val="00287964"/>
    <w:rsid w:val="00294569"/>
    <w:rsid w:val="002A03A9"/>
    <w:rsid w:val="002A7566"/>
    <w:rsid w:val="002C5DF4"/>
    <w:rsid w:val="002D15B4"/>
    <w:rsid w:val="002E166A"/>
    <w:rsid w:val="00301633"/>
    <w:rsid w:val="00302E58"/>
    <w:rsid w:val="00305BD5"/>
    <w:rsid w:val="00317C74"/>
    <w:rsid w:val="00330F6A"/>
    <w:rsid w:val="00352192"/>
    <w:rsid w:val="00361E23"/>
    <w:rsid w:val="00373041"/>
    <w:rsid w:val="003774C8"/>
    <w:rsid w:val="003809BA"/>
    <w:rsid w:val="00380A2E"/>
    <w:rsid w:val="003A0382"/>
    <w:rsid w:val="003A334C"/>
    <w:rsid w:val="003C6D2D"/>
    <w:rsid w:val="003D54AF"/>
    <w:rsid w:val="003D570C"/>
    <w:rsid w:val="00402A24"/>
    <w:rsid w:val="00405451"/>
    <w:rsid w:val="00463A07"/>
    <w:rsid w:val="00483924"/>
    <w:rsid w:val="00485CF7"/>
    <w:rsid w:val="00485D5A"/>
    <w:rsid w:val="00490779"/>
    <w:rsid w:val="004A79DC"/>
    <w:rsid w:val="004D5ACB"/>
    <w:rsid w:val="004E6780"/>
    <w:rsid w:val="004F2242"/>
    <w:rsid w:val="004F30B2"/>
    <w:rsid w:val="004F7B0C"/>
    <w:rsid w:val="00500674"/>
    <w:rsid w:val="005021A2"/>
    <w:rsid w:val="00504BB4"/>
    <w:rsid w:val="00512985"/>
    <w:rsid w:val="00516379"/>
    <w:rsid w:val="00517A0C"/>
    <w:rsid w:val="005210B8"/>
    <w:rsid w:val="00535D08"/>
    <w:rsid w:val="0055406C"/>
    <w:rsid w:val="005561C1"/>
    <w:rsid w:val="0056282A"/>
    <w:rsid w:val="005842D6"/>
    <w:rsid w:val="00594F7E"/>
    <w:rsid w:val="005B1B9A"/>
    <w:rsid w:val="005C5BB3"/>
    <w:rsid w:val="005D3829"/>
    <w:rsid w:val="005F118C"/>
    <w:rsid w:val="0060496B"/>
    <w:rsid w:val="00607BC5"/>
    <w:rsid w:val="006151DF"/>
    <w:rsid w:val="006361EF"/>
    <w:rsid w:val="00651842"/>
    <w:rsid w:val="0065224A"/>
    <w:rsid w:val="006606F3"/>
    <w:rsid w:val="00664E01"/>
    <w:rsid w:val="00671851"/>
    <w:rsid w:val="00680B0F"/>
    <w:rsid w:val="00687785"/>
    <w:rsid w:val="006A4F82"/>
    <w:rsid w:val="006B2FDF"/>
    <w:rsid w:val="006C5431"/>
    <w:rsid w:val="006E4459"/>
    <w:rsid w:val="006E5814"/>
    <w:rsid w:val="006F0333"/>
    <w:rsid w:val="006F642F"/>
    <w:rsid w:val="00705967"/>
    <w:rsid w:val="007223D1"/>
    <w:rsid w:val="00723378"/>
    <w:rsid w:val="00725CF6"/>
    <w:rsid w:val="007267BF"/>
    <w:rsid w:val="0072738B"/>
    <w:rsid w:val="00744A30"/>
    <w:rsid w:val="007458F1"/>
    <w:rsid w:val="007479F2"/>
    <w:rsid w:val="007736C2"/>
    <w:rsid w:val="007933A8"/>
    <w:rsid w:val="007942B1"/>
    <w:rsid w:val="007950CD"/>
    <w:rsid w:val="007C3DF8"/>
    <w:rsid w:val="007E1583"/>
    <w:rsid w:val="007E2302"/>
    <w:rsid w:val="007E59A8"/>
    <w:rsid w:val="007E79D6"/>
    <w:rsid w:val="00805798"/>
    <w:rsid w:val="008126D5"/>
    <w:rsid w:val="0081484D"/>
    <w:rsid w:val="008200F3"/>
    <w:rsid w:val="0082025A"/>
    <w:rsid w:val="00827AA2"/>
    <w:rsid w:val="00831144"/>
    <w:rsid w:val="00843BA8"/>
    <w:rsid w:val="00851F11"/>
    <w:rsid w:val="00872333"/>
    <w:rsid w:val="00892A91"/>
    <w:rsid w:val="0089583D"/>
    <w:rsid w:val="008A19AC"/>
    <w:rsid w:val="008A7B12"/>
    <w:rsid w:val="008B0A16"/>
    <w:rsid w:val="008B73C6"/>
    <w:rsid w:val="008E3208"/>
    <w:rsid w:val="008F07BA"/>
    <w:rsid w:val="00905FE6"/>
    <w:rsid w:val="00920BD5"/>
    <w:rsid w:val="00960DFD"/>
    <w:rsid w:val="00987B1A"/>
    <w:rsid w:val="00990B1D"/>
    <w:rsid w:val="009A0E6D"/>
    <w:rsid w:val="009B61E4"/>
    <w:rsid w:val="009C76B7"/>
    <w:rsid w:val="009D14C6"/>
    <w:rsid w:val="009D4D3D"/>
    <w:rsid w:val="009D6DC0"/>
    <w:rsid w:val="009E2487"/>
    <w:rsid w:val="00A13185"/>
    <w:rsid w:val="00A23704"/>
    <w:rsid w:val="00A237C4"/>
    <w:rsid w:val="00A34E96"/>
    <w:rsid w:val="00A36821"/>
    <w:rsid w:val="00A514CC"/>
    <w:rsid w:val="00A53A70"/>
    <w:rsid w:val="00A54B85"/>
    <w:rsid w:val="00A73EA8"/>
    <w:rsid w:val="00A766F5"/>
    <w:rsid w:val="00A76F70"/>
    <w:rsid w:val="00A809AF"/>
    <w:rsid w:val="00A864E4"/>
    <w:rsid w:val="00A95F59"/>
    <w:rsid w:val="00A964AC"/>
    <w:rsid w:val="00A96A6D"/>
    <w:rsid w:val="00AB0C3B"/>
    <w:rsid w:val="00AC59A1"/>
    <w:rsid w:val="00AD1AEF"/>
    <w:rsid w:val="00AD5734"/>
    <w:rsid w:val="00AE4228"/>
    <w:rsid w:val="00AF1FED"/>
    <w:rsid w:val="00B024E1"/>
    <w:rsid w:val="00B10588"/>
    <w:rsid w:val="00B12C58"/>
    <w:rsid w:val="00B15B95"/>
    <w:rsid w:val="00B201F7"/>
    <w:rsid w:val="00B30FAE"/>
    <w:rsid w:val="00B413E8"/>
    <w:rsid w:val="00B43851"/>
    <w:rsid w:val="00B529E8"/>
    <w:rsid w:val="00B55C6E"/>
    <w:rsid w:val="00B6367C"/>
    <w:rsid w:val="00B80DCC"/>
    <w:rsid w:val="00B81E7B"/>
    <w:rsid w:val="00B91572"/>
    <w:rsid w:val="00B92C9F"/>
    <w:rsid w:val="00BA33F4"/>
    <w:rsid w:val="00BA7608"/>
    <w:rsid w:val="00BB7000"/>
    <w:rsid w:val="00BD342F"/>
    <w:rsid w:val="00BD5444"/>
    <w:rsid w:val="00BE3506"/>
    <w:rsid w:val="00BE7993"/>
    <w:rsid w:val="00BF1ABB"/>
    <w:rsid w:val="00BF49AA"/>
    <w:rsid w:val="00C009E0"/>
    <w:rsid w:val="00C15365"/>
    <w:rsid w:val="00C25CCF"/>
    <w:rsid w:val="00C332D6"/>
    <w:rsid w:val="00C35AC4"/>
    <w:rsid w:val="00C36C43"/>
    <w:rsid w:val="00C4731B"/>
    <w:rsid w:val="00C745EB"/>
    <w:rsid w:val="00C822BA"/>
    <w:rsid w:val="00C83623"/>
    <w:rsid w:val="00C846EB"/>
    <w:rsid w:val="00C85696"/>
    <w:rsid w:val="00C9726F"/>
    <w:rsid w:val="00CA05F2"/>
    <w:rsid w:val="00CA1E3D"/>
    <w:rsid w:val="00CA3B93"/>
    <w:rsid w:val="00CA4E8E"/>
    <w:rsid w:val="00CA7DA3"/>
    <w:rsid w:val="00CB0852"/>
    <w:rsid w:val="00CB7898"/>
    <w:rsid w:val="00CC00CF"/>
    <w:rsid w:val="00CE2BCC"/>
    <w:rsid w:val="00CF1F80"/>
    <w:rsid w:val="00CF759D"/>
    <w:rsid w:val="00D0212E"/>
    <w:rsid w:val="00D04633"/>
    <w:rsid w:val="00D119D9"/>
    <w:rsid w:val="00D13D75"/>
    <w:rsid w:val="00D31F96"/>
    <w:rsid w:val="00D50C22"/>
    <w:rsid w:val="00D63CE0"/>
    <w:rsid w:val="00D67DD8"/>
    <w:rsid w:val="00D73087"/>
    <w:rsid w:val="00D77A8B"/>
    <w:rsid w:val="00D874C6"/>
    <w:rsid w:val="00D92037"/>
    <w:rsid w:val="00D929B5"/>
    <w:rsid w:val="00D92C9D"/>
    <w:rsid w:val="00D939C5"/>
    <w:rsid w:val="00D95D45"/>
    <w:rsid w:val="00DB1775"/>
    <w:rsid w:val="00DC65DC"/>
    <w:rsid w:val="00DD5FCF"/>
    <w:rsid w:val="00DD781B"/>
    <w:rsid w:val="00DE2093"/>
    <w:rsid w:val="00DE6905"/>
    <w:rsid w:val="00DE74D9"/>
    <w:rsid w:val="00DE7DFF"/>
    <w:rsid w:val="00DF1F5A"/>
    <w:rsid w:val="00DF74BD"/>
    <w:rsid w:val="00E23CC3"/>
    <w:rsid w:val="00E46C06"/>
    <w:rsid w:val="00E542B4"/>
    <w:rsid w:val="00E65F2C"/>
    <w:rsid w:val="00E678D0"/>
    <w:rsid w:val="00E96E0E"/>
    <w:rsid w:val="00EB1156"/>
    <w:rsid w:val="00EB269F"/>
    <w:rsid w:val="00EB2C7C"/>
    <w:rsid w:val="00EC70EB"/>
    <w:rsid w:val="00ED113D"/>
    <w:rsid w:val="00EF4C21"/>
    <w:rsid w:val="00F02343"/>
    <w:rsid w:val="00F3150A"/>
    <w:rsid w:val="00F32FA2"/>
    <w:rsid w:val="00F35DC1"/>
    <w:rsid w:val="00F43213"/>
    <w:rsid w:val="00F4660A"/>
    <w:rsid w:val="00F61DCD"/>
    <w:rsid w:val="00F64B4F"/>
    <w:rsid w:val="00F726E0"/>
    <w:rsid w:val="00F74AA2"/>
    <w:rsid w:val="00F75F90"/>
    <w:rsid w:val="00F85102"/>
    <w:rsid w:val="00F92FCA"/>
    <w:rsid w:val="00F948D8"/>
    <w:rsid w:val="00F95F93"/>
    <w:rsid w:val="00F96856"/>
    <w:rsid w:val="00FB00F5"/>
    <w:rsid w:val="00FB17A0"/>
    <w:rsid w:val="00FB291E"/>
    <w:rsid w:val="00FB3EAC"/>
    <w:rsid w:val="00FC26B5"/>
    <w:rsid w:val="00FC4164"/>
    <w:rsid w:val="00FC427E"/>
    <w:rsid w:val="00FC5F4B"/>
    <w:rsid w:val="00FD6DBC"/>
    <w:rsid w:val="00FD768C"/>
    <w:rsid w:val="00FF0E9E"/>
    <w:rsid w:val="00FF3459"/>
    <w:rsid w:val="00FF6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6065343-20B5-4930-ADE5-89F435EE28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61C1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5561C1"/>
    <w:pPr>
      <w:keepNext/>
      <w:jc w:val="center"/>
      <w:outlineLvl w:val="0"/>
    </w:pPr>
    <w:rPr>
      <w:rFonts w:ascii="Times Armenian" w:hAnsi="Times Armenian"/>
      <w:szCs w:val="20"/>
      <w:lang w:val="en-US" w:eastAsia="en-US"/>
    </w:rPr>
  </w:style>
  <w:style w:type="paragraph" w:styleId="5">
    <w:name w:val="heading 5"/>
    <w:basedOn w:val="a"/>
    <w:next w:val="a"/>
    <w:link w:val="50"/>
    <w:qFormat/>
    <w:rsid w:val="005561C1"/>
    <w:pPr>
      <w:keepNext/>
      <w:jc w:val="center"/>
      <w:outlineLvl w:val="4"/>
    </w:pPr>
    <w:rPr>
      <w:rFonts w:ascii="Russian Antiqua" w:hAnsi="Russian Antiqua"/>
      <w:b/>
      <w:bCs/>
      <w:sz w:val="22"/>
      <w:szCs w:val="20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561C1"/>
    <w:rPr>
      <w:rFonts w:ascii="Times Armenian" w:eastAsia="Times New Roman" w:hAnsi="Times Armenian" w:cs="Times New Roman"/>
      <w:sz w:val="24"/>
      <w:szCs w:val="20"/>
    </w:rPr>
  </w:style>
  <w:style w:type="character" w:customStyle="1" w:styleId="50">
    <w:name w:val="Заголовок 5 Знак"/>
    <w:basedOn w:val="a0"/>
    <w:link w:val="5"/>
    <w:rsid w:val="005561C1"/>
    <w:rPr>
      <w:rFonts w:ascii="Russian Antiqua" w:eastAsia="Times New Roman" w:hAnsi="Russian Antiqua" w:cs="Times New Roman"/>
      <w:b/>
      <w:bCs/>
      <w:szCs w:val="20"/>
    </w:rPr>
  </w:style>
  <w:style w:type="paragraph" w:styleId="a3">
    <w:name w:val="footer"/>
    <w:basedOn w:val="a"/>
    <w:link w:val="a4"/>
    <w:semiHidden/>
    <w:rsid w:val="005561C1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a4">
    <w:name w:val="Нижний колонтитул Знак"/>
    <w:basedOn w:val="a0"/>
    <w:link w:val="a3"/>
    <w:semiHidden/>
    <w:rsid w:val="005561C1"/>
    <w:rPr>
      <w:rFonts w:ascii="Times New Roman" w:eastAsia="Times New Roman" w:hAnsi="Times New Roman" w:cs="Times New Roman"/>
      <w:sz w:val="20"/>
      <w:szCs w:val="20"/>
    </w:rPr>
  </w:style>
  <w:style w:type="character" w:styleId="a5">
    <w:name w:val="Hyperlink"/>
    <w:basedOn w:val="a0"/>
    <w:semiHidden/>
    <w:rsid w:val="005561C1"/>
    <w:rPr>
      <w:color w:val="0000FF"/>
      <w:u w:val="single"/>
    </w:rPr>
  </w:style>
  <w:style w:type="paragraph" w:styleId="a6">
    <w:name w:val="header"/>
    <w:aliases w:val="h,Header Char Char Char Char,Header Char Char Char,Header Char Char"/>
    <w:basedOn w:val="a"/>
    <w:link w:val="a7"/>
    <w:unhideWhenUsed/>
    <w:qFormat/>
    <w:rsid w:val="00744A30"/>
    <w:pPr>
      <w:tabs>
        <w:tab w:val="center" w:pos="4680"/>
        <w:tab w:val="right" w:pos="9360"/>
      </w:tabs>
    </w:pPr>
  </w:style>
  <w:style w:type="character" w:customStyle="1" w:styleId="a7">
    <w:name w:val="Верхний колонтитул Знак"/>
    <w:aliases w:val="h Знак,Header Char Char Char Char Знак,Header Char Char Char Знак,Header Char Char Знак"/>
    <w:basedOn w:val="a0"/>
    <w:link w:val="a6"/>
    <w:rsid w:val="00744A30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a8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a"/>
    <w:link w:val="a9"/>
    <w:uiPriority w:val="99"/>
    <w:qFormat/>
    <w:rsid w:val="00BA7608"/>
    <w:pPr>
      <w:spacing w:before="100" w:beforeAutospacing="1" w:after="100" w:afterAutospacing="1"/>
    </w:pPr>
  </w:style>
  <w:style w:type="character" w:customStyle="1" w:styleId="a9">
    <w:name w:val="Обычный (веб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, webb Знак,Знак Знак"/>
    <w:link w:val="a8"/>
    <w:uiPriority w:val="99"/>
    <w:locked/>
    <w:rsid w:val="00BA7608"/>
    <w:rPr>
      <w:rFonts w:ascii="Times New Roman" w:eastAsia="Times New Roman" w:hAnsi="Times New Roman"/>
      <w:sz w:val="24"/>
      <w:szCs w:val="24"/>
      <w:lang w:val="ru-RU" w:eastAsia="ru-RU"/>
    </w:rPr>
  </w:style>
  <w:style w:type="character" w:styleId="aa">
    <w:name w:val="Strong"/>
    <w:basedOn w:val="a0"/>
    <w:uiPriority w:val="22"/>
    <w:qFormat/>
    <w:rsid w:val="00920BD5"/>
    <w:rPr>
      <w:b/>
      <w:bCs/>
    </w:rPr>
  </w:style>
  <w:style w:type="paragraph" w:styleId="ab">
    <w:name w:val="List Paragraph"/>
    <w:basedOn w:val="a"/>
    <w:uiPriority w:val="34"/>
    <w:qFormat/>
    <w:rsid w:val="006B2FDF"/>
    <w:pPr>
      <w:ind w:left="720"/>
      <w:contextualSpacing/>
    </w:pPr>
  </w:style>
  <w:style w:type="paragraph" w:styleId="ac">
    <w:name w:val="Body Text"/>
    <w:basedOn w:val="a"/>
    <w:link w:val="ad"/>
    <w:rsid w:val="000A5231"/>
    <w:pPr>
      <w:shd w:val="clear" w:color="auto" w:fill="FFFFFF"/>
      <w:overflowPunct w:val="0"/>
      <w:autoSpaceDE w:val="0"/>
      <w:autoSpaceDN w:val="0"/>
      <w:adjustRightInd w:val="0"/>
      <w:spacing w:line="360" w:lineRule="auto"/>
      <w:jc w:val="both"/>
      <w:textAlignment w:val="baseline"/>
    </w:pPr>
    <w:rPr>
      <w:rFonts w:ascii="Arial Armenian" w:hAnsi="Arial Armenian"/>
      <w:sz w:val="22"/>
      <w:szCs w:val="20"/>
      <w:lang w:val="en-US" w:eastAsia="en-US"/>
    </w:rPr>
  </w:style>
  <w:style w:type="character" w:customStyle="1" w:styleId="ad">
    <w:name w:val="Основной текст Знак"/>
    <w:basedOn w:val="a0"/>
    <w:link w:val="ac"/>
    <w:rsid w:val="000A5231"/>
    <w:rPr>
      <w:rFonts w:ascii="Arial Armenian" w:eastAsia="Times New Roman" w:hAnsi="Arial Armenian"/>
      <w:sz w:val="22"/>
      <w:shd w:val="clear" w:color="auto" w:fill="FFFFFF"/>
    </w:rPr>
  </w:style>
  <w:style w:type="paragraph" w:customStyle="1" w:styleId="mechtex">
    <w:name w:val="mechtex"/>
    <w:basedOn w:val="a"/>
    <w:link w:val="mechtexChar"/>
    <w:qFormat/>
    <w:rsid w:val="00E46C06"/>
    <w:pPr>
      <w:jc w:val="center"/>
    </w:pPr>
    <w:rPr>
      <w:rFonts w:ascii="Arial Armenian" w:hAnsi="Arial Armenian"/>
      <w:sz w:val="22"/>
      <w:szCs w:val="22"/>
      <w:lang w:val="en-US"/>
    </w:rPr>
  </w:style>
  <w:style w:type="character" w:customStyle="1" w:styleId="mechtexChar">
    <w:name w:val="mechtex Char"/>
    <w:link w:val="mechtex"/>
    <w:locked/>
    <w:rsid w:val="00E46C06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norm">
    <w:name w:val="norm"/>
    <w:basedOn w:val="a"/>
    <w:link w:val="normChar"/>
    <w:uiPriority w:val="99"/>
    <w:rsid w:val="00C846EB"/>
    <w:pPr>
      <w:spacing w:line="480" w:lineRule="auto"/>
      <w:ind w:firstLine="709"/>
      <w:jc w:val="both"/>
    </w:pPr>
    <w:rPr>
      <w:rFonts w:ascii="GHEA Grapalat" w:eastAsiaTheme="minorHAnsi" w:hAnsi="GHEA Grapalat" w:cstheme="minorBidi"/>
      <w:sz w:val="22"/>
      <w:lang w:val="hy-AM" w:eastAsia="en-US"/>
    </w:rPr>
  </w:style>
  <w:style w:type="character" w:customStyle="1" w:styleId="normChar">
    <w:name w:val="norm Char"/>
    <w:link w:val="norm"/>
    <w:uiPriority w:val="99"/>
    <w:locked/>
    <w:rsid w:val="00C846EB"/>
    <w:rPr>
      <w:rFonts w:ascii="GHEA Grapalat" w:eastAsiaTheme="minorHAnsi" w:hAnsi="GHEA Grapalat" w:cstheme="minorBidi"/>
      <w:sz w:val="22"/>
      <w:szCs w:val="24"/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217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96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33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209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593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4B9D2DB-6720-4A58-BC0C-3E77CE1C96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811</TotalTime>
  <Pages>1</Pages>
  <Words>148</Words>
  <Characters>846</Characters>
  <Application>Microsoft Office Word</Application>
  <DocSecurity>0</DocSecurity>
  <Lines>7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993</CharactersWithSpaces>
  <SharedDoc>false</SharedDoc>
  <HLinks>
    <vt:vector size="12" baseType="variant">
      <vt:variant>
        <vt:i4>720964</vt:i4>
      </vt:variant>
      <vt:variant>
        <vt:i4>3</vt:i4>
      </vt:variant>
      <vt:variant>
        <vt:i4>0</vt:i4>
      </vt:variant>
      <vt:variant>
        <vt:i4>5</vt:i4>
      </vt:variant>
      <vt:variant>
        <vt:lpwstr>http://www.mineconomy.am/</vt:lpwstr>
      </vt:variant>
      <vt:variant>
        <vt:lpwstr/>
      </vt:variant>
      <vt:variant>
        <vt:i4>4915310</vt:i4>
      </vt:variant>
      <vt:variant>
        <vt:i4>0</vt:i4>
      </vt:variant>
      <vt:variant>
        <vt:i4>0</vt:i4>
      </vt:variant>
      <vt:variant>
        <vt:i4>5</vt:i4>
      </vt:variant>
      <vt:variant>
        <vt:lpwstr>mailto:secretariat@mineconomy.am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cp:lastModifiedBy>User</cp:lastModifiedBy>
  <cp:revision>209</cp:revision>
  <cp:lastPrinted>2022-04-08T09:41:00Z</cp:lastPrinted>
  <dcterms:created xsi:type="dcterms:W3CDTF">2018-07-16T08:09:00Z</dcterms:created>
  <dcterms:modified xsi:type="dcterms:W3CDTF">2022-06-22T17:09:00Z</dcterms:modified>
</cp:coreProperties>
</file>