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15" w:type="dxa"/>
        <w:tblInd w:w="-5" w:type="dxa"/>
        <w:tblLook w:val="04A0" w:firstRow="1" w:lastRow="0" w:firstColumn="1" w:lastColumn="0" w:noHBand="0" w:noVBand="1"/>
      </w:tblPr>
      <w:tblGrid>
        <w:gridCol w:w="426"/>
        <w:gridCol w:w="10489"/>
      </w:tblGrid>
      <w:tr w:rsidR="00B87336" w:rsidRPr="00106B35" w:rsidTr="005F54A8">
        <w:tc>
          <w:tcPr>
            <w:tcW w:w="10915" w:type="dxa"/>
            <w:gridSpan w:val="2"/>
          </w:tcPr>
          <w:p w:rsidR="00B87336" w:rsidRPr="00923666" w:rsidRDefault="00B87336" w:rsidP="004C3ECA">
            <w:pPr>
              <w:spacing w:line="276" w:lineRule="auto"/>
              <w:jc w:val="center"/>
              <w:rPr>
                <w:rFonts w:ascii="GHEA Grapalat" w:eastAsia="Calibri" w:hAnsi="GHEA Grapalat" w:cs="Sylfaen"/>
                <w:b/>
              </w:rPr>
            </w:pPr>
            <w:r w:rsidRPr="00923666">
              <w:rPr>
                <w:rFonts w:ascii="GHEA Grapalat" w:eastAsia="Calibri" w:hAnsi="GHEA Grapalat" w:cs="Sylfaen"/>
                <w:b/>
              </w:rPr>
              <w:t>ՀԻՄՆԱՎՈՐՈՒՄ</w:t>
            </w:r>
          </w:p>
          <w:p w:rsidR="00DF3E81" w:rsidRDefault="00DF3E81" w:rsidP="004C3ECA">
            <w:pPr>
              <w:spacing w:line="276" w:lineRule="auto"/>
              <w:ind w:left="-3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eastAsia="Calibri" w:hAnsi="GHEA Grapalat"/>
                <w:b/>
                <w:bCs/>
                <w:lang w:val="af-ZA"/>
              </w:rPr>
              <w:t>««ՀԱՅԱՍՏԱՆԻ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ՈՒ ԼՐԱՑՈՒՄ ԿԱՏԱՐԵԼՈՒ ՄԱՍԻՆ</w:t>
            </w:r>
            <w:r>
              <w:rPr>
                <w:rFonts w:ascii="GHEA Grapalat" w:eastAsia="Calibri" w:hAnsi="GHEA Grapalat"/>
                <w:b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ՀԱՅԱՍՏԱՆԻ ՀԱՆՐԱՊԵՏՈՒԹՅԱՆ ԿԱՌԱՎԱՐՈՒԹՅԱՆ ՈՐՈՇՄԱՆ </w:t>
            </w:r>
            <w:r w:rsidR="00B87336" w:rsidRPr="00923666">
              <w:rPr>
                <w:rFonts w:ascii="GHEA Grapalat" w:hAnsi="GHEA Grapalat" w:cs="Sylfaen"/>
                <w:b/>
                <w:lang w:val="hy-AM"/>
              </w:rPr>
              <w:t>ՆԱԽԱԳԾԻ</w:t>
            </w:r>
            <w:r w:rsidR="00B87336" w:rsidRPr="0092366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B87336" w:rsidRPr="00923666">
              <w:rPr>
                <w:rFonts w:ascii="GHEA Grapalat" w:hAnsi="GHEA Grapalat" w:cs="Sylfaen"/>
                <w:b/>
                <w:lang w:val="hy-AM"/>
              </w:rPr>
              <w:t>ԸՆԴՈՒՆՄԱՆ</w:t>
            </w:r>
            <w:r w:rsidR="00B87336" w:rsidRPr="0092366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B87336" w:rsidRPr="00923666">
              <w:rPr>
                <w:rFonts w:ascii="GHEA Grapalat" w:hAnsi="GHEA Grapalat" w:cs="Sylfaen"/>
                <w:b/>
                <w:lang w:val="hy-AM"/>
              </w:rPr>
              <w:t>ԱՆՀՐԱԺԵՇՏՈՒԹՅԱՆ</w:t>
            </w:r>
            <w:r w:rsidR="00996939" w:rsidRPr="00923666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:rsidR="00B87336" w:rsidRPr="00923666" w:rsidRDefault="00B87336" w:rsidP="004C3ECA">
            <w:pPr>
              <w:spacing w:line="276" w:lineRule="auto"/>
              <w:ind w:left="-3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923666">
              <w:rPr>
                <w:rFonts w:ascii="GHEA Grapalat" w:hAnsi="GHEA Grapalat" w:cs="Sylfaen"/>
                <w:b/>
                <w:lang w:val="hy-AM"/>
              </w:rPr>
              <w:t>ՎԵՐԱԲԵՐՅԱԼ</w:t>
            </w:r>
          </w:p>
        </w:tc>
      </w:tr>
      <w:tr w:rsidR="00B87336" w:rsidRPr="00923666" w:rsidTr="005F54A8">
        <w:tc>
          <w:tcPr>
            <w:tcW w:w="426" w:type="dxa"/>
          </w:tcPr>
          <w:p w:rsidR="00B87336" w:rsidRPr="00967A98" w:rsidRDefault="00B87336" w:rsidP="004C3ECA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967A98">
              <w:rPr>
                <w:rFonts w:ascii="GHEA Grapalat" w:eastAsia="Calibri" w:hAnsi="GHEA Grapalat" w:cs="Sylfaen"/>
                <w:lang w:val="en-US"/>
              </w:rPr>
              <w:t>1</w:t>
            </w:r>
          </w:p>
        </w:tc>
        <w:tc>
          <w:tcPr>
            <w:tcW w:w="10489" w:type="dxa"/>
          </w:tcPr>
          <w:p w:rsidR="00B87336" w:rsidRPr="00923666" w:rsidRDefault="00B87336" w:rsidP="004C3ECA">
            <w:pPr>
              <w:spacing w:line="276" w:lineRule="auto"/>
              <w:jc w:val="both"/>
              <w:rPr>
                <w:rFonts w:ascii="GHEA Grapalat" w:eastAsia="Calibri" w:hAnsi="GHEA Grapalat" w:cs="Sylfaen"/>
                <w:b/>
              </w:rPr>
            </w:pPr>
            <w:r w:rsidRPr="00923666">
              <w:rPr>
                <w:rFonts w:ascii="GHEA Grapalat" w:eastAsia="Calibri" w:hAnsi="GHEA Grapalat" w:cs="Sylfaen"/>
                <w:b/>
              </w:rPr>
              <w:t>Անհրաժեշտությունը</w:t>
            </w:r>
          </w:p>
        </w:tc>
      </w:tr>
      <w:tr w:rsidR="00B87336" w:rsidRPr="00BA3CD0" w:rsidTr="005F54A8">
        <w:trPr>
          <w:trHeight w:val="710"/>
        </w:trPr>
        <w:tc>
          <w:tcPr>
            <w:tcW w:w="426" w:type="dxa"/>
          </w:tcPr>
          <w:p w:rsidR="00B87336" w:rsidRPr="00923666" w:rsidRDefault="00B87336" w:rsidP="004C3ECA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89" w:type="dxa"/>
          </w:tcPr>
          <w:p w:rsidR="008473C4" w:rsidRDefault="00B87336" w:rsidP="004C3ECA">
            <w:pPr>
              <w:autoSpaceDE w:val="0"/>
              <w:autoSpaceDN w:val="0"/>
              <w:adjustRightInd w:val="0"/>
              <w:spacing w:line="276" w:lineRule="auto"/>
              <w:ind w:firstLine="256"/>
              <w:jc w:val="both"/>
              <w:rPr>
                <w:rFonts w:ascii="GHEA Grapalat" w:hAnsi="GHEA Grapalat" w:cs="Sylfaen"/>
                <w:lang w:val="hy-AM"/>
              </w:rPr>
            </w:pPr>
            <w:r w:rsidRPr="00923666">
              <w:rPr>
                <w:rFonts w:ascii="GHEA Grapalat" w:hAnsi="GHEA Grapalat"/>
                <w:lang w:val="hy-AM"/>
              </w:rPr>
              <w:t xml:space="preserve">Դաբաղ հիվանդության </w:t>
            </w:r>
            <w:r w:rsidRPr="0092366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դեմ կանխարգելիչ (պատվաստումներ) միջոցառումներն </w:t>
            </w:r>
            <w:r w:rsidRPr="00923666">
              <w:rPr>
                <w:rFonts w:ascii="GHEA Grapalat" w:hAnsi="GHEA Grapalat"/>
                <w:lang w:val="hy-AM"/>
              </w:rPr>
              <w:t xml:space="preserve">ունեն </w:t>
            </w:r>
            <w:r w:rsidR="008473C4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ռազմավարական նշանակություն։ </w:t>
            </w:r>
            <w:r w:rsidR="008473C4" w:rsidRPr="00923666">
              <w:rPr>
                <w:rFonts w:ascii="GHEA Grapalat" w:hAnsi="GHEA Grapalat"/>
                <w:lang w:val="hy-AM"/>
              </w:rPr>
              <w:t>Դաբաղ հիվանդության</w:t>
            </w:r>
            <w:r w:rsidR="008473C4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923666">
              <w:rPr>
                <w:rFonts w:ascii="GHEA Grapalat" w:hAnsi="GHEA Grapalat"/>
                <w:lang w:val="hy-AM"/>
              </w:rPr>
              <w:t xml:space="preserve">վիրուսը </w:t>
            </w:r>
            <w:r w:rsidRPr="00923666">
              <w:rPr>
                <w:rFonts w:ascii="GHEA Grapalat" w:hAnsi="GHEA Grapalat" w:cs="Sylfaen"/>
                <w:shd w:val="clear" w:color="auto" w:fill="FFFFFF"/>
                <w:lang w:val="hy-AM"/>
              </w:rPr>
              <w:t>համարվում է հատուկ վտանգավոր ախտածին</w:t>
            </w:r>
            <w:r w:rsidR="008473C4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, որը դասվում է </w:t>
            </w:r>
            <w:r w:rsidR="008473C4" w:rsidRPr="00923666">
              <w:rPr>
                <w:rFonts w:ascii="GHEA Grapalat" w:hAnsi="GHEA Grapalat"/>
                <w:lang w:val="hy-AM"/>
              </w:rPr>
              <w:t>խիստ վտանգավոր վար</w:t>
            </w:r>
            <w:r w:rsidR="008473C4">
              <w:rPr>
                <w:rFonts w:ascii="GHEA Grapalat" w:hAnsi="GHEA Grapalat"/>
                <w:lang w:val="hy-AM"/>
              </w:rPr>
              <w:t>ակիչ հպավարակային հիվանդությունների շարքում</w:t>
            </w:r>
            <w:r w:rsidRPr="00923666">
              <w:rPr>
                <w:rFonts w:ascii="GHEA Grapalat" w:hAnsi="GHEA Grapalat"/>
                <w:lang w:val="hy-AM"/>
              </w:rPr>
              <w:t xml:space="preserve">: </w:t>
            </w:r>
            <w:r w:rsidRPr="00923666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137272" w:rsidRPr="00923666" w:rsidRDefault="008473C4" w:rsidP="004C3ECA">
            <w:pPr>
              <w:autoSpaceDE w:val="0"/>
              <w:autoSpaceDN w:val="0"/>
              <w:adjustRightInd w:val="0"/>
              <w:spacing w:line="276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Հայաստանի Հանրապետությունը</w:t>
            </w:r>
            <w:r w:rsidR="00B87336" w:rsidRPr="00923666">
              <w:rPr>
                <w:rFonts w:ascii="GHEA Grapalat" w:hAnsi="GHEA Grapalat" w:cs="Sylfaen"/>
                <w:lang w:val="hy-AM"/>
              </w:rPr>
              <w:t xml:space="preserve"> 12.12.1997 թվականից </w:t>
            </w:r>
            <w:r w:rsidR="00B87336" w:rsidRPr="00923666">
              <w:rPr>
                <w:rFonts w:ascii="GHEA Grapalat" w:hAnsi="GHEA Grapalat"/>
                <w:lang w:val="hy-AM"/>
              </w:rPr>
              <w:t>Կենդանիների առողջության համաշխարհային կազմակերպության (այսուհետ՝ ԿԱՀԿ)</w:t>
            </w:r>
            <w:r w:rsidR="00B87336" w:rsidRPr="00923666">
              <w:rPr>
                <w:rFonts w:ascii="GHEA Grapalat" w:hAnsi="GHEA Grapalat" w:cs="AK Courier"/>
                <w:color w:val="000000"/>
                <w:lang w:val="hy-AM"/>
              </w:rPr>
              <w:t xml:space="preserve"> լիիարավ անդամ-երկիր է</w:t>
            </w:r>
            <w:r w:rsidR="00B87336" w:rsidRPr="00923666">
              <w:rPr>
                <w:rFonts w:ascii="GHEA Grapalat" w:hAnsi="GHEA Grapalat" w:cs="Sylfaen"/>
                <w:lang w:val="hy-AM"/>
              </w:rPr>
              <w:t xml:space="preserve"> և «Անասնաբուժության մասին» ՀՀ օրենքի 19-րդ հոդվածի համաձայն՝</w:t>
            </w:r>
            <w:r w:rsidR="00B87336" w:rsidRPr="00923666">
              <w:rPr>
                <w:rFonts w:ascii="GHEA Grapalat" w:hAnsi="GHEA Grapalat"/>
                <w:lang w:val="hy-AM"/>
              </w:rPr>
              <w:t xml:space="preserve"> Հայաստանի Հանրապետությունում կենդանիների վարակիչ հիվանդությունները ենթակա են պարտադիր ծանուցման և գրանցման</w:t>
            </w:r>
            <w:r>
              <w:rPr>
                <w:rFonts w:ascii="GHEA Grapalat" w:hAnsi="GHEA Grapalat"/>
                <w:lang w:val="hy-AM"/>
              </w:rPr>
              <w:t>, որի</w:t>
            </w:r>
            <w:r w:rsidR="00B87336" w:rsidRPr="00923666">
              <w:rPr>
                <w:rFonts w:ascii="GHEA Grapalat" w:hAnsi="GHEA Grapalat"/>
                <w:lang w:val="hy-AM"/>
              </w:rPr>
              <w:t xml:space="preserve"> միջազգային ծանուցումը կատարվում է ԿԱՀԿ պաշտոնական կայք էջում՝</w:t>
            </w:r>
            <w:r w:rsidR="00137272" w:rsidRPr="00923666">
              <w:rPr>
                <w:rFonts w:ascii="GHEA Grapalat" w:hAnsi="GHEA Grapalat"/>
                <w:lang w:val="hy-AM"/>
              </w:rPr>
              <w:t xml:space="preserve"> սահմանած ընթացակարգով:</w:t>
            </w:r>
          </w:p>
          <w:p w:rsidR="00B87336" w:rsidRPr="00923666" w:rsidRDefault="00B87336" w:rsidP="004C3ECA">
            <w:pPr>
              <w:autoSpaceDE w:val="0"/>
              <w:autoSpaceDN w:val="0"/>
              <w:adjustRightInd w:val="0"/>
              <w:spacing w:line="276" w:lineRule="auto"/>
              <w:ind w:firstLine="256"/>
              <w:jc w:val="both"/>
              <w:rPr>
                <w:rFonts w:ascii="GHEA Grapalat" w:hAnsi="GHEA Grapalat" w:cs="Sylfaen"/>
                <w:lang w:val="hy-AM"/>
              </w:rPr>
            </w:pPr>
            <w:r w:rsidRPr="00923666">
              <w:rPr>
                <w:rFonts w:ascii="GHEA Grapalat" w:eastAsia="Calibri" w:hAnsi="GHEA Grapalat" w:cs="Sylfaen"/>
                <w:bCs/>
                <w:lang w:val="hy-AM"/>
              </w:rPr>
              <w:t>Հայտնում</w:t>
            </w:r>
            <w:r w:rsidRPr="00923666">
              <w:rPr>
                <w:rFonts w:ascii="GHEA Grapalat" w:hAnsi="GHEA Grapalat"/>
                <w:lang w:val="hy-AM"/>
              </w:rPr>
              <w:t xml:space="preserve"> եմ, որ հանրապետությունում պարտադիր ծանուցման ենթակա, հատուկ վտանգավոր և կարանտինային </w:t>
            </w:r>
            <w:r w:rsidRPr="00923666">
              <w:rPr>
                <w:rFonts w:ascii="GHEA Grapalat" w:hAnsi="GHEA Grapalat" w:cs="Sylfaen"/>
                <w:lang w:val="hy-AM"/>
              </w:rPr>
              <w:t>վարակիչ հիվանդությունների</w:t>
            </w:r>
            <w:r w:rsidRPr="00923666">
              <w:rPr>
                <w:rFonts w:ascii="GHEA Grapalat" w:hAnsi="GHEA Grapalat"/>
                <w:lang w:val="hy-AM"/>
              </w:rPr>
              <w:t xml:space="preserve"> արձանագրման դեպքում</w:t>
            </w:r>
            <w:r w:rsidRPr="00923666">
              <w:rPr>
                <w:rFonts w:ascii="GHEA Grapalat" w:hAnsi="GHEA Grapalat" w:cs="Sylfaen"/>
                <w:lang w:val="hy-AM"/>
              </w:rPr>
              <w:t xml:space="preserve">, </w:t>
            </w:r>
            <w:r w:rsidRPr="00923666">
              <w:rPr>
                <w:rFonts w:ascii="GHEA Grapalat" w:hAnsi="GHEA Grapalat"/>
                <w:lang w:val="hy-AM"/>
              </w:rPr>
              <w:t xml:space="preserve">համաձայն </w:t>
            </w:r>
            <w:r w:rsidRPr="00923666">
              <w:rPr>
                <w:rFonts w:ascii="GHEA Grapalat" w:hAnsi="GHEA Grapalat" w:cs="Sylfaen"/>
                <w:lang w:val="hy-AM"/>
              </w:rPr>
              <w:t xml:space="preserve">«Անասնաբուժության մասին» ՀՀ օրենքի 19-րդ հոդվածի՝ </w:t>
            </w:r>
            <w:r w:rsidRPr="00923666">
              <w:rPr>
                <w:rFonts w:ascii="GHEA Grapalat" w:hAnsi="GHEA Grapalat"/>
                <w:color w:val="000000"/>
                <w:lang w:val="hy-AM"/>
              </w:rPr>
              <w:t>ԿԱՀԿ</w:t>
            </w:r>
            <w:r w:rsidRPr="00923666">
              <w:rPr>
                <w:rFonts w:ascii="GHEA Grapalat" w:hAnsi="GHEA Grapalat" w:cs="Sylfaen"/>
                <w:lang w:val="hy-AM"/>
              </w:rPr>
              <w:t xml:space="preserve"> ծանուցման դեպքում կարգելափակվի հանրապետության արտահանման և ներկրման գործընթացը: Այսպես օրինակ՝ </w:t>
            </w:r>
            <w:r w:rsidRPr="00923666">
              <w:rPr>
                <w:rFonts w:ascii="GHEA Grapalat" w:hAnsi="GHEA Grapalat"/>
                <w:lang w:val="hy-AM"/>
              </w:rPr>
              <w:t xml:space="preserve">դաբաղը հանդիսանալով մշտական խնդիր տարածաշրջանի երկրների համար և չնայած վերջին տարիներին մեր հանրապետությունում ի հաշիվ հակադաբաղային պատվաստումների առկա էր կայուն անասնահամաճարակային իրավիճակ, սակայն 2016 թվականին գրանցվել է հիվանդության բռնկման դեպք պայմանավորված գենտիկորեն նոր A տիպի AGVII դաբաղի վիրուսի ենթատիպով: 2016 թվականին </w:t>
            </w:r>
            <w:r w:rsidRPr="00923666">
              <w:rPr>
                <w:rFonts w:ascii="GHEA Grapalat" w:hAnsi="GHEA Grapalat"/>
                <w:color w:val="000000"/>
                <w:lang w:val="hy-AM"/>
              </w:rPr>
              <w:t xml:space="preserve">ԿԱՀԿ պաշտոնական կայք էջում հրապարակվել է խոշոր եղջերավոր կենդանու 1 դեպք, որը տևական ժամանակ հանգեցրեց </w:t>
            </w:r>
            <w:r w:rsidRPr="00923666">
              <w:rPr>
                <w:rFonts w:ascii="GHEA Grapalat" w:hAnsi="GHEA Grapalat" w:cs="Sylfaen"/>
                <w:lang w:val="hy-AM"/>
              </w:rPr>
              <w:t>հանրապետությունից կենդանական ծագման հումքի և մթերքի արտահանման գործընթացի արգելափակմանը /հղումը՝ «Росселхознадзор» կայք էջ/:</w:t>
            </w:r>
          </w:p>
          <w:p w:rsidR="008473C4" w:rsidRDefault="00EB7026" w:rsidP="004C3ECA">
            <w:pPr>
              <w:autoSpaceDE w:val="0"/>
              <w:autoSpaceDN w:val="0"/>
              <w:adjustRightInd w:val="0"/>
              <w:spacing w:line="276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923666">
              <w:rPr>
                <w:rFonts w:ascii="GHEA Grapalat" w:hAnsi="GHEA Grapalat" w:cs="Sylfaen"/>
                <w:shd w:val="clear" w:color="auto" w:fill="FFFFFF"/>
                <w:lang w:val="hy-AM"/>
              </w:rPr>
              <w:t>Միաժամանակ հանրապետությունում «</w:t>
            </w:r>
            <w:r w:rsidRPr="00923666">
              <w:rPr>
                <w:rFonts w:ascii="GHEA Grapalat" w:hAnsi="GHEA Grapalat" w:cs="Sylfaen"/>
                <w:lang w:val="hy-AM"/>
              </w:rPr>
              <w:t>Դաբաղ հիվանդության շճահետազոտություն</w:t>
            </w:r>
            <w:r w:rsidRPr="0092366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» ծրագրի </w:t>
            </w:r>
            <w:r w:rsidR="00206607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շրջանակներում </w:t>
            </w:r>
            <w:r w:rsidR="00206607" w:rsidRPr="00923666">
              <w:rPr>
                <w:rFonts w:ascii="GHEA Grapalat" w:hAnsi="GHEA Grapalat" w:cs="Sylfaen"/>
                <w:shd w:val="clear" w:color="auto" w:fill="FFFFFF"/>
                <w:lang w:val="hy-AM"/>
              </w:rPr>
              <w:t>իրականացվող</w:t>
            </w:r>
            <w:r w:rsidR="00206607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միջոցառման </w:t>
            </w:r>
            <w:r w:rsidRPr="00923666">
              <w:rPr>
                <w:rFonts w:ascii="GHEA Grapalat" w:hAnsi="GHEA Grapalat" w:cs="Sylfaen"/>
                <w:shd w:val="clear" w:color="auto" w:fill="FFFFFF"/>
                <w:lang w:val="hy-AM"/>
              </w:rPr>
              <w:t>նպատակն է</w:t>
            </w:r>
            <w:r w:rsidRPr="00923666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024BB0" w:rsidRPr="00923666">
              <w:rPr>
                <w:rFonts w:ascii="GHEA Grapalat" w:eastAsia="Calibri" w:hAnsi="GHEA Grapalat" w:cs="Sylfaen"/>
                <w:lang w:val="hy-AM"/>
              </w:rPr>
              <w:t>դաբաղի</w:t>
            </w:r>
            <w:r w:rsidRPr="00923666">
              <w:rPr>
                <w:rFonts w:ascii="GHEA Grapalat" w:eastAsia="Calibri" w:hAnsi="GHEA Grapalat" w:cs="Sylfaen"/>
                <w:lang w:val="hy-AM"/>
              </w:rPr>
              <w:t xml:space="preserve"> նկատմամբ պատվաստումների արդյունավետության և պատվաստված կենդանիների մոտ ձևավորված վարակամերժության լարվածությ</w:t>
            </w:r>
            <w:r w:rsidR="008B165B" w:rsidRPr="00923666">
              <w:rPr>
                <w:rFonts w:ascii="GHEA Grapalat" w:hAnsi="GHEA Grapalat" w:cs="Sylfaen"/>
                <w:lang w:val="hy-AM"/>
              </w:rPr>
              <w:t>ան բացահայտումը</w:t>
            </w:r>
            <w:r w:rsidRPr="00923666">
              <w:rPr>
                <w:rFonts w:ascii="GHEA Grapalat" w:hAnsi="GHEA Grapalat" w:cs="Sylfaen"/>
                <w:lang w:val="hy-AM"/>
              </w:rPr>
              <w:t xml:space="preserve">, </w:t>
            </w:r>
            <w:r w:rsidRPr="00923666">
              <w:rPr>
                <w:rFonts w:ascii="GHEA Grapalat" w:hAnsi="GHEA Grapalat" w:cs="Sylfaen"/>
                <w:shd w:val="clear" w:color="auto" w:fill="FFFFFF"/>
                <w:lang w:val="hy-AM"/>
              </w:rPr>
              <w:t>շճաբանական հետազոտությունների վրա հիմնված հիվանդության հնարավո</w:t>
            </w:r>
            <w:r w:rsidR="008B165B" w:rsidRPr="00923666">
              <w:rPr>
                <w:rFonts w:ascii="GHEA Grapalat" w:hAnsi="GHEA Grapalat" w:cs="Sylfaen"/>
                <w:shd w:val="clear" w:color="auto" w:fill="FFFFFF"/>
                <w:lang w:val="hy-AM"/>
              </w:rPr>
              <w:t>ր ներթափանցման ռիսկերի գնահատումը</w:t>
            </w:r>
            <w:r w:rsidRPr="0092366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, </w:t>
            </w:r>
            <w:r w:rsidRPr="00923666">
              <w:rPr>
                <w:rFonts w:ascii="GHEA Grapalat" w:hAnsi="GHEA Grapalat" w:cs="Sylfaen"/>
                <w:lang w:val="hy-AM"/>
              </w:rPr>
              <w:t>ինչպես նաև</w:t>
            </w:r>
            <w:r w:rsidRPr="00923666">
              <w:rPr>
                <w:rFonts w:ascii="GHEA Grapalat" w:hAnsi="GHEA Grapalat"/>
                <w:lang w:val="hy-AM"/>
              </w:rPr>
              <w:t xml:space="preserve"> </w:t>
            </w:r>
            <w:r w:rsidRPr="0092366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թիրախային համայնքներում </w:t>
            </w:r>
            <w:r w:rsidRPr="00923666">
              <w:rPr>
                <w:rFonts w:ascii="GHEA Grapalat" w:hAnsi="GHEA Grapalat"/>
                <w:lang w:val="hy-AM"/>
              </w:rPr>
              <w:t xml:space="preserve">դաբաղ հիվանդության վիրուսի շրջանառությունը՝ </w:t>
            </w:r>
            <w:r w:rsidR="008B165B" w:rsidRPr="00923666">
              <w:rPr>
                <w:rFonts w:ascii="GHEA Grapalat" w:hAnsi="GHEA Grapalat" w:cs="Sylfaen"/>
                <w:shd w:val="clear" w:color="auto" w:fill="FFFFFF"/>
                <w:lang w:val="hy-AM"/>
              </w:rPr>
              <w:t>հայտնաբերելը կամ բացառելը</w:t>
            </w:r>
            <w:r w:rsidRPr="00923666">
              <w:rPr>
                <w:rFonts w:ascii="GHEA Grapalat" w:hAnsi="GHEA Grapalat"/>
                <w:lang w:val="hy-AM"/>
              </w:rPr>
              <w:t>, գիտականորեն հիմնավորելը:</w:t>
            </w:r>
            <w:r w:rsidR="00137272" w:rsidRPr="00923666">
              <w:rPr>
                <w:rFonts w:ascii="GHEA Grapalat" w:hAnsi="GHEA Grapalat"/>
                <w:lang w:val="hy-AM"/>
              </w:rPr>
              <w:t xml:space="preserve"> </w:t>
            </w:r>
          </w:p>
          <w:p w:rsidR="00B87336" w:rsidRPr="00923666" w:rsidRDefault="00137272" w:rsidP="004C3ECA">
            <w:pPr>
              <w:autoSpaceDE w:val="0"/>
              <w:autoSpaceDN w:val="0"/>
              <w:adjustRightInd w:val="0"/>
              <w:spacing w:line="276" w:lineRule="auto"/>
              <w:ind w:firstLine="256"/>
              <w:jc w:val="both"/>
              <w:rPr>
                <w:rFonts w:ascii="GHEA Grapalat" w:hAnsi="GHEA Grapalat" w:cs="Arial"/>
                <w:lang w:val="hy-AM"/>
              </w:rPr>
            </w:pPr>
            <w:r w:rsidRPr="00923666">
              <w:rPr>
                <w:rFonts w:ascii="GHEA Grapalat" w:hAnsi="GHEA Grapalat"/>
                <w:lang w:val="hy-AM"/>
              </w:rPr>
              <w:lastRenderedPageBreak/>
              <w:t xml:space="preserve">Հետևաբար դաբաղ հիվանդության </w:t>
            </w:r>
            <w:r w:rsidR="00AA263C">
              <w:rPr>
                <w:rFonts w:ascii="GHEA Grapalat" w:hAnsi="GHEA Grapalat" w:cs="Sylfaen"/>
                <w:shd w:val="clear" w:color="auto" w:fill="FFFFFF"/>
                <w:lang w:val="hy-AM"/>
              </w:rPr>
              <w:t>դեմ կանխարգելիչ միջոցառումների թերա</w:t>
            </w:r>
            <w:r w:rsidRPr="00923666">
              <w:rPr>
                <w:rFonts w:ascii="GHEA Grapalat" w:hAnsi="GHEA Grapalat" w:cs="Sylfaen"/>
                <w:shd w:val="clear" w:color="auto" w:fill="FFFFFF"/>
                <w:lang w:val="hy-AM"/>
              </w:rPr>
              <w:t>կատարումը կհանգեցնի նաև</w:t>
            </w:r>
            <w:r w:rsidR="002A76F1" w:rsidRPr="0092366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92366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շճաբանական հետազոտությունների վրա հիմնված հիվանդության հնարավոր ներթափանցման ռիսկերի գնահատման խափանմանը: </w:t>
            </w:r>
            <w:r w:rsidR="00032C9B" w:rsidRPr="00923666">
              <w:rPr>
                <w:rFonts w:ascii="GHEA Grapalat" w:hAnsi="GHEA Grapalat" w:cs="Arial"/>
                <w:lang w:val="hy-AM"/>
              </w:rPr>
              <w:t xml:space="preserve">Հարկ է նշել, որ Հայաստանի Հանրապետությունը հանդիսանալով Անկախ պետությունների համագործակցության /ԱՊՀ/ անդամ երկիր, 30.05.2014 թվականին որոշմամբ սահմանված անասնաբուժության բնագավառում՝ «Դաբաղի դեմ պայքարի և կանխարգելման համատեղ համալիր միջոցոցառումների ծրագիր» համագործակցության ծրագրի շրջանակներում պարտավորվում է ապահովել կայուն անասնահամաճարակային իրավիճակ, կենդանական ծագման հումքի և մթերքի արտադրության, </w:t>
            </w:r>
            <w:r w:rsidR="00032C9B" w:rsidRPr="00923666">
              <w:rPr>
                <w:rFonts w:ascii="GHEA Grapalat" w:hAnsi="GHEA Grapalat" w:cs="Sylfaen"/>
                <w:lang w:val="hy-AM"/>
              </w:rPr>
              <w:t>արտահանման և ներկրման</w:t>
            </w:r>
            <w:r w:rsidR="00032C9B" w:rsidRPr="00923666">
              <w:rPr>
                <w:rFonts w:ascii="GHEA Grapalat" w:hAnsi="GHEA Grapalat" w:cs="Arial"/>
                <w:lang w:val="hy-AM"/>
              </w:rPr>
              <w:t xml:space="preserve"> համար բարենպաստ պայմաններ:</w:t>
            </w:r>
          </w:p>
          <w:p w:rsidR="008B165B" w:rsidRPr="00923666" w:rsidRDefault="0060590A" w:rsidP="004C3ECA">
            <w:pPr>
              <w:autoSpaceDE w:val="0"/>
              <w:autoSpaceDN w:val="0"/>
              <w:adjustRightInd w:val="0"/>
              <w:spacing w:line="276" w:lineRule="auto"/>
              <w:ind w:firstLine="25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Ե</w:t>
            </w:r>
            <w:r w:rsidR="00992A98" w:rsidRPr="00923666">
              <w:rPr>
                <w:rFonts w:ascii="GHEA Grapalat" w:hAnsi="GHEA Grapalat"/>
                <w:lang w:val="hy-AM"/>
              </w:rPr>
              <w:t>լնելով վերոգրյալից,</w:t>
            </w:r>
            <w:r w:rsidR="008B165B" w:rsidRPr="00923666">
              <w:rPr>
                <w:rFonts w:ascii="GHEA Grapalat" w:hAnsi="GHEA Grapalat"/>
                <w:lang w:val="hy-AM"/>
              </w:rPr>
              <w:t xml:space="preserve"> հանրապետությունում </w:t>
            </w:r>
            <w:r w:rsidR="003F62F5" w:rsidRPr="00923666">
              <w:rPr>
                <w:rFonts w:ascii="GHEA Grapalat" w:hAnsi="GHEA Grapalat"/>
                <w:lang w:val="hy-AM"/>
              </w:rPr>
              <w:t xml:space="preserve">դաբաղ հիվանդության </w:t>
            </w:r>
            <w:r w:rsidR="003F62F5">
              <w:rPr>
                <w:rFonts w:ascii="GHEA Grapalat" w:hAnsi="GHEA Grapalat"/>
                <w:lang w:val="hy-AM"/>
              </w:rPr>
              <w:t xml:space="preserve">նկատմամբ </w:t>
            </w:r>
            <w:r w:rsidR="008B165B" w:rsidRPr="00923666">
              <w:rPr>
                <w:rFonts w:ascii="GHEA Grapalat" w:hAnsi="GHEA Grapalat"/>
                <w:lang w:val="hy-AM"/>
              </w:rPr>
              <w:t>անասնահամաճարակային իրավիճակի ապակայունացումը կանխելու նպատակով</w:t>
            </w:r>
            <w:r w:rsidR="00992A98" w:rsidRPr="009236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ծ</w:t>
            </w:r>
            <w:r w:rsidR="00AC46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ագել է </w:t>
            </w:r>
            <w:r w:rsidR="00377A4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հակադաբաղային պատվաստանյութի </w:t>
            </w:r>
            <w:r w:rsidR="00AC46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գնման </w:t>
            </w:r>
            <w:r w:rsidR="00C103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պահանջ</w:t>
            </w:r>
            <w:r w:rsidR="00992A98" w:rsidRPr="009236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B87336" w:rsidRPr="00923666" w:rsidTr="005F54A8">
        <w:tc>
          <w:tcPr>
            <w:tcW w:w="426" w:type="dxa"/>
          </w:tcPr>
          <w:p w:rsidR="00B87336" w:rsidRPr="00923666" w:rsidRDefault="00B87336" w:rsidP="004C3ECA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923666">
              <w:rPr>
                <w:rFonts w:ascii="GHEA Grapalat" w:hAnsi="GHEA Grapalat"/>
                <w:lang w:val="en-US"/>
              </w:rPr>
              <w:lastRenderedPageBreak/>
              <w:t>2</w:t>
            </w:r>
          </w:p>
        </w:tc>
        <w:tc>
          <w:tcPr>
            <w:tcW w:w="10489" w:type="dxa"/>
          </w:tcPr>
          <w:p w:rsidR="00B87336" w:rsidRPr="00923666" w:rsidRDefault="00B87336" w:rsidP="004C3ECA">
            <w:pPr>
              <w:spacing w:line="276" w:lineRule="auto"/>
              <w:jc w:val="both"/>
              <w:rPr>
                <w:rFonts w:ascii="GHEA Grapalat" w:eastAsia="Calibri" w:hAnsi="GHEA Grapalat" w:cs="Sylfaen"/>
                <w:b/>
                <w:bCs/>
              </w:rPr>
            </w:pPr>
            <w:r w:rsidRPr="00923666">
              <w:rPr>
                <w:rFonts w:ascii="GHEA Grapalat" w:eastAsia="Calibri" w:hAnsi="GHEA Grapalat" w:cs="Sylfaen"/>
                <w:b/>
                <w:bCs/>
              </w:rPr>
              <w:t>Ընթացիկ իրավիճակը և խնդիրները</w:t>
            </w:r>
          </w:p>
        </w:tc>
      </w:tr>
      <w:tr w:rsidR="00B87336" w:rsidRPr="00BA3CD0" w:rsidTr="005F54A8">
        <w:tc>
          <w:tcPr>
            <w:tcW w:w="426" w:type="dxa"/>
          </w:tcPr>
          <w:p w:rsidR="00B87336" w:rsidRPr="00923666" w:rsidRDefault="00B87336" w:rsidP="004C3ECA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89" w:type="dxa"/>
          </w:tcPr>
          <w:p w:rsidR="003E0449" w:rsidRDefault="00852466" w:rsidP="004C3ECA">
            <w:pPr>
              <w:tabs>
                <w:tab w:val="left" w:pos="961"/>
              </w:tabs>
              <w:spacing w:line="276" w:lineRule="auto"/>
              <w:ind w:firstLine="312"/>
              <w:jc w:val="both"/>
              <w:rPr>
                <w:rFonts w:ascii="GHEA Grapalat" w:hAnsi="GHEA Grapalat" w:cs="Courier New"/>
                <w:lang w:val="hy-AM"/>
              </w:rPr>
            </w:pPr>
            <w:r w:rsidRPr="00923666">
              <w:rPr>
                <w:rFonts w:ascii="GHEA Grapalat" w:hAnsi="GHEA Grapalat" w:cs="Sylfaen"/>
                <w:lang w:val="af-ZA"/>
              </w:rPr>
              <w:t>ՀՀ կառավարության 20</w:t>
            </w:r>
            <w:r w:rsidR="00284A23">
              <w:rPr>
                <w:rFonts w:ascii="GHEA Grapalat" w:hAnsi="GHEA Grapalat" w:cs="Sylfaen"/>
                <w:lang w:val="hy-AM"/>
              </w:rPr>
              <w:t>21</w:t>
            </w:r>
            <w:r w:rsidRPr="00923666">
              <w:rPr>
                <w:rFonts w:ascii="GHEA Grapalat" w:hAnsi="GHEA Grapalat" w:cs="Sylfaen"/>
                <w:lang w:val="af-ZA"/>
              </w:rPr>
              <w:t xml:space="preserve"> թվականի </w:t>
            </w:r>
            <w:r w:rsidRPr="00923666">
              <w:rPr>
                <w:rFonts w:ascii="GHEA Grapalat" w:hAnsi="GHEA Grapalat" w:cs="Sylfaen"/>
                <w:lang w:val="hy-AM"/>
              </w:rPr>
              <w:t>դեկտեմբերի</w:t>
            </w:r>
            <w:r w:rsidRPr="00923666">
              <w:rPr>
                <w:rFonts w:ascii="GHEA Grapalat" w:hAnsi="GHEA Grapalat" w:cs="Sylfaen"/>
                <w:lang w:val="af-ZA"/>
              </w:rPr>
              <w:t xml:space="preserve"> </w:t>
            </w:r>
            <w:r w:rsidR="00284A23">
              <w:rPr>
                <w:rFonts w:ascii="GHEA Grapalat" w:hAnsi="GHEA Grapalat" w:cs="Sylfaen"/>
                <w:lang w:val="hy-AM"/>
              </w:rPr>
              <w:t>23</w:t>
            </w:r>
            <w:r w:rsidRPr="00923666">
              <w:rPr>
                <w:rFonts w:ascii="GHEA Grapalat" w:hAnsi="GHEA Grapalat" w:cs="Sylfaen"/>
                <w:lang w:val="af-ZA"/>
              </w:rPr>
              <w:t>-ի N</w:t>
            </w:r>
            <w:r w:rsidRPr="00923666">
              <w:rPr>
                <w:rFonts w:ascii="GHEA Grapalat" w:hAnsi="GHEA Grapalat" w:cs="Sylfaen"/>
                <w:lang w:val="hy-AM"/>
              </w:rPr>
              <w:t xml:space="preserve"> </w:t>
            </w:r>
            <w:r w:rsidR="00284A23">
              <w:rPr>
                <w:rFonts w:ascii="GHEA Grapalat" w:hAnsi="GHEA Grapalat" w:cs="Sylfaen"/>
                <w:lang w:val="hy-AM"/>
              </w:rPr>
              <w:t>2121</w:t>
            </w:r>
            <w:r w:rsidRPr="00923666">
              <w:rPr>
                <w:rFonts w:ascii="GHEA Grapalat" w:hAnsi="GHEA Grapalat" w:cs="Sylfaen"/>
                <w:lang w:val="af-ZA"/>
              </w:rPr>
              <w:t>-</w:t>
            </w:r>
            <w:r w:rsidRPr="00923666">
              <w:rPr>
                <w:rFonts w:ascii="GHEA Grapalat" w:hAnsi="GHEA Grapalat" w:cs="Sylfaen"/>
                <w:lang w:val="hy-AM"/>
              </w:rPr>
              <w:t>Ն</w:t>
            </w:r>
            <w:r w:rsidRPr="00923666">
              <w:rPr>
                <w:rFonts w:ascii="GHEA Grapalat" w:hAnsi="GHEA Grapalat" w:cs="Sylfaen"/>
                <w:lang w:val="af-ZA"/>
              </w:rPr>
              <w:t xml:space="preserve"> </w:t>
            </w:r>
            <w:r w:rsidR="00F63A7C">
              <w:rPr>
                <w:rFonts w:ascii="GHEA Grapalat" w:hAnsi="GHEA Grapalat" w:cs="Courier New"/>
                <w:lang w:val="hy-AM"/>
              </w:rPr>
              <w:t>որոշման</w:t>
            </w:r>
            <w:r w:rsidR="00515133">
              <w:rPr>
                <w:rFonts w:ascii="GHEA Grapalat" w:hAnsi="GHEA Grapalat" w:cs="Courier New"/>
                <w:lang w:val="hy-AM"/>
              </w:rPr>
              <w:t xml:space="preserve"> </w:t>
            </w:r>
            <w:r w:rsidR="00515133">
              <w:rPr>
                <w:rFonts w:ascii="GHEA Grapalat" w:hAnsi="GHEA Grapalat"/>
                <w:lang w:val="hy-AM"/>
              </w:rPr>
              <w:t>(այսուհետ՝ Որոշում</w:t>
            </w:r>
            <w:r w:rsidR="00515133" w:rsidRPr="00923666">
              <w:rPr>
                <w:rFonts w:ascii="GHEA Grapalat" w:hAnsi="GHEA Grapalat"/>
                <w:lang w:val="hy-AM"/>
              </w:rPr>
              <w:t>)</w:t>
            </w:r>
            <w:r w:rsidR="00515133">
              <w:rPr>
                <w:rFonts w:ascii="GHEA Grapalat" w:hAnsi="GHEA Grapalat"/>
                <w:lang w:val="hy-AM"/>
              </w:rPr>
              <w:t xml:space="preserve"> </w:t>
            </w:r>
            <w:r w:rsidR="00562398">
              <w:rPr>
                <w:rFonts w:ascii="GHEA Grapalat" w:hAnsi="GHEA Grapalat" w:cs="Courier New"/>
                <w:lang w:val="hy-AM"/>
              </w:rPr>
              <w:t xml:space="preserve"> 1116-11001 </w:t>
            </w:r>
            <w:r w:rsidR="00F63A7C" w:rsidRPr="00923666">
              <w:rPr>
                <w:rFonts w:ascii="GHEA Grapalat" w:hAnsi="GHEA Grapalat"/>
                <w:lang w:val="hy-AM"/>
              </w:rPr>
              <w:t xml:space="preserve">«Գյուղատնտեսական կենդանիների պատվաստում» </w:t>
            </w:r>
            <w:r w:rsidR="00562398">
              <w:rPr>
                <w:rFonts w:ascii="GHEA Grapalat" w:hAnsi="GHEA Grapalat"/>
                <w:lang w:val="hy-AM"/>
              </w:rPr>
              <w:t>ծրագրի (այսուհետ՝ Ծրագիր</w:t>
            </w:r>
            <w:r w:rsidR="00562398" w:rsidRPr="00923666">
              <w:rPr>
                <w:rFonts w:ascii="GHEA Grapalat" w:hAnsi="GHEA Grapalat"/>
                <w:lang w:val="hy-AM"/>
              </w:rPr>
              <w:t>)</w:t>
            </w:r>
            <w:r w:rsidR="00562398">
              <w:rPr>
                <w:rFonts w:ascii="GHEA Grapalat" w:hAnsi="GHEA Grapalat"/>
                <w:lang w:val="hy-AM"/>
              </w:rPr>
              <w:t xml:space="preserve"> </w:t>
            </w:r>
            <w:r w:rsidR="00F63A7C">
              <w:rPr>
                <w:rFonts w:ascii="GHEA Grapalat" w:hAnsi="GHEA Grapalat" w:cs="Courier New"/>
                <w:lang w:val="hy-AM"/>
              </w:rPr>
              <w:t>N 9.1</w:t>
            </w:r>
            <w:r w:rsidRPr="00923666">
              <w:rPr>
                <w:rFonts w:ascii="GHEA Grapalat" w:hAnsi="GHEA Grapalat" w:cs="Courier New"/>
                <w:lang w:val="hy-AM"/>
              </w:rPr>
              <w:t xml:space="preserve"> </w:t>
            </w:r>
            <w:r w:rsidR="005E4ED6">
              <w:rPr>
                <w:rFonts w:ascii="GHEA Grapalat" w:hAnsi="GHEA Grapalat" w:cs="Courier New"/>
                <w:lang w:val="hy-AM"/>
              </w:rPr>
              <w:t>հավելված</w:t>
            </w:r>
            <w:r w:rsidR="00F63A7C">
              <w:rPr>
                <w:rFonts w:ascii="GHEA Grapalat" w:hAnsi="GHEA Grapalat" w:cs="Courier New"/>
                <w:lang w:val="hy-AM"/>
              </w:rPr>
              <w:t>ի արդյունքային ցուցանիշներով հաստատված է 970 000 հատ դաբաղի դեմ պատվաստում</w:t>
            </w:r>
            <w:r w:rsidR="00562398">
              <w:rPr>
                <w:rFonts w:ascii="GHEA Grapalat" w:hAnsi="GHEA Grapalat" w:cs="Courier New"/>
                <w:lang w:val="hy-AM"/>
              </w:rPr>
              <w:t xml:space="preserve">, որի </w:t>
            </w:r>
            <w:r w:rsidR="003E0449">
              <w:rPr>
                <w:rFonts w:ascii="GHEA Grapalat" w:hAnsi="GHEA Grapalat" w:cs="Courier New"/>
                <w:lang w:val="hy-AM"/>
              </w:rPr>
              <w:t>իրականացման նպատակով, համաձայն</w:t>
            </w:r>
            <w:r w:rsidR="00562398">
              <w:rPr>
                <w:rFonts w:ascii="GHEA Grapalat" w:hAnsi="GHEA Grapalat" w:cs="Courier New"/>
                <w:lang w:val="hy-AM"/>
              </w:rPr>
              <w:t xml:space="preserve"> N 10</w:t>
            </w:r>
            <w:r w:rsidR="00562398" w:rsidRPr="00923666">
              <w:rPr>
                <w:rFonts w:ascii="GHEA Grapalat" w:hAnsi="GHEA Grapalat" w:cs="Courier New"/>
                <w:lang w:val="hy-AM"/>
              </w:rPr>
              <w:t xml:space="preserve"> </w:t>
            </w:r>
            <w:r w:rsidR="00562398">
              <w:rPr>
                <w:rFonts w:ascii="GHEA Grapalat" w:hAnsi="GHEA Grapalat" w:cs="Courier New"/>
                <w:lang w:val="hy-AM"/>
              </w:rPr>
              <w:t>հավելված</w:t>
            </w:r>
            <w:r w:rsidR="003E0449">
              <w:rPr>
                <w:rFonts w:ascii="GHEA Grapalat" w:hAnsi="GHEA Grapalat" w:cs="Courier New"/>
                <w:lang w:val="hy-AM"/>
              </w:rPr>
              <w:t>ի</w:t>
            </w:r>
            <w:r w:rsidR="00562398">
              <w:rPr>
                <w:rFonts w:ascii="GHEA Grapalat" w:hAnsi="GHEA Grapalat" w:cs="Courier New"/>
                <w:lang w:val="hy-AM"/>
              </w:rPr>
              <w:t xml:space="preserve"> հաստատված է</w:t>
            </w:r>
            <w:r w:rsidR="003E0449">
              <w:rPr>
                <w:rFonts w:ascii="GHEA Grapalat" w:hAnsi="GHEA Grapalat" w:cs="Courier New"/>
                <w:lang w:val="hy-AM"/>
              </w:rPr>
              <w:t xml:space="preserve"> 2 000 000 մլ հակադաբաղային պատվաստանյութի ձեռքբերում՝ 111.3 ՀՀ դրամ </w:t>
            </w:r>
            <w:r w:rsidR="003E0449">
              <w:rPr>
                <w:rFonts w:ascii="GHEA Grapalat" w:hAnsi="GHEA Grapalat"/>
                <w:lang w:val="hy-AM"/>
              </w:rPr>
              <w:t>(ներառյալ ԱԱՀ</w:t>
            </w:r>
            <w:r w:rsidR="003E0449" w:rsidRPr="00923666">
              <w:rPr>
                <w:rFonts w:ascii="GHEA Grapalat" w:hAnsi="GHEA Grapalat"/>
                <w:lang w:val="hy-AM"/>
              </w:rPr>
              <w:t>)</w:t>
            </w:r>
            <w:r w:rsidR="003E0449">
              <w:rPr>
                <w:rFonts w:ascii="GHEA Grapalat" w:hAnsi="GHEA Grapalat" w:cs="Courier New"/>
                <w:lang w:val="hy-AM"/>
              </w:rPr>
              <w:t xml:space="preserve"> միավորի արժեքով։  </w:t>
            </w:r>
          </w:p>
          <w:p w:rsidR="0091517D" w:rsidRDefault="0091517D" w:rsidP="004C3ECA">
            <w:pPr>
              <w:tabs>
                <w:tab w:val="left" w:pos="961"/>
              </w:tabs>
              <w:spacing w:line="276" w:lineRule="auto"/>
              <w:ind w:firstLine="31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ourier New"/>
                <w:lang w:val="hy-AM"/>
              </w:rPr>
              <w:t>Ծ</w:t>
            </w:r>
            <w:r w:rsidR="00852466" w:rsidRPr="00923666">
              <w:rPr>
                <w:rFonts w:ascii="GHEA Grapalat" w:hAnsi="GHEA Grapalat"/>
                <w:lang w:val="hy-AM"/>
              </w:rPr>
              <w:t>րագրի</w:t>
            </w:r>
            <w:r>
              <w:rPr>
                <w:rFonts w:ascii="GHEA Grapalat" w:hAnsi="GHEA Grapalat"/>
                <w:lang w:val="hy-AM"/>
              </w:rPr>
              <w:t xml:space="preserve"> շրջանակներում </w:t>
            </w:r>
            <w:r w:rsidR="001E403C">
              <w:rPr>
                <w:rFonts w:ascii="GHEA Grapalat" w:hAnsi="GHEA Grapalat" w:cs="Courier New"/>
                <w:lang w:val="hy-AM"/>
              </w:rPr>
              <w:t>N 10</w:t>
            </w:r>
            <w:r w:rsidR="001E403C" w:rsidRPr="00923666">
              <w:rPr>
                <w:rFonts w:ascii="GHEA Grapalat" w:hAnsi="GHEA Grapalat" w:cs="Courier New"/>
                <w:lang w:val="hy-AM"/>
              </w:rPr>
              <w:t xml:space="preserve"> </w:t>
            </w:r>
            <w:r w:rsidR="001E403C">
              <w:rPr>
                <w:rFonts w:ascii="GHEA Grapalat" w:hAnsi="GHEA Grapalat" w:cs="Courier New"/>
                <w:lang w:val="hy-AM"/>
              </w:rPr>
              <w:t>հավելվածի համաձայն</w:t>
            </w:r>
            <w:r w:rsidR="001E403C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ձեռքբերվող անասնաբուժական դեղամիջոցների</w:t>
            </w:r>
            <w:r w:rsidR="001E403C">
              <w:rPr>
                <w:rFonts w:ascii="GHEA Grapalat" w:hAnsi="GHEA Grapalat"/>
                <w:lang w:val="hy-AM"/>
              </w:rPr>
              <w:t xml:space="preserve"> համար հաստատված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515133">
              <w:rPr>
                <w:rFonts w:ascii="GHEA Grapalat" w:hAnsi="GHEA Grapalat"/>
                <w:lang w:val="hy-AM"/>
              </w:rPr>
              <w:t xml:space="preserve">է </w:t>
            </w:r>
            <w:r w:rsidR="00D41910">
              <w:rPr>
                <w:rFonts w:ascii="GHEA Grapalat" w:hAnsi="GHEA Grapalat"/>
                <w:lang w:val="hy-AM"/>
              </w:rPr>
              <w:t>319 635 200 ՀՀ դրամ</w:t>
            </w:r>
            <w:r w:rsidR="00515133">
              <w:rPr>
                <w:rFonts w:ascii="GHEA Grapalat" w:hAnsi="GHEA Grapalat"/>
                <w:lang w:val="hy-AM"/>
              </w:rPr>
              <w:t>, որից 222 600 000 ՀՀ դրամը նախատեսված է</w:t>
            </w:r>
            <w:r w:rsidR="001E403C">
              <w:rPr>
                <w:rFonts w:ascii="GHEA Grapalat" w:hAnsi="GHEA Grapalat"/>
                <w:lang w:val="hy-AM"/>
              </w:rPr>
              <w:t xml:space="preserve"> </w:t>
            </w:r>
            <w:r w:rsidR="00515133">
              <w:rPr>
                <w:rFonts w:ascii="GHEA Grapalat" w:hAnsi="GHEA Grapalat" w:cs="Courier New"/>
                <w:lang w:val="hy-AM"/>
              </w:rPr>
              <w:t xml:space="preserve">2 000 000 մլ հակադաբաղային պատվաստանյութի ձեռքբերման համար։  Հարկ է նշել, որ </w:t>
            </w:r>
            <w:r w:rsidR="006369DA">
              <w:rPr>
                <w:rFonts w:ascii="GHEA Grapalat" w:hAnsi="GHEA Grapalat" w:cs="Courier New"/>
                <w:lang w:val="hy-AM"/>
              </w:rPr>
              <w:t>ՀՀ էկոնոմիկայի նախարարության կողմից ն</w:t>
            </w:r>
            <w:r w:rsidR="00350EBA">
              <w:rPr>
                <w:rFonts w:ascii="GHEA Grapalat" w:hAnsi="GHEA Grapalat" w:cs="Courier New"/>
                <w:lang w:val="hy-AM"/>
              </w:rPr>
              <w:t>ախատեսված</w:t>
            </w:r>
            <w:r w:rsidR="006369DA">
              <w:rPr>
                <w:rFonts w:ascii="GHEA Grapalat" w:hAnsi="GHEA Grapalat" w:cs="Courier New"/>
                <w:lang w:val="hy-AM"/>
              </w:rPr>
              <w:t xml:space="preserve"> </w:t>
            </w:r>
            <w:r w:rsidR="00546C91">
              <w:rPr>
                <w:rFonts w:ascii="GHEA Grapalat" w:hAnsi="GHEA Grapalat" w:cs="Courier New"/>
                <w:lang w:val="hy-AM"/>
              </w:rPr>
              <w:t>Ծրագրի</w:t>
            </w:r>
            <w:r w:rsidR="00350EBA">
              <w:rPr>
                <w:rFonts w:ascii="GHEA Grapalat" w:hAnsi="GHEA Grapalat" w:cs="Courier New"/>
                <w:lang w:val="hy-AM"/>
              </w:rPr>
              <w:t xml:space="preserve"> </w:t>
            </w:r>
            <w:r w:rsidR="00546C91">
              <w:rPr>
                <w:rFonts w:ascii="GHEA Grapalat" w:hAnsi="GHEA Grapalat" w:cs="Courier New"/>
                <w:lang w:val="hy-AM"/>
              </w:rPr>
              <w:t>բյուջետային հայտի առաջարկը չէր ընդունվել</w:t>
            </w:r>
            <w:r w:rsidR="00350EBA">
              <w:rPr>
                <w:rFonts w:ascii="GHEA Grapalat" w:hAnsi="GHEA Grapalat" w:cs="Courier New"/>
                <w:lang w:val="hy-AM"/>
              </w:rPr>
              <w:t xml:space="preserve"> և Որոշմամբ Ծրագիրը հաստատվել է </w:t>
            </w:r>
            <w:r w:rsidR="00350EBA">
              <w:rPr>
                <w:rFonts w:ascii="GHEA Grapalat" w:hAnsi="GHEA Grapalat"/>
                <w:lang w:val="hy-AM"/>
              </w:rPr>
              <w:t>նվազեցված</w:t>
            </w:r>
            <w:r w:rsidR="00D41910">
              <w:rPr>
                <w:rFonts w:ascii="GHEA Grapalat" w:hAnsi="GHEA Grapalat"/>
                <w:lang w:val="hy-AM"/>
              </w:rPr>
              <w:t>։</w:t>
            </w:r>
            <w:r w:rsidR="001E403C">
              <w:rPr>
                <w:rFonts w:ascii="GHEA Grapalat" w:hAnsi="GHEA Grapalat"/>
                <w:lang w:val="hy-AM"/>
              </w:rPr>
              <w:t xml:space="preserve"> </w:t>
            </w:r>
            <w:r w:rsidR="00D41910">
              <w:rPr>
                <w:rFonts w:ascii="GHEA Grapalat" w:hAnsi="GHEA Grapalat"/>
                <w:lang w:val="hy-AM"/>
              </w:rPr>
              <w:t>Ո</w:t>
            </w:r>
            <w:r w:rsidR="00515133">
              <w:rPr>
                <w:rFonts w:ascii="GHEA Grapalat" w:hAnsi="GHEA Grapalat"/>
                <w:lang w:val="hy-AM"/>
              </w:rPr>
              <w:t>ւստի</w:t>
            </w:r>
            <w:r w:rsidR="001E403C">
              <w:rPr>
                <w:rFonts w:ascii="GHEA Grapalat" w:hAnsi="GHEA Grapalat"/>
                <w:lang w:val="hy-AM"/>
              </w:rPr>
              <w:t xml:space="preserve"> </w:t>
            </w:r>
            <w:r w:rsidR="00515133">
              <w:rPr>
                <w:rFonts w:ascii="GHEA Grapalat" w:hAnsi="GHEA Grapalat"/>
                <w:lang w:val="hy-AM"/>
              </w:rPr>
              <w:t xml:space="preserve">դաբաղ հիվանդության դեմ լիարժեք կանխարգելիչ միջոցառումներ իրականացնելու նպատակով անհրաժեշտություն է առաջացել </w:t>
            </w:r>
            <w:r w:rsidR="006369DA">
              <w:rPr>
                <w:rFonts w:ascii="GHEA Grapalat" w:hAnsi="GHEA Grapalat"/>
                <w:lang w:val="hy-AM"/>
              </w:rPr>
              <w:t>1116-11005 ծրագրից նվազեցնել 200 340 000 ՀՀ դրամ (ներառյալ ԱԱՀ</w:t>
            </w:r>
            <w:r w:rsidR="006369DA" w:rsidRPr="00923666">
              <w:rPr>
                <w:rFonts w:ascii="GHEA Grapalat" w:hAnsi="GHEA Grapalat"/>
                <w:lang w:val="hy-AM"/>
              </w:rPr>
              <w:t>)</w:t>
            </w:r>
            <w:r w:rsidR="006369DA">
              <w:rPr>
                <w:rFonts w:ascii="GHEA Grapalat" w:hAnsi="GHEA Grapalat" w:cs="Courier New"/>
                <w:lang w:val="hy-AM"/>
              </w:rPr>
              <w:t xml:space="preserve"> </w:t>
            </w:r>
            <w:r w:rsidR="00546C91">
              <w:rPr>
                <w:rFonts w:ascii="GHEA Grapalat" w:hAnsi="GHEA Grapalat" w:cs="Courier New"/>
                <w:lang w:val="hy-AM"/>
              </w:rPr>
              <w:t>և վերաբաշխել 1116-11001 ծրագրին։</w:t>
            </w:r>
            <w:r w:rsidR="00852466" w:rsidRPr="00923666">
              <w:rPr>
                <w:rFonts w:ascii="GHEA Grapalat" w:hAnsi="GHEA Grapalat"/>
                <w:lang w:val="hy-AM"/>
              </w:rPr>
              <w:t xml:space="preserve"> </w:t>
            </w:r>
          </w:p>
          <w:p w:rsidR="00137272" w:rsidRPr="001E403C" w:rsidRDefault="001E403C" w:rsidP="004C3ECA">
            <w:pPr>
              <w:tabs>
                <w:tab w:val="left" w:pos="961"/>
              </w:tabs>
              <w:spacing w:line="276" w:lineRule="auto"/>
              <w:ind w:firstLine="31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Հայտնում եմ, որ հանրապետությունում </w:t>
            </w:r>
            <w:r w:rsidRPr="00923666">
              <w:rPr>
                <w:rFonts w:ascii="GHEA Grapalat" w:hAnsi="GHEA Grapalat"/>
                <w:lang w:val="hy-AM"/>
              </w:rPr>
              <w:t xml:space="preserve">դաբաղ հիվանդության </w:t>
            </w:r>
            <w:r>
              <w:rPr>
                <w:rFonts w:ascii="GHEA Grapalat" w:hAnsi="GHEA Grapalat"/>
                <w:lang w:val="hy-AM"/>
              </w:rPr>
              <w:t xml:space="preserve">նկատմամբ կայուն անասնահամաճարակային իրավիճակը և միջազգային պայմանագրերի կատարումն ապահովելու նպատակով անհրաժեշտություն է առաջացել </w:t>
            </w:r>
            <w:r w:rsidR="00650A60">
              <w:rPr>
                <w:rFonts w:ascii="GHEA Grapalat" w:hAnsi="GHEA Grapalat"/>
                <w:lang w:val="hy-AM"/>
              </w:rPr>
              <w:t xml:space="preserve">ձեռք բերել ևս 1 800 000 մլ </w:t>
            </w:r>
            <w:r w:rsidR="00650A60">
              <w:rPr>
                <w:rFonts w:ascii="GHEA Grapalat" w:hAnsi="GHEA Grapalat" w:cs="Courier New"/>
                <w:lang w:val="hy-AM"/>
              </w:rPr>
              <w:t xml:space="preserve">հակադաբաղային պատվաստանյութ՝ 1 060 107 հատ </w:t>
            </w:r>
            <w:r w:rsidR="00650A60">
              <w:rPr>
                <w:rFonts w:ascii="GHEA Grapalat" w:hAnsi="GHEA Grapalat"/>
                <w:lang w:val="hy-AM"/>
              </w:rPr>
              <w:t>(խոշոր և մանր եղջերավոր կենդանիներ</w:t>
            </w:r>
            <w:r w:rsidR="00650A60" w:rsidRPr="00923666">
              <w:rPr>
                <w:rFonts w:ascii="GHEA Grapalat" w:hAnsi="GHEA Grapalat"/>
                <w:lang w:val="hy-AM"/>
              </w:rPr>
              <w:t>)</w:t>
            </w:r>
            <w:r w:rsidR="00650A60">
              <w:rPr>
                <w:rFonts w:ascii="GHEA Grapalat" w:hAnsi="GHEA Grapalat"/>
                <w:lang w:val="hy-AM"/>
              </w:rPr>
              <w:t xml:space="preserve"> միջոցառումներն լիարժեք իրականացնելու նպատակով։</w:t>
            </w:r>
            <w:r>
              <w:rPr>
                <w:rFonts w:ascii="GHEA Grapalat" w:hAnsi="GHEA Grapalat"/>
                <w:lang w:val="hy-AM"/>
              </w:rPr>
              <w:t xml:space="preserve">  </w:t>
            </w:r>
            <w:r w:rsidR="009800B4" w:rsidRPr="00923666">
              <w:rPr>
                <w:rFonts w:ascii="GHEA Grapalat" w:hAnsi="GHEA Grapalat"/>
                <w:lang w:val="hy-AM"/>
              </w:rPr>
              <w:t xml:space="preserve">  </w:t>
            </w:r>
            <w:r w:rsidR="009800B4" w:rsidRPr="00923666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992A98" w:rsidRPr="00923666" w:rsidTr="005F54A8">
        <w:tc>
          <w:tcPr>
            <w:tcW w:w="426" w:type="dxa"/>
          </w:tcPr>
          <w:p w:rsidR="00992A98" w:rsidRPr="00923666" w:rsidRDefault="00992A98" w:rsidP="004C3ECA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923666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10489" w:type="dxa"/>
          </w:tcPr>
          <w:p w:rsidR="00992A98" w:rsidRPr="00923666" w:rsidRDefault="00992A98" w:rsidP="004C3ECA">
            <w:pPr>
              <w:spacing w:line="276" w:lineRule="auto"/>
              <w:jc w:val="both"/>
              <w:rPr>
                <w:rFonts w:ascii="GHEA Grapalat" w:eastAsia="Calibri" w:hAnsi="GHEA Grapalat" w:cs="Sylfaen"/>
                <w:b/>
                <w:bCs/>
              </w:rPr>
            </w:pPr>
            <w:r w:rsidRPr="00923666">
              <w:rPr>
                <w:rFonts w:ascii="GHEA Grapalat" w:eastAsia="Calibri" w:hAnsi="GHEA Grapalat" w:cs="Sylfaen"/>
                <w:b/>
                <w:bCs/>
              </w:rPr>
              <w:t>Տվյալ բնագավառում իրականացվող քաղաքականությունը</w:t>
            </w:r>
          </w:p>
        </w:tc>
      </w:tr>
      <w:tr w:rsidR="00992A98" w:rsidRPr="00BA3CD0" w:rsidTr="005F54A8">
        <w:tc>
          <w:tcPr>
            <w:tcW w:w="426" w:type="dxa"/>
          </w:tcPr>
          <w:p w:rsidR="00992A98" w:rsidRPr="00923666" w:rsidRDefault="00992A98" w:rsidP="004C3ECA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89" w:type="dxa"/>
          </w:tcPr>
          <w:p w:rsidR="00992A98" w:rsidRPr="00923666" w:rsidRDefault="00992A98" w:rsidP="004C3ECA">
            <w:pPr>
              <w:spacing w:line="276" w:lineRule="auto"/>
              <w:ind w:firstLine="312"/>
              <w:jc w:val="both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  <w:r w:rsidRPr="00923666">
              <w:rPr>
                <w:rFonts w:ascii="GHEA Grapalat" w:eastAsia="Calibri" w:hAnsi="GHEA Grapalat" w:cs="Sylfaen"/>
              </w:rPr>
              <w:t>Որոշման</w:t>
            </w:r>
            <w:r w:rsidRPr="00923666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923666">
              <w:rPr>
                <w:rFonts w:ascii="GHEA Grapalat" w:eastAsia="Calibri" w:hAnsi="GHEA Grapalat" w:cs="Sylfaen"/>
              </w:rPr>
              <w:t>նախագծի</w:t>
            </w:r>
            <w:r w:rsidRPr="00923666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923666">
              <w:rPr>
                <w:rFonts w:ascii="GHEA Grapalat" w:eastAsia="Calibri" w:hAnsi="GHEA Grapalat" w:cs="Sylfaen"/>
              </w:rPr>
              <w:t>ընդունումն</w:t>
            </w:r>
            <w:r w:rsidRPr="00923666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923666">
              <w:rPr>
                <w:rFonts w:ascii="GHEA Grapalat" w:eastAsia="Calibri" w:hAnsi="GHEA Grapalat" w:cs="Sylfaen"/>
              </w:rPr>
              <w:t>իրականացվող</w:t>
            </w:r>
            <w:r w:rsidRPr="00923666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923666">
              <w:rPr>
                <w:rFonts w:ascii="GHEA Grapalat" w:eastAsia="Calibri" w:hAnsi="GHEA Grapalat" w:cs="Sylfaen"/>
              </w:rPr>
              <w:t>քաղաքականության</w:t>
            </w:r>
            <w:r w:rsidRPr="00923666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923666">
              <w:rPr>
                <w:rFonts w:ascii="GHEA Grapalat" w:eastAsia="Calibri" w:hAnsi="GHEA Grapalat" w:cs="Sylfaen"/>
              </w:rPr>
              <w:t>փոփո</w:t>
            </w:r>
            <w:r w:rsidRPr="00923666">
              <w:rPr>
                <w:rFonts w:ascii="GHEA Grapalat" w:eastAsia="Calibri" w:hAnsi="GHEA Grapalat" w:cs="Sylfaen"/>
                <w:lang w:val="en-US"/>
              </w:rPr>
              <w:softHyphen/>
            </w:r>
            <w:r w:rsidRPr="00923666">
              <w:rPr>
                <w:rFonts w:ascii="GHEA Grapalat" w:eastAsia="Calibri" w:hAnsi="GHEA Grapalat" w:cs="Sylfaen"/>
              </w:rPr>
              <w:t>խություն</w:t>
            </w:r>
            <w:r w:rsidRPr="00923666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923666">
              <w:rPr>
                <w:rFonts w:ascii="GHEA Grapalat" w:eastAsia="Calibri" w:hAnsi="GHEA Grapalat" w:cs="Sylfaen"/>
              </w:rPr>
              <w:t>չի</w:t>
            </w:r>
            <w:r w:rsidRPr="00923666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923666">
              <w:rPr>
                <w:rFonts w:ascii="GHEA Grapalat" w:eastAsia="Calibri" w:hAnsi="GHEA Grapalat" w:cs="Sylfaen"/>
              </w:rPr>
              <w:t>նախատեսում</w:t>
            </w:r>
            <w:r w:rsidRPr="00923666">
              <w:rPr>
                <w:rFonts w:ascii="GHEA Grapalat" w:eastAsia="Calibri" w:hAnsi="GHEA Grapalat" w:cs="Sylfaen"/>
                <w:lang w:val="hy-AM"/>
              </w:rPr>
              <w:t>:</w:t>
            </w:r>
          </w:p>
        </w:tc>
      </w:tr>
      <w:tr w:rsidR="00992A98" w:rsidRPr="00923666" w:rsidTr="005F54A8">
        <w:tc>
          <w:tcPr>
            <w:tcW w:w="426" w:type="dxa"/>
          </w:tcPr>
          <w:p w:rsidR="00992A98" w:rsidRPr="00923666" w:rsidRDefault="00992A98" w:rsidP="004C3ECA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923666">
              <w:rPr>
                <w:rFonts w:ascii="GHEA Grapalat" w:hAnsi="GHEA Grapalat"/>
                <w:lang w:val="en-US"/>
              </w:rPr>
              <w:t>4</w:t>
            </w:r>
          </w:p>
        </w:tc>
        <w:tc>
          <w:tcPr>
            <w:tcW w:w="10489" w:type="dxa"/>
          </w:tcPr>
          <w:p w:rsidR="00992A98" w:rsidRPr="00923666" w:rsidRDefault="00992A98" w:rsidP="004C3ECA">
            <w:pPr>
              <w:spacing w:line="276" w:lineRule="auto"/>
              <w:jc w:val="both"/>
              <w:rPr>
                <w:rFonts w:ascii="GHEA Grapalat" w:eastAsia="Calibri" w:hAnsi="GHEA Grapalat" w:cs="Sylfaen"/>
                <w:b/>
                <w:bCs/>
              </w:rPr>
            </w:pPr>
            <w:r w:rsidRPr="00923666">
              <w:rPr>
                <w:rFonts w:ascii="GHEA Grapalat" w:eastAsia="Calibri" w:hAnsi="GHEA Grapalat" w:cs="Sylfaen"/>
                <w:b/>
                <w:bCs/>
              </w:rPr>
              <w:t>Կարգավորման նպատակը և բնույթը</w:t>
            </w:r>
          </w:p>
        </w:tc>
      </w:tr>
      <w:tr w:rsidR="00992A98" w:rsidRPr="00BA3CD0" w:rsidTr="005F54A8">
        <w:tc>
          <w:tcPr>
            <w:tcW w:w="426" w:type="dxa"/>
          </w:tcPr>
          <w:p w:rsidR="00992A98" w:rsidRPr="00923666" w:rsidRDefault="00992A98" w:rsidP="004C3ECA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89" w:type="dxa"/>
          </w:tcPr>
          <w:p w:rsidR="00F67D6C" w:rsidRPr="004C3ECA" w:rsidRDefault="00F53D36" w:rsidP="004C3ECA">
            <w:pPr>
              <w:spacing w:line="276" w:lineRule="auto"/>
              <w:ind w:firstLine="360"/>
              <w:jc w:val="both"/>
              <w:rPr>
                <w:rFonts w:ascii="GHEA Grapalat" w:hAnsi="GHEA Grapalat" w:cs="Sylfaen"/>
                <w:b/>
                <w:color w:val="000000"/>
                <w:spacing w:val="-2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Հաշվի առնելով </w:t>
            </w:r>
            <w:r>
              <w:rPr>
                <w:rFonts w:ascii="GHEA Grapalat" w:hAnsi="GHEA Grapalat" w:cs="Courier New"/>
                <w:lang w:val="hy-AM"/>
              </w:rPr>
              <w:t>Ծ</w:t>
            </w:r>
            <w:r w:rsidRPr="00923666">
              <w:rPr>
                <w:rFonts w:ascii="GHEA Grapalat" w:hAnsi="GHEA Grapalat"/>
                <w:lang w:val="hy-AM"/>
              </w:rPr>
              <w:t>րագրի</w:t>
            </w:r>
            <w:r>
              <w:rPr>
                <w:rFonts w:ascii="GHEA Grapalat" w:hAnsi="GHEA Grapalat"/>
                <w:lang w:val="hy-AM"/>
              </w:rPr>
              <w:t xml:space="preserve"> շրջանակներում ձեռք բերվելիք</w:t>
            </w:r>
            <w:r w:rsidR="0060590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Courier New"/>
                <w:lang w:val="hy-AM"/>
              </w:rPr>
              <w:t>հակադաբաղային պատվաստանյութի կարևորություն</w:t>
            </w:r>
            <w:r w:rsidR="00AC4607">
              <w:rPr>
                <w:rFonts w:ascii="GHEA Grapalat" w:hAnsi="GHEA Grapalat" w:cs="Courier New"/>
                <w:lang w:val="en-US"/>
              </w:rPr>
              <w:t>ը</w:t>
            </w:r>
            <w:r>
              <w:rPr>
                <w:rFonts w:ascii="GHEA Grapalat" w:hAnsi="GHEA Grapalat" w:cs="Courier New"/>
                <w:lang w:val="hy-AM"/>
              </w:rPr>
              <w:t xml:space="preserve"> և խիստ անհրաժեշտությունը</w:t>
            </w:r>
            <w:r w:rsidR="0092211E">
              <w:rPr>
                <w:rFonts w:ascii="GHEA Grapalat" w:hAnsi="GHEA Grapalat" w:cs="Courier New"/>
                <w:lang w:val="hy-AM"/>
              </w:rPr>
              <w:t>, սույն նախագծով առաջարկվում է</w:t>
            </w:r>
            <w:r>
              <w:rPr>
                <w:rFonts w:ascii="GHEA Grapalat" w:hAnsi="GHEA Grapalat" w:cs="Courier New"/>
                <w:lang w:val="hy-AM"/>
              </w:rPr>
              <w:t xml:space="preserve"> </w:t>
            </w:r>
            <w:r w:rsidR="002A2960">
              <w:rPr>
                <w:rFonts w:ascii="GHEA Grapalat" w:hAnsi="GHEA Grapalat"/>
                <w:lang w:val="hy-AM"/>
              </w:rPr>
              <w:t>1116-11005 «</w:t>
            </w:r>
            <w:r w:rsidR="002A2960" w:rsidRPr="002A2960">
              <w:rPr>
                <w:rFonts w:ascii="GHEA Grapalat" w:hAnsi="GHEA Grapalat"/>
                <w:lang w:val="hy-AM"/>
              </w:rPr>
              <w:t>Հայաստանի Հանրապետությունում խոշոր եղջերավոր կենդանիների համարակալում և հաշվառում</w:t>
            </w:r>
            <w:r w:rsidR="002A2960">
              <w:rPr>
                <w:rFonts w:ascii="GHEA Grapalat" w:hAnsi="GHEA Grapalat"/>
                <w:lang w:val="hy-AM"/>
              </w:rPr>
              <w:t>»</w:t>
            </w:r>
            <w:r w:rsidR="00C56257" w:rsidRPr="009236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2A29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ծրագրի</w:t>
            </w:r>
            <w:r w:rsidR="00D17B9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</w:t>
            </w:r>
            <w:r w:rsidR="002A29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նվազեցնել </w:t>
            </w:r>
            <w:r w:rsidR="009360B3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200 340</w:t>
            </w:r>
            <w:r w:rsidR="00C56257" w:rsidRPr="00923666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="009360B3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000</w:t>
            </w:r>
            <w:r w:rsidR="00C56257" w:rsidRPr="00923666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 ՀՀ դրամ</w:t>
            </w:r>
            <w:r w:rsidR="009360B3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="009360B3" w:rsidRPr="009360B3">
              <w:rPr>
                <w:rFonts w:ascii="GHEA Grapalat" w:hAnsi="GHEA Grapalat"/>
                <w:b/>
                <w:i/>
                <w:lang w:val="hy-AM"/>
              </w:rPr>
              <w:t>(ներառյալ ԱԱՀ)</w:t>
            </w:r>
            <w:r w:rsidR="00D17B91">
              <w:rPr>
                <w:rFonts w:ascii="GHEA Grapalat" w:hAnsi="GHEA Grapalat"/>
                <w:b/>
                <w:i/>
                <w:lang w:val="hy-AM"/>
              </w:rPr>
              <w:t xml:space="preserve">, </w:t>
            </w:r>
            <w:r w:rsidR="00D17B91">
              <w:rPr>
                <w:rFonts w:ascii="GHEA Grapalat" w:hAnsi="GHEA Grapalat"/>
                <w:lang w:val="hy-AM"/>
              </w:rPr>
              <w:t>քանի որ ականջապիտակների ձեռքբերման համար հայտարարված մրցույթի արդյունքում առաջացել է տնտեսում</w:t>
            </w:r>
            <w:r w:rsidR="004C3ECA">
              <w:rPr>
                <w:rFonts w:ascii="GHEA Grapalat" w:hAnsi="GHEA Grapalat"/>
                <w:lang w:val="hy-AM"/>
              </w:rPr>
              <w:t xml:space="preserve">։ </w:t>
            </w:r>
          </w:p>
          <w:p w:rsidR="00F67D6C" w:rsidRDefault="004C3ECA" w:rsidP="004C3ECA">
            <w:pPr>
              <w:spacing w:line="276" w:lineRule="auto"/>
              <w:ind w:left="-14" w:firstLine="256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Հ</w:t>
            </w:r>
            <w:r w:rsidR="00F67D6C">
              <w:rPr>
                <w:rFonts w:ascii="GHEA Grapalat" w:hAnsi="GHEA Grapalat" w:cs="Arial"/>
                <w:lang w:val="hy-AM"/>
              </w:rPr>
              <w:t xml:space="preserve">այտնում եմ, որ </w:t>
            </w:r>
            <w:r w:rsidR="00E02E4F">
              <w:rPr>
                <w:rFonts w:ascii="GHEA Grapalat" w:hAnsi="GHEA Grapalat" w:cs="Arial"/>
                <w:lang w:val="hy-AM"/>
              </w:rPr>
              <w:t xml:space="preserve">պահանջվող ֆինանսական միջոցի </w:t>
            </w:r>
            <w:r w:rsidR="00A001E4">
              <w:rPr>
                <w:rFonts w:ascii="GHEA Grapalat" w:hAnsi="GHEA Grapalat" w:cs="Arial"/>
                <w:lang w:val="hy-AM"/>
              </w:rPr>
              <w:t xml:space="preserve">միավորի արժեքի </w:t>
            </w:r>
            <w:r w:rsidR="00E02E4F">
              <w:rPr>
                <w:rFonts w:ascii="GHEA Grapalat" w:hAnsi="GHEA Grapalat" w:cs="Arial"/>
                <w:lang w:val="hy-AM"/>
              </w:rPr>
              <w:t xml:space="preserve">հաշվարկի համար </w:t>
            </w:r>
            <w:r w:rsidR="00A001E4">
              <w:rPr>
                <w:rFonts w:ascii="GHEA Grapalat" w:hAnsi="GHEA Grapalat" w:cs="Arial"/>
                <w:lang w:val="hy-AM"/>
              </w:rPr>
              <w:t xml:space="preserve">հիմք </w:t>
            </w:r>
            <w:r w:rsidR="00AC4607">
              <w:rPr>
                <w:rFonts w:ascii="GHEA Grapalat" w:hAnsi="GHEA Grapalat" w:cs="Arial"/>
                <w:lang w:val="hy-AM"/>
              </w:rPr>
              <w:t>է հանդիսացել փաստացի ձեռքբերման միավորի արժեքը</w:t>
            </w:r>
            <w:r w:rsidR="00A001E4">
              <w:rPr>
                <w:rFonts w:ascii="GHEA Grapalat" w:hAnsi="GHEA Grapalat" w:cs="Arial"/>
                <w:lang w:val="hy-AM"/>
              </w:rPr>
              <w:t>։</w:t>
            </w:r>
          </w:p>
          <w:p w:rsidR="008A7C17" w:rsidRDefault="00F67D6C" w:rsidP="004C3ECA">
            <w:pPr>
              <w:spacing w:line="276" w:lineRule="auto"/>
              <w:ind w:left="-14" w:firstLine="25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23666">
              <w:rPr>
                <w:rFonts w:ascii="GHEA Grapalat" w:hAnsi="GHEA Grapalat" w:cs="Arial"/>
                <w:lang w:val="hy-AM"/>
              </w:rPr>
              <w:t>Հայ</w:t>
            </w:r>
            <w:r>
              <w:rPr>
                <w:rFonts w:ascii="GHEA Grapalat" w:hAnsi="GHEA Grapalat" w:cs="Arial"/>
                <w:lang w:val="hy-AM"/>
              </w:rPr>
              <w:t>աստանի Հանրապետությունում դաբաղ հիվանդության</w:t>
            </w:r>
            <w:r w:rsidRPr="00923666">
              <w:rPr>
                <w:rFonts w:ascii="GHEA Grapalat" w:hAnsi="GHEA Grapalat" w:cs="Arial"/>
                <w:lang w:val="hy-AM"/>
              </w:rPr>
              <w:t xml:space="preserve"> նկատմամբ կայուն անասնահամաճարակային իրավիճակը պահպանելու և ապահովելու նպատակով </w:t>
            </w:r>
            <w:r w:rsidRPr="009236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ծագել է գնման</w:t>
            </w:r>
            <w:r w:rsidR="00AC46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պահանջ՝ ապահովելով գնումների օրենսդրությամբ սահմանված դրույթների կիրառկումը</w:t>
            </w:r>
            <w:r w:rsidRPr="009236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</w:p>
          <w:p w:rsidR="004C3ECA" w:rsidRPr="00F67D6C" w:rsidRDefault="004C3ECA" w:rsidP="004C3ECA">
            <w:pPr>
              <w:spacing w:line="276" w:lineRule="auto"/>
              <w:ind w:left="-14" w:firstLine="25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Միաժամանակ տեղեկացնում եմ, որ</w:t>
            </w:r>
            <w:r w:rsidRPr="0054743D">
              <w:rPr>
                <w:rFonts w:ascii="GHEA Grapalat" w:hAnsi="GHEA Grapalat" w:cs="Sylfaen"/>
                <w:b/>
                <w:color w:val="000000"/>
                <w:spacing w:val="-2"/>
                <w:lang w:val="hy-AM"/>
              </w:rPr>
              <w:t xml:space="preserve"> </w:t>
            </w:r>
            <w:r w:rsidR="00F06A1A">
              <w:rPr>
                <w:rFonts w:ascii="GHEA Grapalat" w:hAnsi="GHEA Grapalat" w:cs="Sylfaen"/>
                <w:b/>
                <w:color w:val="000000"/>
                <w:spacing w:val="-2"/>
                <w:lang w:val="hy-AM"/>
              </w:rPr>
              <w:t>նվազեցվող միջոցառման</w:t>
            </w:r>
            <w:r w:rsidRPr="0054743D">
              <w:rPr>
                <w:rFonts w:ascii="GHEA Grapalat" w:hAnsi="GHEA Grapalat" w:cs="Sylfaen"/>
                <w:b/>
                <w:color w:val="000000"/>
                <w:spacing w:val="-2"/>
                <w:lang w:val="hy-AM"/>
              </w:rPr>
              <w:t xml:space="preserve"> ֆինանսական միջոցների </w:t>
            </w:r>
            <w:r w:rsidRPr="00D65491">
              <w:rPr>
                <w:rFonts w:ascii="GHEA Grapalat" w:hAnsi="GHEA Grapalat" w:cs="Sylfaen"/>
                <w:b/>
                <w:color w:val="000000"/>
                <w:spacing w:val="-2"/>
                <w:lang w:val="hy-AM"/>
              </w:rPr>
              <w:t xml:space="preserve">վերականգնման անհրաժեշտությունը </w:t>
            </w:r>
            <w:r w:rsidRPr="006F6905">
              <w:rPr>
                <w:rFonts w:ascii="GHEA Grapalat" w:hAnsi="GHEA Grapalat" w:cs="Sylfaen"/>
                <w:b/>
                <w:color w:val="000000"/>
                <w:spacing w:val="-2"/>
                <w:lang w:val="hy-AM"/>
              </w:rPr>
              <w:t xml:space="preserve">ընթացիկ տարվա բյուջեով </w:t>
            </w:r>
            <w:r w:rsidRPr="00D65491">
              <w:rPr>
                <w:rFonts w:ascii="GHEA Grapalat" w:hAnsi="GHEA Grapalat" w:cs="Sylfaen"/>
                <w:b/>
                <w:color w:val="000000"/>
                <w:spacing w:val="-2"/>
                <w:lang w:val="hy-AM"/>
              </w:rPr>
              <w:t>բացակայում է:</w:t>
            </w:r>
          </w:p>
        </w:tc>
      </w:tr>
      <w:tr w:rsidR="00992A98" w:rsidRPr="00BA3CD0" w:rsidTr="005F54A8">
        <w:tc>
          <w:tcPr>
            <w:tcW w:w="426" w:type="dxa"/>
          </w:tcPr>
          <w:p w:rsidR="00992A98" w:rsidRPr="00923666" w:rsidRDefault="00992A98" w:rsidP="004C3ECA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923666">
              <w:rPr>
                <w:rFonts w:ascii="GHEA Grapalat" w:hAnsi="GHEA Grapalat"/>
                <w:lang w:val="en-US"/>
              </w:rPr>
              <w:t>5</w:t>
            </w:r>
          </w:p>
        </w:tc>
        <w:tc>
          <w:tcPr>
            <w:tcW w:w="10489" w:type="dxa"/>
          </w:tcPr>
          <w:p w:rsidR="00992A98" w:rsidRPr="00923666" w:rsidRDefault="00992A98" w:rsidP="004C3ECA">
            <w:pPr>
              <w:spacing w:line="276" w:lineRule="auto"/>
              <w:jc w:val="both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  <w:r w:rsidRPr="00923666">
              <w:rPr>
                <w:rFonts w:ascii="GHEA Grapalat" w:eastAsia="Calibri" w:hAnsi="GHEA Grapalat" w:cs="Sylfaen"/>
                <w:b/>
                <w:bCs/>
                <w:lang w:val="hy-AM"/>
              </w:rPr>
              <w:t>Նախագծի մշակման գործընթացում ներգրավված ինստիտուտները և անձինք</w:t>
            </w:r>
          </w:p>
        </w:tc>
      </w:tr>
      <w:tr w:rsidR="00992A98" w:rsidRPr="00BA3CD0" w:rsidTr="005F54A8">
        <w:tc>
          <w:tcPr>
            <w:tcW w:w="426" w:type="dxa"/>
          </w:tcPr>
          <w:p w:rsidR="00992A98" w:rsidRPr="00923666" w:rsidRDefault="00992A98" w:rsidP="004C3ECA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89" w:type="dxa"/>
          </w:tcPr>
          <w:p w:rsidR="00992A98" w:rsidRPr="00923666" w:rsidRDefault="00AF7926" w:rsidP="004C3ECA">
            <w:pPr>
              <w:spacing w:line="276" w:lineRule="auto"/>
              <w:jc w:val="both"/>
              <w:rPr>
                <w:rFonts w:ascii="GHEA Grapalat" w:eastAsia="Calibri" w:hAnsi="GHEA Grapalat" w:cs="Sylfaen"/>
                <w:b/>
                <w:bCs/>
                <w:lang w:val="en-US"/>
              </w:rPr>
            </w:pPr>
            <w:r w:rsidRPr="00923666">
              <w:rPr>
                <w:rFonts w:ascii="GHEA Grapalat" w:hAnsi="GHEA Grapalat"/>
                <w:lang w:val="hy-AM"/>
              </w:rPr>
              <w:t>Նախագիծը մշակվել է ՀՀ էկոնոմիկայի նախարարության կողմից:</w:t>
            </w:r>
          </w:p>
        </w:tc>
      </w:tr>
      <w:tr w:rsidR="00967A98" w:rsidRPr="00BA3CD0" w:rsidTr="005F54A8">
        <w:tc>
          <w:tcPr>
            <w:tcW w:w="426" w:type="dxa"/>
          </w:tcPr>
          <w:p w:rsidR="00967A98" w:rsidRPr="00967A98" w:rsidRDefault="00967A98" w:rsidP="004C3EC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10489" w:type="dxa"/>
          </w:tcPr>
          <w:p w:rsidR="00967A98" w:rsidRPr="00967A98" w:rsidRDefault="00967A98" w:rsidP="004C3ECA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color w:val="212121"/>
                <w:shd w:val="clear" w:color="auto" w:fill="FFFFFF"/>
                <w:lang w:val="hy-AM"/>
              </w:rPr>
              <w:t>Կ</w:t>
            </w:r>
            <w:r w:rsidRPr="00967A98">
              <w:rPr>
                <w:rFonts w:ascii="GHEA Grapalat" w:hAnsi="GHEA Grapalat"/>
                <w:b/>
                <w:color w:val="212121"/>
                <w:shd w:val="clear" w:color="auto" w:fill="FFFFFF"/>
                <w:lang w:val="hy-AM"/>
              </w:rPr>
              <w:t xml:space="preserve">ապը կառավարության ծրագրի </w:t>
            </w:r>
            <w:r>
              <w:rPr>
                <w:rFonts w:ascii="GHEA Grapalat" w:hAnsi="GHEA Grapalat"/>
                <w:b/>
                <w:color w:val="212121"/>
                <w:shd w:val="clear" w:color="auto" w:fill="FFFFFF"/>
                <w:lang w:val="hy-AM"/>
              </w:rPr>
              <w:t>և</w:t>
            </w:r>
            <w:r w:rsidRPr="00967A98">
              <w:rPr>
                <w:rFonts w:ascii="GHEA Grapalat" w:hAnsi="GHEA Grapalat"/>
                <w:b/>
                <w:color w:val="212121"/>
                <w:shd w:val="clear" w:color="auto" w:fill="FFFFFF"/>
                <w:lang w:val="hy-AM"/>
              </w:rPr>
              <w:t xml:space="preserve"> ռազմավարական ծրագրերի հետ</w:t>
            </w:r>
          </w:p>
          <w:p w:rsidR="00967A98" w:rsidRPr="00967A98" w:rsidRDefault="00967A98" w:rsidP="004C3ECA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805874">
              <w:rPr>
                <w:rFonts w:ascii="GHEA Grapalat" w:hAnsi="GHEA Grapalat" w:cs="Sylfaen"/>
                <w:lang w:val="hy-AM"/>
              </w:rPr>
              <w:t>Համաձայն ՀՀ կառավարության ծրագրի մասին ՀՀ կառավարության 2021 թվականի օգոստոսի 18-ի N 1363-Ա որոշման 2.4-րդ կետի՝  Գյուղատնտեսությունը բաժնի ապահովել կենդանիների և բույսերի հիվանդությունների կանխարգելման արդյունավետ համակարգի ներդրումը:</w:t>
            </w:r>
          </w:p>
        </w:tc>
      </w:tr>
      <w:tr w:rsidR="00992A98" w:rsidRPr="00923666" w:rsidTr="005F54A8">
        <w:tc>
          <w:tcPr>
            <w:tcW w:w="426" w:type="dxa"/>
          </w:tcPr>
          <w:p w:rsidR="00992A98" w:rsidRPr="00923666" w:rsidRDefault="00967A98" w:rsidP="004C3ECA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7</w:t>
            </w:r>
          </w:p>
        </w:tc>
        <w:tc>
          <w:tcPr>
            <w:tcW w:w="10489" w:type="dxa"/>
          </w:tcPr>
          <w:p w:rsidR="00992A98" w:rsidRPr="00923666" w:rsidRDefault="00AF7926" w:rsidP="004C3ECA">
            <w:pPr>
              <w:spacing w:line="276" w:lineRule="auto"/>
              <w:jc w:val="both"/>
              <w:rPr>
                <w:rFonts w:ascii="GHEA Grapalat" w:eastAsia="Calibri" w:hAnsi="GHEA Grapalat" w:cs="Sylfaen"/>
                <w:b/>
                <w:bCs/>
              </w:rPr>
            </w:pPr>
            <w:r w:rsidRPr="00923666">
              <w:rPr>
                <w:rFonts w:ascii="GHEA Grapalat" w:eastAsia="Calibri" w:hAnsi="GHEA Grapalat" w:cs="Sylfaen"/>
                <w:b/>
                <w:bCs/>
              </w:rPr>
              <w:t>Ակնկալվող արդյունքը</w:t>
            </w:r>
          </w:p>
        </w:tc>
      </w:tr>
      <w:tr w:rsidR="00992A98" w:rsidRPr="00BA3CD0" w:rsidTr="005F54A8">
        <w:tc>
          <w:tcPr>
            <w:tcW w:w="426" w:type="dxa"/>
          </w:tcPr>
          <w:p w:rsidR="00992A98" w:rsidRPr="00923666" w:rsidRDefault="00992A98" w:rsidP="004C3ECA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89" w:type="dxa"/>
          </w:tcPr>
          <w:p w:rsidR="00992A98" w:rsidRPr="00923666" w:rsidRDefault="00BA6358" w:rsidP="004C3ECA">
            <w:pPr>
              <w:spacing w:line="276" w:lineRule="auto"/>
              <w:ind w:firstLine="256"/>
              <w:jc w:val="both"/>
              <w:rPr>
                <w:rFonts w:ascii="GHEA Grapalat" w:hAnsi="GHEA Grapalat" w:cs="Sylfaen"/>
                <w:lang w:val="hy-AM"/>
              </w:rPr>
            </w:pPr>
            <w:r w:rsidRPr="00923666">
              <w:rPr>
                <w:rFonts w:ascii="GHEA Grapalat" w:eastAsia="Calibri" w:hAnsi="GHEA Grapalat" w:cs="Sylfaen"/>
                <w:bCs/>
                <w:lang w:val="hy-AM"/>
              </w:rPr>
              <w:t xml:space="preserve">Նախագծի </w:t>
            </w:r>
            <w:r w:rsidR="002A76F1" w:rsidRPr="00923666">
              <w:rPr>
                <w:rFonts w:ascii="GHEA Grapalat" w:eastAsia="Calibri" w:hAnsi="GHEA Grapalat" w:cs="Sylfaen"/>
                <w:bCs/>
                <w:lang w:val="hy-AM"/>
              </w:rPr>
              <w:t>ընդունման</w:t>
            </w:r>
            <w:r w:rsidRPr="00923666">
              <w:rPr>
                <w:rFonts w:ascii="GHEA Grapalat" w:eastAsia="Calibri" w:hAnsi="GHEA Grapalat" w:cs="Sylfaen"/>
                <w:bCs/>
                <w:lang w:val="hy-AM"/>
              </w:rPr>
              <w:t xml:space="preserve"> արդյունքում </w:t>
            </w:r>
            <w:r w:rsidR="002A76F1" w:rsidRPr="00923666">
              <w:rPr>
                <w:rFonts w:ascii="GHEA Grapalat" w:hAnsi="GHEA Grapalat" w:cs="Sylfaen"/>
                <w:lang w:val="hy-AM"/>
              </w:rPr>
              <w:t xml:space="preserve">հանրապետության տարածքում կապահովի գյուղատնտեսական կենդանիների դաբաղ հիվանդության </w:t>
            </w:r>
            <w:r w:rsidR="00EE5923" w:rsidRPr="00923666">
              <w:rPr>
                <w:rFonts w:ascii="GHEA Grapalat" w:eastAsia="Arial Unicode MS" w:hAnsi="GHEA Grapalat" w:cs="Sylfaen"/>
                <w:kern w:val="16"/>
                <w:lang w:val="hy-AM"/>
              </w:rPr>
              <w:t>բռնկման և տարածման կանխում</w:t>
            </w:r>
            <w:r w:rsidR="00EE5923" w:rsidRPr="00923666">
              <w:rPr>
                <w:rFonts w:ascii="GHEA Grapalat" w:eastAsia="Arial Unicode MS" w:hAnsi="GHEA Grapalat" w:cs="Sylfaen"/>
                <w:kern w:val="16"/>
                <w:lang w:val="en-US"/>
              </w:rPr>
              <w:t>ը</w:t>
            </w:r>
            <w:r w:rsidR="00EE5923" w:rsidRPr="00923666">
              <w:rPr>
                <w:rFonts w:ascii="GHEA Grapalat" w:eastAsia="Arial Unicode MS" w:hAnsi="GHEA Grapalat" w:cs="Sylfaen"/>
                <w:kern w:val="16"/>
                <w:lang w:val="hy-AM"/>
              </w:rPr>
              <w:t>, կստեղծվի հիվանդության</w:t>
            </w:r>
            <w:r w:rsidR="00EE5923" w:rsidRPr="00923666">
              <w:rPr>
                <w:rFonts w:ascii="GHEA Grapalat" w:hAnsi="GHEA Grapalat" w:cs="Sylfaen"/>
                <w:lang w:val="hy-AM"/>
              </w:rPr>
              <w:t xml:space="preserve"> </w:t>
            </w:r>
            <w:r w:rsidR="002A76F1" w:rsidRPr="00923666">
              <w:rPr>
                <w:rFonts w:ascii="GHEA Grapalat" w:hAnsi="GHEA Grapalat" w:cs="Sylfaen"/>
                <w:lang w:val="hy-AM"/>
              </w:rPr>
              <w:t xml:space="preserve">նկատմամբ </w:t>
            </w:r>
            <w:r w:rsidR="002A76F1" w:rsidRPr="00923666">
              <w:rPr>
                <w:rFonts w:ascii="GHEA Grapalat" w:hAnsi="GHEA Grapalat"/>
                <w:lang w:val="hy-AM"/>
              </w:rPr>
              <w:t>պատվաստված</w:t>
            </w:r>
            <w:r w:rsidR="002A76F1" w:rsidRPr="00923666">
              <w:rPr>
                <w:rFonts w:ascii="GHEA Grapalat" w:hAnsi="GHEA Grapalat"/>
                <w:lang w:val="af-ZA"/>
              </w:rPr>
              <w:t xml:space="preserve"> </w:t>
            </w:r>
            <w:r w:rsidR="002A76F1" w:rsidRPr="00923666">
              <w:rPr>
                <w:rFonts w:ascii="GHEA Grapalat" w:hAnsi="GHEA Grapalat"/>
                <w:lang w:val="hy-AM"/>
              </w:rPr>
              <w:t>անասնագլխաքանակի</w:t>
            </w:r>
            <w:r w:rsidR="002A76F1" w:rsidRPr="00923666">
              <w:rPr>
                <w:rFonts w:ascii="GHEA Grapalat" w:hAnsi="GHEA Grapalat"/>
                <w:lang w:val="af-ZA"/>
              </w:rPr>
              <w:t xml:space="preserve"> </w:t>
            </w:r>
            <w:r w:rsidR="002A76F1" w:rsidRPr="00923666">
              <w:rPr>
                <w:rFonts w:ascii="GHEA Grapalat" w:hAnsi="GHEA Grapalat"/>
                <w:lang w:val="hy-AM"/>
              </w:rPr>
              <w:t>կայուն</w:t>
            </w:r>
            <w:r w:rsidR="002A76F1" w:rsidRPr="00923666">
              <w:rPr>
                <w:rFonts w:ascii="GHEA Grapalat" w:hAnsi="GHEA Grapalat"/>
                <w:lang w:val="af-ZA"/>
              </w:rPr>
              <w:t xml:space="preserve"> </w:t>
            </w:r>
            <w:r w:rsidR="002A76F1" w:rsidRPr="00923666">
              <w:rPr>
                <w:rFonts w:ascii="GHEA Grapalat" w:hAnsi="GHEA Grapalat"/>
                <w:lang w:val="hy-AM"/>
              </w:rPr>
              <w:t>վարակամերժության</w:t>
            </w:r>
            <w:r w:rsidR="002A76F1" w:rsidRPr="00923666">
              <w:rPr>
                <w:rFonts w:ascii="GHEA Grapalat" w:hAnsi="GHEA Grapalat"/>
                <w:lang w:val="af-ZA"/>
              </w:rPr>
              <w:t xml:space="preserve"> </w:t>
            </w:r>
            <w:r w:rsidR="002A76F1" w:rsidRPr="00923666">
              <w:rPr>
                <w:rFonts w:ascii="GHEA Grapalat" w:hAnsi="GHEA Grapalat"/>
                <w:lang w:val="hy-AM"/>
              </w:rPr>
              <w:t>ֆոն,</w:t>
            </w:r>
            <w:r w:rsidR="002A76F1" w:rsidRPr="00923666">
              <w:rPr>
                <w:rFonts w:ascii="GHEA Grapalat" w:hAnsi="GHEA Grapalat"/>
                <w:lang w:val="af-ZA"/>
              </w:rPr>
              <w:t xml:space="preserve"> </w:t>
            </w:r>
            <w:r w:rsidR="002A76F1" w:rsidRPr="00923666">
              <w:rPr>
                <w:rFonts w:ascii="GHEA Grapalat" w:hAnsi="GHEA Grapalat" w:cs="Sylfaen"/>
                <w:lang w:val="hy-AM"/>
              </w:rPr>
              <w:t xml:space="preserve">անասնաբուժասանիտարական տեսակետից բարձրորակ </w:t>
            </w:r>
            <w:r w:rsidR="00EE5923" w:rsidRPr="00923666">
              <w:rPr>
                <w:rFonts w:ascii="GHEA Grapalat" w:hAnsi="GHEA Grapalat" w:cs="Sylfaen"/>
                <w:lang w:val="hy-AM"/>
              </w:rPr>
              <w:t>կենդանական ծագման</w:t>
            </w:r>
            <w:r w:rsidR="002A76F1" w:rsidRPr="00923666">
              <w:rPr>
                <w:rFonts w:ascii="GHEA Grapalat" w:hAnsi="GHEA Grapalat" w:cs="Sylfaen"/>
                <w:lang w:val="hy-AM"/>
              </w:rPr>
              <w:t xml:space="preserve"> մթերքի և հումքի արտադրության արտահանման և ներկրման բարենպաստ պայմաններ, ազգաբնակչության պաշտպանության </w:t>
            </w:r>
            <w:r w:rsidR="0086107D" w:rsidRPr="00923666">
              <w:rPr>
                <w:rFonts w:ascii="GHEA Grapalat" w:hAnsi="GHEA Grapalat" w:cs="Sylfaen"/>
                <w:lang w:val="hy-AM"/>
              </w:rPr>
              <w:t>ապահովում նոր կորոնովիրուսային համավարակից:</w:t>
            </w:r>
          </w:p>
          <w:p w:rsidR="000F202D" w:rsidRPr="00923666" w:rsidRDefault="000F202D" w:rsidP="004C3ECA">
            <w:pPr>
              <w:spacing w:line="276" w:lineRule="auto"/>
              <w:ind w:firstLine="256"/>
              <w:jc w:val="both"/>
              <w:rPr>
                <w:rFonts w:ascii="GHEA Grapalat" w:eastAsia="Calibri" w:hAnsi="GHEA Grapalat" w:cs="Sylfaen"/>
                <w:bCs/>
                <w:lang w:val="hy-AM"/>
              </w:rPr>
            </w:pPr>
            <w:r w:rsidRPr="00923666">
              <w:rPr>
                <w:rFonts w:ascii="GHEA Grapalat" w:hAnsi="GHEA Grapalat" w:cs="Sylfaen"/>
                <w:lang w:val="hy-AM"/>
              </w:rPr>
              <w:t>Միաժամանակ նախագծի ընդունման արդյունքում կապահովի միջազգային համագործակցության պարտավորությունների կատարումը</w:t>
            </w:r>
            <w:r w:rsidR="00700CF7" w:rsidRPr="00923666">
              <w:rPr>
                <w:rFonts w:ascii="GHEA Grapalat" w:hAnsi="GHEA Grapalat" w:cs="Sylfaen"/>
                <w:lang w:val="hy-AM"/>
              </w:rPr>
              <w:t>։</w:t>
            </w:r>
          </w:p>
        </w:tc>
      </w:tr>
    </w:tbl>
    <w:p w:rsidR="006A0839" w:rsidRPr="00923666" w:rsidRDefault="006A0839" w:rsidP="000C5B9C">
      <w:pPr>
        <w:autoSpaceDE w:val="0"/>
        <w:autoSpaceDN w:val="0"/>
        <w:adjustRightInd w:val="0"/>
        <w:rPr>
          <w:rFonts w:ascii="GHEA Grapalat" w:hAnsi="GHEA Grapalat" w:cs="GHEA Grapalat"/>
          <w:noProof/>
          <w:lang w:val="hy-AM"/>
        </w:rPr>
      </w:pPr>
    </w:p>
    <w:p w:rsidR="003A0289" w:rsidRDefault="003A0289" w:rsidP="00104A0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lang w:val="hy-AM"/>
        </w:rPr>
      </w:pPr>
    </w:p>
    <w:p w:rsidR="003A0289" w:rsidRDefault="003A0289" w:rsidP="00104A0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lang w:val="hy-AM"/>
        </w:rPr>
      </w:pPr>
    </w:p>
    <w:p w:rsidR="003A0289" w:rsidRDefault="003A0289" w:rsidP="00104A0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lang w:val="hy-AM"/>
        </w:rPr>
      </w:pPr>
    </w:p>
    <w:p w:rsidR="003A0289" w:rsidRDefault="003A0289" w:rsidP="00104A0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lang w:val="hy-AM"/>
        </w:rPr>
      </w:pPr>
    </w:p>
    <w:p w:rsidR="003A0289" w:rsidRDefault="003A0289" w:rsidP="00104A0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lang w:val="hy-AM"/>
        </w:rPr>
      </w:pPr>
    </w:p>
    <w:p w:rsidR="003A0289" w:rsidRDefault="003A0289" w:rsidP="00104A0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lang w:val="hy-AM"/>
        </w:rPr>
      </w:pPr>
    </w:p>
    <w:p w:rsidR="003A0289" w:rsidRDefault="003A0289" w:rsidP="00BA3CD0">
      <w:pPr>
        <w:autoSpaceDE w:val="0"/>
        <w:autoSpaceDN w:val="0"/>
        <w:adjustRightInd w:val="0"/>
        <w:rPr>
          <w:rFonts w:ascii="GHEA Grapalat" w:hAnsi="GHEA Grapalat" w:cs="GHEA Grapalat"/>
          <w:noProof/>
          <w:lang w:val="hy-AM"/>
        </w:rPr>
      </w:pPr>
      <w:bookmarkStart w:id="0" w:name="_GoBack"/>
      <w:bookmarkEnd w:id="0"/>
    </w:p>
    <w:p w:rsidR="00054BC0" w:rsidRPr="00923666" w:rsidRDefault="00054BC0" w:rsidP="00104A0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lang w:val="hy-AM"/>
        </w:rPr>
      </w:pPr>
      <w:r w:rsidRPr="00923666">
        <w:rPr>
          <w:rFonts w:ascii="GHEA Grapalat" w:hAnsi="GHEA Grapalat" w:cs="GHEA Grapalat"/>
          <w:noProof/>
          <w:lang w:val="hy-AM"/>
        </w:rPr>
        <w:t>ՏԵՂԵԿԱՆՔ</w:t>
      </w:r>
    </w:p>
    <w:p w:rsidR="005F54A8" w:rsidRPr="00923666" w:rsidRDefault="005F54A8" w:rsidP="00104A0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lang w:val="hy-AM"/>
        </w:rPr>
      </w:pPr>
    </w:p>
    <w:p w:rsidR="003A0289" w:rsidRDefault="000C5B9C" w:rsidP="000C5B9C">
      <w:pPr>
        <w:spacing w:line="276" w:lineRule="auto"/>
        <w:jc w:val="center"/>
        <w:rPr>
          <w:rFonts w:ascii="GHEA Grapalat" w:hAnsi="GHEA Grapalat" w:cs="GHEA Grapalat"/>
          <w:noProof/>
          <w:spacing w:val="-6"/>
          <w:lang w:val="af-ZA"/>
        </w:rPr>
      </w:pPr>
      <w:r w:rsidRPr="000C5B9C">
        <w:rPr>
          <w:rFonts w:ascii="GHEA Grapalat" w:hAnsi="GHEA Grapalat"/>
          <w:lang w:val="hy-AM"/>
        </w:rPr>
        <w:t xml:space="preserve">        </w:t>
      </w:r>
      <w:r>
        <w:rPr>
          <w:rFonts w:ascii="GHEA Grapalat" w:hAnsi="GHEA Grapalat"/>
          <w:lang w:val="hy-AM"/>
        </w:rPr>
        <w:t>«</w:t>
      </w:r>
      <w:r w:rsidRPr="000C5B9C">
        <w:rPr>
          <w:rFonts w:ascii="GHEA Grapalat" w:hAnsi="GHEA Grapalat"/>
          <w:lang w:val="hy-AM"/>
        </w:rPr>
        <w:t>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2022 ԹՎԱԿԱՆԻ ՊԵՏԱԿԱՆ ԲՅՈՒՋԵԻ ՄԱՍԻՆ ՕՐԵՆՔՈՒՄ ՎԵՐԱԲԱՇԽՈՒՄ ԵՎ ՀԱՅԱՍՏԱՆԻ ՀԱՆՐԱՊԵՏՈՒԹՅԱՆ ԿԱՌԱՎԱՐՈՒԹՅԱՆ 2021 ԹՎԱԿԱՆԻ ԴԵԿՏԵՄԲԵՐԻ 23-Ի N 2121-Ն ՈՐՈՇՄԱՆ ՄԵՋ ՓՈՓՈԽՈՒԹՅՈՒՆՆԵՐ ՈՒ ԼՐԱՑՈՒՄ ԿԱՏԱՐԵԼՈՒ ՄԱՍԻՆ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="00054BC0" w:rsidRPr="00923666">
        <w:rPr>
          <w:rFonts w:ascii="GHEA Grapalat" w:hAnsi="GHEA Grapalat" w:cs="GHEA Grapalat"/>
          <w:noProof/>
          <w:spacing w:val="-6"/>
          <w:lang w:val="hy-AM"/>
        </w:rPr>
        <w:t>ՀԱՅԱՍՏԱՆԻ</w:t>
      </w:r>
      <w:r w:rsidR="00054BC0"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6"/>
          <w:lang w:val="hy-AM"/>
        </w:rPr>
        <w:t>ՀԱՆՐԱՊԵՏՈՒԹՅԱՆ</w:t>
      </w:r>
      <w:r w:rsidR="00054BC0"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6"/>
          <w:lang w:val="hy-AM"/>
        </w:rPr>
        <w:t>ԿԱՌԱՎԱՐՈՒԹՅԱՆ</w:t>
      </w:r>
      <w:r w:rsidR="00054BC0"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6"/>
          <w:lang w:val="hy-AM"/>
        </w:rPr>
        <w:t>ՈՐՈՇՄԱՆ</w:t>
      </w:r>
      <w:r w:rsidR="00054BC0"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6"/>
          <w:lang w:val="hy-AM"/>
        </w:rPr>
        <w:t>ՆԱԽԱԳԾԻ</w:t>
      </w:r>
      <w:r w:rsidR="00054BC0"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6"/>
          <w:lang w:val="hy-AM"/>
        </w:rPr>
        <w:t>ԸՆԴՈՒՆՄԱՆ</w:t>
      </w:r>
      <w:r w:rsidR="00054BC0"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6"/>
          <w:lang w:val="hy-AM"/>
        </w:rPr>
        <w:t>ԿԱՊԱԿՑՈՒԹՅԱՄԲ</w:t>
      </w:r>
      <w:r w:rsidR="00054BC0"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</w:p>
    <w:p w:rsidR="003A0289" w:rsidRDefault="00054BC0" w:rsidP="000C5B9C">
      <w:pPr>
        <w:spacing w:line="276" w:lineRule="auto"/>
        <w:jc w:val="center"/>
        <w:rPr>
          <w:rFonts w:ascii="GHEA Grapalat" w:hAnsi="GHEA Grapalat" w:cs="GHEA Grapalat"/>
          <w:noProof/>
          <w:spacing w:val="-6"/>
          <w:lang w:val="af-ZA"/>
        </w:rPr>
      </w:pPr>
      <w:r w:rsidRPr="00923666">
        <w:rPr>
          <w:rFonts w:ascii="GHEA Grapalat" w:hAnsi="GHEA Grapalat" w:cs="GHEA Grapalat"/>
          <w:noProof/>
          <w:spacing w:val="-6"/>
          <w:lang w:val="hy-AM"/>
        </w:rPr>
        <w:t>ՊԵՏԱԿԱՆ</w:t>
      </w:r>
      <w:r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Pr="00923666">
        <w:rPr>
          <w:rFonts w:ascii="GHEA Grapalat" w:hAnsi="GHEA Grapalat" w:cs="GHEA Grapalat"/>
          <w:noProof/>
          <w:spacing w:val="-6"/>
          <w:lang w:val="hy-AM"/>
        </w:rPr>
        <w:t>ԲՅՈՒՋԵՈՒՄ</w:t>
      </w:r>
      <w:r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Pr="00923666">
        <w:rPr>
          <w:rFonts w:ascii="GHEA Grapalat" w:hAnsi="GHEA Grapalat" w:cs="GHEA Grapalat"/>
          <w:noProof/>
          <w:spacing w:val="-6"/>
          <w:lang w:val="hy-AM"/>
        </w:rPr>
        <w:t>ԾԱԽՍԵՐԻ</w:t>
      </w:r>
      <w:r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Pr="00923666">
        <w:rPr>
          <w:rFonts w:ascii="GHEA Grapalat" w:hAnsi="GHEA Grapalat" w:cs="GHEA Grapalat"/>
          <w:noProof/>
          <w:spacing w:val="-6"/>
          <w:lang w:val="hy-AM"/>
        </w:rPr>
        <w:t>ԵՎ</w:t>
      </w:r>
      <w:r w:rsidRPr="00923666">
        <w:rPr>
          <w:rFonts w:ascii="GHEA Grapalat" w:hAnsi="GHEA Grapalat" w:cs="GHEA Grapalat"/>
          <w:noProof/>
          <w:spacing w:val="-6"/>
          <w:lang w:val="af-ZA"/>
        </w:rPr>
        <w:t xml:space="preserve">  </w:t>
      </w:r>
      <w:r w:rsidRPr="00923666">
        <w:rPr>
          <w:rFonts w:ascii="GHEA Grapalat" w:hAnsi="GHEA Grapalat" w:cs="GHEA Grapalat"/>
          <w:noProof/>
          <w:spacing w:val="-6"/>
          <w:lang w:val="hy-AM"/>
        </w:rPr>
        <w:t>ԵԿԱՄՈՒՏՆԵՐԻ</w:t>
      </w:r>
      <w:r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Pr="00923666">
        <w:rPr>
          <w:rFonts w:ascii="GHEA Grapalat" w:hAnsi="GHEA Grapalat" w:cs="GHEA Grapalat"/>
          <w:noProof/>
          <w:spacing w:val="-6"/>
          <w:lang w:val="hy-AM"/>
        </w:rPr>
        <w:t>ՓՈՓՈԽՈՒԹՅԱՆ</w:t>
      </w:r>
      <w:r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</w:p>
    <w:p w:rsidR="00104A0A" w:rsidRPr="000C5B9C" w:rsidRDefault="00054BC0" w:rsidP="000C5B9C">
      <w:pPr>
        <w:spacing w:line="276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923666">
        <w:rPr>
          <w:rFonts w:ascii="GHEA Grapalat" w:hAnsi="GHEA Grapalat" w:cs="GHEA Grapalat"/>
          <w:noProof/>
          <w:spacing w:val="-6"/>
          <w:lang w:val="hy-AM"/>
        </w:rPr>
        <w:t>ՄԱՍԻՆ</w:t>
      </w:r>
    </w:p>
    <w:p w:rsidR="00104A0A" w:rsidRPr="00923666" w:rsidRDefault="00104A0A" w:rsidP="00EC3E0C">
      <w:pPr>
        <w:pStyle w:val="mechtex"/>
        <w:jc w:val="left"/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</w:pPr>
    </w:p>
    <w:p w:rsidR="0037715E" w:rsidRPr="00EC3E0C" w:rsidRDefault="003F5529" w:rsidP="00EC3E0C">
      <w:pPr>
        <w:ind w:left="-30" w:firstLine="314"/>
        <w:jc w:val="both"/>
        <w:rPr>
          <w:rFonts w:ascii="GHEA Grapalat" w:hAnsi="GHEA Grapalat" w:cs="GHEA Grapalat"/>
          <w:noProof/>
          <w:lang w:val="af-ZA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««Հ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անրապետության 2022 թվականի պետական բյուջեի մասին օրենքում վերաբաշխում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անրապետության կառավարության 2021 թվականի դեկտեմբերի 23-ի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N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2121-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որոշման մեջ փոփոխություններ ու լրացում կատարելու մասին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="00054BC0" w:rsidRPr="00923666">
        <w:rPr>
          <w:rFonts w:ascii="GHEA Grapalat" w:hAnsi="GHEA Grapalat" w:cs="GHEA Grapalat"/>
          <w:noProof/>
          <w:spacing w:val="-2"/>
          <w:lang w:val="en-GB" w:eastAsia="en-US"/>
        </w:rPr>
        <w:t>Հայաստանի</w:t>
      </w:r>
      <w:r w:rsidR="00054BC0" w:rsidRPr="00923666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2"/>
          <w:lang w:val="en-GB" w:eastAsia="en-US"/>
        </w:rPr>
        <w:t>Հանրապետության</w:t>
      </w:r>
      <w:r w:rsidR="00054BC0" w:rsidRPr="00923666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2"/>
          <w:lang w:val="en-GB" w:eastAsia="en-US"/>
        </w:rPr>
        <w:t>կառավարության</w:t>
      </w:r>
      <w:r w:rsidR="00054BC0" w:rsidRPr="00923666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2"/>
          <w:lang w:val="en-GB" w:eastAsia="en-US"/>
        </w:rPr>
        <w:t>որոշման</w:t>
      </w:r>
      <w:r w:rsidR="00054BC0" w:rsidRPr="00923666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2"/>
          <w:lang w:val="en-GB" w:eastAsia="en-US"/>
        </w:rPr>
        <w:t>նախագծի</w:t>
      </w:r>
      <w:r w:rsidR="00054BC0" w:rsidRPr="00923666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2"/>
          <w:lang w:val="en-GB" w:eastAsia="en-US"/>
        </w:rPr>
        <w:t>ընդունման</w:t>
      </w:r>
      <w:r w:rsidR="00054BC0" w:rsidRPr="00923666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2"/>
          <w:lang w:val="en-GB" w:eastAsia="en-US"/>
        </w:rPr>
        <w:t>կապակցությամբ</w:t>
      </w:r>
      <w:r w:rsidR="00054BC0" w:rsidRPr="00923666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2"/>
          <w:lang w:val="en-GB" w:eastAsia="en-US"/>
        </w:rPr>
        <w:t>պետական</w:t>
      </w:r>
      <w:r w:rsidR="00054BC0" w:rsidRPr="00923666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2"/>
          <w:lang w:val="en-GB" w:eastAsia="en-US"/>
        </w:rPr>
        <w:t>բյուջեում</w:t>
      </w:r>
      <w:r w:rsidR="00054BC0" w:rsidRPr="00923666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2"/>
          <w:lang w:val="en-GB" w:eastAsia="en-US"/>
        </w:rPr>
        <w:t>ծախսերի</w:t>
      </w:r>
      <w:r w:rsidR="00054BC0" w:rsidRPr="00923666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2"/>
          <w:lang w:val="en-GB" w:eastAsia="en-US"/>
        </w:rPr>
        <w:t>և</w:t>
      </w:r>
      <w:r w:rsidR="00054BC0" w:rsidRPr="00923666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2"/>
          <w:lang w:val="en-GB" w:eastAsia="en-US"/>
        </w:rPr>
        <w:t>եկամուտների</w:t>
      </w:r>
      <w:r w:rsidR="00054BC0" w:rsidRPr="00923666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2"/>
          <w:lang w:val="en-GB" w:eastAsia="en-US"/>
        </w:rPr>
        <w:t>փոփոխություններ</w:t>
      </w:r>
      <w:r w:rsidR="00054BC0" w:rsidRPr="00923666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2"/>
          <w:lang w:val="en-GB" w:eastAsia="en-US"/>
        </w:rPr>
        <w:t>չեն</w:t>
      </w:r>
      <w:r w:rsidR="00054BC0" w:rsidRPr="00923666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2"/>
          <w:lang w:val="en-GB" w:eastAsia="en-US"/>
        </w:rPr>
        <w:t>առաջանում։</w:t>
      </w:r>
    </w:p>
    <w:p w:rsidR="00104A0A" w:rsidRDefault="00104A0A" w:rsidP="00EC3E0C">
      <w:pPr>
        <w:autoSpaceDE w:val="0"/>
        <w:autoSpaceDN w:val="0"/>
        <w:adjustRightInd w:val="0"/>
        <w:jc w:val="both"/>
        <w:rPr>
          <w:rFonts w:ascii="GHEA Grapalat" w:hAnsi="GHEA Grapalat" w:cs="GHEA Grapalat"/>
          <w:b/>
          <w:bCs/>
          <w:noProof/>
          <w:lang w:val="af-ZA"/>
        </w:rPr>
      </w:pPr>
    </w:p>
    <w:p w:rsidR="003A0289" w:rsidRPr="00923666" w:rsidRDefault="003A0289" w:rsidP="00EC3E0C">
      <w:pPr>
        <w:autoSpaceDE w:val="0"/>
        <w:autoSpaceDN w:val="0"/>
        <w:adjustRightInd w:val="0"/>
        <w:jc w:val="both"/>
        <w:rPr>
          <w:rFonts w:ascii="GHEA Grapalat" w:hAnsi="GHEA Grapalat" w:cs="GHEA Grapalat"/>
          <w:b/>
          <w:bCs/>
          <w:noProof/>
          <w:lang w:val="af-ZA"/>
        </w:rPr>
      </w:pPr>
    </w:p>
    <w:p w:rsidR="00054BC0" w:rsidRPr="006A0839" w:rsidRDefault="00054BC0" w:rsidP="00104A0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lang w:val="af-ZA"/>
        </w:rPr>
      </w:pPr>
      <w:r w:rsidRPr="00923666">
        <w:rPr>
          <w:rFonts w:ascii="GHEA Grapalat" w:hAnsi="GHEA Grapalat" w:cs="GHEA Grapalat"/>
          <w:noProof/>
        </w:rPr>
        <w:t>ՏԵՂԵԿԱՆՔ</w:t>
      </w:r>
    </w:p>
    <w:p w:rsidR="005F54A8" w:rsidRPr="00923666" w:rsidRDefault="005F54A8" w:rsidP="00104A0A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lang w:val="af-ZA"/>
        </w:rPr>
      </w:pPr>
    </w:p>
    <w:p w:rsidR="003A0289" w:rsidRDefault="000C5B9C" w:rsidP="00A11A25">
      <w:pPr>
        <w:spacing w:line="276" w:lineRule="auto"/>
        <w:jc w:val="center"/>
        <w:rPr>
          <w:rFonts w:ascii="GHEA Grapalat" w:hAnsi="GHEA Grapalat" w:cs="GHEA Grapalat"/>
          <w:noProof/>
          <w:lang w:val="hy-AM"/>
        </w:rPr>
      </w:pPr>
      <w:r w:rsidRPr="000C5B9C">
        <w:rPr>
          <w:rFonts w:ascii="GHEA Grapalat" w:hAnsi="GHEA Grapalat"/>
          <w:b/>
          <w:lang w:val="hy-AM"/>
        </w:rPr>
        <w:t xml:space="preserve">        </w:t>
      </w:r>
      <w:r>
        <w:rPr>
          <w:rFonts w:ascii="GHEA Grapalat" w:hAnsi="GHEA Grapalat"/>
          <w:b/>
          <w:lang w:val="hy-AM"/>
        </w:rPr>
        <w:t>«</w:t>
      </w:r>
      <w:r w:rsidRPr="000C5B9C">
        <w:rPr>
          <w:rFonts w:ascii="GHEA Grapalat" w:hAnsi="GHEA Grapalat"/>
          <w:lang w:val="hy-AM"/>
        </w:rPr>
        <w:t>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2022 ԹՎԱԿԱՆԻ ՊԵՏԱԿԱՆ ԲՅՈՒՋԵԻ ՄԱՍԻՆ ՕՐԵՆՔՈՒՄ ՎԵՐԱԲԱՇԽՈՒՄ ԵՎ ՀԱՅԱՍՏԱՆԻ ՀԱՆՐԱՊԵՏՈՒԹՅԱՆ ԿԱՌԱՎԱՐՈՒԹՅԱՆ 2021 ԹՎԱԿԱՆԻ ԴԵԿՏԵՄԲԵՐԻ 23-Ի N 2121-Ն ՈՐՈՇՄԱՆ ՄԵՋ ՓՈՓՈԽՈՒԹՅՈՒՆՆԵՐ ՈՒ ԼՐԱՑՈՒՄ ԿԱՏԱՐԵԼՈՒ ՄԱՍԻՆ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="00054BC0"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6"/>
          <w:lang w:val="hy-AM"/>
        </w:rPr>
        <w:t>ՀԱՅԱՍՏԱՆԻ</w:t>
      </w:r>
      <w:r w:rsidR="00054BC0"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6"/>
          <w:lang w:val="hy-AM"/>
        </w:rPr>
        <w:t>ՀԱՆՐԱՊԵՏՈՒԹՅԱՆ</w:t>
      </w:r>
      <w:r w:rsidR="00054BC0"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6"/>
          <w:lang w:val="hy-AM"/>
        </w:rPr>
        <w:t>ԿԱՌԱՎԱՐՈՒԹՅԱՆ</w:t>
      </w:r>
      <w:r w:rsidR="00054BC0"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6"/>
          <w:lang w:val="hy-AM"/>
        </w:rPr>
        <w:t>ՈՐՈՇՄԱՆ</w:t>
      </w:r>
      <w:r w:rsidR="00054BC0"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="00054BC0" w:rsidRPr="00923666">
        <w:rPr>
          <w:rFonts w:ascii="GHEA Grapalat" w:hAnsi="GHEA Grapalat" w:cs="GHEA Grapalat"/>
          <w:noProof/>
          <w:spacing w:val="-6"/>
          <w:lang w:val="hy-AM"/>
        </w:rPr>
        <w:t>ՆԱԽԱԳԾԻ</w:t>
      </w:r>
      <w:r w:rsidR="00054BC0" w:rsidRPr="00923666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="00054BC0" w:rsidRPr="00923666">
        <w:rPr>
          <w:rFonts w:ascii="GHEA Grapalat" w:hAnsi="GHEA Grapalat" w:cs="GHEA Grapalat"/>
          <w:noProof/>
          <w:lang w:val="hy-AM"/>
        </w:rPr>
        <w:t>ԸՆԴՈՒՆՄԱՆ ԱՌՆՉՈՒԹՅԱՄԲ ԸՆԴՈՒՆՎԵԼԻՔ ԱՅԼ ԻՐԱՎԱԿԱՆ ԱԿՏԵՐԻ ԿԱՄ  ԴՐԱՆՑ ԸՆԴՈՒՆՄԱՆ ԱՆՀՐԱԺԵՇՏՈՒԹՅԱՆ ԲԱՑԱԿԱՅՈՒԹՅԱՆ</w:t>
      </w:r>
    </w:p>
    <w:p w:rsidR="00054BC0" w:rsidRPr="00A11A25" w:rsidRDefault="00054BC0" w:rsidP="00A11A25">
      <w:pPr>
        <w:spacing w:line="276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923666">
        <w:rPr>
          <w:rFonts w:ascii="GHEA Grapalat" w:hAnsi="GHEA Grapalat" w:cs="GHEA Grapalat"/>
          <w:noProof/>
          <w:lang w:val="hy-AM"/>
        </w:rPr>
        <w:t xml:space="preserve"> ՄԱՍԻՆ</w:t>
      </w:r>
    </w:p>
    <w:p w:rsidR="00104A0A" w:rsidRPr="00923666" w:rsidRDefault="00104A0A" w:rsidP="000C5B9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GHEA Grapalat"/>
          <w:lang w:val="af-ZA"/>
        </w:rPr>
      </w:pPr>
    </w:p>
    <w:p w:rsidR="00054BC0" w:rsidRPr="00923666" w:rsidRDefault="00054BC0" w:rsidP="00104A0A">
      <w:pPr>
        <w:autoSpaceDE w:val="0"/>
        <w:autoSpaceDN w:val="0"/>
        <w:adjustRightInd w:val="0"/>
        <w:ind w:firstLine="284"/>
        <w:rPr>
          <w:rFonts w:ascii="GHEA Grapalat" w:hAnsi="GHEA Grapalat" w:cs="GHEA Grapalat"/>
          <w:b/>
          <w:bCs/>
          <w:noProof/>
          <w:lang w:val="fr-FR"/>
        </w:rPr>
      </w:pPr>
      <w:r w:rsidRPr="00923666">
        <w:rPr>
          <w:rFonts w:ascii="GHEA Grapalat" w:hAnsi="GHEA Grapalat" w:cs="GHEA Grapalat"/>
          <w:b/>
          <w:bCs/>
          <w:lang w:val="fr-FR"/>
        </w:rPr>
        <w:t xml:space="preserve">1. </w:t>
      </w:r>
      <w:r w:rsidRPr="00923666">
        <w:rPr>
          <w:rFonts w:ascii="GHEA Grapalat" w:hAnsi="GHEA Grapalat" w:cs="GHEA Grapalat"/>
          <w:b/>
          <w:bCs/>
          <w:noProof/>
          <w:lang w:val="hy-AM"/>
        </w:rPr>
        <w:t>Այլ</w:t>
      </w:r>
      <w:r w:rsidRPr="00923666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923666">
        <w:rPr>
          <w:rFonts w:ascii="GHEA Grapalat" w:hAnsi="GHEA Grapalat" w:cs="GHEA Grapalat"/>
          <w:b/>
          <w:bCs/>
          <w:noProof/>
          <w:lang w:val="hy-AM"/>
        </w:rPr>
        <w:t>իրավական</w:t>
      </w:r>
      <w:r w:rsidRPr="00923666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923666">
        <w:rPr>
          <w:rFonts w:ascii="GHEA Grapalat" w:hAnsi="GHEA Grapalat" w:cs="GHEA Grapalat"/>
          <w:b/>
          <w:bCs/>
          <w:noProof/>
          <w:lang w:val="hy-AM"/>
        </w:rPr>
        <w:t>ակտերում</w:t>
      </w:r>
      <w:r w:rsidRPr="00923666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923666">
        <w:rPr>
          <w:rFonts w:ascii="GHEA Grapalat" w:hAnsi="GHEA Grapalat" w:cs="GHEA Grapalat"/>
          <w:b/>
          <w:bCs/>
          <w:noProof/>
          <w:lang w:val="hy-AM"/>
        </w:rPr>
        <w:t>փոփոխությունների</w:t>
      </w:r>
      <w:r w:rsidRPr="00923666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923666">
        <w:rPr>
          <w:rFonts w:ascii="GHEA Grapalat" w:hAnsi="GHEA Grapalat" w:cs="GHEA Grapalat"/>
          <w:b/>
          <w:bCs/>
          <w:noProof/>
          <w:lang w:val="hy-AM"/>
        </w:rPr>
        <w:t>և</w:t>
      </w:r>
      <w:r w:rsidRPr="00923666">
        <w:rPr>
          <w:rFonts w:ascii="GHEA Grapalat" w:hAnsi="GHEA Grapalat" w:cs="GHEA Grapalat"/>
          <w:b/>
          <w:bCs/>
          <w:noProof/>
          <w:lang w:val="fr-FR"/>
        </w:rPr>
        <w:t>/</w:t>
      </w:r>
      <w:r w:rsidRPr="00923666">
        <w:rPr>
          <w:rFonts w:ascii="GHEA Grapalat" w:hAnsi="GHEA Grapalat" w:cs="GHEA Grapalat"/>
          <w:b/>
          <w:bCs/>
          <w:noProof/>
          <w:lang w:val="hy-AM"/>
        </w:rPr>
        <w:t>կամ</w:t>
      </w:r>
      <w:r w:rsidRPr="00923666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923666">
        <w:rPr>
          <w:rFonts w:ascii="GHEA Grapalat" w:hAnsi="GHEA Grapalat" w:cs="GHEA Grapalat"/>
          <w:b/>
          <w:bCs/>
          <w:noProof/>
          <w:lang w:val="hy-AM"/>
        </w:rPr>
        <w:t>լրացումների</w:t>
      </w:r>
      <w:r w:rsidRPr="00923666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923666">
        <w:rPr>
          <w:rFonts w:ascii="GHEA Grapalat" w:hAnsi="GHEA Grapalat" w:cs="GHEA Grapalat"/>
          <w:b/>
          <w:bCs/>
          <w:noProof/>
          <w:lang w:val="hy-AM"/>
        </w:rPr>
        <w:t>անհրաժեշտությունը</w:t>
      </w:r>
    </w:p>
    <w:p w:rsidR="00054BC0" w:rsidRPr="00923666" w:rsidRDefault="003A0289" w:rsidP="00EC3E0C">
      <w:pPr>
        <w:tabs>
          <w:tab w:val="left" w:pos="11057"/>
        </w:tabs>
        <w:autoSpaceDE w:val="0"/>
        <w:autoSpaceDN w:val="0"/>
        <w:adjustRightInd w:val="0"/>
        <w:ind w:firstLine="284"/>
        <w:jc w:val="both"/>
        <w:rPr>
          <w:rFonts w:ascii="GHEA Grapalat" w:hAnsi="GHEA Grapalat" w:cs="GHEA Grapalat"/>
          <w:noProof/>
          <w:lang w:val="fr-FR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««Հ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անրապետության 2022 թվականի պետական բյուջեի մասին օրենքում վերաբաշխում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անրապետության կառավարության 2021 թվականի դեկտեմբերի 23-ի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N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2121-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որոշման մեջ փոփոխություններ ու լրացում կատարելու մասին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="00054BC0" w:rsidRPr="00923666">
        <w:rPr>
          <w:rFonts w:ascii="GHEA Grapalat" w:hAnsi="GHEA Grapalat" w:cs="GHEA Grapalat"/>
          <w:noProof/>
        </w:rPr>
        <w:t>ՀՀ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կառավարության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որոշման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նախագծի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ընդունման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կապակցությամբ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այլ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իրավական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ակտերում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փոփոխություններ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կամ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լրացումներ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կատարելու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անհրաժեշտություն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չկա։</w:t>
      </w:r>
    </w:p>
    <w:p w:rsidR="00054BC0" w:rsidRPr="00923666" w:rsidRDefault="00054BC0" w:rsidP="00104A0A">
      <w:pPr>
        <w:autoSpaceDE w:val="0"/>
        <w:autoSpaceDN w:val="0"/>
        <w:adjustRightInd w:val="0"/>
        <w:ind w:firstLine="284"/>
        <w:jc w:val="both"/>
        <w:rPr>
          <w:rFonts w:ascii="GHEA Grapalat" w:hAnsi="GHEA Grapalat" w:cs="GHEA Grapalat"/>
          <w:b/>
          <w:bCs/>
          <w:noProof/>
          <w:lang w:val="fr-FR"/>
        </w:rPr>
      </w:pPr>
      <w:r w:rsidRPr="00923666">
        <w:rPr>
          <w:rFonts w:ascii="GHEA Grapalat" w:hAnsi="GHEA Grapalat" w:cs="GHEA Grapalat"/>
          <w:b/>
          <w:bCs/>
          <w:lang w:val="fr-FR"/>
        </w:rPr>
        <w:t>2.</w:t>
      </w:r>
      <w:r w:rsidRPr="00923666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923666">
        <w:rPr>
          <w:rFonts w:ascii="GHEA Grapalat" w:hAnsi="GHEA Grapalat" w:cs="GHEA Grapalat"/>
          <w:b/>
          <w:bCs/>
          <w:noProof/>
        </w:rPr>
        <w:t>Միջազգային</w:t>
      </w:r>
      <w:r w:rsidRPr="00923666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923666">
        <w:rPr>
          <w:rFonts w:ascii="GHEA Grapalat" w:hAnsi="GHEA Grapalat" w:cs="GHEA Grapalat"/>
          <w:b/>
          <w:bCs/>
          <w:noProof/>
        </w:rPr>
        <w:t>պայմանագրերով</w:t>
      </w:r>
      <w:r w:rsidRPr="00923666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923666">
        <w:rPr>
          <w:rFonts w:ascii="GHEA Grapalat" w:hAnsi="GHEA Grapalat" w:cs="GHEA Grapalat"/>
          <w:b/>
          <w:bCs/>
          <w:noProof/>
        </w:rPr>
        <w:t>ստանձնած</w:t>
      </w:r>
      <w:r w:rsidRPr="00923666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923666">
        <w:rPr>
          <w:rFonts w:ascii="GHEA Grapalat" w:hAnsi="GHEA Grapalat" w:cs="GHEA Grapalat"/>
          <w:b/>
          <w:bCs/>
          <w:noProof/>
        </w:rPr>
        <w:t>պարտավորությունների</w:t>
      </w:r>
      <w:r w:rsidRPr="00923666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923666">
        <w:rPr>
          <w:rFonts w:ascii="GHEA Grapalat" w:hAnsi="GHEA Grapalat" w:cs="GHEA Grapalat"/>
          <w:b/>
          <w:bCs/>
          <w:noProof/>
        </w:rPr>
        <w:t>հետ</w:t>
      </w:r>
      <w:r w:rsidRPr="00923666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923666">
        <w:rPr>
          <w:rFonts w:ascii="GHEA Grapalat" w:hAnsi="GHEA Grapalat" w:cs="GHEA Grapalat"/>
          <w:b/>
          <w:bCs/>
          <w:noProof/>
        </w:rPr>
        <w:t>համապատասխանությունը</w:t>
      </w:r>
    </w:p>
    <w:p w:rsidR="00054BC0" w:rsidRPr="00BA7742" w:rsidRDefault="003A0289" w:rsidP="00104A0A">
      <w:pPr>
        <w:autoSpaceDE w:val="0"/>
        <w:autoSpaceDN w:val="0"/>
        <w:adjustRightInd w:val="0"/>
        <w:ind w:firstLine="284"/>
        <w:jc w:val="both"/>
        <w:rPr>
          <w:rFonts w:ascii="GHEA Grapalat" w:hAnsi="GHEA Grapalat" w:cs="GHEA Grapalat"/>
          <w:noProof/>
          <w:lang w:val="fr-FR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««Հ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անրապետության 2022 թվականի պետական բյուջեի մասին օրենքում վերաբաշխում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անրապետության կառավարության 2021 թվականի դեկտեմբերի 23-ի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N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2121-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Pr="000C5B9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որոշման մեջ փոփոխություններ ու լրացում կատարելու մասին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="00054BC0" w:rsidRPr="00923666">
        <w:rPr>
          <w:rFonts w:ascii="GHEA Grapalat" w:hAnsi="GHEA Grapalat" w:cs="GHEA Grapalat"/>
          <w:noProof/>
        </w:rPr>
        <w:t>Հայաստանի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Հանրապետության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կառավարության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որոշման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նախագիծը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համապատասխանում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է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միջազգային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պայմանագրերով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ստանձնած</w:t>
      </w:r>
      <w:r w:rsidR="00054BC0" w:rsidRPr="00923666">
        <w:rPr>
          <w:rFonts w:ascii="GHEA Grapalat" w:hAnsi="GHEA Grapalat" w:cs="GHEA Grapalat"/>
          <w:noProof/>
          <w:lang w:val="fr-FR"/>
        </w:rPr>
        <w:t xml:space="preserve"> </w:t>
      </w:r>
      <w:r w:rsidR="00054BC0" w:rsidRPr="00923666">
        <w:rPr>
          <w:rFonts w:ascii="GHEA Grapalat" w:hAnsi="GHEA Grapalat" w:cs="GHEA Grapalat"/>
          <w:noProof/>
        </w:rPr>
        <w:t>պարտավորություններին։</w:t>
      </w:r>
    </w:p>
    <w:sectPr w:rsidR="00054BC0" w:rsidRPr="00BA7742" w:rsidSect="003A0289">
      <w:pgSz w:w="12240" w:h="15840"/>
      <w:pgMar w:top="709" w:right="616" w:bottom="851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262A3"/>
    <w:multiLevelType w:val="hybridMultilevel"/>
    <w:tmpl w:val="8A7AD08E"/>
    <w:lvl w:ilvl="0" w:tplc="BEEE3D7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45"/>
    <w:rsid w:val="000239B0"/>
    <w:rsid w:val="00023DAF"/>
    <w:rsid w:val="00024BB0"/>
    <w:rsid w:val="00032C9B"/>
    <w:rsid w:val="00054BC0"/>
    <w:rsid w:val="00083EF5"/>
    <w:rsid w:val="00086E38"/>
    <w:rsid w:val="000A3245"/>
    <w:rsid w:val="000C5B9C"/>
    <w:rsid w:val="000D3A7D"/>
    <w:rsid w:val="000F202D"/>
    <w:rsid w:val="00104149"/>
    <w:rsid w:val="00104A0A"/>
    <w:rsid w:val="00106B35"/>
    <w:rsid w:val="00137272"/>
    <w:rsid w:val="00147D76"/>
    <w:rsid w:val="001576D6"/>
    <w:rsid w:val="00165ADB"/>
    <w:rsid w:val="00182E56"/>
    <w:rsid w:val="001965B7"/>
    <w:rsid w:val="001974AB"/>
    <w:rsid w:val="001A7B3C"/>
    <w:rsid w:val="001B390D"/>
    <w:rsid w:val="001E403C"/>
    <w:rsid w:val="00206607"/>
    <w:rsid w:val="00257FA0"/>
    <w:rsid w:val="00266660"/>
    <w:rsid w:val="00284A23"/>
    <w:rsid w:val="002A2960"/>
    <w:rsid w:val="002A76F1"/>
    <w:rsid w:val="002C299E"/>
    <w:rsid w:val="002F059A"/>
    <w:rsid w:val="003053E4"/>
    <w:rsid w:val="003375AF"/>
    <w:rsid w:val="00350EBA"/>
    <w:rsid w:val="00364D65"/>
    <w:rsid w:val="0037715E"/>
    <w:rsid w:val="00377A4D"/>
    <w:rsid w:val="00382A6C"/>
    <w:rsid w:val="003947E3"/>
    <w:rsid w:val="003A0289"/>
    <w:rsid w:val="003E0449"/>
    <w:rsid w:val="003F5529"/>
    <w:rsid w:val="003F62F5"/>
    <w:rsid w:val="00402F44"/>
    <w:rsid w:val="00411311"/>
    <w:rsid w:val="00420552"/>
    <w:rsid w:val="00436694"/>
    <w:rsid w:val="00446BBD"/>
    <w:rsid w:val="00447FF6"/>
    <w:rsid w:val="0045512A"/>
    <w:rsid w:val="00462C4C"/>
    <w:rsid w:val="004917D7"/>
    <w:rsid w:val="00491E78"/>
    <w:rsid w:val="00492818"/>
    <w:rsid w:val="004C3ECA"/>
    <w:rsid w:val="004D5408"/>
    <w:rsid w:val="004E79D4"/>
    <w:rsid w:val="004F0CD5"/>
    <w:rsid w:val="004F44DD"/>
    <w:rsid w:val="00515133"/>
    <w:rsid w:val="00537351"/>
    <w:rsid w:val="00546C91"/>
    <w:rsid w:val="005473FF"/>
    <w:rsid w:val="00562398"/>
    <w:rsid w:val="005A4EFB"/>
    <w:rsid w:val="005D76A2"/>
    <w:rsid w:val="005E4ED6"/>
    <w:rsid w:val="005F54A8"/>
    <w:rsid w:val="0060590A"/>
    <w:rsid w:val="0060684A"/>
    <w:rsid w:val="00616E41"/>
    <w:rsid w:val="006369DA"/>
    <w:rsid w:val="00650A60"/>
    <w:rsid w:val="0065752A"/>
    <w:rsid w:val="00677C3A"/>
    <w:rsid w:val="0068523C"/>
    <w:rsid w:val="006A0839"/>
    <w:rsid w:val="006E6FA8"/>
    <w:rsid w:val="006F5C42"/>
    <w:rsid w:val="00700CF7"/>
    <w:rsid w:val="007174D0"/>
    <w:rsid w:val="00755F1F"/>
    <w:rsid w:val="007650E6"/>
    <w:rsid w:val="0076568A"/>
    <w:rsid w:val="00770939"/>
    <w:rsid w:val="00780CE8"/>
    <w:rsid w:val="007C1DFA"/>
    <w:rsid w:val="007D3DAB"/>
    <w:rsid w:val="007D5D94"/>
    <w:rsid w:val="00835771"/>
    <w:rsid w:val="008473C4"/>
    <w:rsid w:val="00852466"/>
    <w:rsid w:val="008556C3"/>
    <w:rsid w:val="00857E47"/>
    <w:rsid w:val="0086107D"/>
    <w:rsid w:val="008708B3"/>
    <w:rsid w:val="00890319"/>
    <w:rsid w:val="00894E51"/>
    <w:rsid w:val="00895FD8"/>
    <w:rsid w:val="008A3824"/>
    <w:rsid w:val="008A7C17"/>
    <w:rsid w:val="008B165B"/>
    <w:rsid w:val="008E30DB"/>
    <w:rsid w:val="0091517D"/>
    <w:rsid w:val="0092211E"/>
    <w:rsid w:val="00923666"/>
    <w:rsid w:val="009360B3"/>
    <w:rsid w:val="009423F9"/>
    <w:rsid w:val="009436B4"/>
    <w:rsid w:val="00967A98"/>
    <w:rsid w:val="009800B4"/>
    <w:rsid w:val="009817F1"/>
    <w:rsid w:val="00992A98"/>
    <w:rsid w:val="00996939"/>
    <w:rsid w:val="009B0461"/>
    <w:rsid w:val="009D77A0"/>
    <w:rsid w:val="009E2E52"/>
    <w:rsid w:val="009F4BDF"/>
    <w:rsid w:val="00A001E4"/>
    <w:rsid w:val="00A047C8"/>
    <w:rsid w:val="00A11A25"/>
    <w:rsid w:val="00A173D6"/>
    <w:rsid w:val="00A36DBD"/>
    <w:rsid w:val="00A43349"/>
    <w:rsid w:val="00A6108C"/>
    <w:rsid w:val="00A701A2"/>
    <w:rsid w:val="00AA263C"/>
    <w:rsid w:val="00AC4607"/>
    <w:rsid w:val="00AC7528"/>
    <w:rsid w:val="00AD2D82"/>
    <w:rsid w:val="00AF7926"/>
    <w:rsid w:val="00B26574"/>
    <w:rsid w:val="00B376CC"/>
    <w:rsid w:val="00B43ECD"/>
    <w:rsid w:val="00B467B5"/>
    <w:rsid w:val="00B6466F"/>
    <w:rsid w:val="00B7226E"/>
    <w:rsid w:val="00B82F1A"/>
    <w:rsid w:val="00B87336"/>
    <w:rsid w:val="00BA3CD0"/>
    <w:rsid w:val="00BA6358"/>
    <w:rsid w:val="00C05A66"/>
    <w:rsid w:val="00C10355"/>
    <w:rsid w:val="00C1749D"/>
    <w:rsid w:val="00C54040"/>
    <w:rsid w:val="00C56257"/>
    <w:rsid w:val="00CA5268"/>
    <w:rsid w:val="00CC54DD"/>
    <w:rsid w:val="00D02334"/>
    <w:rsid w:val="00D154EF"/>
    <w:rsid w:val="00D17B91"/>
    <w:rsid w:val="00D202EE"/>
    <w:rsid w:val="00D3515A"/>
    <w:rsid w:val="00D35FAF"/>
    <w:rsid w:val="00D41910"/>
    <w:rsid w:val="00D56F4F"/>
    <w:rsid w:val="00D717F2"/>
    <w:rsid w:val="00DA0CC4"/>
    <w:rsid w:val="00DA12CC"/>
    <w:rsid w:val="00DF3E81"/>
    <w:rsid w:val="00E02E4F"/>
    <w:rsid w:val="00E136B3"/>
    <w:rsid w:val="00E42B15"/>
    <w:rsid w:val="00E7131E"/>
    <w:rsid w:val="00EB7026"/>
    <w:rsid w:val="00EB72FB"/>
    <w:rsid w:val="00EC3E0C"/>
    <w:rsid w:val="00EE5923"/>
    <w:rsid w:val="00F06A1A"/>
    <w:rsid w:val="00F06B03"/>
    <w:rsid w:val="00F14BAA"/>
    <w:rsid w:val="00F4023D"/>
    <w:rsid w:val="00F43585"/>
    <w:rsid w:val="00F53D36"/>
    <w:rsid w:val="00F63A7C"/>
    <w:rsid w:val="00F67D6C"/>
    <w:rsid w:val="00F73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BB3E2"/>
  <w15:chartTrackingRefBased/>
  <w15:docId w15:val="{C164DED1-E484-4600-B8E2-50F6B2F6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054BC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054BC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8A7C17"/>
    <w:rPr>
      <w:b/>
      <w:bCs/>
    </w:rPr>
  </w:style>
  <w:style w:type="paragraph" w:styleId="ListParagraph">
    <w:name w:val="List Paragraph"/>
    <w:basedOn w:val="Normal"/>
    <w:uiPriority w:val="34"/>
    <w:qFormat/>
    <w:rsid w:val="008A7C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List">
    <w:name w:val="List"/>
    <w:aliases w:val="Paragraph1"/>
    <w:basedOn w:val="Normal"/>
    <w:uiPriority w:val="99"/>
    <w:rsid w:val="007C1DF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yiv2782661550ydp3779424msonormal">
    <w:name w:val="yiv2782661550ydp3779424msonormal"/>
    <w:basedOn w:val="Normal"/>
    <w:rsid w:val="00F06B03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4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</dc:creator>
  <cp:keywords>https://mul2.gov.am/tasks/632067/oneclick/Himnavorum-2121.FMD.DOCX?token=f5ccdc568cd8fd2c8565fd9fef3881c9</cp:keywords>
  <dc:description/>
  <cp:lastModifiedBy>Melanya Karapetyan</cp:lastModifiedBy>
  <cp:revision>195</cp:revision>
  <dcterms:created xsi:type="dcterms:W3CDTF">2020-06-25T05:58:00Z</dcterms:created>
  <dcterms:modified xsi:type="dcterms:W3CDTF">2022-06-17T13:50:00Z</dcterms:modified>
</cp:coreProperties>
</file>