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F78A5E" w14:textId="77777777" w:rsidR="00935F50" w:rsidRPr="00FA0849" w:rsidRDefault="00935F50" w:rsidP="0017139A">
      <w:pPr>
        <w:spacing w:line="360" w:lineRule="auto"/>
        <w:jc w:val="right"/>
        <w:rPr>
          <w:rFonts w:ascii="GHEA Grapalat" w:hAnsi="GHEA Grapalat" w:cs="Sylfaen"/>
          <w:b/>
          <w:lang w:val="en-GB"/>
        </w:rPr>
      </w:pPr>
      <w:r w:rsidRPr="00FA0849">
        <w:rPr>
          <w:rFonts w:ascii="GHEA Grapalat" w:hAnsi="GHEA Grapalat" w:cs="Sylfaen"/>
          <w:b/>
          <w:lang w:val="en-GB"/>
        </w:rPr>
        <w:t>ՆԱԽԱԳԻԾ</w:t>
      </w:r>
    </w:p>
    <w:p w14:paraId="0D83FAEA" w14:textId="77777777" w:rsidR="00935F50" w:rsidRPr="00894BC5" w:rsidRDefault="00935F50" w:rsidP="0017139A">
      <w:pPr>
        <w:spacing w:line="360" w:lineRule="auto"/>
        <w:jc w:val="right"/>
        <w:rPr>
          <w:rFonts w:ascii="GHEA Grapalat" w:hAnsi="GHEA Grapalat" w:cs="Sylfaen"/>
          <w:b/>
          <w:lang w:val="en-GB"/>
        </w:rPr>
      </w:pPr>
    </w:p>
    <w:p w14:paraId="1B3D906B" w14:textId="77777777" w:rsidR="00935F50" w:rsidRPr="00894BC5" w:rsidRDefault="00935F50" w:rsidP="0017139A">
      <w:pPr>
        <w:spacing w:line="360" w:lineRule="auto"/>
        <w:rPr>
          <w:rFonts w:ascii="GHEA Grapalat" w:hAnsi="GHEA Grapalat" w:cs="Sylfaen"/>
          <w:b/>
          <w:lang w:val="en-GB"/>
        </w:rPr>
      </w:pPr>
    </w:p>
    <w:p w14:paraId="23DA0F32" w14:textId="77777777" w:rsidR="00935F50" w:rsidRPr="005433D6" w:rsidRDefault="00935F50" w:rsidP="0017139A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en-GB"/>
        </w:rPr>
      </w:pPr>
      <w:r w:rsidRPr="005433D6">
        <w:rPr>
          <w:rStyle w:val="Strong"/>
          <w:rFonts w:ascii="GHEA Grapalat" w:hAnsi="GHEA Grapalat"/>
        </w:rPr>
        <w:t>ՀԱՅԱՍՏԱՆԻ</w:t>
      </w:r>
      <w:r w:rsidRPr="005433D6">
        <w:rPr>
          <w:rStyle w:val="Strong"/>
          <w:rFonts w:ascii="GHEA Grapalat" w:hAnsi="GHEA Grapalat"/>
          <w:lang w:val="en-GB"/>
        </w:rPr>
        <w:t xml:space="preserve"> </w:t>
      </w:r>
      <w:r w:rsidRPr="005433D6">
        <w:rPr>
          <w:rStyle w:val="Strong"/>
          <w:rFonts w:ascii="GHEA Grapalat" w:hAnsi="GHEA Grapalat"/>
        </w:rPr>
        <w:t>ՀԱՆՐԱՊԵՏՈՒԹՅԱՆ</w:t>
      </w:r>
      <w:r w:rsidRPr="005433D6">
        <w:rPr>
          <w:rStyle w:val="Strong"/>
          <w:rFonts w:ascii="GHEA Grapalat" w:hAnsi="GHEA Grapalat"/>
          <w:lang w:val="en-GB"/>
        </w:rPr>
        <w:t xml:space="preserve"> </w:t>
      </w:r>
      <w:r w:rsidRPr="005433D6">
        <w:rPr>
          <w:rStyle w:val="Strong"/>
          <w:rFonts w:ascii="GHEA Grapalat" w:hAnsi="GHEA Grapalat"/>
        </w:rPr>
        <w:t>ԿԱՌԱՎԱՐՈՒԹՅՈՒՆ</w:t>
      </w:r>
    </w:p>
    <w:p w14:paraId="7F85BF16" w14:textId="77777777" w:rsidR="00935F50" w:rsidRPr="005433D6" w:rsidRDefault="00935F50" w:rsidP="0017139A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en-GB"/>
        </w:rPr>
      </w:pPr>
      <w:r w:rsidRPr="005433D6">
        <w:rPr>
          <w:rFonts w:ascii="Calibri" w:hAnsi="Calibri" w:cs="Calibri"/>
          <w:lang w:val="en-GB"/>
        </w:rPr>
        <w:t> </w:t>
      </w:r>
    </w:p>
    <w:p w14:paraId="4900AB99" w14:textId="77777777" w:rsidR="00935F50" w:rsidRPr="005433D6" w:rsidRDefault="00935F50" w:rsidP="0017139A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lang w:val="en-GB"/>
        </w:rPr>
      </w:pPr>
      <w:r w:rsidRPr="005433D6">
        <w:rPr>
          <w:rStyle w:val="Strong"/>
          <w:rFonts w:ascii="GHEA Grapalat" w:hAnsi="GHEA Grapalat"/>
        </w:rPr>
        <w:t>Ո</w:t>
      </w:r>
      <w:r w:rsidRPr="005433D6">
        <w:rPr>
          <w:rStyle w:val="Strong"/>
          <w:rFonts w:ascii="GHEA Grapalat" w:hAnsi="GHEA Grapalat"/>
          <w:lang w:val="en-GB"/>
        </w:rPr>
        <w:t xml:space="preserve"> </w:t>
      </w:r>
      <w:r w:rsidRPr="005433D6">
        <w:rPr>
          <w:rStyle w:val="Strong"/>
          <w:rFonts w:ascii="GHEA Grapalat" w:hAnsi="GHEA Grapalat"/>
        </w:rPr>
        <w:t>Ր</w:t>
      </w:r>
      <w:r w:rsidRPr="005433D6">
        <w:rPr>
          <w:rStyle w:val="Strong"/>
          <w:rFonts w:ascii="GHEA Grapalat" w:hAnsi="GHEA Grapalat"/>
          <w:lang w:val="en-GB"/>
        </w:rPr>
        <w:t xml:space="preserve"> </w:t>
      </w:r>
      <w:r w:rsidRPr="005433D6">
        <w:rPr>
          <w:rStyle w:val="Strong"/>
          <w:rFonts w:ascii="GHEA Grapalat" w:hAnsi="GHEA Grapalat"/>
        </w:rPr>
        <w:t>Ո</w:t>
      </w:r>
      <w:r w:rsidRPr="005433D6">
        <w:rPr>
          <w:rStyle w:val="Strong"/>
          <w:rFonts w:ascii="GHEA Grapalat" w:hAnsi="GHEA Grapalat"/>
          <w:lang w:val="en-GB"/>
        </w:rPr>
        <w:t xml:space="preserve"> </w:t>
      </w:r>
      <w:r w:rsidRPr="005433D6">
        <w:rPr>
          <w:rStyle w:val="Strong"/>
          <w:rFonts w:ascii="GHEA Grapalat" w:hAnsi="GHEA Grapalat"/>
        </w:rPr>
        <w:t>Շ</w:t>
      </w:r>
      <w:r w:rsidRPr="005433D6">
        <w:rPr>
          <w:rStyle w:val="Strong"/>
          <w:rFonts w:ascii="GHEA Grapalat" w:hAnsi="GHEA Grapalat"/>
          <w:lang w:val="en-GB"/>
        </w:rPr>
        <w:t xml:space="preserve"> </w:t>
      </w:r>
      <w:r w:rsidRPr="005433D6">
        <w:rPr>
          <w:rStyle w:val="Strong"/>
          <w:rFonts w:ascii="GHEA Grapalat" w:hAnsi="GHEA Grapalat"/>
        </w:rPr>
        <w:t>ՈՒ</w:t>
      </w:r>
      <w:r w:rsidRPr="005433D6">
        <w:rPr>
          <w:rStyle w:val="Strong"/>
          <w:rFonts w:ascii="GHEA Grapalat" w:hAnsi="GHEA Grapalat"/>
          <w:lang w:val="en-GB"/>
        </w:rPr>
        <w:t xml:space="preserve"> </w:t>
      </w:r>
      <w:r w:rsidRPr="005433D6">
        <w:rPr>
          <w:rStyle w:val="Strong"/>
          <w:rFonts w:ascii="GHEA Grapalat" w:hAnsi="GHEA Grapalat"/>
        </w:rPr>
        <w:t>Մ</w:t>
      </w:r>
    </w:p>
    <w:p w14:paraId="39C3E91F" w14:textId="77777777" w:rsidR="00935F50" w:rsidRPr="005433D6" w:rsidRDefault="00935F50" w:rsidP="0017139A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en-GB"/>
        </w:rPr>
      </w:pPr>
      <w:r w:rsidRPr="005433D6">
        <w:rPr>
          <w:rFonts w:ascii="Calibri" w:hAnsi="Calibri" w:cs="Calibri"/>
          <w:lang w:val="en-GB"/>
        </w:rPr>
        <w:t> </w:t>
      </w:r>
    </w:p>
    <w:p w14:paraId="2BD30A41" w14:textId="78AAAD9C" w:rsidR="00935F50" w:rsidRPr="005433D6" w:rsidRDefault="006A3609" w:rsidP="0017139A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5433D6">
        <w:rPr>
          <w:rFonts w:ascii="GHEA Grapalat" w:hAnsi="GHEA Grapalat"/>
          <w:lang w:val="en-GB"/>
        </w:rPr>
        <w:t>____</w:t>
      </w:r>
      <w:r w:rsidR="00935F50" w:rsidRPr="005433D6">
        <w:rPr>
          <w:rFonts w:ascii="GHEA Grapalat" w:hAnsi="GHEA Grapalat"/>
          <w:lang w:val="en-GB"/>
        </w:rPr>
        <w:t>________ 20</w:t>
      </w:r>
      <w:r w:rsidR="002B5E1E" w:rsidRPr="005433D6">
        <w:rPr>
          <w:rFonts w:ascii="GHEA Grapalat" w:hAnsi="GHEA Grapalat"/>
          <w:lang w:val="hy-AM"/>
        </w:rPr>
        <w:t>22</w:t>
      </w:r>
      <w:r w:rsidR="00935F50" w:rsidRPr="005433D6">
        <w:rPr>
          <w:rFonts w:ascii="GHEA Grapalat" w:hAnsi="GHEA Grapalat"/>
          <w:lang w:val="en-GB"/>
        </w:rPr>
        <w:t xml:space="preserve"> </w:t>
      </w:r>
      <w:r w:rsidR="00935F50" w:rsidRPr="005433D6">
        <w:rPr>
          <w:rFonts w:ascii="GHEA Grapalat" w:hAnsi="GHEA Grapalat"/>
        </w:rPr>
        <w:t>թվականի</w:t>
      </w:r>
      <w:r w:rsidR="00935F50" w:rsidRPr="005433D6">
        <w:rPr>
          <w:rFonts w:ascii="GHEA Grapalat" w:hAnsi="GHEA Grapalat"/>
          <w:lang w:val="en-GB"/>
        </w:rPr>
        <w:t xml:space="preserve"> N </w:t>
      </w:r>
      <w:r w:rsidRPr="005433D6">
        <w:rPr>
          <w:rFonts w:ascii="GHEA Grapalat" w:hAnsi="GHEA Grapalat"/>
          <w:lang w:val="en-GB"/>
        </w:rPr>
        <w:t>_____</w:t>
      </w:r>
      <w:r w:rsidR="00935F50" w:rsidRPr="005433D6">
        <w:rPr>
          <w:rFonts w:ascii="GHEA Grapalat" w:hAnsi="GHEA Grapalat"/>
          <w:lang w:val="en-GB"/>
        </w:rPr>
        <w:t>__</w:t>
      </w:r>
      <w:r w:rsidR="00EA1A91" w:rsidRPr="005433D6">
        <w:rPr>
          <w:rFonts w:ascii="GHEA Grapalat" w:hAnsi="GHEA Grapalat"/>
          <w:lang w:val="hy-AM"/>
        </w:rPr>
        <w:t xml:space="preserve"> - Ն</w:t>
      </w:r>
    </w:p>
    <w:p w14:paraId="5A3D17BC" w14:textId="77777777" w:rsidR="00935F50" w:rsidRPr="005433D6" w:rsidRDefault="00935F50" w:rsidP="0017139A">
      <w:pPr>
        <w:pStyle w:val="NormalWeb"/>
        <w:spacing w:before="0" w:beforeAutospacing="0" w:after="0" w:afterAutospacing="0" w:line="360" w:lineRule="auto"/>
        <w:rPr>
          <w:rFonts w:ascii="GHEA Grapalat" w:hAnsi="GHEA Grapalat"/>
          <w:lang w:val="hy-AM"/>
        </w:rPr>
      </w:pPr>
      <w:r w:rsidRPr="005433D6">
        <w:rPr>
          <w:rFonts w:ascii="Calibri" w:hAnsi="Calibri" w:cs="Calibri"/>
          <w:lang w:val="hy-AM"/>
        </w:rPr>
        <w:t> </w:t>
      </w:r>
    </w:p>
    <w:p w14:paraId="74C46302" w14:textId="77777777" w:rsidR="00935F50" w:rsidRPr="005433D6" w:rsidRDefault="00935F50" w:rsidP="0017139A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lang w:val="hy-AM"/>
        </w:rPr>
      </w:pPr>
    </w:p>
    <w:p w14:paraId="10AB7185" w14:textId="09E91440" w:rsidR="00CF3262" w:rsidRPr="00164AC9" w:rsidRDefault="00906AAC" w:rsidP="0017139A">
      <w:pPr>
        <w:spacing w:line="360" w:lineRule="auto"/>
        <w:ind w:firstLine="450"/>
        <w:jc w:val="center"/>
        <w:rPr>
          <w:rFonts w:ascii="GHEA Grapalat" w:hAnsi="GHEA Grapalat"/>
          <w:b/>
          <w:bCs/>
          <w:lang w:val="hy-AM" w:eastAsia="en-US"/>
        </w:rPr>
      </w:pPr>
      <w:bookmarkStart w:id="0" w:name="_Hlk103248707"/>
      <w:r w:rsidRPr="00164AC9">
        <w:rPr>
          <w:rFonts w:ascii="GHEA Grapalat" w:hAnsi="GHEA Grapalat"/>
          <w:b/>
          <w:bCs/>
          <w:lang w:val="hy-AM"/>
        </w:rPr>
        <w:t>«</w:t>
      </w:r>
      <w:r w:rsidR="00CF3262" w:rsidRPr="00164AC9">
        <w:rPr>
          <w:rFonts w:ascii="GHEA Grapalat" w:hAnsi="GHEA Grapalat"/>
          <w:b/>
          <w:bCs/>
          <w:lang w:val="hy-AM"/>
        </w:rPr>
        <w:t xml:space="preserve">ՀԱՅԱՍՏԱՆԻ ՀԱՆՐԱՊԵՏՈՒԹՅԱՆ 2022 ԹՎԱԿԱՆԻ ՊԵՏԱԿԱՆ </w:t>
      </w:r>
      <w:r w:rsidR="00AF212E" w:rsidRPr="00164AC9">
        <w:rPr>
          <w:rFonts w:ascii="GHEA Grapalat" w:hAnsi="GHEA Grapalat"/>
          <w:b/>
          <w:lang w:val="af-ZA"/>
        </w:rPr>
        <w:t>ԲՅՈՒՋԵ</w:t>
      </w:r>
      <w:r w:rsidR="00AF212E" w:rsidRPr="00164AC9">
        <w:rPr>
          <w:rFonts w:ascii="GHEA Grapalat" w:hAnsi="GHEA Grapalat"/>
          <w:b/>
          <w:lang w:val="hy-AM"/>
        </w:rPr>
        <w:t>Ի ՄԱՍԻՆ» ՕՐԵՆՔ</w:t>
      </w:r>
      <w:r w:rsidR="003D4081">
        <w:rPr>
          <w:rFonts w:ascii="GHEA Grapalat" w:hAnsi="GHEA Grapalat"/>
          <w:b/>
          <w:lang w:val="hy-AM"/>
        </w:rPr>
        <w:t>ՈՒՄ</w:t>
      </w:r>
      <w:r w:rsidR="00164AC9" w:rsidRPr="00164AC9">
        <w:rPr>
          <w:rFonts w:ascii="GHEA Grapalat" w:hAnsi="GHEA Grapalat"/>
          <w:b/>
          <w:lang w:val="hy-AM"/>
        </w:rPr>
        <w:t xml:space="preserve"> </w:t>
      </w:r>
      <w:r w:rsidR="00CF3262" w:rsidRPr="00164AC9">
        <w:rPr>
          <w:rFonts w:ascii="GHEA Grapalat" w:hAnsi="GHEA Grapalat"/>
          <w:b/>
          <w:bCs/>
          <w:lang w:val="hy-AM"/>
        </w:rPr>
        <w:t>ՎԵՐԱԲԱՇԽՈՒՄ</w:t>
      </w:r>
      <w:r w:rsidR="0098123A">
        <w:rPr>
          <w:rFonts w:ascii="GHEA Grapalat" w:hAnsi="GHEA Grapalat"/>
          <w:b/>
          <w:bCs/>
          <w:lang w:val="hy-AM"/>
        </w:rPr>
        <w:t xml:space="preserve">, </w:t>
      </w:r>
      <w:r w:rsidR="0098123A" w:rsidRPr="006F6963">
        <w:rPr>
          <w:rFonts w:ascii="GHEA Grapalat" w:hAnsi="GHEA Grapalat"/>
          <w:b/>
          <w:bCs/>
          <w:lang w:val="hy-AM"/>
        </w:rPr>
        <w:t>ՓՈՓՈԽՈՒԹՅՈՒՆ</w:t>
      </w:r>
      <w:bookmarkStart w:id="1" w:name="_GoBack"/>
      <w:bookmarkEnd w:id="1"/>
      <w:r w:rsidR="0017139A" w:rsidRPr="006F6963">
        <w:rPr>
          <w:rFonts w:ascii="GHEA Grapalat" w:hAnsi="GHEA Grapalat"/>
          <w:b/>
          <w:bCs/>
          <w:lang w:val="hy-AM"/>
        </w:rPr>
        <w:t xml:space="preserve"> </w:t>
      </w:r>
      <w:r w:rsidR="0098123A" w:rsidRPr="006F6963">
        <w:rPr>
          <w:rFonts w:ascii="GHEA Grapalat" w:hAnsi="GHEA Grapalat"/>
          <w:b/>
          <w:bCs/>
          <w:lang w:val="hy-AM"/>
        </w:rPr>
        <w:t>ՈՒ</w:t>
      </w:r>
      <w:r w:rsidR="0017139A" w:rsidRPr="006F6963">
        <w:rPr>
          <w:rFonts w:ascii="GHEA Grapalat" w:hAnsi="GHEA Grapalat"/>
          <w:b/>
          <w:bCs/>
          <w:lang w:val="hy-AM"/>
        </w:rPr>
        <w:t xml:space="preserve"> ԼՐԱՑՈՒՄ</w:t>
      </w:r>
      <w:r w:rsidR="0098123A">
        <w:rPr>
          <w:rFonts w:ascii="GHEA Grapalat" w:hAnsi="GHEA Grapalat"/>
          <w:b/>
          <w:bCs/>
          <w:lang w:val="hy-AM"/>
        </w:rPr>
        <w:t>,</w:t>
      </w:r>
      <w:r w:rsidR="00CF3262" w:rsidRPr="00164AC9">
        <w:rPr>
          <w:rFonts w:ascii="GHEA Grapalat" w:hAnsi="GHEA Grapalat"/>
          <w:b/>
          <w:bCs/>
          <w:lang w:val="hy-AM"/>
        </w:rPr>
        <w:t xml:space="preserve"> ՀԱՅԱՍՏԱՆԻ ՀԱՆՐԱՊԵՏՈՒԹՅԱՆ ԿԱՌԱՎԱՐՈՒԹՅԱՆ 2021 ԹՎԱԿԱՆԻ ԴԵԿՏԵՄԲԵՐԻ 23-Ի N 2121-Ն ՈՐՈՇՄԱՆ ՄԵՋ ՓՈՓՈԽՈՒԹՅՈՒՆՆԵՐ ԵՎ ԼՐԱՑՈՒՄՆԵՐ ԿԱՏԱՐԵԼՈՒ</w:t>
      </w:r>
      <w:r w:rsidR="00D414B4" w:rsidRPr="00164AC9">
        <w:rPr>
          <w:rFonts w:ascii="GHEA Grapalat" w:hAnsi="GHEA Grapalat"/>
          <w:b/>
          <w:bCs/>
          <w:lang w:val="hy-AM"/>
        </w:rPr>
        <w:t xml:space="preserve"> </w:t>
      </w:r>
      <w:r w:rsidR="00CA5E33" w:rsidRPr="00164AC9">
        <w:rPr>
          <w:rFonts w:ascii="GHEA Grapalat" w:hAnsi="GHEA Grapalat"/>
          <w:b/>
          <w:bCs/>
          <w:lang w:val="hy-AM"/>
        </w:rPr>
        <w:t>ՄԱՍԻՆ</w:t>
      </w:r>
    </w:p>
    <w:bookmarkEnd w:id="0"/>
    <w:p w14:paraId="6CB8FFB2" w14:textId="77777777" w:rsidR="00894BC5" w:rsidRPr="005433D6" w:rsidRDefault="00894BC5" w:rsidP="0017139A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lang w:val="hy-AM" w:eastAsia="en-US"/>
        </w:rPr>
      </w:pPr>
      <w:r w:rsidRPr="005433D6">
        <w:rPr>
          <w:rFonts w:ascii="Calibri" w:hAnsi="Calibri" w:cs="Calibri"/>
          <w:color w:val="000000"/>
          <w:lang w:val="hy-AM" w:eastAsia="en-US"/>
        </w:rPr>
        <w:t> </w:t>
      </w:r>
    </w:p>
    <w:p w14:paraId="10362E3A" w14:textId="5E368331" w:rsidR="00894BC5" w:rsidRPr="005433D6" w:rsidRDefault="00894BC5" w:rsidP="0017139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 w:eastAsia="en-US"/>
        </w:rPr>
      </w:pPr>
      <w:r w:rsidRPr="005433D6">
        <w:rPr>
          <w:rFonts w:ascii="GHEA Grapalat" w:hAnsi="GHEA Grapalat"/>
          <w:color w:val="000000"/>
          <w:lang w:val="hy-AM" w:eastAsia="en-US"/>
        </w:rPr>
        <w:t xml:space="preserve">«Հայաստանի Հանրապետության բյուջետային համակարգի մասին» Հայաստանի Հանրապետության օրենքի 19-րդ հոդվածի 3-րդ </w:t>
      </w:r>
      <w:r w:rsidR="00067240">
        <w:rPr>
          <w:rFonts w:ascii="GHEA Grapalat" w:hAnsi="GHEA Grapalat"/>
          <w:color w:val="000000"/>
          <w:lang w:val="hy-AM" w:eastAsia="en-US"/>
        </w:rPr>
        <w:t>մաս</w:t>
      </w:r>
      <w:r w:rsidRPr="005433D6">
        <w:rPr>
          <w:rFonts w:ascii="GHEA Grapalat" w:hAnsi="GHEA Grapalat"/>
          <w:color w:val="000000"/>
          <w:lang w:val="hy-AM" w:eastAsia="en-US"/>
        </w:rPr>
        <w:t>ին, 23-րդ հոդվածի 3-րդ մասին</w:t>
      </w:r>
      <w:r w:rsidR="007A3A87" w:rsidRPr="005433D6">
        <w:rPr>
          <w:rFonts w:ascii="GHEA Grapalat" w:hAnsi="GHEA Grapalat"/>
          <w:color w:val="000000"/>
          <w:lang w:val="hy-AM" w:eastAsia="en-US"/>
        </w:rPr>
        <w:t>,</w:t>
      </w:r>
      <w:r w:rsidR="00CA48D8" w:rsidRPr="005433D6">
        <w:rPr>
          <w:rFonts w:ascii="GHEA Grapalat" w:hAnsi="GHEA Grapalat"/>
          <w:color w:val="000000"/>
          <w:lang w:val="hy-AM" w:eastAsia="en-US"/>
        </w:rPr>
        <w:t xml:space="preserve"> </w:t>
      </w:r>
      <w:r w:rsidR="007A3A87" w:rsidRPr="005433D6">
        <w:rPr>
          <w:rFonts w:ascii="GHEA Grapalat" w:hAnsi="GHEA Grapalat"/>
          <w:color w:val="000000"/>
          <w:lang w:val="hy-AM" w:eastAsia="en-US"/>
        </w:rPr>
        <w:t xml:space="preserve"> </w:t>
      </w:r>
      <w:r w:rsidR="00CA48D8" w:rsidRPr="005433D6">
        <w:rPr>
          <w:rFonts w:ascii="GHEA Grapalat" w:hAnsi="GHEA Grapalat"/>
          <w:color w:val="000000"/>
          <w:lang w:val="hy-AM" w:eastAsia="en-US"/>
        </w:rPr>
        <w:t xml:space="preserve">Հայաստանի Հանրապետության կառավարության 2017 թվականի մայիսի 4-ի N 526-Ն </w:t>
      </w:r>
      <w:r w:rsidR="00435707" w:rsidRPr="006C2894">
        <w:rPr>
          <w:rFonts w:ascii="GHEA Grapalat" w:hAnsi="GHEA Grapalat"/>
          <w:color w:val="000000"/>
          <w:lang w:val="hy-AM" w:eastAsia="en-US"/>
        </w:rPr>
        <w:t xml:space="preserve">որոշման 1-ին կետի 1-ին ենթակետով հաստատված N 1 հավելվածի </w:t>
      </w:r>
      <w:r w:rsidR="00CA48D8" w:rsidRPr="005433D6">
        <w:rPr>
          <w:rFonts w:ascii="GHEA Grapalat" w:hAnsi="GHEA Grapalat"/>
          <w:color w:val="000000"/>
          <w:lang w:val="hy-AM" w:eastAsia="en-US"/>
        </w:rPr>
        <w:t>3-րդ կետին</w:t>
      </w:r>
      <w:r w:rsidR="00FF7B8A" w:rsidRPr="005433D6">
        <w:rPr>
          <w:rFonts w:ascii="GHEA Grapalat" w:hAnsi="GHEA Grapalat"/>
          <w:color w:val="000000"/>
          <w:lang w:val="hy-AM" w:eastAsia="en-US"/>
        </w:rPr>
        <w:t xml:space="preserve"> և  </w:t>
      </w:r>
      <w:r w:rsidR="00FF7B8A" w:rsidRPr="005433D6">
        <w:rPr>
          <w:rFonts w:ascii="GHEA Grapalat" w:hAnsi="GHEA Grapalat"/>
          <w:lang w:val="hy-AM"/>
        </w:rPr>
        <w:t>«Նորմատիվ իրավական ակտերի մասին» Հայաստանի Հանրապետության օրենքի 33-րդ հոդվածին</w:t>
      </w:r>
      <w:r w:rsidR="00CA48D8" w:rsidRPr="005433D6">
        <w:rPr>
          <w:rFonts w:ascii="GHEA Grapalat" w:hAnsi="GHEA Grapalat"/>
          <w:color w:val="000000"/>
          <w:lang w:val="hy-AM" w:eastAsia="en-US"/>
        </w:rPr>
        <w:t xml:space="preserve"> </w:t>
      </w:r>
      <w:r w:rsidRPr="005433D6">
        <w:rPr>
          <w:rFonts w:ascii="GHEA Grapalat" w:hAnsi="GHEA Grapalat"/>
          <w:color w:val="000000"/>
          <w:lang w:val="hy-AM" w:eastAsia="en-US"/>
        </w:rPr>
        <w:t>համապատասխան` Հայաստանի Հանրապետության կառավարությունը</w:t>
      </w:r>
      <w:r w:rsidRPr="005433D6">
        <w:rPr>
          <w:rFonts w:ascii="Calibri" w:hAnsi="Calibri" w:cs="Calibri"/>
          <w:color w:val="000000"/>
          <w:lang w:val="hy-AM" w:eastAsia="en-US"/>
        </w:rPr>
        <w:t> </w:t>
      </w:r>
      <w:r w:rsidRPr="005433D6">
        <w:rPr>
          <w:rFonts w:ascii="GHEA Grapalat" w:hAnsi="GHEA Grapalat"/>
          <w:b/>
          <w:bCs/>
          <w:i/>
          <w:iCs/>
          <w:color w:val="000000"/>
          <w:lang w:val="hy-AM" w:eastAsia="en-US"/>
        </w:rPr>
        <w:t>որոշում է.</w:t>
      </w:r>
    </w:p>
    <w:p w14:paraId="0998238B" w14:textId="5D40BB4C" w:rsidR="00894BC5" w:rsidRDefault="00894BC5" w:rsidP="006F6963">
      <w:pPr>
        <w:pStyle w:val="ListParagraph"/>
        <w:numPr>
          <w:ilvl w:val="0"/>
          <w:numId w:val="12"/>
        </w:numPr>
        <w:shd w:val="clear" w:color="auto" w:fill="FFFFFF"/>
        <w:tabs>
          <w:tab w:val="left" w:pos="360"/>
        </w:tabs>
        <w:spacing w:line="360" w:lineRule="auto"/>
        <w:ind w:left="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5433D6">
        <w:rPr>
          <w:rFonts w:ascii="GHEA Grapalat" w:hAnsi="GHEA Grapalat"/>
          <w:color w:val="000000"/>
          <w:lang w:val="hy-AM" w:eastAsia="en-US"/>
        </w:rPr>
        <w:t>«Հայաստանի Հանրապետության 20</w:t>
      </w:r>
      <w:r w:rsidR="003D5042" w:rsidRPr="005433D6">
        <w:rPr>
          <w:rFonts w:ascii="GHEA Grapalat" w:hAnsi="GHEA Grapalat"/>
          <w:color w:val="000000"/>
          <w:lang w:val="hy-AM" w:eastAsia="en-US"/>
        </w:rPr>
        <w:t>22</w:t>
      </w:r>
      <w:r w:rsidRPr="005433D6">
        <w:rPr>
          <w:rFonts w:ascii="GHEA Grapalat" w:hAnsi="GHEA Grapalat"/>
          <w:color w:val="000000"/>
          <w:lang w:val="hy-AM" w:eastAsia="en-US"/>
        </w:rPr>
        <w:t xml:space="preserve"> թվականի պետական բյուջեի մասին» Հայաստանի Հանրապետության օրենքի N 1 հավելված</w:t>
      </w:r>
      <w:r w:rsidR="006F6963">
        <w:rPr>
          <w:rFonts w:ascii="GHEA Grapalat" w:hAnsi="GHEA Grapalat"/>
          <w:color w:val="000000"/>
          <w:lang w:val="hy-AM" w:eastAsia="en-US"/>
        </w:rPr>
        <w:t>ի</w:t>
      </w:r>
      <w:r w:rsidR="006F6963" w:rsidRPr="006F6963">
        <w:rPr>
          <w:rFonts w:ascii="GHEA Grapalat" w:hAnsi="GHEA Grapalat"/>
          <w:color w:val="000000"/>
          <w:lang w:val="hy-AM" w:eastAsia="en-US"/>
        </w:rPr>
        <w:t xml:space="preserve"> NN</w:t>
      </w:r>
      <w:r w:rsidR="001E1D79">
        <w:rPr>
          <w:rFonts w:ascii="GHEA Grapalat" w:hAnsi="GHEA Grapalat"/>
          <w:color w:val="000000"/>
          <w:lang w:val="hy-AM" w:eastAsia="en-US"/>
        </w:rPr>
        <w:t xml:space="preserve"> 2 և</w:t>
      </w:r>
      <w:r w:rsidR="00E766B9">
        <w:rPr>
          <w:rFonts w:ascii="GHEA Grapalat" w:hAnsi="GHEA Grapalat"/>
          <w:color w:val="000000"/>
          <w:lang w:val="hy-AM" w:eastAsia="en-US"/>
        </w:rPr>
        <w:t xml:space="preserve"> 3</w:t>
      </w:r>
      <w:r w:rsidR="006F6963" w:rsidRPr="006F6963">
        <w:rPr>
          <w:rFonts w:ascii="GHEA Grapalat" w:hAnsi="GHEA Grapalat"/>
          <w:color w:val="000000"/>
          <w:lang w:val="hy-AM" w:eastAsia="en-US"/>
        </w:rPr>
        <w:t xml:space="preserve"> աղյուսակ</w:t>
      </w:r>
      <w:r w:rsidR="001E47FD">
        <w:rPr>
          <w:rFonts w:ascii="GHEA Grapalat" w:hAnsi="GHEA Grapalat"/>
          <w:color w:val="000000"/>
          <w:lang w:val="hy-AM" w:eastAsia="en-US"/>
        </w:rPr>
        <w:t>ներ</w:t>
      </w:r>
      <w:r w:rsidR="006F6963" w:rsidRPr="006F6963">
        <w:rPr>
          <w:rFonts w:ascii="GHEA Grapalat" w:hAnsi="GHEA Grapalat"/>
          <w:color w:val="000000"/>
          <w:lang w:val="hy-AM" w:eastAsia="en-US"/>
        </w:rPr>
        <w:t>ում</w:t>
      </w:r>
      <w:r w:rsidR="001E1D79">
        <w:rPr>
          <w:rFonts w:ascii="GHEA Grapalat" w:hAnsi="GHEA Grapalat"/>
          <w:color w:val="000000"/>
          <w:lang w:val="hy-AM" w:eastAsia="en-US"/>
        </w:rPr>
        <w:t xml:space="preserve"> կատարել վերաբաշխում և լրացում</w:t>
      </w:r>
      <w:r w:rsidR="00E766B9">
        <w:rPr>
          <w:rFonts w:ascii="GHEA Grapalat" w:hAnsi="GHEA Grapalat"/>
          <w:color w:val="000000"/>
          <w:lang w:val="hy-AM" w:eastAsia="en-US"/>
        </w:rPr>
        <w:t xml:space="preserve">, </w:t>
      </w:r>
      <w:r w:rsidR="00E766B9" w:rsidRPr="005433D6">
        <w:rPr>
          <w:rFonts w:ascii="GHEA Grapalat" w:hAnsi="GHEA Grapalat"/>
          <w:color w:val="000000"/>
          <w:lang w:val="hy-AM" w:eastAsia="en-US"/>
        </w:rPr>
        <w:t>N</w:t>
      </w:r>
      <w:r w:rsidR="001E1D79">
        <w:rPr>
          <w:rFonts w:ascii="GHEA Grapalat" w:hAnsi="GHEA Grapalat"/>
          <w:color w:val="000000"/>
          <w:lang w:val="hy-AM" w:eastAsia="en-US"/>
        </w:rPr>
        <w:t xml:space="preserve"> </w:t>
      </w:r>
      <w:r w:rsidR="00E766B9">
        <w:rPr>
          <w:rFonts w:ascii="GHEA Grapalat" w:hAnsi="GHEA Grapalat"/>
          <w:color w:val="000000"/>
          <w:lang w:val="hy-AM" w:eastAsia="en-US"/>
        </w:rPr>
        <w:t>6</w:t>
      </w:r>
      <w:r w:rsidR="001E1D79">
        <w:rPr>
          <w:rFonts w:ascii="GHEA Grapalat" w:hAnsi="GHEA Grapalat"/>
          <w:color w:val="000000"/>
          <w:lang w:val="hy-AM" w:eastAsia="en-US"/>
        </w:rPr>
        <w:t xml:space="preserve"> </w:t>
      </w:r>
      <w:r w:rsidR="00E766B9" w:rsidRPr="005433D6">
        <w:rPr>
          <w:rFonts w:ascii="GHEA Grapalat" w:hAnsi="GHEA Grapalat"/>
          <w:color w:val="000000"/>
          <w:lang w:val="hy-AM" w:eastAsia="en-US"/>
        </w:rPr>
        <w:t>հավելվա</w:t>
      </w:r>
      <w:r w:rsidR="00E766B9">
        <w:rPr>
          <w:rFonts w:ascii="GHEA Grapalat" w:hAnsi="GHEA Grapalat"/>
          <w:color w:val="000000"/>
          <w:lang w:val="hy-AM" w:eastAsia="en-US"/>
        </w:rPr>
        <w:t>ծում</w:t>
      </w:r>
      <w:r w:rsidR="00036F6E">
        <w:rPr>
          <w:rFonts w:ascii="GHEA Grapalat" w:hAnsi="GHEA Grapalat"/>
          <w:color w:val="000000"/>
          <w:lang w:val="hy-AM" w:eastAsia="en-US"/>
        </w:rPr>
        <w:t xml:space="preserve"> </w:t>
      </w:r>
      <w:r w:rsidRPr="005433D6">
        <w:rPr>
          <w:rFonts w:ascii="GHEA Grapalat" w:hAnsi="GHEA Grapalat"/>
          <w:color w:val="000000"/>
          <w:lang w:val="hy-AM" w:eastAsia="en-US"/>
        </w:rPr>
        <w:t xml:space="preserve">կատարել </w:t>
      </w:r>
      <w:r w:rsidR="0098123A" w:rsidRPr="006F6963">
        <w:rPr>
          <w:rFonts w:ascii="GHEA Grapalat" w:hAnsi="GHEA Grapalat"/>
          <w:color w:val="000000"/>
          <w:lang w:val="hy-AM" w:eastAsia="en-US"/>
        </w:rPr>
        <w:t>փոփոխություն</w:t>
      </w:r>
      <w:r w:rsidR="001E1D79">
        <w:rPr>
          <w:rFonts w:ascii="GHEA Grapalat" w:hAnsi="GHEA Grapalat"/>
          <w:color w:val="000000"/>
          <w:lang w:val="hy-AM" w:eastAsia="en-US"/>
        </w:rPr>
        <w:t xml:space="preserve">, ինչպես նաև </w:t>
      </w:r>
      <w:r w:rsidRPr="005433D6">
        <w:rPr>
          <w:rFonts w:ascii="GHEA Grapalat" w:hAnsi="GHEA Grapalat"/>
          <w:color w:val="000000"/>
          <w:lang w:val="hy-AM" w:eastAsia="en-US"/>
        </w:rPr>
        <w:t>Հայաստանի Հանրապետության կառավարության 20</w:t>
      </w:r>
      <w:r w:rsidR="003D5042" w:rsidRPr="005433D6">
        <w:rPr>
          <w:rFonts w:ascii="GHEA Grapalat" w:hAnsi="GHEA Grapalat"/>
          <w:color w:val="000000"/>
          <w:lang w:val="hy-AM" w:eastAsia="en-US"/>
        </w:rPr>
        <w:t>21</w:t>
      </w:r>
      <w:r w:rsidRPr="005433D6">
        <w:rPr>
          <w:rFonts w:ascii="GHEA Grapalat" w:hAnsi="GHEA Grapalat"/>
          <w:color w:val="000000"/>
          <w:lang w:val="hy-AM" w:eastAsia="en-US"/>
        </w:rPr>
        <w:t xml:space="preserve"> թվականի դեկտեմբերի </w:t>
      </w:r>
      <w:r w:rsidR="00A064F8" w:rsidRPr="005433D6">
        <w:rPr>
          <w:rFonts w:ascii="GHEA Grapalat" w:hAnsi="GHEA Grapalat"/>
          <w:color w:val="000000"/>
          <w:lang w:val="hy-AM" w:eastAsia="en-US"/>
        </w:rPr>
        <w:t>23</w:t>
      </w:r>
      <w:r w:rsidRPr="005433D6">
        <w:rPr>
          <w:rFonts w:ascii="GHEA Grapalat" w:hAnsi="GHEA Grapalat"/>
          <w:color w:val="000000"/>
          <w:lang w:val="hy-AM" w:eastAsia="en-US"/>
        </w:rPr>
        <w:t>-ի «Հայաստանի Հանրապետության 20</w:t>
      </w:r>
      <w:r w:rsidR="00A064F8" w:rsidRPr="005433D6">
        <w:rPr>
          <w:rFonts w:ascii="GHEA Grapalat" w:hAnsi="GHEA Grapalat"/>
          <w:color w:val="000000"/>
          <w:lang w:val="hy-AM" w:eastAsia="en-US"/>
        </w:rPr>
        <w:t>22</w:t>
      </w:r>
      <w:r w:rsidRPr="005433D6">
        <w:rPr>
          <w:rFonts w:ascii="GHEA Grapalat" w:hAnsi="GHEA Grapalat"/>
          <w:color w:val="000000"/>
          <w:lang w:val="hy-AM" w:eastAsia="en-US"/>
        </w:rPr>
        <w:t xml:space="preserve"> թվականի պետական բյուջեի կատարումն ապահովող միջոցառումների մասին» N </w:t>
      </w:r>
      <w:r w:rsidR="003D5042" w:rsidRPr="005433D6">
        <w:rPr>
          <w:rFonts w:ascii="GHEA Grapalat" w:hAnsi="GHEA Grapalat"/>
          <w:color w:val="000000"/>
          <w:lang w:val="hy-AM" w:eastAsia="en-US"/>
        </w:rPr>
        <w:t>2121</w:t>
      </w:r>
      <w:r w:rsidRPr="005433D6">
        <w:rPr>
          <w:rFonts w:ascii="GHEA Grapalat" w:hAnsi="GHEA Grapalat"/>
          <w:color w:val="000000"/>
          <w:lang w:val="hy-AM" w:eastAsia="en-US"/>
        </w:rPr>
        <w:t xml:space="preserve">-Ն որոշման NN </w:t>
      </w:r>
      <w:r w:rsidR="00E24E78" w:rsidRPr="005433D6">
        <w:rPr>
          <w:rFonts w:ascii="GHEA Grapalat" w:hAnsi="GHEA Grapalat"/>
          <w:color w:val="000000"/>
          <w:lang w:val="hy-AM" w:eastAsia="en-US"/>
        </w:rPr>
        <w:t>3</w:t>
      </w:r>
      <w:r w:rsidR="00A064F8" w:rsidRPr="005433D6">
        <w:rPr>
          <w:rFonts w:ascii="GHEA Grapalat" w:hAnsi="GHEA Grapalat"/>
          <w:color w:val="000000"/>
          <w:lang w:val="hy-AM" w:eastAsia="en-US"/>
        </w:rPr>
        <w:t>,</w:t>
      </w:r>
      <w:r w:rsidR="00A54771">
        <w:rPr>
          <w:rFonts w:ascii="GHEA Grapalat" w:hAnsi="GHEA Grapalat"/>
          <w:color w:val="000000"/>
          <w:lang w:val="hy-AM" w:eastAsia="en-US"/>
        </w:rPr>
        <w:t xml:space="preserve"> </w:t>
      </w:r>
      <w:r w:rsidRPr="005433D6">
        <w:rPr>
          <w:rFonts w:ascii="GHEA Grapalat" w:hAnsi="GHEA Grapalat"/>
          <w:color w:val="000000"/>
          <w:lang w:val="hy-AM" w:eastAsia="en-US"/>
        </w:rPr>
        <w:t>4, 5,</w:t>
      </w:r>
      <w:r w:rsidR="0098123A">
        <w:rPr>
          <w:rFonts w:ascii="GHEA Grapalat" w:hAnsi="GHEA Grapalat"/>
          <w:color w:val="000000"/>
          <w:lang w:val="hy-AM" w:eastAsia="en-US"/>
        </w:rPr>
        <w:t xml:space="preserve"> </w:t>
      </w:r>
      <w:r w:rsidR="00A064F8" w:rsidRPr="005433D6">
        <w:rPr>
          <w:rFonts w:ascii="GHEA Grapalat" w:hAnsi="GHEA Grapalat"/>
          <w:color w:val="000000"/>
          <w:lang w:val="hy-AM" w:eastAsia="en-US"/>
        </w:rPr>
        <w:t>9</w:t>
      </w:r>
      <w:r w:rsidRPr="005433D6">
        <w:rPr>
          <w:rFonts w:ascii="GHEA Grapalat" w:hAnsi="GHEA Grapalat"/>
          <w:color w:val="000000"/>
          <w:lang w:val="hy-AM" w:eastAsia="en-US"/>
        </w:rPr>
        <w:t xml:space="preserve">, </w:t>
      </w:r>
      <w:r w:rsidR="00A064F8" w:rsidRPr="005433D6">
        <w:rPr>
          <w:rFonts w:ascii="GHEA Grapalat" w:hAnsi="GHEA Grapalat"/>
          <w:color w:val="000000"/>
          <w:lang w:val="hy-AM" w:eastAsia="en-US"/>
        </w:rPr>
        <w:t>9</w:t>
      </w:r>
      <w:r w:rsidRPr="005433D6">
        <w:rPr>
          <w:rFonts w:ascii="GHEA Grapalat" w:hAnsi="GHEA Grapalat"/>
          <w:color w:val="000000"/>
          <w:lang w:val="hy-AM" w:eastAsia="en-US"/>
        </w:rPr>
        <w:t>.1</w:t>
      </w:r>
      <w:r w:rsidR="00A064F8" w:rsidRPr="005433D6">
        <w:rPr>
          <w:rFonts w:ascii="GHEA Grapalat" w:hAnsi="GHEA Grapalat"/>
          <w:color w:val="000000"/>
          <w:lang w:val="hy-AM" w:eastAsia="en-US"/>
        </w:rPr>
        <w:t xml:space="preserve"> </w:t>
      </w:r>
      <w:r w:rsidRPr="005433D6">
        <w:rPr>
          <w:rFonts w:ascii="GHEA Grapalat" w:hAnsi="GHEA Grapalat"/>
          <w:color w:val="000000"/>
          <w:lang w:val="hy-AM" w:eastAsia="en-US"/>
        </w:rPr>
        <w:t xml:space="preserve">և </w:t>
      </w:r>
      <w:r w:rsidR="00A064F8" w:rsidRPr="005433D6">
        <w:rPr>
          <w:rFonts w:ascii="GHEA Grapalat" w:hAnsi="GHEA Grapalat"/>
          <w:color w:val="000000"/>
          <w:lang w:val="hy-AM" w:eastAsia="en-US"/>
        </w:rPr>
        <w:t>10</w:t>
      </w:r>
      <w:r w:rsidRPr="005433D6">
        <w:rPr>
          <w:rFonts w:ascii="GHEA Grapalat" w:hAnsi="GHEA Grapalat"/>
          <w:color w:val="000000"/>
          <w:lang w:val="hy-AM" w:eastAsia="en-US"/>
        </w:rPr>
        <w:t xml:space="preserve"> հավելվածներում կատարել փոփոխություններ և լրացումներ՝ համաձայն NN 1, 2, 3,</w:t>
      </w:r>
      <w:r w:rsidR="00C22157">
        <w:rPr>
          <w:rFonts w:ascii="GHEA Grapalat" w:hAnsi="GHEA Grapalat"/>
          <w:color w:val="000000"/>
          <w:lang w:val="hy-AM" w:eastAsia="en-US"/>
        </w:rPr>
        <w:t xml:space="preserve"> </w:t>
      </w:r>
      <w:r w:rsidRPr="005433D6">
        <w:rPr>
          <w:rFonts w:ascii="GHEA Grapalat" w:hAnsi="GHEA Grapalat"/>
          <w:color w:val="000000"/>
          <w:lang w:val="hy-AM" w:eastAsia="en-US"/>
        </w:rPr>
        <w:t xml:space="preserve">4, 5, </w:t>
      </w:r>
      <w:r w:rsidR="00030A0F">
        <w:rPr>
          <w:rFonts w:ascii="GHEA Grapalat" w:hAnsi="GHEA Grapalat"/>
          <w:color w:val="000000"/>
          <w:lang w:val="hy-AM" w:eastAsia="en-US"/>
        </w:rPr>
        <w:t>6,</w:t>
      </w:r>
      <w:r w:rsidR="00164AC9">
        <w:rPr>
          <w:rFonts w:ascii="GHEA Grapalat" w:hAnsi="GHEA Grapalat"/>
          <w:color w:val="000000"/>
          <w:lang w:val="hy-AM" w:eastAsia="en-US"/>
        </w:rPr>
        <w:t xml:space="preserve"> </w:t>
      </w:r>
      <w:r w:rsidR="00030A0F">
        <w:rPr>
          <w:rFonts w:ascii="GHEA Grapalat" w:hAnsi="GHEA Grapalat"/>
          <w:color w:val="000000"/>
          <w:lang w:val="hy-AM" w:eastAsia="en-US"/>
        </w:rPr>
        <w:t>7</w:t>
      </w:r>
      <w:r w:rsidR="00C22157">
        <w:rPr>
          <w:rFonts w:ascii="GHEA Grapalat" w:hAnsi="GHEA Grapalat"/>
          <w:color w:val="000000"/>
          <w:lang w:val="hy-AM" w:eastAsia="en-US"/>
        </w:rPr>
        <w:t>, 8</w:t>
      </w:r>
      <w:r w:rsidR="000D753E">
        <w:rPr>
          <w:rFonts w:ascii="GHEA Grapalat" w:hAnsi="GHEA Grapalat"/>
          <w:color w:val="000000"/>
          <w:lang w:val="hy-AM" w:eastAsia="en-US"/>
        </w:rPr>
        <w:t xml:space="preserve"> և</w:t>
      </w:r>
      <w:r w:rsidR="0098123A">
        <w:rPr>
          <w:rFonts w:ascii="GHEA Grapalat" w:hAnsi="GHEA Grapalat"/>
          <w:color w:val="000000"/>
          <w:lang w:val="hy-AM" w:eastAsia="en-US"/>
        </w:rPr>
        <w:t xml:space="preserve"> </w:t>
      </w:r>
      <w:r w:rsidR="0098123A" w:rsidRPr="006F6963">
        <w:rPr>
          <w:rFonts w:ascii="GHEA Grapalat" w:hAnsi="GHEA Grapalat"/>
          <w:color w:val="000000"/>
          <w:lang w:val="hy-AM" w:eastAsia="en-US"/>
        </w:rPr>
        <w:t>9</w:t>
      </w:r>
      <w:r w:rsidR="00030A0F">
        <w:rPr>
          <w:rFonts w:ascii="GHEA Grapalat" w:hAnsi="GHEA Grapalat"/>
          <w:color w:val="000000"/>
          <w:lang w:val="hy-AM" w:eastAsia="en-US"/>
        </w:rPr>
        <w:t xml:space="preserve"> </w:t>
      </w:r>
      <w:r w:rsidRPr="005433D6">
        <w:rPr>
          <w:rFonts w:ascii="GHEA Grapalat" w:hAnsi="GHEA Grapalat"/>
          <w:color w:val="000000"/>
          <w:lang w:val="hy-AM" w:eastAsia="en-US"/>
        </w:rPr>
        <w:t>հավելվածների:</w:t>
      </w:r>
    </w:p>
    <w:p w14:paraId="0A99CE99" w14:textId="2C03BC7D" w:rsidR="009F2DDE" w:rsidRDefault="00FC0ADC" w:rsidP="00C22157">
      <w:pPr>
        <w:pStyle w:val="ListParagraph"/>
        <w:numPr>
          <w:ilvl w:val="0"/>
          <w:numId w:val="12"/>
        </w:numPr>
        <w:shd w:val="clear" w:color="auto" w:fill="FFFFFF"/>
        <w:spacing w:line="360" w:lineRule="auto"/>
        <w:ind w:left="0" w:firstLine="375"/>
        <w:jc w:val="both"/>
        <w:rPr>
          <w:rFonts w:ascii="GHEA Grapalat" w:hAnsi="GHEA Grapalat"/>
          <w:color w:val="000000"/>
          <w:lang w:val="hy-AM" w:eastAsia="en-US"/>
        </w:rPr>
      </w:pPr>
      <w:r w:rsidRPr="009F2DDE">
        <w:rPr>
          <w:rFonts w:ascii="GHEA Grapalat" w:hAnsi="GHEA Grapalat"/>
          <w:color w:val="000000"/>
          <w:lang w:val="hy-AM" w:eastAsia="en-US"/>
        </w:rPr>
        <w:t xml:space="preserve">Սահմանել, </w:t>
      </w:r>
      <w:r w:rsidRPr="00C22157">
        <w:rPr>
          <w:rFonts w:ascii="GHEA Grapalat" w:hAnsi="GHEA Grapalat"/>
          <w:color w:val="000000"/>
          <w:lang w:val="hy-AM" w:eastAsia="en-US"/>
        </w:rPr>
        <w:t>որ</w:t>
      </w:r>
      <w:r w:rsidR="00733D4E" w:rsidRPr="00C22157">
        <w:rPr>
          <w:rFonts w:ascii="GHEA Grapalat" w:hAnsi="GHEA Grapalat"/>
          <w:color w:val="000000"/>
          <w:lang w:val="hy-AM" w:eastAsia="en-US"/>
        </w:rPr>
        <w:t xml:space="preserve"> սույն որոշմամբ նախատեսված հատկացումների հաշվին</w:t>
      </w:r>
      <w:r w:rsidRPr="009F2DDE">
        <w:rPr>
          <w:rFonts w:ascii="GHEA Grapalat" w:hAnsi="GHEA Grapalat"/>
          <w:color w:val="000000"/>
          <w:lang w:val="hy-AM" w:eastAsia="en-US"/>
        </w:rPr>
        <w:t xml:space="preserve"> Հայաստանի Հանրապետության վարչապետի աշխատակազմի (Առողջապահական և աշխատանքի տեսչական մարմնի) կարիքների համար</w:t>
      </w:r>
      <w:r w:rsidR="009F2DDE">
        <w:rPr>
          <w:rFonts w:ascii="GHEA Grapalat" w:hAnsi="GHEA Grapalat"/>
          <w:color w:val="000000"/>
          <w:lang w:val="hy-AM" w:eastAsia="en-US"/>
        </w:rPr>
        <w:t xml:space="preserve"> </w:t>
      </w:r>
      <w:r w:rsidRPr="009F2DDE">
        <w:rPr>
          <w:rFonts w:ascii="GHEA Grapalat" w:hAnsi="GHEA Grapalat"/>
          <w:color w:val="000000"/>
          <w:lang w:val="hy-AM" w:eastAsia="en-US"/>
        </w:rPr>
        <w:t>2022 թվականին կազմակերպված գնման</w:t>
      </w:r>
      <w:r w:rsidR="00435707" w:rsidRPr="009F2DDE">
        <w:rPr>
          <w:rFonts w:ascii="GHEA Grapalat" w:hAnsi="GHEA Grapalat"/>
          <w:color w:val="000000"/>
          <w:lang w:val="hy-AM" w:eastAsia="en-US"/>
        </w:rPr>
        <w:t xml:space="preserve"> </w:t>
      </w:r>
      <w:r w:rsidRPr="009F2DDE">
        <w:rPr>
          <w:rFonts w:ascii="GHEA Grapalat" w:hAnsi="GHEA Grapalat"/>
          <w:color w:val="000000"/>
          <w:lang w:val="hy-AM" w:eastAsia="en-US"/>
        </w:rPr>
        <w:t>գործընթացների</w:t>
      </w:r>
      <w:r w:rsidR="00435707" w:rsidRPr="009F2DDE">
        <w:rPr>
          <w:rFonts w:ascii="GHEA Grapalat" w:hAnsi="GHEA Grapalat"/>
          <w:color w:val="000000"/>
          <w:lang w:val="hy-AM" w:eastAsia="en-US"/>
        </w:rPr>
        <w:t xml:space="preserve"> </w:t>
      </w:r>
      <w:r w:rsidRPr="009F2DDE">
        <w:rPr>
          <w:rFonts w:ascii="GHEA Grapalat" w:hAnsi="GHEA Grapalat"/>
          <w:color w:val="000000"/>
          <w:lang w:val="hy-AM" w:eastAsia="en-US"/>
        </w:rPr>
        <w:t>նկատմամբ</w:t>
      </w:r>
      <w:r w:rsidR="00866813" w:rsidRPr="009F2DDE">
        <w:rPr>
          <w:rFonts w:ascii="GHEA Grapalat" w:hAnsi="GHEA Grapalat"/>
          <w:color w:val="000000"/>
          <w:lang w:val="hy-AM" w:eastAsia="en-US"/>
        </w:rPr>
        <w:t xml:space="preserve"> </w:t>
      </w:r>
      <w:r w:rsidRPr="009F2DDE">
        <w:rPr>
          <w:rFonts w:ascii="GHEA Grapalat" w:hAnsi="GHEA Grapalat"/>
          <w:color w:val="000000"/>
          <w:lang w:val="hy-AM" w:eastAsia="en-US"/>
        </w:rPr>
        <w:t xml:space="preserve">չեն կիրառվում Հայաստանի Հանրապետության </w:t>
      </w:r>
      <w:r w:rsidRPr="009F2DDE">
        <w:rPr>
          <w:rFonts w:ascii="GHEA Grapalat" w:hAnsi="GHEA Grapalat"/>
          <w:color w:val="000000"/>
          <w:lang w:val="hy-AM" w:eastAsia="en-US"/>
        </w:rPr>
        <w:lastRenderedPageBreak/>
        <w:t xml:space="preserve">կառավարության 2017 թվականի մայիսի 4-ի N 526-Ն </w:t>
      </w:r>
      <w:r w:rsidR="00435707" w:rsidRPr="009F2DDE">
        <w:rPr>
          <w:rFonts w:ascii="GHEA Grapalat" w:hAnsi="GHEA Grapalat"/>
          <w:color w:val="000000"/>
          <w:lang w:val="hy-AM" w:eastAsia="en-US"/>
        </w:rPr>
        <w:t xml:space="preserve">որոշման 1-ին կետի 1-ին ենթակետով հաստատված N 1 հավելվածի </w:t>
      </w:r>
      <w:r w:rsidRPr="009F2DDE">
        <w:rPr>
          <w:rFonts w:ascii="GHEA Grapalat" w:hAnsi="GHEA Grapalat"/>
          <w:color w:val="000000"/>
          <w:lang w:val="hy-AM" w:eastAsia="en-US"/>
        </w:rPr>
        <w:t>19-րդ կետի 2-րդ ենթակետի պահանջները:</w:t>
      </w:r>
    </w:p>
    <w:p w14:paraId="5572774C" w14:textId="43C723CF" w:rsidR="00054230" w:rsidRPr="003910D2" w:rsidRDefault="003910D2" w:rsidP="00C22157">
      <w:pPr>
        <w:pStyle w:val="ListParagraph"/>
        <w:numPr>
          <w:ilvl w:val="0"/>
          <w:numId w:val="12"/>
        </w:numPr>
        <w:shd w:val="clear" w:color="auto" w:fill="FFFFFF"/>
        <w:spacing w:line="360" w:lineRule="auto"/>
        <w:ind w:left="0" w:firstLine="375"/>
        <w:jc w:val="both"/>
        <w:rPr>
          <w:rFonts w:ascii="GHEA Grapalat" w:hAnsi="GHEA Grapalat"/>
          <w:color w:val="000000"/>
          <w:lang w:val="hy-AM" w:eastAsia="en-US"/>
        </w:rPr>
      </w:pPr>
      <w:r w:rsidRPr="003910D2">
        <w:rPr>
          <w:rFonts w:ascii="GHEA Grapalat" w:hAnsi="GHEA Grapalat"/>
          <w:color w:val="000000"/>
          <w:lang w:val="hy-AM" w:eastAsia="en-US"/>
        </w:rPr>
        <w:t>Սույն որոշու</w:t>
      </w:r>
      <w:r w:rsidR="00C22157">
        <w:rPr>
          <w:rFonts w:ascii="GHEA Grapalat" w:hAnsi="GHEA Grapalat"/>
          <w:color w:val="000000"/>
          <w:lang w:val="hy-AM" w:eastAsia="en-US"/>
        </w:rPr>
        <w:t xml:space="preserve">մն </w:t>
      </w:r>
      <w:r w:rsidRPr="003910D2">
        <w:rPr>
          <w:rFonts w:ascii="GHEA Grapalat" w:hAnsi="GHEA Grapalat"/>
          <w:color w:val="000000"/>
          <w:lang w:val="hy-AM" w:eastAsia="en-US"/>
        </w:rPr>
        <w:t>ուժի մեջ է մտնում</w:t>
      </w:r>
      <w:r w:rsidR="00C22157">
        <w:rPr>
          <w:rFonts w:ascii="GHEA Grapalat" w:hAnsi="GHEA Grapalat"/>
          <w:color w:val="000000"/>
          <w:lang w:val="hy-AM" w:eastAsia="en-US"/>
        </w:rPr>
        <w:t xml:space="preserve"> </w:t>
      </w:r>
      <w:r w:rsidRPr="003910D2">
        <w:rPr>
          <w:rFonts w:ascii="GHEA Grapalat" w:hAnsi="GHEA Grapalat"/>
          <w:color w:val="000000"/>
          <w:lang w:val="hy-AM" w:eastAsia="en-US"/>
        </w:rPr>
        <w:t>պաշտոնական հրապարակմանը հաջորդող օրվանից:</w:t>
      </w:r>
    </w:p>
    <w:p w14:paraId="2D21A4E3" w14:textId="77777777" w:rsidR="00054230" w:rsidRPr="00054230" w:rsidRDefault="00054230" w:rsidP="0017139A">
      <w:pPr>
        <w:shd w:val="clear" w:color="auto" w:fill="FFFFFF"/>
        <w:spacing w:line="360" w:lineRule="auto"/>
        <w:jc w:val="both"/>
        <w:rPr>
          <w:rFonts w:ascii="Arial" w:hAnsi="Arial" w:cs="Arial"/>
          <w:lang w:val="hy-AM"/>
        </w:rPr>
      </w:pPr>
    </w:p>
    <w:p w14:paraId="7EBC7619" w14:textId="77777777" w:rsidR="00E06C67" w:rsidRPr="00FC0ADC" w:rsidRDefault="00E06C67" w:rsidP="0017139A">
      <w:pPr>
        <w:spacing w:line="360" w:lineRule="auto"/>
        <w:jc w:val="both"/>
        <w:rPr>
          <w:rFonts w:ascii="GHEA Grapalat" w:hAnsi="GHEA Grapalat"/>
          <w:b/>
          <w:lang w:val="hy-AM"/>
        </w:rPr>
      </w:pPr>
      <w:r w:rsidRPr="00FC0ADC">
        <w:rPr>
          <w:rFonts w:ascii="GHEA Grapalat" w:hAnsi="GHEA Grapalat"/>
          <w:b/>
          <w:lang w:val="hy-AM"/>
        </w:rPr>
        <w:t xml:space="preserve">ՀԱՅԱՍՏԱՆԻ ՀԱՆՐԱՊԵՏՈՒԹՅԱՆ </w:t>
      </w:r>
    </w:p>
    <w:p w14:paraId="3A295375" w14:textId="57CAC243" w:rsidR="00470FAB" w:rsidRDefault="00E06C67" w:rsidP="0017139A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FC0ADC">
        <w:rPr>
          <w:rFonts w:ascii="GHEA Grapalat" w:hAnsi="GHEA Grapalat"/>
          <w:b/>
          <w:lang w:val="hy-AM"/>
        </w:rPr>
        <w:t xml:space="preserve">ՎԱՐՉԱՊԵՏ                                                   </w:t>
      </w:r>
      <w:r w:rsidRPr="00FC0ADC">
        <w:rPr>
          <w:rFonts w:ascii="GHEA Grapalat" w:hAnsi="GHEA Grapalat"/>
          <w:b/>
          <w:lang w:val="hy-AM"/>
        </w:rPr>
        <w:tab/>
      </w:r>
      <w:r w:rsidRPr="00FC0ADC">
        <w:rPr>
          <w:rFonts w:ascii="GHEA Grapalat" w:hAnsi="GHEA Grapalat"/>
          <w:b/>
          <w:lang w:val="hy-AM"/>
        </w:rPr>
        <w:tab/>
        <w:t xml:space="preserve">   Ն. ՓԱՇԻՆՅԱՆ</w:t>
      </w:r>
    </w:p>
    <w:p w14:paraId="188B76FC" w14:textId="39605194" w:rsidR="00FC0ADC" w:rsidRDefault="00FC0ADC" w:rsidP="00FC0ADC">
      <w:pPr>
        <w:spacing w:line="360" w:lineRule="auto"/>
        <w:ind w:firstLine="720"/>
        <w:rPr>
          <w:rFonts w:ascii="GHEA Grapalat" w:hAnsi="GHEA Grapalat"/>
          <w:b/>
          <w:lang w:val="hy-AM"/>
        </w:rPr>
      </w:pPr>
    </w:p>
    <w:p w14:paraId="3F265ECD" w14:textId="33895854" w:rsidR="00FC0ADC" w:rsidRPr="00FC0ADC" w:rsidRDefault="00FC0ADC" w:rsidP="00FC0ADC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 w:eastAsia="en-US"/>
        </w:rPr>
      </w:pPr>
      <w:r w:rsidRPr="00FC0ADC">
        <w:rPr>
          <w:rFonts w:ascii="GHEA Grapalat" w:hAnsi="GHEA Grapalat"/>
          <w:color w:val="000000"/>
          <w:lang w:val="hy-AM" w:eastAsia="en-US"/>
        </w:rPr>
        <w:t>Երևան</w:t>
      </w:r>
    </w:p>
    <w:p w14:paraId="3B7B9135" w14:textId="0E7E71A7" w:rsidR="00AF212E" w:rsidRPr="00FC0ADC" w:rsidRDefault="00AF212E" w:rsidP="0017139A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sectPr w:rsidR="00AF212E" w:rsidRPr="00FC0ADC" w:rsidSect="006A1D2C">
      <w:pgSz w:w="11906" w:h="16838" w:code="9"/>
      <w:pgMar w:top="720" w:right="720" w:bottom="720" w:left="864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0233E6" w14:textId="77777777" w:rsidR="00986F28" w:rsidRDefault="00986F28" w:rsidP="00935F50">
      <w:r>
        <w:separator/>
      </w:r>
    </w:p>
  </w:endnote>
  <w:endnote w:type="continuationSeparator" w:id="0">
    <w:p w14:paraId="00D5EAD1" w14:textId="77777777" w:rsidR="00986F28" w:rsidRDefault="00986F28" w:rsidP="00935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4AC880" w14:textId="77777777" w:rsidR="00986F28" w:rsidRDefault="00986F28" w:rsidP="00935F50">
      <w:r>
        <w:separator/>
      </w:r>
    </w:p>
  </w:footnote>
  <w:footnote w:type="continuationSeparator" w:id="0">
    <w:p w14:paraId="101AC1F8" w14:textId="77777777" w:rsidR="00986F28" w:rsidRDefault="00986F28" w:rsidP="00935F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3731B"/>
    <w:multiLevelType w:val="hybridMultilevel"/>
    <w:tmpl w:val="4260EFF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6044B9"/>
    <w:multiLevelType w:val="hybridMultilevel"/>
    <w:tmpl w:val="3E8E1F70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13FB3B4C"/>
    <w:multiLevelType w:val="hybridMultilevel"/>
    <w:tmpl w:val="42C4BCB8"/>
    <w:lvl w:ilvl="0" w:tplc="285CCA02">
      <w:start w:val="3"/>
      <w:numFmt w:val="decimal"/>
      <w:lvlText w:val="%1."/>
      <w:lvlJc w:val="left"/>
      <w:pPr>
        <w:ind w:left="6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149A0912"/>
    <w:multiLevelType w:val="multilevel"/>
    <w:tmpl w:val="72E07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15594F"/>
    <w:multiLevelType w:val="hybridMultilevel"/>
    <w:tmpl w:val="CF3E3BB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120BFD"/>
    <w:multiLevelType w:val="hybridMultilevel"/>
    <w:tmpl w:val="30266F2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53F1F26"/>
    <w:multiLevelType w:val="multilevel"/>
    <w:tmpl w:val="5C9A0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EF0C43"/>
    <w:multiLevelType w:val="hybridMultilevel"/>
    <w:tmpl w:val="0B646C3C"/>
    <w:lvl w:ilvl="0" w:tplc="7EF4C9EC">
      <w:start w:val="1"/>
      <w:numFmt w:val="decimal"/>
      <w:lvlText w:val="%1)"/>
      <w:lvlJc w:val="left"/>
      <w:pPr>
        <w:ind w:left="795" w:hanging="435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6C78CA"/>
    <w:multiLevelType w:val="multilevel"/>
    <w:tmpl w:val="90E897C6"/>
    <w:lvl w:ilvl="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5E5B0A65"/>
    <w:multiLevelType w:val="hybridMultilevel"/>
    <w:tmpl w:val="BD9EE806"/>
    <w:lvl w:ilvl="0" w:tplc="3CB42654">
      <w:start w:val="3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0" w15:restartNumberingAfterBreak="0">
    <w:nsid w:val="646F3BAE"/>
    <w:multiLevelType w:val="hybridMultilevel"/>
    <w:tmpl w:val="5ED45BF2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1" w15:restartNumberingAfterBreak="0">
    <w:nsid w:val="6D0D47E0"/>
    <w:multiLevelType w:val="hybridMultilevel"/>
    <w:tmpl w:val="62B05A1A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7A3C3175"/>
    <w:multiLevelType w:val="multilevel"/>
    <w:tmpl w:val="1D161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C8B2A5E"/>
    <w:multiLevelType w:val="hybridMultilevel"/>
    <w:tmpl w:val="B3EAA808"/>
    <w:lvl w:ilvl="0" w:tplc="BC8E23CC">
      <w:start w:val="2019"/>
      <w:numFmt w:val="decimal"/>
      <w:lvlText w:val="%1"/>
      <w:lvlJc w:val="left"/>
      <w:pPr>
        <w:ind w:left="1275" w:hanging="54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7DBA1848"/>
    <w:multiLevelType w:val="hybridMultilevel"/>
    <w:tmpl w:val="71BA6D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77628F"/>
    <w:multiLevelType w:val="hybridMultilevel"/>
    <w:tmpl w:val="C916FAB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EB11C05"/>
    <w:multiLevelType w:val="hybridMultilevel"/>
    <w:tmpl w:val="6C462C20"/>
    <w:lvl w:ilvl="0" w:tplc="7A16376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8"/>
  </w:num>
  <w:num w:numId="2">
    <w:abstractNumId w:val="14"/>
  </w:num>
  <w:num w:numId="3">
    <w:abstractNumId w:val="0"/>
  </w:num>
  <w:num w:numId="4">
    <w:abstractNumId w:val="15"/>
  </w:num>
  <w:num w:numId="5">
    <w:abstractNumId w:val="11"/>
  </w:num>
  <w:num w:numId="6">
    <w:abstractNumId w:val="13"/>
  </w:num>
  <w:num w:numId="7">
    <w:abstractNumId w:val="5"/>
  </w:num>
  <w:num w:numId="8">
    <w:abstractNumId w:val="1"/>
  </w:num>
  <w:num w:numId="9">
    <w:abstractNumId w:val="10"/>
  </w:num>
  <w:num w:numId="10">
    <w:abstractNumId w:val="9"/>
  </w:num>
  <w:num w:numId="11">
    <w:abstractNumId w:val="2"/>
  </w:num>
  <w:num w:numId="12">
    <w:abstractNumId w:val="16"/>
  </w:num>
  <w:num w:numId="13">
    <w:abstractNumId w:val="7"/>
  </w:num>
  <w:num w:numId="14">
    <w:abstractNumId w:val="4"/>
  </w:num>
  <w:num w:numId="15">
    <w:abstractNumId w:val="12"/>
  </w:num>
  <w:num w:numId="16">
    <w:abstractNumId w:val="6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FD6"/>
    <w:rsid w:val="00002384"/>
    <w:rsid w:val="00030A0F"/>
    <w:rsid w:val="00036F6E"/>
    <w:rsid w:val="00041298"/>
    <w:rsid w:val="000427BE"/>
    <w:rsid w:val="00054230"/>
    <w:rsid w:val="00063E6A"/>
    <w:rsid w:val="00067240"/>
    <w:rsid w:val="00080643"/>
    <w:rsid w:val="000B00C1"/>
    <w:rsid w:val="000C2EAA"/>
    <w:rsid w:val="000D0A26"/>
    <w:rsid w:val="000D753E"/>
    <w:rsid w:val="000E11FA"/>
    <w:rsid w:val="000F34C4"/>
    <w:rsid w:val="00100062"/>
    <w:rsid w:val="00107E8C"/>
    <w:rsid w:val="0012261B"/>
    <w:rsid w:val="00164AC9"/>
    <w:rsid w:val="00170E8E"/>
    <w:rsid w:val="0017139A"/>
    <w:rsid w:val="00176767"/>
    <w:rsid w:val="00182C9F"/>
    <w:rsid w:val="00192DD6"/>
    <w:rsid w:val="001C34E5"/>
    <w:rsid w:val="001D2147"/>
    <w:rsid w:val="001E1D79"/>
    <w:rsid w:val="001E47FD"/>
    <w:rsid w:val="0023672C"/>
    <w:rsid w:val="00254D98"/>
    <w:rsid w:val="00282552"/>
    <w:rsid w:val="00283594"/>
    <w:rsid w:val="002A1611"/>
    <w:rsid w:val="002B04D7"/>
    <w:rsid w:val="002B559D"/>
    <w:rsid w:val="002B5E1E"/>
    <w:rsid w:val="002B6F6C"/>
    <w:rsid w:val="002C301C"/>
    <w:rsid w:val="002C4C55"/>
    <w:rsid w:val="002D2545"/>
    <w:rsid w:val="002E3274"/>
    <w:rsid w:val="002E3D84"/>
    <w:rsid w:val="00304880"/>
    <w:rsid w:val="0033224A"/>
    <w:rsid w:val="00335D4D"/>
    <w:rsid w:val="0037045D"/>
    <w:rsid w:val="003910D2"/>
    <w:rsid w:val="003957AD"/>
    <w:rsid w:val="003A2ED2"/>
    <w:rsid w:val="003C4349"/>
    <w:rsid w:val="003D4081"/>
    <w:rsid w:val="003D4E41"/>
    <w:rsid w:val="003D5042"/>
    <w:rsid w:val="003F5F93"/>
    <w:rsid w:val="00420954"/>
    <w:rsid w:val="00423CD4"/>
    <w:rsid w:val="00426018"/>
    <w:rsid w:val="00435707"/>
    <w:rsid w:val="0044642E"/>
    <w:rsid w:val="00470FAB"/>
    <w:rsid w:val="004743D1"/>
    <w:rsid w:val="00491F34"/>
    <w:rsid w:val="004A54F0"/>
    <w:rsid w:val="004B17EE"/>
    <w:rsid w:val="004B1F50"/>
    <w:rsid w:val="004C2E71"/>
    <w:rsid w:val="004C65BC"/>
    <w:rsid w:val="004F1BBB"/>
    <w:rsid w:val="004F1DB3"/>
    <w:rsid w:val="005433D6"/>
    <w:rsid w:val="0057480B"/>
    <w:rsid w:val="005A065D"/>
    <w:rsid w:val="005A6E54"/>
    <w:rsid w:val="005E6C05"/>
    <w:rsid w:val="00606D9E"/>
    <w:rsid w:val="00615DAB"/>
    <w:rsid w:val="006401B6"/>
    <w:rsid w:val="006541EF"/>
    <w:rsid w:val="00655B9C"/>
    <w:rsid w:val="00663B0B"/>
    <w:rsid w:val="00686102"/>
    <w:rsid w:val="006A1D2C"/>
    <w:rsid w:val="006A3609"/>
    <w:rsid w:val="006A422F"/>
    <w:rsid w:val="006A60F1"/>
    <w:rsid w:val="006B0AD8"/>
    <w:rsid w:val="006E2D92"/>
    <w:rsid w:val="006F4DD5"/>
    <w:rsid w:val="006F5B3A"/>
    <w:rsid w:val="006F6963"/>
    <w:rsid w:val="00702D88"/>
    <w:rsid w:val="00723E2D"/>
    <w:rsid w:val="00733D4E"/>
    <w:rsid w:val="00751653"/>
    <w:rsid w:val="00753A3E"/>
    <w:rsid w:val="0077384C"/>
    <w:rsid w:val="00773D14"/>
    <w:rsid w:val="00777C2E"/>
    <w:rsid w:val="00782633"/>
    <w:rsid w:val="00790650"/>
    <w:rsid w:val="007A3A87"/>
    <w:rsid w:val="007B0AEB"/>
    <w:rsid w:val="007B6AB8"/>
    <w:rsid w:val="007D1931"/>
    <w:rsid w:val="008058D8"/>
    <w:rsid w:val="00815339"/>
    <w:rsid w:val="00854EB2"/>
    <w:rsid w:val="00866813"/>
    <w:rsid w:val="00876430"/>
    <w:rsid w:val="00877FAC"/>
    <w:rsid w:val="00882D1C"/>
    <w:rsid w:val="00894BC5"/>
    <w:rsid w:val="008B4A0C"/>
    <w:rsid w:val="008D0E56"/>
    <w:rsid w:val="008E5BE0"/>
    <w:rsid w:val="009000BF"/>
    <w:rsid w:val="00906AAC"/>
    <w:rsid w:val="00907460"/>
    <w:rsid w:val="009158C1"/>
    <w:rsid w:val="009169C1"/>
    <w:rsid w:val="00924911"/>
    <w:rsid w:val="00926443"/>
    <w:rsid w:val="00932A18"/>
    <w:rsid w:val="00935EE5"/>
    <w:rsid w:val="00935F50"/>
    <w:rsid w:val="00942381"/>
    <w:rsid w:val="009464AA"/>
    <w:rsid w:val="00961FA3"/>
    <w:rsid w:val="0098123A"/>
    <w:rsid w:val="009843E9"/>
    <w:rsid w:val="00986F28"/>
    <w:rsid w:val="009928CB"/>
    <w:rsid w:val="00994F43"/>
    <w:rsid w:val="009974BE"/>
    <w:rsid w:val="009F2DDE"/>
    <w:rsid w:val="00A064F8"/>
    <w:rsid w:val="00A40CFB"/>
    <w:rsid w:val="00A53938"/>
    <w:rsid w:val="00A54771"/>
    <w:rsid w:val="00A64476"/>
    <w:rsid w:val="00A702F5"/>
    <w:rsid w:val="00AB192A"/>
    <w:rsid w:val="00AC2D3F"/>
    <w:rsid w:val="00AF212E"/>
    <w:rsid w:val="00B03010"/>
    <w:rsid w:val="00B04D17"/>
    <w:rsid w:val="00B17648"/>
    <w:rsid w:val="00B205E6"/>
    <w:rsid w:val="00B23002"/>
    <w:rsid w:val="00B4724E"/>
    <w:rsid w:val="00B64D03"/>
    <w:rsid w:val="00B72FA2"/>
    <w:rsid w:val="00B91945"/>
    <w:rsid w:val="00B95F27"/>
    <w:rsid w:val="00BA0B1B"/>
    <w:rsid w:val="00BA1619"/>
    <w:rsid w:val="00BA464F"/>
    <w:rsid w:val="00BB0462"/>
    <w:rsid w:val="00BC0329"/>
    <w:rsid w:val="00BC2D1B"/>
    <w:rsid w:val="00BC4EE2"/>
    <w:rsid w:val="00BD4A90"/>
    <w:rsid w:val="00BF6D37"/>
    <w:rsid w:val="00C22157"/>
    <w:rsid w:val="00C44D3D"/>
    <w:rsid w:val="00C5176E"/>
    <w:rsid w:val="00C54D17"/>
    <w:rsid w:val="00C55281"/>
    <w:rsid w:val="00CA47BF"/>
    <w:rsid w:val="00CA48D8"/>
    <w:rsid w:val="00CA5E33"/>
    <w:rsid w:val="00CC3961"/>
    <w:rsid w:val="00CD2C52"/>
    <w:rsid w:val="00CD5481"/>
    <w:rsid w:val="00CE3CD4"/>
    <w:rsid w:val="00CF3262"/>
    <w:rsid w:val="00D05858"/>
    <w:rsid w:val="00D1498B"/>
    <w:rsid w:val="00D160A5"/>
    <w:rsid w:val="00D21DDF"/>
    <w:rsid w:val="00D40B70"/>
    <w:rsid w:val="00D414B4"/>
    <w:rsid w:val="00D4374F"/>
    <w:rsid w:val="00D60FA3"/>
    <w:rsid w:val="00D66DAB"/>
    <w:rsid w:val="00D71286"/>
    <w:rsid w:val="00D75BC3"/>
    <w:rsid w:val="00D761B8"/>
    <w:rsid w:val="00D96157"/>
    <w:rsid w:val="00DA3D2B"/>
    <w:rsid w:val="00DA6566"/>
    <w:rsid w:val="00E06C67"/>
    <w:rsid w:val="00E15C59"/>
    <w:rsid w:val="00E24E78"/>
    <w:rsid w:val="00E31942"/>
    <w:rsid w:val="00E34F88"/>
    <w:rsid w:val="00E73D29"/>
    <w:rsid w:val="00E766B9"/>
    <w:rsid w:val="00E770C4"/>
    <w:rsid w:val="00E83FD6"/>
    <w:rsid w:val="00EA04CE"/>
    <w:rsid w:val="00EA1A91"/>
    <w:rsid w:val="00EA60B0"/>
    <w:rsid w:val="00EC3FDE"/>
    <w:rsid w:val="00EF7C08"/>
    <w:rsid w:val="00F10C5F"/>
    <w:rsid w:val="00F14846"/>
    <w:rsid w:val="00F2425B"/>
    <w:rsid w:val="00F62948"/>
    <w:rsid w:val="00F71117"/>
    <w:rsid w:val="00F7384B"/>
    <w:rsid w:val="00F74F4D"/>
    <w:rsid w:val="00F92004"/>
    <w:rsid w:val="00F92AEE"/>
    <w:rsid w:val="00FA0849"/>
    <w:rsid w:val="00FA4184"/>
    <w:rsid w:val="00FA5DDD"/>
    <w:rsid w:val="00FB366E"/>
    <w:rsid w:val="00FB41C4"/>
    <w:rsid w:val="00FC0ADC"/>
    <w:rsid w:val="00FF6200"/>
    <w:rsid w:val="00FF7B8A"/>
    <w:rsid w:val="00FF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9D08AB"/>
  <w15:docId w15:val="{764E4028-5FCD-4DE5-871A-C61611C5B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5F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935F5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35F50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935F5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935F5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935F50"/>
    <w:rPr>
      <w:color w:val="0000FF"/>
      <w:u w:val="single"/>
    </w:rPr>
  </w:style>
  <w:style w:type="paragraph" w:customStyle="1" w:styleId="Armenian">
    <w:name w:val="Armenian"/>
    <w:basedOn w:val="Normal"/>
    <w:rsid w:val="00935F50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935F50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935F50"/>
    <w:rPr>
      <w:b/>
      <w:bCs/>
    </w:rPr>
  </w:style>
  <w:style w:type="character" w:styleId="Emphasis">
    <w:name w:val="Emphasis"/>
    <w:uiPriority w:val="20"/>
    <w:qFormat/>
    <w:rsid w:val="00935F5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5F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F50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2C4C55"/>
    <w:rPr>
      <w:rFonts w:ascii="Calibri" w:eastAsia="MS Mincho" w:hAnsi="Calibri" w:cs="Arial"/>
      <w:lang w:eastAsia="ja-JP"/>
    </w:rPr>
  </w:style>
  <w:style w:type="paragraph" w:styleId="NoSpacing">
    <w:name w:val="No Spacing"/>
    <w:link w:val="NoSpacingChar"/>
    <w:uiPriority w:val="1"/>
    <w:qFormat/>
    <w:rsid w:val="002C4C55"/>
    <w:pPr>
      <w:spacing w:after="0" w:line="240" w:lineRule="auto"/>
    </w:pPr>
    <w:rPr>
      <w:rFonts w:ascii="Calibri" w:eastAsia="MS Mincho" w:hAnsi="Calibri" w:cs="Arial"/>
      <w:lang w:eastAsia="ja-JP"/>
    </w:rPr>
  </w:style>
  <w:style w:type="paragraph" w:styleId="ListParagraph">
    <w:name w:val="List Paragraph"/>
    <w:basedOn w:val="Normal"/>
    <w:uiPriority w:val="34"/>
    <w:qFormat/>
    <w:rsid w:val="007A3A87"/>
    <w:pPr>
      <w:ind w:left="720"/>
      <w:contextualSpacing/>
    </w:pPr>
  </w:style>
  <w:style w:type="character" w:customStyle="1" w:styleId="wmi-callto">
    <w:name w:val="wmi-callto"/>
    <w:basedOn w:val="DefaultParagraphFont"/>
    <w:rsid w:val="00882D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36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42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00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08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811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7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74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80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4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3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2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Ashot Pirumyan</dc:creator>
  <cp:keywords>https:/mul2.gov.am/tasks/631410/oneclick/Naxagic.docx?token=175a46aed73cd52fc1496179bd6cf5a9</cp:keywords>
  <cp:lastModifiedBy>Vera Zurnachyan</cp:lastModifiedBy>
  <cp:revision>19</cp:revision>
  <cp:lastPrinted>2022-06-21T07:16:00Z</cp:lastPrinted>
  <dcterms:created xsi:type="dcterms:W3CDTF">2022-06-21T14:34:00Z</dcterms:created>
  <dcterms:modified xsi:type="dcterms:W3CDTF">2022-06-28T09:25:00Z</dcterms:modified>
</cp:coreProperties>
</file>