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AD6" w:rsidRPr="00CD00DE" w:rsidRDefault="00974AD6">
      <w:pPr>
        <w:rPr>
          <w:rFonts w:ascii="GHEA Grapalat" w:hAnsi="GHEA Grapalat"/>
          <w:sz w:val="24"/>
          <w:szCs w:val="24"/>
          <w:lang w:val="hy-AM"/>
        </w:rPr>
      </w:pPr>
    </w:p>
    <w:p w:rsidR="00630EA5" w:rsidRPr="00CD00DE" w:rsidRDefault="00630EA5" w:rsidP="00630E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D00D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630EA5" w:rsidRPr="00CD00DE" w:rsidRDefault="00630EA5" w:rsidP="00630E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D00DE">
        <w:rPr>
          <w:rFonts w:ascii="Calibri" w:eastAsia="Times New Roman" w:hAnsi="Calibri" w:cs="Calibri"/>
          <w:sz w:val="24"/>
          <w:szCs w:val="24"/>
          <w:lang w:val="hy-AM"/>
        </w:rPr>
        <w:t>  </w:t>
      </w:r>
    </w:p>
    <w:p w:rsidR="00630EA5" w:rsidRPr="00CD00DE" w:rsidRDefault="00E56002" w:rsidP="005A4043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B83D2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B83D22">
        <w:rPr>
          <w:rFonts w:ascii="GHEA Grapalat" w:hAnsi="GHEA Grapalat"/>
          <w:b/>
          <w:color w:val="000000"/>
          <w:sz w:val="24"/>
          <w:szCs w:val="24"/>
          <w:lang w:val="hy-AM"/>
        </w:rPr>
        <w:t>ԱՄԲԱՐՁԻՉ ԿՌՈՒՆԿՆԵՐԻ ԿԱՌՈՒՑՎԱԾՔԻ և ԱՆՎՏԱՆԳ ՇԱՀԱԳՈՐԾՄԱՆ ՏԵԽՆԻԿԱԿԱՆ ԱՆՎՏԱՆԳՈՒԹՅԱՆ ԿԱՆՈՆՆԵՐԸ</w:t>
      </w:r>
      <w:r w:rsidRPr="00B83D2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ՍԱՀՄԱՆԵԼՈՒ ՄԱՍԻՆ» ՀԱՅԱՍՏԱՆԻ ՀԱՆՐԱՊԵՏՈՒԹՅԱՆ ԿԱՌԱՎԱՐՈՒԹՅԱՆ ՈՐՈՇՄԱՆ </w:t>
      </w:r>
      <w:r w:rsidRPr="00B83D22">
        <w:rPr>
          <w:rFonts w:ascii="GHEA Grapalat" w:hAnsi="GHEA Grapalat" w:cs="Sylfaen"/>
          <w:b/>
          <w:sz w:val="24"/>
          <w:szCs w:val="24"/>
          <w:lang w:val="hy-AM"/>
        </w:rPr>
        <w:t>ՆԱԽԱ</w:t>
      </w:r>
      <w:r w:rsidRPr="00B83D22">
        <w:rPr>
          <w:rFonts w:ascii="GHEA Grapalat" w:hAnsi="GHEA Grapalat"/>
          <w:b/>
          <w:sz w:val="24"/>
          <w:szCs w:val="24"/>
          <w:lang w:val="hy-AM"/>
        </w:rPr>
        <w:t>Գ</w:t>
      </w:r>
      <w:r w:rsidRPr="00B83D22">
        <w:rPr>
          <w:rFonts w:ascii="GHEA Grapalat" w:hAnsi="GHEA Grapalat" w:cs="Sylfaen"/>
          <w:b/>
          <w:sz w:val="24"/>
          <w:szCs w:val="24"/>
          <w:lang w:val="hy-AM"/>
        </w:rPr>
        <w:t>ԾԻ ՀԱՆՐԱՅԻՆ ՔՆՆԱՐԿՄԱՆ</w:t>
      </w:r>
      <w:r w:rsidRPr="00B83D22"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:rsidR="00630EA5" w:rsidRPr="00CD00DE" w:rsidRDefault="00630EA5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134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7"/>
        <w:gridCol w:w="2347"/>
        <w:gridCol w:w="2643"/>
      </w:tblGrid>
      <w:tr w:rsidR="00630EA5" w:rsidRPr="00CD00DE" w:rsidTr="00CD00DE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B83D22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B83D2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1. </w:t>
            </w:r>
            <w:proofErr w:type="spellStart"/>
            <w:r w:rsidR="00E56002" w:rsidRPr="00B83D22">
              <w:rPr>
                <w:rFonts w:ascii="GHEA Grapalat" w:hAnsi="GHEA Grapalat" w:cs="Sylfaen"/>
                <w:b/>
                <w:sz w:val="24"/>
                <w:szCs w:val="24"/>
              </w:rPr>
              <w:t>Տեխնիկական</w:t>
            </w:r>
            <w:proofErr w:type="spellEnd"/>
            <w:r w:rsidR="00E56002" w:rsidRPr="00B83D2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E56002" w:rsidRPr="00B83D22">
              <w:rPr>
                <w:rFonts w:ascii="GHEA Grapalat" w:hAnsi="GHEA Grapalat" w:cs="Sylfaen"/>
                <w:b/>
                <w:sz w:val="24"/>
                <w:szCs w:val="24"/>
              </w:rPr>
              <w:t>Անվտանգություն</w:t>
            </w:r>
            <w:proofErr w:type="spellEnd"/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CD00DE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630EA5" w:rsidRPr="00CD00DE" w:rsidTr="00CD00DE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CD00DE" w:rsidRDefault="00630EA5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866C42" w:rsidRDefault="00E56002" w:rsidP="00866C42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23.06</w:t>
            </w:r>
            <w:r w:rsidR="00630EA5" w:rsidRPr="00866C4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.2022</w:t>
            </w:r>
            <w:r w:rsidR="00866C42" w:rsidRPr="00866C4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630EA5" w:rsidRPr="00866C42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3135D" w:rsidRDefault="00C967DF" w:rsidP="00986C8F">
            <w:pPr>
              <w:spacing w:after="0" w:line="360" w:lineRule="auto"/>
              <w:ind w:left="157" w:right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967DF">
              <w:rPr>
                <w:rFonts w:ascii="GHEA Grapalat" w:hAnsi="GHEA Grapalat"/>
                <w:sz w:val="24"/>
                <w:szCs w:val="24"/>
              </w:rPr>
              <w:t>1.2.2) 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կռունկ</w:t>
            </w:r>
            <w:r w:rsidRPr="00C967DF">
              <w:rPr>
                <w:rFonts w:ascii="GHEA Grapalat" w:hAnsi="GHEA Grapalat"/>
                <w:sz w:val="24"/>
                <w:szCs w:val="24"/>
              </w:rPr>
              <w:t>-</w:t>
            </w:r>
            <w:r w:rsidRPr="00C967DF">
              <w:rPr>
                <w:rFonts w:ascii="GHEA Grapalat" w:hAnsi="GHEA Grapalat" w:cs="Sylfaen"/>
                <w:sz w:val="24"/>
                <w:szCs w:val="24"/>
              </w:rPr>
              <w:t>էքսկավատորների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վրա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որոնք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կեռով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գրեյֆերով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մագնիսով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աշխատելու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,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գրեյֆերով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բառը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, </w:t>
            </w:r>
          </w:p>
          <w:p w:rsidR="0023135D" w:rsidRDefault="00C967DF" w:rsidP="00986C8F">
            <w:pPr>
              <w:spacing w:after="0" w:line="360" w:lineRule="auto"/>
              <w:ind w:left="157" w:right="12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ամբողջ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տեքստում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այծային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բառը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այծիկային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բառով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23135D" w:rsidRDefault="00C967DF" w:rsidP="00986C8F">
            <w:pPr>
              <w:spacing w:after="0" w:line="360" w:lineRule="auto"/>
              <w:ind w:left="157" w:right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967DF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ստրոպները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հայերենով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տարբեր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անուններով</w:t>
            </w:r>
            <w:proofErr w:type="spellEnd"/>
            <w:r w:rsidRPr="00C967DF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օրինակ</w:t>
            </w:r>
            <w:proofErr w:type="spellEnd"/>
            <w:r w:rsidRPr="00C967DF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քարշապարաններ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կախաճոպաններ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առասաններ</w:t>
            </w:r>
            <w:proofErr w:type="spellEnd"/>
            <w:r w:rsidRPr="00C967DF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ճիշտ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հայերեն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տարբերակն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առասանն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67DF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C967DF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23135D" w:rsidRDefault="00C967DF" w:rsidP="00986C8F">
            <w:pPr>
              <w:spacing w:after="0" w:line="360" w:lineRule="auto"/>
              <w:ind w:left="157" w:right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967DF">
              <w:rPr>
                <w:rFonts w:ascii="GHEA Grapalat" w:hAnsi="GHEA Grapalat" w:cs="Sylfaen"/>
                <w:sz w:val="24"/>
                <w:szCs w:val="24"/>
              </w:rPr>
              <w:t>ՀԱՍԿԱՑՈՒԹՅՈՒՆՆԵՐ</w:t>
            </w:r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67DF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67DF">
              <w:rPr>
                <w:rFonts w:ascii="GHEA Grapalat" w:hAnsi="GHEA Grapalat" w:cs="Sylfaen"/>
                <w:sz w:val="24"/>
                <w:szCs w:val="24"/>
              </w:rPr>
              <w:t>ՏԵՐՄԻՆՆԵՐ</w:t>
            </w:r>
            <w:r w:rsidRPr="00C967DF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երկաթուղային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կռունկ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կառամատույցին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հավաքակցված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67DF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երկաթուղային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գծերով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տեղաշարժվող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lastRenderedPageBreak/>
              <w:t>ամբարձիչ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կռունկ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հատվածում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կառամատույցին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բառը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հենահարթակին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բառով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, </w:t>
            </w:r>
          </w:p>
          <w:p w:rsidR="00AC069E" w:rsidRDefault="00C967DF" w:rsidP="00986C8F">
            <w:pPr>
              <w:spacing w:after="0" w:line="360" w:lineRule="auto"/>
              <w:ind w:left="157" w:right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967DF">
              <w:rPr>
                <w:rFonts w:ascii="GHEA Grapalat" w:hAnsi="GHEA Grapalat"/>
                <w:sz w:val="24"/>
                <w:szCs w:val="24"/>
              </w:rPr>
              <w:t>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գրեյֆերի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տեսքով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գրեյֆերային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տեսքով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630EA5" w:rsidRPr="00C967DF" w:rsidRDefault="00C967DF" w:rsidP="00986C8F">
            <w:pPr>
              <w:spacing w:after="0" w:line="360" w:lineRule="auto"/>
              <w:ind w:left="157" w:right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967DF">
              <w:rPr>
                <w:rFonts w:ascii="GHEA Grapalat" w:hAnsi="GHEA Grapalat"/>
                <w:sz w:val="24"/>
                <w:szCs w:val="24"/>
              </w:rPr>
              <w:t>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մագնիսային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կռունկ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բեռնաբռնիչ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սարքով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ամբարձիչ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կռունկ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էլեկտրամագնիսի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տեսքով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,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մագնիսային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ձևի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բեռնաբռնիչ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հարմարանքով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սարքավորված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ամբարձիչ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կռունկ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967DF"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proofErr w:type="spellEnd"/>
            <w:r w:rsidRPr="00C967DF">
              <w:rPr>
                <w:rFonts w:ascii="GHEA Grapalat" w:hAnsi="GHEA Grapalat"/>
                <w:sz w:val="24"/>
                <w:szCs w:val="24"/>
              </w:rPr>
              <w:t xml:space="preserve">, 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B83D22" w:rsidRDefault="00AC069E" w:rsidP="00CF51CF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B83D2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lastRenderedPageBreak/>
              <w:t>Ընդունվել է մասնակի</w:t>
            </w:r>
          </w:p>
          <w:p w:rsidR="00AC069E" w:rsidRPr="00B83D22" w:rsidRDefault="00AC069E" w:rsidP="00CF51CF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«</w:t>
            </w:r>
            <w:proofErr w:type="spellStart"/>
            <w:r w:rsidRP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գրեյֆերով</w:t>
            </w:r>
            <w:proofErr w:type="spellEnd"/>
            <w:r w:rsidRP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» բառը հանելու իմաստ</w:t>
            </w:r>
            <w:r w:rsidR="00B83D22" w:rsidRP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ն անհասկանալի է և չհիմնավորված:</w:t>
            </w:r>
          </w:p>
          <w:p w:rsidR="00527087" w:rsidRPr="00B83D22" w:rsidRDefault="00D14036" w:rsidP="00CF51CF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Մյուս առաջար</w:t>
            </w:r>
            <w:bookmarkStart w:id="0" w:name="_GoBack"/>
            <w:bookmarkEnd w:id="0"/>
            <w:r w:rsidRP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կություններն ընդունվել են և Նախագծում կատարվել են համապատասխան փոփոխություններ</w:t>
            </w:r>
            <w:r w:rsid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  <w:p w:rsidR="008E43A4" w:rsidRPr="00B83D22" w:rsidRDefault="008E43A4" w:rsidP="00C967DF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2A317B" w:rsidRPr="00866C42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317B" w:rsidRPr="00866C42" w:rsidRDefault="00C72AA3" w:rsidP="00986C8F">
            <w:pPr>
              <w:spacing w:after="0" w:line="360" w:lineRule="auto"/>
              <w:ind w:left="157" w:right="210"/>
              <w:jc w:val="both"/>
              <w:rPr>
                <w:rFonts w:ascii="GHEA Grapalat" w:hAnsi="GHEA Grapalat" w:cs="Sylfaen"/>
                <w:color w:val="5A6573"/>
                <w:sz w:val="24"/>
                <w:szCs w:val="24"/>
                <w:lang w:val="hy-AM"/>
              </w:rPr>
            </w:pP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ԸՆԴՀԱՆՈՒՐ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ՏԵԽՆԻԿԱԿԱՆ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2.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Հանել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խմբագրել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Ամբարձիչ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կռունկները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որոնք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աշխատելու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պայթյունավտանգ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միջավայրում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պատրաստվեն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միջավայրում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աշխատելու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հատուկ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Պայթյունավտանգ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միջավայրում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աշխատելու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ամբարձիչ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կռունկի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հնարավորությունների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նշվի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դրա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տեխնիկական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անձնագրում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շահագործման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հրահանգում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: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քանի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դրանով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կառավարությունը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միայն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պարտադրող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նորմ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արտերկրում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արտադրողների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այլև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արտադրողը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կարող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չէ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իմանալ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թե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կռունկը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ով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ձեռք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բերելու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ինչ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միջավայրում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տեղադրվելու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51CF" w:rsidRPr="00866C42" w:rsidRDefault="00583A47" w:rsidP="00583A47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Ընդունվել է</w:t>
            </w:r>
          </w:p>
          <w:p w:rsidR="00583A47" w:rsidRPr="00B83D22" w:rsidRDefault="00583A47" w:rsidP="00583A47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Նախագծում կատարվել է համապատասխան փոփոխություն (կետ </w:t>
            </w:r>
            <w:r w:rsidR="00986C8F"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8</w:t>
            </w:r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)</w:t>
            </w:r>
            <w:r w:rsid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</w:tr>
      <w:tr w:rsidR="009F069A" w:rsidRPr="00866C42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069A" w:rsidRPr="00866C42" w:rsidRDefault="005A523F" w:rsidP="005A523F">
            <w:pPr>
              <w:spacing w:after="0" w:line="360" w:lineRule="auto"/>
              <w:ind w:left="157" w:righ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12. 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Սլաքային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ինքնագնաց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աշտարակային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ամբարձիչ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կռունկները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սարքավորվեն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աշխատատևության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մոտոժամային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հաշվարկման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սարքավորումներով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,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պարբերությունը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խմբագրել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պարզաբանելով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քանի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անհասկանալի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069A" w:rsidRPr="00866C42" w:rsidRDefault="0048369C" w:rsidP="0048369C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:rsidR="0048369C" w:rsidRPr="00866C42" w:rsidRDefault="0048369C" w:rsidP="0048369C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Հաշվի առնելով, որ նշված սարքավորումների ձեռքբերումը կարող է բարդություն առաջացնել շահագործողների մոտ, ուստի «պետք է» բառը Նախագծի 28</w:t>
            </w:r>
            <w:r w:rsidR="00A651FB"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-րդ </w:t>
            </w:r>
            <w:proofErr w:type="spellStart"/>
            <w:r w:rsidR="00A651FB"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կետում</w:t>
            </w:r>
            <w:proofErr w:type="spellEnd"/>
            <w:r w:rsidR="00A651FB"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փոխարինվել է «կարող են» բառով, թողնելով </w:t>
            </w:r>
            <w:proofErr w:type="spellStart"/>
            <w:r w:rsidR="00A651FB"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շահագործողի</w:t>
            </w:r>
            <w:proofErr w:type="spellEnd"/>
            <w:r w:rsidR="00A651FB"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հայեցողության վրա:</w:t>
            </w:r>
          </w:p>
        </w:tc>
      </w:tr>
      <w:tr w:rsidR="00CD4625" w:rsidRPr="00866C42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D4625" w:rsidRPr="00866C42" w:rsidRDefault="00A651FB" w:rsidP="00A651FB">
            <w:pPr>
              <w:spacing w:after="0" w:line="360" w:lineRule="auto"/>
              <w:ind w:left="247" w:righ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13.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մեկնաբանել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Ամբարձիչ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կռունկների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առաստանների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մետաղյա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ճոպանների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հաշվարկը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առնելով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ճոպանի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ճյուղերի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քանակը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ուղղաձիգի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նկատմամբ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թեքման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անկյունը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: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պարբերությունում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կռունկների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առաստաններ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արտահայտությունը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>,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D4625" w:rsidRPr="00866C42" w:rsidRDefault="00407E1B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Ընդունվել է</w:t>
            </w:r>
          </w:p>
          <w:p w:rsidR="00407E1B" w:rsidRPr="00866C42" w:rsidRDefault="00407E1B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«</w:t>
            </w:r>
            <w:proofErr w:type="spellStart"/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առաստաններ</w:t>
            </w:r>
            <w:proofErr w:type="spellEnd"/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» բառը փոխարինվել է «</w:t>
            </w:r>
            <w:proofErr w:type="spellStart"/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առասաններ</w:t>
            </w:r>
            <w:proofErr w:type="spellEnd"/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» բառով:</w:t>
            </w:r>
          </w:p>
        </w:tc>
      </w:tr>
      <w:tr w:rsidR="00407E1B" w:rsidRPr="00866C42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E1B" w:rsidRPr="00866C42" w:rsidRDefault="00F70F5D" w:rsidP="00A651FB">
            <w:pPr>
              <w:spacing w:after="0" w:line="360" w:lineRule="auto"/>
              <w:ind w:left="247" w:righ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ԱՆՎՏԱՆԳՈՒԹՅԱՆ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ՍԱՐՔԵՐ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ԵՎ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ՀԱՐՄԱՐԱՆՔՆԵՐ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10. «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աշխատանքային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հոսքալարեր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փոխարինել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էլեկտրական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հոսանքատար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լարեր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բառերով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0F5D" w:rsidRPr="00866C42" w:rsidRDefault="00F70F5D" w:rsidP="00F70F5D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Ընդունվել է</w:t>
            </w:r>
          </w:p>
          <w:p w:rsidR="00407E1B" w:rsidRPr="00B83D22" w:rsidRDefault="00F70F5D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Նախագծում կատարվել է անհրաժեշտ փոփոխություն</w:t>
            </w:r>
            <w:r w:rsid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</w:tr>
      <w:tr w:rsidR="00407E1B" w:rsidRPr="00866C42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E1B" w:rsidRPr="00866C42" w:rsidRDefault="006D13B8" w:rsidP="00A651FB">
            <w:pPr>
              <w:spacing w:after="0" w:line="360" w:lineRule="auto"/>
              <w:ind w:left="247" w:righ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ԱՆՎՏԱՆԳՈՒԹՅԱՆ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ԱՄԲԱՐՁԻՉ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ԿՌՈՒՆԿՆԵՐԻ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ԿԱՌՈՒՑՄԱՆ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ՎԵՐԱԿԱՌՈՒՑՄԱՆ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ԵՎ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ՆՈՐՈԳՄԱՆ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ՆԿԱՏՄԱՄԲ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8. 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Ամբարձիչ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կռունկների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վերակառուցումը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նորոգումը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հավաքակցումը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եռակցման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կիրառմամբ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մասնագիտացված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կազմակերպություների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:»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Հստակեցնել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պարզաբանել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թե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ինչ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խոսքը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E1B" w:rsidRPr="00866C42" w:rsidRDefault="00514F69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514F69" w:rsidRPr="00B83D22" w:rsidRDefault="00514F69" w:rsidP="00514F69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«նախագիծ» բառը փոխարինվել է «կառուցվածքային հաշվարկի» բառով</w:t>
            </w:r>
            <w:r w:rsidR="003D38A2"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(կետ 60)</w:t>
            </w:r>
            <w:r w:rsid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</w:tr>
      <w:tr w:rsidR="00407E1B" w:rsidRPr="00866C42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E1B" w:rsidRPr="00866C42" w:rsidRDefault="00A80856" w:rsidP="00A651FB">
            <w:pPr>
              <w:spacing w:after="0" w:line="360" w:lineRule="auto"/>
              <w:ind w:left="247" w:righ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ԿԱՌԱՎԱՐՄԱՆ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ԽՑԻԿՆԵՐ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1. 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Ամբարձիչ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կռունկի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խցիկը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վահանակը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տեղակայված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լինի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…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հատվածում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հանել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բառը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E1B" w:rsidRPr="00866C42" w:rsidRDefault="00AE7A34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Ընդունվել է</w:t>
            </w:r>
          </w:p>
          <w:p w:rsidR="00AE7A34" w:rsidRPr="00B83D22" w:rsidRDefault="00AE7A34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  <w:r w:rsid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</w:tr>
      <w:tr w:rsidR="00407E1B" w:rsidRPr="00866C42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E1B" w:rsidRPr="00866C42" w:rsidRDefault="00A76A98" w:rsidP="00A651FB">
            <w:pPr>
              <w:spacing w:after="0" w:line="360" w:lineRule="auto"/>
              <w:ind w:left="247" w:righ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ԵՆԹԱԿՌՈՒՆԿԱՅԻՆ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ՌԵԼՍՈՒՂԻՆԵՐ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2. 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Ավտոմեքենաների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ավտոբռնիչների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անցումն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այծային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աշտարակային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ամբարձիչ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կռունկների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ռելսուղիներով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թույլատրվում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բացառիկ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դեպքերում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եթե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անհնար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շրջանցումը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մշակվեն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անվտանգության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միջոցառումներ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: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խմբագրել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քանի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նամն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դեպքերում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նշվի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տեղադրման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նախագծային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փաստաթղթերում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շինթույտվության</w:t>
            </w:r>
            <w:proofErr w:type="spellEnd"/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E1B" w:rsidRPr="00866C42" w:rsidRDefault="009C109D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Չի ընդունվել</w:t>
            </w:r>
          </w:p>
          <w:p w:rsidR="009C109D" w:rsidRPr="00866C42" w:rsidRDefault="009C109D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Նախագծող կազմակերպությունը նախագծումը պետք է իրականացնի սույն կանոններին համապատասխան, </w:t>
            </w:r>
            <w:proofErr w:type="spellStart"/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հետևաբար</w:t>
            </w:r>
            <w:proofErr w:type="spellEnd"/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հաշվի առնելով նշված դրույթը՝ նախագծում պետք է նախատեսի նշված պահանջը:</w:t>
            </w:r>
          </w:p>
        </w:tc>
      </w:tr>
      <w:tr w:rsidR="00407E1B" w:rsidRPr="00866C42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E1B" w:rsidRPr="00866C42" w:rsidRDefault="003A3379" w:rsidP="00A651FB">
            <w:pPr>
              <w:spacing w:after="0" w:line="360" w:lineRule="auto"/>
              <w:ind w:left="247" w:righ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ԵՆԹԱԿՌՈՒՆԿԱՅԻՆ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ՌԵԼՍՈՒՂԻՆԵՐ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4.5 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ամբարձիչ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կռունկի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հպանվակերի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լարերի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սլաքների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ղեկավարման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մեխանիզմների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բլոկավորված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սարքերի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էլեկտրական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լարումը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տրվի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մեկ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հոսանքաանջատիչի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միջոցով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: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հպանվակների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բառը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փոխարինել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հպանվակ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բառով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3379" w:rsidRPr="00866C42" w:rsidRDefault="003A3379" w:rsidP="003A3379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407E1B" w:rsidRPr="00B83D22" w:rsidRDefault="003A3379" w:rsidP="003A3379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Նախագծում կատարվել է համապատասխան փոփոխություն</w:t>
            </w:r>
            <w:r w:rsid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</w:tr>
      <w:tr w:rsidR="009C109D" w:rsidRPr="00866C42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109D" w:rsidRPr="00866C42" w:rsidRDefault="00AD133E" w:rsidP="00A651FB">
            <w:pPr>
              <w:spacing w:after="0" w:line="360" w:lineRule="auto"/>
              <w:ind w:left="247" w:righ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ԱՄԲԱՐՁԻՉ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ԿՌՈՒՆԿՆԵՐԻ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ՇԱՀԱԳՈՐԾՈՒՄԸ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5. 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Էլեկտրահաղորդման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գծերի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մոտ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կատարումը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իրագործվի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ամբարձիչ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կռունկներով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բեռների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անվտանգ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փոխադրման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պատասխանատու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անձի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անմիջական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ղեկավարությամբ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որը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կարգագիր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թույլտվությամբ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անվտանգ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պայմանները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Էլեկտրահաղորդման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գծերի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գոտում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այդ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գծերից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բարձրավոլտ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գծերի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նորմերով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հեռավորության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վրա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ամբարձիչ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կռունկներով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կարգագիր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թույլտվությունը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տրվի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միայն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էլեկտրահաղորդման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գծերը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շահագործող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համաձայնության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առկայության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: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կետը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ամբողջությամբ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խմբագրել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նշելով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թույլատրելի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հեռավորությունները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109D" w:rsidRPr="00866C42" w:rsidRDefault="007269E4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Չի ընդունվել</w:t>
            </w:r>
          </w:p>
          <w:p w:rsidR="007269E4" w:rsidRPr="00866C42" w:rsidRDefault="007269E4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Թույլատրելի հեռավորությունները պետք է նախատեսված լինեն նախագծով, ինչը նախատեսելու է նախագծող կազմակերպությունը՝ Հայաստանի Հանրապետության օրենսդրությանը համապատասխան:</w:t>
            </w:r>
          </w:p>
        </w:tc>
      </w:tr>
      <w:tr w:rsidR="009C109D" w:rsidRPr="00866C42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109D" w:rsidRPr="00866C42" w:rsidRDefault="009C23AE" w:rsidP="00A651FB">
            <w:pPr>
              <w:spacing w:after="0" w:line="360" w:lineRule="auto"/>
              <w:ind w:left="247" w:righ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ԱՄԲԱՐՁԻՉ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ԿՌՈՒՆԿՆԵՐԻ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ԳՐԱՆՑՈՒՄԸ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2. 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Ամբարձիչ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կռունկները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վերագրանցման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` 1)…. 2)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հիմնական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նորոգումից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եթե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կռունկի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կազմվել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տեխնիկական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անձնագիր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,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պարզաբանել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թե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ինչ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վերակառուցում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անհասկանալի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թե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ով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տալիս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տեխնիկական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անձնագիրը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109D" w:rsidRPr="00866C42" w:rsidRDefault="00352A54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AA2865" w:rsidRPr="00B83D22" w:rsidRDefault="00AA2865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«վերակառուցում» տերմինն օգտագործվում է «Տեխնիկական անվտանգության ապահովման պետական </w:t>
            </w:r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կարգավորման մասին» օրենքում (4-րդ, 9-րդ հոդվածներ)</w:t>
            </w:r>
            <w:r w:rsidR="00352A54"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, հասկացությունը նախագծում ավելացվել է</w:t>
            </w:r>
            <w:r w:rsid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</w:tr>
      <w:tr w:rsidR="009C109D" w:rsidRPr="00866C42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109D" w:rsidRPr="00866C42" w:rsidRDefault="00AA2865" w:rsidP="003148FC">
            <w:pPr>
              <w:spacing w:line="360" w:lineRule="auto"/>
              <w:ind w:left="247" w:righ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Պարզաբանել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Ամբարձիչ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կռունկների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սեփականատերը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շահագործողը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Աշխատանքային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օրենսգիրքի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250-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մշակի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աշխատողների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տեղահանման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պալաններ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: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կետը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109D" w:rsidRPr="00866C42" w:rsidRDefault="005D5684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Չի ընդունվել</w:t>
            </w:r>
          </w:p>
          <w:p w:rsidR="005D5684" w:rsidRPr="00B83D22" w:rsidRDefault="005D5684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Աշխատանքային օրենսգրքի դրույթները Կառավարության որոշմամբ ենթակա չէ պարզաբանման</w:t>
            </w:r>
            <w:r w:rsid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</w:tr>
      <w:tr w:rsidR="009C109D" w:rsidRPr="00866C42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109D" w:rsidRPr="00866C42" w:rsidRDefault="005D5684" w:rsidP="00000749">
            <w:pPr>
              <w:spacing w:line="360" w:lineRule="auto"/>
              <w:ind w:left="247" w:righ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նախագծից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հանել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բոլոր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բանաձևերը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ակտերից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մեջբերված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դրույթները՝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չծանրաբեռնելով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Կանոնները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ուղղակիորեն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հղումները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տալ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ստանդարտներին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ամբողջությամբ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համապատասխանեցման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Տեխնիկական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անվտանգության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Հավատարմագրման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օրենքներին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ԵԱՏՄ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պետությունների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նմանատիպ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մասնագիտական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6C42">
              <w:rPr>
                <w:rFonts w:ascii="GHEA Grapalat" w:hAnsi="GHEA Grapalat" w:cs="Sylfaen"/>
                <w:sz w:val="24"/>
                <w:szCs w:val="24"/>
                <w:lang w:val="hy-AM"/>
              </w:rPr>
              <w:t>փաստաթղթերին</w:t>
            </w:r>
            <w:r w:rsidRPr="00866C4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109D" w:rsidRPr="00866C42" w:rsidRDefault="005D5684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Չի ընդունվել</w:t>
            </w:r>
          </w:p>
          <w:p w:rsidR="005D5684" w:rsidRPr="00866C42" w:rsidRDefault="005D5684" w:rsidP="003148FC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Նախագծի՝ </w:t>
            </w:r>
            <w:r w:rsidR="003148FC"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Հայաստանի Հանրապետության օրենսդրությանը </w:t>
            </w:r>
            <w:r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համապատասխան</w:t>
            </w:r>
            <w:r w:rsidR="003148FC" w:rsidRPr="00866C4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ելու վերաբերյալ տրվել են պետական լիազոր մարմինների մասնագիտական եզրակացությունները:</w:t>
            </w:r>
          </w:p>
        </w:tc>
      </w:tr>
      <w:tr w:rsidR="002B6531" w:rsidRPr="00CD00DE" w:rsidTr="00AD7483">
        <w:trPr>
          <w:tblCellSpacing w:w="0" w:type="dxa"/>
          <w:jc w:val="center"/>
        </w:trPr>
        <w:tc>
          <w:tcPr>
            <w:tcW w:w="849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B6531" w:rsidRPr="002B6531" w:rsidRDefault="002B6531" w:rsidP="002B6531">
            <w:pPr>
              <w:spacing w:after="0" w:line="360" w:lineRule="auto"/>
              <w:ind w:left="247" w:right="12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B6531">
              <w:rPr>
                <w:rFonts w:ascii="GHEA Grapalat" w:hAnsi="GHEA Grapalat" w:cs="Sylfaen"/>
                <w:b/>
                <w:sz w:val="24"/>
                <w:szCs w:val="24"/>
              </w:rPr>
              <w:t xml:space="preserve">2. </w:t>
            </w:r>
            <w:proofErr w:type="spellStart"/>
            <w:r w:rsidRPr="002B6531">
              <w:rPr>
                <w:rFonts w:ascii="GHEA Grapalat" w:hAnsi="GHEA Grapalat" w:cs="Sylfaen"/>
                <w:b/>
                <w:sz w:val="24"/>
                <w:szCs w:val="24"/>
              </w:rPr>
              <w:t>Միհրան</w:t>
            </w:r>
            <w:proofErr w:type="spellEnd"/>
            <w:r w:rsidRPr="002B653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B6531">
              <w:rPr>
                <w:rFonts w:ascii="GHEA Grapalat" w:hAnsi="GHEA Grapalat" w:cs="Sylfaen"/>
                <w:b/>
                <w:sz w:val="24"/>
                <w:szCs w:val="24"/>
              </w:rPr>
              <w:t>Գրիգորյան</w:t>
            </w:r>
            <w:proofErr w:type="spellEnd"/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B6531" w:rsidRPr="002B6531" w:rsidRDefault="002B6531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</w:p>
        </w:tc>
      </w:tr>
      <w:tr w:rsidR="002B6531" w:rsidRPr="00CD00DE" w:rsidTr="00AD7483">
        <w:trPr>
          <w:tblCellSpacing w:w="0" w:type="dxa"/>
          <w:jc w:val="center"/>
        </w:trPr>
        <w:tc>
          <w:tcPr>
            <w:tcW w:w="849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B6531" w:rsidRPr="002B6531" w:rsidRDefault="002B6531" w:rsidP="00A651FB">
            <w:pPr>
              <w:spacing w:after="0" w:line="360" w:lineRule="auto"/>
              <w:ind w:left="247" w:right="12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B6531" w:rsidRPr="002B6531" w:rsidRDefault="002B6531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2B6531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23.06.2022թ.</w:t>
            </w:r>
          </w:p>
        </w:tc>
      </w:tr>
      <w:tr w:rsidR="009C109D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109D" w:rsidRPr="00A651FB" w:rsidRDefault="00AD7483" w:rsidP="00AD7483">
            <w:pPr>
              <w:spacing w:line="360" w:lineRule="auto"/>
              <w:ind w:left="247" w:right="12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lastRenderedPageBreak/>
              <w:t>Կանոնների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տարբեր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մասերում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ստրոպները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հայերենով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տարբեր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անուներով</w:t>
            </w:r>
            <w:proofErr w:type="spellEnd"/>
            <w:r w:rsidRPr="00AD7483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օրինակ</w:t>
            </w:r>
            <w:proofErr w:type="spellEnd"/>
            <w:r w:rsidRPr="00AD7483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քարշապարաններ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կախաճոպաններ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առասաններ</w:t>
            </w:r>
            <w:proofErr w:type="spellEnd"/>
            <w:r w:rsidRPr="00AD7483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ճիշտ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հայերեն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տարբերակն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առասանն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D7483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AD7483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D7483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ամբողջությամբ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վերամշակել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D7483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ընգրկելով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ոլորտում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գործող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փորձագետներին</w:t>
            </w:r>
            <w:proofErr w:type="spellEnd"/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D7483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AD74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sz w:val="24"/>
                <w:szCs w:val="24"/>
              </w:rPr>
              <w:t>կազմակերպություններին</w:t>
            </w:r>
            <w:proofErr w:type="spellEnd"/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109D" w:rsidRDefault="00AD7483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է</w:t>
            </w:r>
          </w:p>
          <w:p w:rsidR="00AD7483" w:rsidRPr="00B83D22" w:rsidRDefault="00AD7483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proofErr w:type="spellStart"/>
            <w:r w:rsidRPr="00AD7483">
              <w:rPr>
                <w:rFonts w:ascii="GHEA Grapalat" w:eastAsia="Times New Roman" w:hAnsi="GHEA Grapalat" w:cs="Calibri"/>
                <w:sz w:val="24"/>
                <w:szCs w:val="24"/>
              </w:rPr>
              <w:t>Նախագծում</w:t>
            </w:r>
            <w:proofErr w:type="spellEnd"/>
            <w:r w:rsidRPr="00AD7483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eastAsia="Times New Roman" w:hAnsi="GHEA Grapalat" w:cs="Calibri"/>
                <w:sz w:val="24"/>
                <w:szCs w:val="24"/>
              </w:rPr>
              <w:t>կատարվել</w:t>
            </w:r>
            <w:proofErr w:type="spellEnd"/>
            <w:r w:rsidRPr="00AD7483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 </w:t>
            </w:r>
            <w:proofErr w:type="spellStart"/>
            <w:r w:rsidRPr="00AD7483">
              <w:rPr>
                <w:rFonts w:ascii="GHEA Grapalat" w:eastAsia="Times New Roman" w:hAnsi="GHEA Grapalat" w:cs="Calibri"/>
                <w:sz w:val="24"/>
                <w:szCs w:val="24"/>
              </w:rPr>
              <w:t>համապատասխան</w:t>
            </w:r>
            <w:proofErr w:type="spellEnd"/>
            <w:r w:rsidRPr="00AD7483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eastAsia="Times New Roman" w:hAnsi="GHEA Grapalat" w:cs="Calibri"/>
                <w:sz w:val="24"/>
                <w:szCs w:val="24"/>
              </w:rPr>
              <w:t>փոփոխություն</w:t>
            </w:r>
            <w:proofErr w:type="spellEnd"/>
            <w:r w:rsid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</w:tr>
      <w:tr w:rsidR="00AD7483" w:rsidRPr="00CD00DE" w:rsidTr="00AD7483">
        <w:trPr>
          <w:tblCellSpacing w:w="0" w:type="dxa"/>
          <w:jc w:val="center"/>
        </w:trPr>
        <w:tc>
          <w:tcPr>
            <w:tcW w:w="849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D7483" w:rsidRPr="00AD7483" w:rsidRDefault="00AD7483" w:rsidP="00AD7483">
            <w:pPr>
              <w:spacing w:line="360" w:lineRule="auto"/>
              <w:ind w:left="247" w:right="12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D7483">
              <w:rPr>
                <w:rFonts w:ascii="GHEA Grapalat" w:hAnsi="GHEA Grapalat" w:cs="Sylfaen"/>
                <w:b/>
                <w:sz w:val="24"/>
                <w:szCs w:val="24"/>
              </w:rPr>
              <w:t xml:space="preserve">3. </w:t>
            </w:r>
            <w:proofErr w:type="spellStart"/>
            <w:r w:rsidRPr="00AD7483">
              <w:rPr>
                <w:rFonts w:ascii="GHEA Grapalat" w:hAnsi="GHEA Grapalat" w:cs="Sylfaen"/>
                <w:b/>
                <w:sz w:val="24"/>
                <w:szCs w:val="24"/>
              </w:rPr>
              <w:t>Արթուր</w:t>
            </w:r>
            <w:proofErr w:type="spellEnd"/>
            <w:r w:rsidRPr="00AD748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D7483">
              <w:rPr>
                <w:rFonts w:ascii="GHEA Grapalat" w:hAnsi="GHEA Grapalat" w:cs="Sylfaen"/>
                <w:b/>
                <w:sz w:val="24"/>
                <w:szCs w:val="24"/>
              </w:rPr>
              <w:t>Պողոսյան</w:t>
            </w:r>
            <w:proofErr w:type="spellEnd"/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D7483" w:rsidRPr="00AD7483" w:rsidRDefault="00AD7483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</w:p>
        </w:tc>
      </w:tr>
      <w:tr w:rsidR="00AD7483" w:rsidRPr="00CD00DE" w:rsidTr="00E4572B">
        <w:trPr>
          <w:trHeight w:val="552"/>
          <w:tblCellSpacing w:w="0" w:type="dxa"/>
          <w:jc w:val="center"/>
        </w:trPr>
        <w:tc>
          <w:tcPr>
            <w:tcW w:w="849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D7483" w:rsidRPr="00AD7483" w:rsidRDefault="00AD7483" w:rsidP="00AD7483">
            <w:pPr>
              <w:spacing w:line="360" w:lineRule="auto"/>
              <w:ind w:left="247" w:right="12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D7483" w:rsidRPr="00AD7483" w:rsidRDefault="00AD7483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AD7483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23.06.2022թ.</w:t>
            </w:r>
          </w:p>
        </w:tc>
      </w:tr>
      <w:tr w:rsidR="00AD7483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7483" w:rsidRPr="00E4572B" w:rsidRDefault="00AD7483" w:rsidP="00E4572B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E4572B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Ամբարձիչ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կռունկների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կառուցվածքի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572B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անվտանգ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շահագործման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տեխնիկական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կանոններ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>»-</w:t>
            </w:r>
            <w:r w:rsidRPr="00E4572B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ունի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ամբողջական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լրամշակման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572B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E4572B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Տեխնիկական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ապահովման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կարգավորման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Հավատարմագրման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օրենքներին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E4572B">
              <w:rPr>
                <w:rFonts w:ascii="GHEA Grapalat" w:hAnsi="GHEA Grapalat" w:cs="Sylfaen"/>
                <w:sz w:val="24"/>
                <w:szCs w:val="24"/>
              </w:rPr>
              <w:t>ԵԱՏՄ</w:t>
            </w:r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պետությունների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նմանատիպ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ակտերին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572B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մասնագիտական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փաստաթղթերին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համապատասխանեցնելու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hAnsi="GHEA Grapalat" w:cs="Sylfaen"/>
                <w:sz w:val="24"/>
                <w:szCs w:val="24"/>
              </w:rPr>
              <w:t>անհրաժեշտություն</w:t>
            </w:r>
            <w:proofErr w:type="spellEnd"/>
            <w:r w:rsidRPr="00E4572B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7483" w:rsidRPr="00E4572B" w:rsidRDefault="00E4572B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 w:rsidRPr="00E4572B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</w:t>
            </w:r>
            <w:proofErr w:type="spellEnd"/>
            <w:r w:rsidRPr="00E4572B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</w:p>
          <w:p w:rsidR="00E4572B" w:rsidRPr="00E4572B" w:rsidRDefault="00E4572B" w:rsidP="00E4572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>Նախագծի</w:t>
            </w:r>
            <w:proofErr w:type="spellEnd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՝ </w:t>
            </w:r>
            <w:proofErr w:type="spellStart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>Հայաստանի</w:t>
            </w:r>
            <w:proofErr w:type="spellEnd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>Հանրապետության</w:t>
            </w:r>
            <w:proofErr w:type="spellEnd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>օրենսդրությանը</w:t>
            </w:r>
            <w:proofErr w:type="spellEnd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>համապատասխանելու</w:t>
            </w:r>
            <w:proofErr w:type="spellEnd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>վերաբերյալ</w:t>
            </w:r>
            <w:proofErr w:type="spellEnd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>տրվել</w:t>
            </w:r>
            <w:proofErr w:type="spellEnd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>են</w:t>
            </w:r>
            <w:proofErr w:type="spellEnd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>պետական</w:t>
            </w:r>
            <w:proofErr w:type="spellEnd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>լիազոր</w:t>
            </w:r>
            <w:proofErr w:type="spellEnd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>մարմինների</w:t>
            </w:r>
            <w:proofErr w:type="spellEnd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>մասնագիտական</w:t>
            </w:r>
            <w:proofErr w:type="spellEnd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>եզրակացությունները</w:t>
            </w:r>
            <w:proofErr w:type="spellEnd"/>
            <w:r w:rsidRPr="00E4572B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: </w:t>
            </w:r>
          </w:p>
        </w:tc>
      </w:tr>
      <w:tr w:rsidR="00EF3A53" w:rsidRPr="00CD00DE" w:rsidTr="00FB6F04">
        <w:trPr>
          <w:tblCellSpacing w:w="0" w:type="dxa"/>
          <w:jc w:val="center"/>
        </w:trPr>
        <w:tc>
          <w:tcPr>
            <w:tcW w:w="849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F3A53" w:rsidRPr="00EF3A53" w:rsidRDefault="00EF3A53" w:rsidP="00EF3A53">
            <w:pPr>
              <w:spacing w:line="360" w:lineRule="auto"/>
              <w:ind w:left="247" w:right="12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F3A53">
              <w:rPr>
                <w:rFonts w:ascii="GHEA Grapalat" w:hAnsi="GHEA Grapalat" w:cs="Sylfaen"/>
                <w:b/>
                <w:sz w:val="24"/>
                <w:szCs w:val="24"/>
              </w:rPr>
              <w:t xml:space="preserve">4. </w:t>
            </w:r>
            <w:proofErr w:type="spellStart"/>
            <w:r w:rsidRPr="00EF3A53">
              <w:rPr>
                <w:rFonts w:ascii="GHEA Grapalat" w:hAnsi="GHEA Grapalat" w:cs="Sylfaen"/>
                <w:b/>
                <w:sz w:val="24"/>
                <w:szCs w:val="24"/>
              </w:rPr>
              <w:t>Տիգրան</w:t>
            </w:r>
            <w:proofErr w:type="spellEnd"/>
            <w:r w:rsidRPr="00EF3A5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F3A53">
              <w:rPr>
                <w:rFonts w:ascii="GHEA Grapalat" w:hAnsi="GHEA Grapalat" w:cs="Sylfaen"/>
                <w:b/>
                <w:sz w:val="24"/>
                <w:szCs w:val="24"/>
              </w:rPr>
              <w:t>Գեորգի</w:t>
            </w:r>
            <w:proofErr w:type="spellEnd"/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F3A53" w:rsidRPr="00EF3A53" w:rsidRDefault="00EF3A53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</w:p>
        </w:tc>
      </w:tr>
      <w:tr w:rsidR="00EF3A53" w:rsidRPr="00CD00DE" w:rsidTr="00FB6F04">
        <w:trPr>
          <w:tblCellSpacing w:w="0" w:type="dxa"/>
          <w:jc w:val="center"/>
        </w:trPr>
        <w:tc>
          <w:tcPr>
            <w:tcW w:w="849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F3A53" w:rsidRPr="00EF3A53" w:rsidRDefault="00EF3A53" w:rsidP="00AD7483">
            <w:pPr>
              <w:spacing w:line="360" w:lineRule="auto"/>
              <w:ind w:left="247" w:right="12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F3A53" w:rsidRPr="00EF3A53" w:rsidRDefault="00EF3A53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EF3A53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22.06.2022թ.</w:t>
            </w:r>
          </w:p>
        </w:tc>
      </w:tr>
      <w:tr w:rsidR="00AD7483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7483" w:rsidRPr="000501DA" w:rsidRDefault="00EF3A53" w:rsidP="00AD7483">
            <w:pPr>
              <w:spacing w:line="360" w:lineRule="auto"/>
              <w:ind w:left="247" w:right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lastRenderedPageBreak/>
              <w:t>Կանոնների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նախագծում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պետք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501DA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ամրագրել</w:t>
            </w:r>
            <w:proofErr w:type="spellEnd"/>
            <w:r w:rsidRPr="000501DA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0501DA">
              <w:rPr>
                <w:rFonts w:ascii="GHEA Grapalat" w:hAnsi="GHEA Grapalat"/>
                <w:sz w:val="24"/>
                <w:szCs w:val="24"/>
              </w:rPr>
              <w:t xml:space="preserve"> 1)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ենթակռունկային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գծերի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թույլատրելի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շեղումների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չափերը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նախագծային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դիրքերից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հատակագիծ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501DA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պրոֆիլ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>),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7483" w:rsidRDefault="000501DA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</w:p>
          <w:p w:rsidR="000501DA" w:rsidRPr="000501DA" w:rsidRDefault="000501DA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>Պետք</w:t>
            </w:r>
            <w:proofErr w:type="spellEnd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 </w:t>
            </w:r>
            <w:proofErr w:type="spellStart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>նախատեսվի</w:t>
            </w:r>
            <w:proofErr w:type="spellEnd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>ամբարձիչի</w:t>
            </w:r>
            <w:proofErr w:type="spellEnd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>նախագծով</w:t>
            </w:r>
            <w:proofErr w:type="spellEnd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>:</w:t>
            </w:r>
          </w:p>
        </w:tc>
      </w:tr>
      <w:tr w:rsidR="00AD7483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D7483" w:rsidRPr="000501DA" w:rsidRDefault="00EF3A53" w:rsidP="00AD7483">
            <w:pPr>
              <w:spacing w:line="360" w:lineRule="auto"/>
              <w:ind w:left="247" w:right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501DA">
              <w:rPr>
                <w:rFonts w:ascii="GHEA Grapalat" w:hAnsi="GHEA Grapalat"/>
                <w:sz w:val="24"/>
                <w:szCs w:val="24"/>
              </w:rPr>
              <w:t xml:space="preserve">2)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ամբարձիչ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կռունկների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մետաղյա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ճոպանների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խոտանման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ձևերն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դրանց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գծանկարները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>,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501DA" w:rsidRDefault="000501DA" w:rsidP="000501DA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</w:p>
          <w:p w:rsidR="00AD7483" w:rsidRDefault="000501DA" w:rsidP="000501DA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>Պետք</w:t>
            </w:r>
            <w:proofErr w:type="spellEnd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 </w:t>
            </w:r>
            <w:proofErr w:type="spellStart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>նախատեսվի</w:t>
            </w:r>
            <w:proofErr w:type="spellEnd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>ամբարձիչի</w:t>
            </w:r>
            <w:proofErr w:type="spellEnd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>նախագծով</w:t>
            </w:r>
            <w:proofErr w:type="spellEnd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>:</w:t>
            </w:r>
          </w:p>
        </w:tc>
      </w:tr>
      <w:tr w:rsidR="00EF3A53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3A53" w:rsidRPr="000501DA" w:rsidRDefault="00EF3A53" w:rsidP="00AD7483">
            <w:pPr>
              <w:spacing w:line="360" w:lineRule="auto"/>
              <w:ind w:left="247" w:right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501DA">
              <w:rPr>
                <w:rFonts w:ascii="GHEA Grapalat" w:hAnsi="GHEA Grapalat"/>
                <w:sz w:val="24"/>
                <w:szCs w:val="24"/>
              </w:rPr>
              <w:t xml:space="preserve">3)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շղթայական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առասանների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տեքստիլ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գործվածքի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պոլիմերային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հիմքով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առասանների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խոտանման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նորմերը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06422" w:rsidRDefault="00E06422" w:rsidP="00E06422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</w:p>
          <w:p w:rsidR="00EF3A53" w:rsidRPr="00B83D22" w:rsidRDefault="00E06422" w:rsidP="00E06422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Խոտանման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նորմերը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պետք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նախատեսվեն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առանձին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ակտերով</w:t>
            </w:r>
            <w:proofErr w:type="spellEnd"/>
            <w:r w:rsid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</w:tr>
      <w:tr w:rsidR="00EF3A53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3A53" w:rsidRPr="000501DA" w:rsidRDefault="00EF3A53" w:rsidP="00AD7483">
            <w:pPr>
              <w:spacing w:line="360" w:lineRule="auto"/>
              <w:ind w:left="247" w:right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501DA">
              <w:rPr>
                <w:rFonts w:ascii="GHEA Grapalat" w:hAnsi="GHEA Grapalat"/>
                <w:sz w:val="24"/>
                <w:szCs w:val="24"/>
              </w:rPr>
              <w:t xml:space="preserve">4)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ամբարձիչ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կռունկի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աշխատանքի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վտանգավոր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գոտու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սահմանները</w:t>
            </w:r>
            <w:proofErr w:type="spellEnd"/>
            <w:r w:rsidRPr="000501DA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ամբարձիչ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սարքավորումից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բեռի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անկման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Pr="000501DA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տարբեր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բարձրություններից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>,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06422" w:rsidRDefault="00E06422" w:rsidP="00E06422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</w:p>
          <w:p w:rsidR="00EF3A53" w:rsidRDefault="00E06422" w:rsidP="00E06422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>Պետք</w:t>
            </w:r>
            <w:proofErr w:type="spellEnd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 </w:t>
            </w:r>
            <w:proofErr w:type="spellStart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>նախատեսվի</w:t>
            </w:r>
            <w:proofErr w:type="spellEnd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>ամբարձիչի</w:t>
            </w:r>
            <w:proofErr w:type="spellEnd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>նախագծով</w:t>
            </w:r>
            <w:proofErr w:type="spellEnd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>:</w:t>
            </w:r>
          </w:p>
        </w:tc>
      </w:tr>
      <w:tr w:rsidR="00EF3A53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3A53" w:rsidRPr="000501DA" w:rsidRDefault="00EF3A53" w:rsidP="00AD7483">
            <w:pPr>
              <w:spacing w:line="360" w:lineRule="auto"/>
              <w:ind w:left="247" w:right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501DA">
              <w:rPr>
                <w:rFonts w:ascii="GHEA Grapalat" w:hAnsi="GHEA Grapalat"/>
                <w:sz w:val="24"/>
                <w:szCs w:val="24"/>
              </w:rPr>
              <w:t xml:space="preserve">5)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վտանգավոր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գոտիների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սահմանը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որի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տիրությում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գործում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էլեկտրական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հոսանքի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լարերից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հոսանքահարման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վտանգ</w:t>
            </w:r>
            <w:proofErr w:type="spellEnd"/>
            <w:r w:rsidRPr="000501DA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կախված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հոսանքատար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էլ</w:t>
            </w:r>
            <w:proofErr w:type="spellEnd"/>
            <w:r w:rsidRPr="000501DA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լարերում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առկա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լարման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մեծությունից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06422" w:rsidRDefault="00E06422" w:rsidP="00E06422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</w:p>
          <w:p w:rsidR="00EF3A53" w:rsidRDefault="00E06422" w:rsidP="00E06422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>Պետք</w:t>
            </w:r>
            <w:proofErr w:type="spellEnd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 </w:t>
            </w:r>
            <w:proofErr w:type="spellStart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>նախատեսվի</w:t>
            </w:r>
            <w:proofErr w:type="spellEnd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>ամբարձիչի</w:t>
            </w:r>
            <w:proofErr w:type="spellEnd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>նախագծով</w:t>
            </w:r>
            <w:proofErr w:type="spellEnd"/>
            <w:r w:rsidRPr="000501DA">
              <w:rPr>
                <w:rFonts w:ascii="GHEA Grapalat" w:eastAsia="Times New Roman" w:hAnsi="GHEA Grapalat" w:cs="Calibri"/>
                <w:sz w:val="24"/>
                <w:szCs w:val="24"/>
              </w:rPr>
              <w:t>:</w:t>
            </w:r>
          </w:p>
        </w:tc>
      </w:tr>
      <w:tr w:rsidR="00EF3A53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3A53" w:rsidRPr="000501DA" w:rsidRDefault="00EF3A53" w:rsidP="00AD7483">
            <w:pPr>
              <w:spacing w:line="360" w:lineRule="auto"/>
              <w:ind w:left="247" w:right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501DA">
              <w:rPr>
                <w:rFonts w:ascii="GHEA Grapalat" w:hAnsi="GHEA Grapalat"/>
                <w:sz w:val="24"/>
                <w:szCs w:val="24"/>
              </w:rPr>
              <w:lastRenderedPageBreak/>
              <w:t xml:space="preserve">6)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կռունկավարների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կռունկներ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սպասարկող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էլեկտրիկների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փականագործների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առասանողների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ազդանշանորդների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գիտելիքների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պարբերական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ստուգման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ժամկետը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որը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պետք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501DA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լինի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ուշ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քան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12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ամիսը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>,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3A53" w:rsidRDefault="002A1839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է</w:t>
            </w:r>
          </w:p>
          <w:p w:rsidR="002A1839" w:rsidRPr="00B83D22" w:rsidRDefault="002A1839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proofErr w:type="spellStart"/>
            <w:r w:rsidRPr="002A1839">
              <w:rPr>
                <w:rFonts w:ascii="GHEA Grapalat" w:eastAsia="Times New Roman" w:hAnsi="GHEA Grapalat" w:cs="Calibri"/>
                <w:sz w:val="24"/>
                <w:szCs w:val="24"/>
              </w:rPr>
              <w:t>Նախագծում</w:t>
            </w:r>
            <w:proofErr w:type="spellEnd"/>
            <w:r w:rsidRPr="002A1839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2A1839">
              <w:rPr>
                <w:rFonts w:ascii="GHEA Grapalat" w:eastAsia="Times New Roman" w:hAnsi="GHEA Grapalat" w:cs="Calibri"/>
                <w:sz w:val="24"/>
                <w:szCs w:val="24"/>
              </w:rPr>
              <w:t>կատարվել</w:t>
            </w:r>
            <w:proofErr w:type="spellEnd"/>
            <w:r w:rsidRPr="002A1839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 </w:t>
            </w:r>
            <w:proofErr w:type="spellStart"/>
            <w:r w:rsidRPr="002A1839">
              <w:rPr>
                <w:rFonts w:ascii="GHEA Grapalat" w:eastAsia="Times New Roman" w:hAnsi="GHEA Grapalat" w:cs="Calibri"/>
                <w:sz w:val="24"/>
                <w:szCs w:val="24"/>
              </w:rPr>
              <w:t>համապատասխան</w:t>
            </w:r>
            <w:proofErr w:type="spellEnd"/>
            <w:r w:rsidRPr="002A1839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2A1839">
              <w:rPr>
                <w:rFonts w:ascii="GHEA Grapalat" w:eastAsia="Times New Roman" w:hAnsi="GHEA Grapalat" w:cs="Calibri"/>
                <w:sz w:val="24"/>
                <w:szCs w:val="24"/>
              </w:rPr>
              <w:t>լրացում</w:t>
            </w:r>
            <w:proofErr w:type="spellEnd"/>
            <w:r w:rsidRPr="002A1839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(351-րդ </w:t>
            </w:r>
            <w:proofErr w:type="spellStart"/>
            <w:r w:rsidRPr="002A1839">
              <w:rPr>
                <w:rFonts w:ascii="GHEA Grapalat" w:eastAsia="Times New Roman" w:hAnsi="GHEA Grapalat" w:cs="Calibri"/>
                <w:sz w:val="24"/>
                <w:szCs w:val="24"/>
              </w:rPr>
              <w:t>կետ</w:t>
            </w:r>
            <w:proofErr w:type="spellEnd"/>
            <w:r w:rsidRPr="002A1839">
              <w:rPr>
                <w:rFonts w:ascii="GHEA Grapalat" w:eastAsia="Times New Roman" w:hAnsi="GHEA Grapalat" w:cs="Calibri"/>
                <w:sz w:val="24"/>
                <w:szCs w:val="24"/>
              </w:rPr>
              <w:t>)</w:t>
            </w:r>
            <w:r w:rsid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</w:tr>
      <w:tr w:rsidR="00EF3A53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3A53" w:rsidRPr="000501DA" w:rsidRDefault="000501DA" w:rsidP="008E7ED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501DA">
              <w:rPr>
                <w:rFonts w:ascii="GHEA Grapalat" w:hAnsi="GHEA Grapalat"/>
                <w:sz w:val="24"/>
                <w:szCs w:val="24"/>
              </w:rPr>
              <w:t xml:space="preserve">7)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ամբարձիչ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կռունկների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պատասխանատու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ինժեներատեխնիկական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անձնակազմի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վերահսկող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սարքին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վիճակի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501DA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անվտանգ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շահագործման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պատասխանատու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անձանց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գիտելիքների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ստուգման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ժամկետները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որը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պետք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501DA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լինի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ուշ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քան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3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տարին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01DA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proofErr w:type="spellEnd"/>
            <w:r w:rsidRPr="000501D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1839" w:rsidRDefault="002A1839" w:rsidP="002A1839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է</w:t>
            </w:r>
          </w:p>
          <w:p w:rsidR="00EF3A53" w:rsidRPr="00B83D22" w:rsidRDefault="002A1839" w:rsidP="002A1839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proofErr w:type="spellStart"/>
            <w:r w:rsidRPr="002A1839">
              <w:rPr>
                <w:rFonts w:ascii="GHEA Grapalat" w:eastAsia="Times New Roman" w:hAnsi="GHEA Grapalat" w:cs="Calibri"/>
                <w:sz w:val="24"/>
                <w:szCs w:val="24"/>
              </w:rPr>
              <w:t>Նախագծում</w:t>
            </w:r>
            <w:proofErr w:type="spellEnd"/>
            <w:r w:rsidRPr="002A1839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2A1839">
              <w:rPr>
                <w:rFonts w:ascii="GHEA Grapalat" w:eastAsia="Times New Roman" w:hAnsi="GHEA Grapalat" w:cs="Calibri"/>
                <w:sz w:val="24"/>
                <w:szCs w:val="24"/>
              </w:rPr>
              <w:t>կատարվել</w:t>
            </w:r>
            <w:proofErr w:type="spellEnd"/>
            <w:r w:rsidRPr="002A1839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 </w:t>
            </w:r>
            <w:proofErr w:type="spellStart"/>
            <w:r w:rsidRPr="002A1839">
              <w:rPr>
                <w:rFonts w:ascii="GHEA Grapalat" w:eastAsia="Times New Roman" w:hAnsi="GHEA Grapalat" w:cs="Calibri"/>
                <w:sz w:val="24"/>
                <w:szCs w:val="24"/>
              </w:rPr>
              <w:t>համապատասխան</w:t>
            </w:r>
            <w:proofErr w:type="spellEnd"/>
            <w:r w:rsidRPr="002A1839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2A1839">
              <w:rPr>
                <w:rFonts w:ascii="GHEA Grapalat" w:eastAsia="Times New Roman" w:hAnsi="GHEA Grapalat" w:cs="Calibri"/>
                <w:sz w:val="24"/>
                <w:szCs w:val="24"/>
              </w:rPr>
              <w:t>լրացում</w:t>
            </w:r>
            <w:proofErr w:type="spellEnd"/>
            <w:r w:rsidRPr="002A1839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(351-րդ </w:t>
            </w:r>
            <w:proofErr w:type="spellStart"/>
            <w:r w:rsidRPr="002A1839">
              <w:rPr>
                <w:rFonts w:ascii="GHEA Grapalat" w:eastAsia="Times New Roman" w:hAnsi="GHEA Grapalat" w:cs="Calibri"/>
                <w:sz w:val="24"/>
                <w:szCs w:val="24"/>
              </w:rPr>
              <w:t>կետ</w:t>
            </w:r>
            <w:proofErr w:type="spellEnd"/>
            <w:r w:rsidRPr="002A1839">
              <w:rPr>
                <w:rFonts w:ascii="GHEA Grapalat" w:eastAsia="Times New Roman" w:hAnsi="GHEA Grapalat" w:cs="Calibri"/>
                <w:sz w:val="24"/>
                <w:szCs w:val="24"/>
              </w:rPr>
              <w:t>)</w:t>
            </w:r>
            <w:r w:rsid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</w:tr>
      <w:tr w:rsidR="00FB6F04" w:rsidRPr="00CD00DE" w:rsidTr="00FB6F04">
        <w:trPr>
          <w:tblCellSpacing w:w="0" w:type="dxa"/>
          <w:jc w:val="center"/>
        </w:trPr>
        <w:tc>
          <w:tcPr>
            <w:tcW w:w="849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6F04" w:rsidRPr="00FB6F04" w:rsidRDefault="00FB6F04" w:rsidP="00FB6F04">
            <w:pPr>
              <w:spacing w:line="360" w:lineRule="auto"/>
              <w:ind w:left="247" w:right="12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B6F04">
              <w:rPr>
                <w:rFonts w:ascii="GHEA Grapalat" w:hAnsi="GHEA Grapalat" w:cs="Sylfaen"/>
                <w:b/>
                <w:sz w:val="24"/>
                <w:szCs w:val="24"/>
              </w:rPr>
              <w:t xml:space="preserve">5. </w:t>
            </w:r>
            <w:proofErr w:type="spellStart"/>
            <w:r w:rsidRPr="00FB6F04">
              <w:rPr>
                <w:rFonts w:ascii="GHEA Grapalat" w:hAnsi="GHEA Grapalat" w:cs="Sylfaen"/>
                <w:b/>
                <w:sz w:val="24"/>
                <w:szCs w:val="24"/>
              </w:rPr>
              <w:t>Արթուր</w:t>
            </w:r>
            <w:proofErr w:type="spellEnd"/>
            <w:r w:rsidRPr="00FB6F0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B6F04">
              <w:rPr>
                <w:rFonts w:ascii="GHEA Grapalat" w:hAnsi="GHEA Grapalat" w:cs="Sylfaen"/>
                <w:b/>
                <w:sz w:val="24"/>
                <w:szCs w:val="24"/>
              </w:rPr>
              <w:t>Հակոբյան</w:t>
            </w:r>
            <w:proofErr w:type="spellEnd"/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6F04" w:rsidRPr="00FB6F04" w:rsidRDefault="00FB6F04" w:rsidP="00FB6F04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</w:p>
        </w:tc>
      </w:tr>
      <w:tr w:rsidR="00FB6F04" w:rsidRPr="00CD00DE" w:rsidTr="00FB6F04">
        <w:trPr>
          <w:tblCellSpacing w:w="0" w:type="dxa"/>
          <w:jc w:val="center"/>
        </w:trPr>
        <w:tc>
          <w:tcPr>
            <w:tcW w:w="849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6F04" w:rsidRPr="00FB6F04" w:rsidRDefault="00FB6F04" w:rsidP="00FB6F04">
            <w:pPr>
              <w:spacing w:line="360" w:lineRule="auto"/>
              <w:ind w:left="247" w:right="12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6F04" w:rsidRPr="00FB6F04" w:rsidRDefault="00FB6F04" w:rsidP="00FB6F04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FB6F04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22.06.2022թ.</w:t>
            </w:r>
          </w:p>
        </w:tc>
      </w:tr>
      <w:tr w:rsidR="00EF3A53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3A53" w:rsidRPr="00C763A2" w:rsidRDefault="00967E0C" w:rsidP="00AD7483">
            <w:pPr>
              <w:spacing w:line="360" w:lineRule="auto"/>
              <w:ind w:left="247" w:right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763A2">
              <w:rPr>
                <w:rFonts w:ascii="GHEA Grapalat" w:hAnsi="GHEA Grapalat" w:cs="Sylfaen"/>
                <w:sz w:val="24"/>
                <w:szCs w:val="24"/>
              </w:rPr>
              <w:t>ԸՆԴՀԱՆՈՒՐ</w:t>
            </w:r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3A2">
              <w:rPr>
                <w:rFonts w:ascii="GHEA Grapalat" w:hAnsi="GHEA Grapalat" w:cs="Sylfaen"/>
                <w:sz w:val="24"/>
                <w:szCs w:val="24"/>
              </w:rPr>
              <w:t>ՏԵԽՆԻԿԱԿԱՆ</w:t>
            </w:r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3A2">
              <w:rPr>
                <w:rFonts w:ascii="GHEA Grapalat" w:hAnsi="GHEA Grapalat" w:cs="Sylfaen"/>
                <w:sz w:val="24"/>
                <w:szCs w:val="24"/>
              </w:rPr>
              <w:t>ՊԱՀԱՆՋՆԵՐ</w:t>
            </w:r>
            <w:r w:rsidRPr="00C763A2">
              <w:rPr>
                <w:rFonts w:ascii="GHEA Grapalat" w:hAnsi="GHEA Grapalat"/>
                <w:sz w:val="24"/>
                <w:szCs w:val="24"/>
              </w:rPr>
              <w:t xml:space="preserve"> 6. «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սայլակները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բառը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սայլակներինը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բառով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որովհետև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խոսքը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վերաբերվում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3A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արագությանը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>,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3A53" w:rsidRDefault="00C763A2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է</w:t>
            </w:r>
          </w:p>
          <w:p w:rsidR="00C763A2" w:rsidRPr="00B83D22" w:rsidRDefault="00C763A2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proofErr w:type="spellStart"/>
            <w:r w:rsidRPr="00C763A2">
              <w:rPr>
                <w:rFonts w:ascii="GHEA Grapalat" w:eastAsia="Times New Roman" w:hAnsi="GHEA Grapalat" w:cs="Calibri"/>
                <w:sz w:val="24"/>
                <w:szCs w:val="24"/>
              </w:rPr>
              <w:t>Նախագծում</w:t>
            </w:r>
            <w:proofErr w:type="spellEnd"/>
            <w:r w:rsidRPr="00C763A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eastAsia="Times New Roman" w:hAnsi="GHEA Grapalat" w:cs="Calibri"/>
                <w:sz w:val="24"/>
                <w:szCs w:val="24"/>
              </w:rPr>
              <w:t>կատարվել</w:t>
            </w:r>
            <w:proofErr w:type="spellEnd"/>
            <w:r w:rsidRPr="00C763A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 </w:t>
            </w:r>
            <w:proofErr w:type="spellStart"/>
            <w:r w:rsidRPr="00C763A2">
              <w:rPr>
                <w:rFonts w:ascii="GHEA Grapalat" w:eastAsia="Times New Roman" w:hAnsi="GHEA Grapalat" w:cs="Calibri"/>
                <w:sz w:val="24"/>
                <w:szCs w:val="24"/>
              </w:rPr>
              <w:t>համապատասխան</w:t>
            </w:r>
            <w:proofErr w:type="spellEnd"/>
            <w:r w:rsidRPr="00C763A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eastAsia="Times New Roman" w:hAnsi="GHEA Grapalat" w:cs="Calibri"/>
                <w:sz w:val="24"/>
                <w:szCs w:val="24"/>
              </w:rPr>
              <w:t>փոփոխություն</w:t>
            </w:r>
            <w:proofErr w:type="spellEnd"/>
            <w:r w:rsid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</w:tr>
      <w:tr w:rsidR="00EF3A53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3A53" w:rsidRPr="00C763A2" w:rsidRDefault="00967E0C" w:rsidP="00AD7483">
            <w:pPr>
              <w:spacing w:line="360" w:lineRule="auto"/>
              <w:ind w:left="247" w:right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763A2">
              <w:rPr>
                <w:rFonts w:ascii="GHEA Grapalat" w:hAnsi="GHEA Grapalat"/>
                <w:sz w:val="24"/>
                <w:szCs w:val="24"/>
              </w:rPr>
              <w:t xml:space="preserve">9.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ընդգրկույթ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բառը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միջակայք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բառով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>,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3A53" w:rsidRDefault="003F31ED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</w:p>
        </w:tc>
      </w:tr>
      <w:tr w:rsidR="00EF3A53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3A53" w:rsidRPr="00C763A2" w:rsidRDefault="00967E0C" w:rsidP="00AD7483">
            <w:pPr>
              <w:spacing w:line="360" w:lineRule="auto"/>
              <w:ind w:left="247" w:right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763A2">
              <w:rPr>
                <w:rFonts w:ascii="GHEA Grapalat" w:hAnsi="GHEA Grapalat"/>
                <w:sz w:val="24"/>
                <w:szCs w:val="24"/>
              </w:rPr>
              <w:t>12. 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Սլաքային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ինքնագնաց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3A2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աշտարակային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ամբարձիչ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կռունկները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պետք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3A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սարքավորվեն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աշխատատևության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մոտոժամային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հաշվարկման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lastRenderedPageBreak/>
              <w:t>սարքավորումներով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,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պարբերությունը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խմբագրել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պարզաբանելով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քանի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hAnsi="GHEA Grapalat" w:cs="Sylfaen"/>
                <w:sz w:val="24"/>
                <w:szCs w:val="24"/>
              </w:rPr>
              <w:t>անհասկանալի</w:t>
            </w:r>
            <w:proofErr w:type="spellEnd"/>
            <w:r w:rsidRPr="00C763A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3A2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C763A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3A53" w:rsidRDefault="003F31ED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է</w:t>
            </w:r>
          </w:p>
          <w:p w:rsidR="003F31ED" w:rsidRPr="00B83D22" w:rsidRDefault="003F31ED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proofErr w:type="spellStart"/>
            <w:r w:rsidRPr="003F31ED">
              <w:rPr>
                <w:rFonts w:ascii="GHEA Grapalat" w:eastAsia="Times New Roman" w:hAnsi="GHEA Grapalat" w:cs="Calibri"/>
                <w:sz w:val="24"/>
                <w:szCs w:val="24"/>
              </w:rPr>
              <w:t>Նախագծում</w:t>
            </w:r>
            <w:proofErr w:type="spellEnd"/>
            <w:r w:rsidRPr="003F31ED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eastAsia="Times New Roman" w:hAnsi="GHEA Grapalat" w:cs="Calibri"/>
                <w:sz w:val="24"/>
                <w:szCs w:val="24"/>
              </w:rPr>
              <w:t>նախորդ</w:t>
            </w:r>
            <w:proofErr w:type="spellEnd"/>
            <w:r w:rsidRPr="003F31ED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eastAsia="Times New Roman" w:hAnsi="GHEA Grapalat" w:cs="Calibri"/>
                <w:sz w:val="24"/>
                <w:szCs w:val="24"/>
              </w:rPr>
              <w:t>առաջարկության</w:t>
            </w:r>
            <w:proofErr w:type="spellEnd"/>
            <w:r w:rsidRPr="003F31ED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eastAsia="Times New Roman" w:hAnsi="GHEA Grapalat" w:cs="Calibri"/>
                <w:sz w:val="24"/>
                <w:szCs w:val="24"/>
              </w:rPr>
              <w:t>հիման</w:t>
            </w:r>
            <w:proofErr w:type="spellEnd"/>
            <w:r w:rsidRPr="003F31ED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eastAsia="Times New Roman" w:hAnsi="GHEA Grapalat" w:cs="Calibri"/>
                <w:sz w:val="24"/>
                <w:szCs w:val="24"/>
              </w:rPr>
              <w:t>վրա</w:t>
            </w:r>
            <w:proofErr w:type="spellEnd"/>
            <w:r w:rsidRPr="003F31ED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eastAsia="Times New Roman" w:hAnsi="GHEA Grapalat" w:cs="Calibri"/>
                <w:sz w:val="24"/>
                <w:szCs w:val="24"/>
              </w:rPr>
              <w:t>կատարվել</w:t>
            </w:r>
            <w:proofErr w:type="spellEnd"/>
            <w:r w:rsidRPr="003F31ED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 </w:t>
            </w:r>
            <w:proofErr w:type="spellStart"/>
            <w:r w:rsidRPr="003F31ED">
              <w:rPr>
                <w:rFonts w:ascii="GHEA Grapalat" w:eastAsia="Times New Roman" w:hAnsi="GHEA Grapalat" w:cs="Calibri"/>
                <w:sz w:val="24"/>
                <w:szCs w:val="24"/>
              </w:rPr>
              <w:t>փոփոխություն</w:t>
            </w:r>
            <w:proofErr w:type="spellEnd"/>
            <w:r w:rsid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</w:tr>
      <w:tr w:rsidR="00EF3A53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3A53" w:rsidRPr="00DE3DC1" w:rsidRDefault="003F31ED" w:rsidP="00AD7483">
            <w:pPr>
              <w:spacing w:line="360" w:lineRule="auto"/>
              <w:ind w:left="247" w:right="1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31ED">
              <w:rPr>
                <w:rFonts w:ascii="GHEA Grapalat" w:hAnsi="GHEA Grapalat" w:cs="Sylfaen"/>
                <w:sz w:val="24"/>
                <w:szCs w:val="24"/>
              </w:rPr>
              <w:lastRenderedPageBreak/>
              <w:t>ԱՄԲԱՐՁԻՉ</w:t>
            </w:r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31ED">
              <w:rPr>
                <w:rFonts w:ascii="GHEA Grapalat" w:hAnsi="GHEA Grapalat" w:cs="Sylfaen"/>
                <w:sz w:val="24"/>
                <w:szCs w:val="24"/>
              </w:rPr>
              <w:t>ԿՌՈՒՆԿՆԵՐԻ</w:t>
            </w:r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31ED">
              <w:rPr>
                <w:rFonts w:ascii="GHEA Grapalat" w:hAnsi="GHEA Grapalat" w:cs="Sylfaen"/>
                <w:sz w:val="24"/>
                <w:szCs w:val="24"/>
              </w:rPr>
              <w:t>ՇԱՀԱԳՈՐԾՈՒՄԸ</w:t>
            </w:r>
            <w:r w:rsidRPr="003F31ED">
              <w:rPr>
                <w:rFonts w:ascii="GHEA Grapalat" w:hAnsi="GHEA Grapalat"/>
                <w:sz w:val="24"/>
                <w:szCs w:val="24"/>
              </w:rPr>
              <w:t xml:space="preserve"> 6.8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խմբագրել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ապահովել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աշտարակային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ամբարձիչ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կռունկների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սարքին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վիճակը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շինհրապարակներում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շահագործումը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դադարեցնելուց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հետո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,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դրույթը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քանի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նորմը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պետք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31ED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տարածվի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աշտարակային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այլև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բոլոր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կռունկների</w:t>
            </w:r>
            <w:proofErr w:type="spellEnd"/>
            <w:r w:rsidRPr="003F31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31ED">
              <w:rPr>
                <w:rFonts w:ascii="GHEA Grapalat" w:hAnsi="GHEA Grapalat" w:cs="Sylfaen"/>
                <w:sz w:val="24"/>
                <w:szCs w:val="24"/>
              </w:rPr>
              <w:t>վրա</w:t>
            </w:r>
            <w:proofErr w:type="spellEnd"/>
            <w:r w:rsidR="00DE3DC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145C" w:rsidRDefault="0042145C" w:rsidP="0042145C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է</w:t>
            </w:r>
          </w:p>
          <w:p w:rsidR="00EF3A53" w:rsidRPr="00B83D22" w:rsidRDefault="0042145C" w:rsidP="0042145C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proofErr w:type="spellStart"/>
            <w:r w:rsidRPr="00C763A2">
              <w:rPr>
                <w:rFonts w:ascii="GHEA Grapalat" w:eastAsia="Times New Roman" w:hAnsi="GHEA Grapalat" w:cs="Calibri"/>
                <w:sz w:val="24"/>
                <w:szCs w:val="24"/>
              </w:rPr>
              <w:t>Նախագծում</w:t>
            </w:r>
            <w:proofErr w:type="spellEnd"/>
            <w:r w:rsidRPr="00C763A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eastAsia="Times New Roman" w:hAnsi="GHEA Grapalat" w:cs="Calibri"/>
                <w:sz w:val="24"/>
                <w:szCs w:val="24"/>
              </w:rPr>
              <w:t>կատարվել</w:t>
            </w:r>
            <w:proofErr w:type="spellEnd"/>
            <w:r w:rsidRPr="00C763A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 </w:t>
            </w:r>
            <w:proofErr w:type="spellStart"/>
            <w:r w:rsidRPr="00C763A2">
              <w:rPr>
                <w:rFonts w:ascii="GHEA Grapalat" w:eastAsia="Times New Roman" w:hAnsi="GHEA Grapalat" w:cs="Calibri"/>
                <w:sz w:val="24"/>
                <w:szCs w:val="24"/>
              </w:rPr>
              <w:t>համապատասխան</w:t>
            </w:r>
            <w:proofErr w:type="spellEnd"/>
            <w:r w:rsidRPr="00C763A2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C763A2">
              <w:rPr>
                <w:rFonts w:ascii="GHEA Grapalat" w:eastAsia="Times New Roman" w:hAnsi="GHEA Grapalat" w:cs="Calibri"/>
                <w:sz w:val="24"/>
                <w:szCs w:val="24"/>
              </w:rPr>
              <w:t>փոփոխություն</w:t>
            </w:r>
            <w:proofErr w:type="spellEnd"/>
            <w:r w:rsid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</w:tr>
      <w:tr w:rsidR="00DE3DC1" w:rsidRPr="00CD00DE" w:rsidTr="00DE3DC1">
        <w:trPr>
          <w:tblCellSpacing w:w="0" w:type="dxa"/>
          <w:jc w:val="center"/>
        </w:trPr>
        <w:tc>
          <w:tcPr>
            <w:tcW w:w="849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E3DC1" w:rsidRPr="00B83D22" w:rsidRDefault="00DE3DC1" w:rsidP="00DE3DC1">
            <w:pPr>
              <w:spacing w:line="360" w:lineRule="auto"/>
              <w:ind w:left="247" w:right="12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B83D22">
              <w:rPr>
                <w:rFonts w:ascii="GHEA Grapalat" w:hAnsi="GHEA Grapalat" w:cs="Sylfaen"/>
                <w:b/>
                <w:sz w:val="24"/>
                <w:szCs w:val="24"/>
              </w:rPr>
              <w:t xml:space="preserve">6. </w:t>
            </w:r>
            <w:proofErr w:type="spellStart"/>
            <w:r w:rsidRPr="00B83D22">
              <w:rPr>
                <w:rFonts w:ascii="GHEA Grapalat" w:hAnsi="GHEA Grapalat" w:cs="Sylfaen"/>
                <w:b/>
                <w:sz w:val="24"/>
                <w:szCs w:val="24"/>
              </w:rPr>
              <w:t>Լևոն</w:t>
            </w:r>
            <w:proofErr w:type="spellEnd"/>
            <w:r w:rsidRPr="00B83D22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B83D22">
              <w:rPr>
                <w:rFonts w:ascii="GHEA Grapalat" w:hAnsi="GHEA Grapalat" w:cs="Sylfaen"/>
                <w:b/>
                <w:sz w:val="24"/>
                <w:szCs w:val="24"/>
              </w:rPr>
              <w:t>Հարությունյան</w:t>
            </w:r>
            <w:proofErr w:type="spellEnd"/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E3DC1" w:rsidRDefault="00DE3DC1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</w:p>
        </w:tc>
      </w:tr>
      <w:tr w:rsidR="00DE3DC1" w:rsidRPr="00CD00DE" w:rsidTr="00DE3DC1">
        <w:trPr>
          <w:tblCellSpacing w:w="0" w:type="dxa"/>
          <w:jc w:val="center"/>
        </w:trPr>
        <w:tc>
          <w:tcPr>
            <w:tcW w:w="849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E3DC1" w:rsidRPr="00AD7483" w:rsidRDefault="00DE3DC1" w:rsidP="00AD7483">
            <w:pPr>
              <w:spacing w:line="360" w:lineRule="auto"/>
              <w:ind w:left="247" w:right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E3DC1" w:rsidRDefault="00DE3DC1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22.06.2022թ.</w:t>
            </w:r>
          </w:p>
        </w:tc>
      </w:tr>
      <w:tr w:rsidR="00967E0C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7E0C" w:rsidRPr="00AD7483" w:rsidRDefault="00DE3DC1" w:rsidP="00AA7920">
            <w:pPr>
              <w:spacing w:line="360" w:lineRule="auto"/>
              <w:ind w:left="247" w:right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եմ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կայքում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տեղադրված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տարբերակի</w:t>
            </w:r>
            <w:proofErr w:type="spellEnd"/>
            <w:r w:rsidRPr="004C44B0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4C44B0">
              <w:rPr>
                <w:rFonts w:ascii="GHEA Grapalat" w:hAnsi="GHEA Grapalat"/>
                <w:sz w:val="24"/>
                <w:szCs w:val="24"/>
              </w:rPr>
              <w:t xml:space="preserve"> 1.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հասկացություններ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տերմիններ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հատվածում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տալ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տարաներ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բառի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բացատրությունը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, 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C44B0" w:rsidRDefault="004C44B0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</w:p>
          <w:p w:rsidR="004C44B0" w:rsidRPr="00B83D22" w:rsidRDefault="004C44B0" w:rsidP="00E30D7A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proofErr w:type="spellStart"/>
            <w:r w:rsidRPr="00AA7920">
              <w:rPr>
                <w:rFonts w:ascii="GHEA Grapalat" w:eastAsia="Times New Roman" w:hAnsi="GHEA Grapalat" w:cs="Calibri"/>
                <w:sz w:val="24"/>
                <w:szCs w:val="24"/>
              </w:rPr>
              <w:t>Անհրաժեշտությունը</w:t>
            </w:r>
            <w:proofErr w:type="spellEnd"/>
            <w:r w:rsidRPr="00AA7920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="00AA7920">
              <w:rPr>
                <w:rFonts w:ascii="GHEA Grapalat" w:eastAsia="Times New Roman" w:hAnsi="GHEA Grapalat" w:cs="Calibri"/>
                <w:sz w:val="24"/>
                <w:szCs w:val="24"/>
              </w:rPr>
              <w:t>բացակայում</w:t>
            </w:r>
            <w:proofErr w:type="spellEnd"/>
            <w:r w:rsidR="00AA7920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</w:t>
            </w:r>
            <w:r w:rsid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</w:tr>
      <w:tr w:rsidR="00967E0C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7E0C" w:rsidRPr="00AD7483" w:rsidRDefault="004C44B0" w:rsidP="00AD7483">
            <w:pPr>
              <w:spacing w:line="360" w:lineRule="auto"/>
              <w:ind w:left="247" w:right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4C44B0">
              <w:rPr>
                <w:rFonts w:ascii="GHEA Grapalat" w:hAnsi="GHEA Grapalat"/>
                <w:sz w:val="24"/>
                <w:szCs w:val="24"/>
              </w:rPr>
              <w:t>2. 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աշտարակային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կռունկ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հասկացության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բացատրության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բովանդակությունում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ուղղաձիգ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տեղակայված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բառերի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միջև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դրված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44B0">
              <w:rPr>
                <w:rFonts w:ascii="GHEA Grapalat" w:hAnsi="GHEA Grapalat" w:cs="Sylfaen"/>
                <w:sz w:val="24"/>
                <w:szCs w:val="24"/>
              </w:rPr>
              <w:t>ստորակետը</w:t>
            </w:r>
            <w:proofErr w:type="spellEnd"/>
            <w:r w:rsidRPr="004C44B0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7E0C" w:rsidRDefault="00AA7920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է</w:t>
            </w:r>
          </w:p>
          <w:p w:rsidR="00AA7920" w:rsidRPr="00B83D22" w:rsidRDefault="00AA7920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proofErr w:type="spellStart"/>
            <w:r w:rsidRPr="00AA7920">
              <w:rPr>
                <w:rFonts w:ascii="GHEA Grapalat" w:eastAsia="Times New Roman" w:hAnsi="GHEA Grapalat" w:cs="Calibri"/>
                <w:sz w:val="24"/>
                <w:szCs w:val="24"/>
              </w:rPr>
              <w:t>Նախագծում</w:t>
            </w:r>
            <w:proofErr w:type="spellEnd"/>
            <w:r w:rsidRPr="00AA7920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A7920">
              <w:rPr>
                <w:rFonts w:ascii="GHEA Grapalat" w:eastAsia="Times New Roman" w:hAnsi="GHEA Grapalat" w:cs="Calibri"/>
                <w:sz w:val="24"/>
                <w:szCs w:val="24"/>
              </w:rPr>
              <w:t>կատարվել</w:t>
            </w:r>
            <w:proofErr w:type="spellEnd"/>
            <w:r w:rsidRPr="00AA7920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 </w:t>
            </w:r>
            <w:proofErr w:type="spellStart"/>
            <w:r w:rsidRPr="00AA7920">
              <w:rPr>
                <w:rFonts w:ascii="GHEA Grapalat" w:eastAsia="Times New Roman" w:hAnsi="GHEA Grapalat" w:cs="Calibri"/>
                <w:sz w:val="24"/>
                <w:szCs w:val="24"/>
              </w:rPr>
              <w:t>համապատասխան</w:t>
            </w:r>
            <w:proofErr w:type="spellEnd"/>
            <w:r w:rsidRPr="00AA7920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A7920">
              <w:rPr>
                <w:rFonts w:ascii="GHEA Grapalat" w:eastAsia="Times New Roman" w:hAnsi="GHEA Grapalat" w:cs="Calibri"/>
                <w:sz w:val="24"/>
                <w:szCs w:val="24"/>
              </w:rPr>
              <w:t>փոփոխություն</w:t>
            </w:r>
            <w:proofErr w:type="spellEnd"/>
            <w:r w:rsid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</w:tr>
      <w:tr w:rsidR="004D63AC" w:rsidRPr="00CD00DE" w:rsidTr="004D63AC">
        <w:trPr>
          <w:tblCellSpacing w:w="0" w:type="dxa"/>
          <w:jc w:val="center"/>
        </w:trPr>
        <w:tc>
          <w:tcPr>
            <w:tcW w:w="849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D63AC" w:rsidRPr="00B83D22" w:rsidRDefault="004D63AC" w:rsidP="004D63AC">
            <w:pPr>
              <w:spacing w:line="360" w:lineRule="auto"/>
              <w:ind w:left="247" w:right="12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B83D22">
              <w:rPr>
                <w:rFonts w:ascii="GHEA Grapalat" w:hAnsi="GHEA Grapalat" w:cs="Sylfaen"/>
                <w:b/>
                <w:sz w:val="24"/>
                <w:szCs w:val="24"/>
              </w:rPr>
              <w:t xml:space="preserve">7. </w:t>
            </w:r>
            <w:proofErr w:type="spellStart"/>
            <w:r w:rsidRPr="00B83D22">
              <w:rPr>
                <w:rFonts w:ascii="GHEA Grapalat" w:hAnsi="GHEA Grapalat" w:cs="Sylfaen"/>
                <w:b/>
                <w:sz w:val="24"/>
                <w:szCs w:val="24"/>
              </w:rPr>
              <w:t>Լևոն</w:t>
            </w:r>
            <w:proofErr w:type="spellEnd"/>
            <w:r w:rsidRPr="00B83D22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B83D22">
              <w:rPr>
                <w:rFonts w:ascii="GHEA Grapalat" w:hAnsi="GHEA Grapalat" w:cs="Sylfaen"/>
                <w:b/>
                <w:sz w:val="24"/>
                <w:szCs w:val="24"/>
              </w:rPr>
              <w:t>Հարությունյան</w:t>
            </w:r>
            <w:proofErr w:type="spellEnd"/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D63AC" w:rsidRDefault="004D63AC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</w:p>
        </w:tc>
      </w:tr>
      <w:tr w:rsidR="004D63AC" w:rsidRPr="00CD00DE" w:rsidTr="004D63AC">
        <w:trPr>
          <w:tblCellSpacing w:w="0" w:type="dxa"/>
          <w:jc w:val="center"/>
        </w:trPr>
        <w:tc>
          <w:tcPr>
            <w:tcW w:w="849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D63AC" w:rsidRPr="00AD7483" w:rsidRDefault="004D63AC" w:rsidP="00AD7483">
            <w:pPr>
              <w:spacing w:line="360" w:lineRule="auto"/>
              <w:ind w:left="247" w:right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D63AC" w:rsidRDefault="004D63AC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21.06.2022թ.</w:t>
            </w:r>
          </w:p>
        </w:tc>
      </w:tr>
      <w:tr w:rsidR="00967E0C" w:rsidRPr="00CD00DE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D63AC" w:rsidRPr="004D63AC" w:rsidRDefault="004D63AC" w:rsidP="004D63AC">
            <w:pPr>
              <w:spacing w:line="360" w:lineRule="auto"/>
              <w:ind w:left="247" w:right="12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lastRenderedPageBreak/>
              <w:t>Փաստաթղթում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հերթականությունը</w:t>
            </w:r>
            <w:proofErr w:type="spellEnd"/>
            <w:r w:rsidRPr="004D63AC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կայքում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տեղադրված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տարբերակը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այնպես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էլ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բեռնելու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կցված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doc </w:t>
            </w:r>
            <w:r w:rsidRPr="004D63AC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4D63AC">
              <w:rPr>
                <w:rFonts w:ascii="GHEA Grapalat" w:hAnsi="GHEA Grapalat"/>
                <w:sz w:val="24"/>
                <w:szCs w:val="24"/>
              </w:rPr>
              <w:t xml:space="preserve"> pdf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տարբերակները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իրարից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տարբերվում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4D63AC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հստակ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ճիշտ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հերթականությունը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եմ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կարգավորել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hAnsi="GHEA Grapalat" w:cs="Sylfaen"/>
                <w:sz w:val="24"/>
                <w:szCs w:val="24"/>
              </w:rPr>
              <w:t>հերթականությունը</w:t>
            </w:r>
            <w:proofErr w:type="spellEnd"/>
            <w:r w:rsidRPr="004D63A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967E0C" w:rsidRPr="00AD7483" w:rsidRDefault="00967E0C" w:rsidP="00AD7483">
            <w:pPr>
              <w:spacing w:line="360" w:lineRule="auto"/>
              <w:ind w:left="247" w:right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7E0C" w:rsidRDefault="004D63AC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է</w:t>
            </w:r>
          </w:p>
          <w:p w:rsidR="004D63AC" w:rsidRPr="00B83D22" w:rsidRDefault="004D63AC" w:rsidP="00407E1B">
            <w:pPr>
              <w:tabs>
                <w:tab w:val="left" w:pos="9072"/>
                <w:tab w:val="left" w:pos="9356"/>
              </w:tabs>
              <w:spacing w:after="0" w:line="360" w:lineRule="auto"/>
              <w:ind w:left="21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proofErr w:type="spellStart"/>
            <w:r w:rsidRPr="004D63AC">
              <w:rPr>
                <w:rFonts w:ascii="GHEA Grapalat" w:eastAsia="Times New Roman" w:hAnsi="GHEA Grapalat" w:cs="Calibri"/>
                <w:sz w:val="24"/>
                <w:szCs w:val="24"/>
              </w:rPr>
              <w:t>Նախագծի</w:t>
            </w:r>
            <w:proofErr w:type="spellEnd"/>
            <w:r w:rsidRPr="004D63AC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eastAsia="Times New Roman" w:hAnsi="GHEA Grapalat" w:cs="Calibri"/>
                <w:sz w:val="24"/>
                <w:szCs w:val="24"/>
              </w:rPr>
              <w:t>համարակալումները</w:t>
            </w:r>
            <w:proofErr w:type="spellEnd"/>
            <w:r w:rsidRPr="004D63AC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eastAsia="Times New Roman" w:hAnsi="GHEA Grapalat" w:cs="Calibri"/>
                <w:sz w:val="24"/>
                <w:szCs w:val="24"/>
              </w:rPr>
              <w:t>ճիշտ</w:t>
            </w:r>
            <w:proofErr w:type="spellEnd"/>
            <w:r w:rsidRPr="004D63AC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4D63AC">
              <w:rPr>
                <w:rFonts w:ascii="GHEA Grapalat" w:eastAsia="Times New Roman" w:hAnsi="GHEA Grapalat" w:cs="Calibri"/>
                <w:sz w:val="24"/>
                <w:szCs w:val="24"/>
              </w:rPr>
              <w:t>են</w:t>
            </w:r>
            <w:proofErr w:type="spellEnd"/>
            <w:r w:rsidR="00B83D2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</w:tr>
    </w:tbl>
    <w:p w:rsidR="00630EA5" w:rsidRPr="00CD00DE" w:rsidRDefault="00630EA5">
      <w:pPr>
        <w:rPr>
          <w:rFonts w:ascii="GHEA Grapalat" w:hAnsi="GHEA Grapalat"/>
          <w:sz w:val="24"/>
          <w:szCs w:val="24"/>
          <w:lang w:val="hy-AM"/>
        </w:rPr>
      </w:pPr>
    </w:p>
    <w:sectPr w:rsidR="00630EA5" w:rsidRPr="00CD00DE" w:rsidSect="00630EA5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EA5"/>
    <w:rsid w:val="00000749"/>
    <w:rsid w:val="000501DA"/>
    <w:rsid w:val="00095F8A"/>
    <w:rsid w:val="001240A8"/>
    <w:rsid w:val="0023135D"/>
    <w:rsid w:val="00236249"/>
    <w:rsid w:val="0025190D"/>
    <w:rsid w:val="00283BDE"/>
    <w:rsid w:val="00295FC8"/>
    <w:rsid w:val="002A1839"/>
    <w:rsid w:val="002A317B"/>
    <w:rsid w:val="002B6531"/>
    <w:rsid w:val="002D6ADF"/>
    <w:rsid w:val="003148FC"/>
    <w:rsid w:val="00352A54"/>
    <w:rsid w:val="00353EEE"/>
    <w:rsid w:val="003A3379"/>
    <w:rsid w:val="003D38A2"/>
    <w:rsid w:val="003F31ED"/>
    <w:rsid w:val="00407E1B"/>
    <w:rsid w:val="0042145C"/>
    <w:rsid w:val="00463BD7"/>
    <w:rsid w:val="004653B2"/>
    <w:rsid w:val="004742A5"/>
    <w:rsid w:val="0048369C"/>
    <w:rsid w:val="004C44B0"/>
    <w:rsid w:val="004D63AC"/>
    <w:rsid w:val="00514F69"/>
    <w:rsid w:val="0052173F"/>
    <w:rsid w:val="00527087"/>
    <w:rsid w:val="00562295"/>
    <w:rsid w:val="00583731"/>
    <w:rsid w:val="00583A47"/>
    <w:rsid w:val="005A4043"/>
    <w:rsid w:val="005A523F"/>
    <w:rsid w:val="005D5684"/>
    <w:rsid w:val="00630EA5"/>
    <w:rsid w:val="006801AB"/>
    <w:rsid w:val="006D13B8"/>
    <w:rsid w:val="007269E4"/>
    <w:rsid w:val="00830597"/>
    <w:rsid w:val="00866C42"/>
    <w:rsid w:val="008E43A4"/>
    <w:rsid w:val="008E7ED1"/>
    <w:rsid w:val="00967E0C"/>
    <w:rsid w:val="00974AD6"/>
    <w:rsid w:val="00986C8F"/>
    <w:rsid w:val="009C109D"/>
    <w:rsid w:val="009C23AE"/>
    <w:rsid w:val="009F069A"/>
    <w:rsid w:val="00A651FB"/>
    <w:rsid w:val="00A76A98"/>
    <w:rsid w:val="00A80856"/>
    <w:rsid w:val="00AA2865"/>
    <w:rsid w:val="00AA4E34"/>
    <w:rsid w:val="00AA7920"/>
    <w:rsid w:val="00AC069E"/>
    <w:rsid w:val="00AD133E"/>
    <w:rsid w:val="00AD7483"/>
    <w:rsid w:val="00AE2290"/>
    <w:rsid w:val="00AE7A34"/>
    <w:rsid w:val="00B83D22"/>
    <w:rsid w:val="00B8435D"/>
    <w:rsid w:val="00C72AA3"/>
    <w:rsid w:val="00C763A2"/>
    <w:rsid w:val="00C967DF"/>
    <w:rsid w:val="00CD00DE"/>
    <w:rsid w:val="00CD4625"/>
    <w:rsid w:val="00CF51CF"/>
    <w:rsid w:val="00D14036"/>
    <w:rsid w:val="00DC1D9A"/>
    <w:rsid w:val="00DE3DC1"/>
    <w:rsid w:val="00E06422"/>
    <w:rsid w:val="00E30D7A"/>
    <w:rsid w:val="00E37B21"/>
    <w:rsid w:val="00E4572B"/>
    <w:rsid w:val="00E56002"/>
    <w:rsid w:val="00EA686E"/>
    <w:rsid w:val="00EF3A53"/>
    <w:rsid w:val="00F70F5D"/>
    <w:rsid w:val="00FB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4DA9E"/>
  <w15:chartTrackingRefBased/>
  <w15:docId w15:val="{22B1C8CD-6A43-4B79-8F4F-3EA4E6702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843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11</Pages>
  <Words>1554</Words>
  <Characters>8861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https://mul2.gov.am/tasks/636288/oneclick/ambardzich-hanrayin.docx?token=482e5752edf74c18f3e366a51b7b665d</cp:keywords>
  <dc:description/>
  <cp:lastModifiedBy>Lilit Sargsyan1</cp:lastModifiedBy>
  <cp:revision>12</cp:revision>
  <dcterms:created xsi:type="dcterms:W3CDTF">2022-04-04T12:14:00Z</dcterms:created>
  <dcterms:modified xsi:type="dcterms:W3CDTF">2022-07-01T05:57:00Z</dcterms:modified>
</cp:coreProperties>
</file>