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127" w:rsidRPr="00A33EB8" w:rsidRDefault="00240127" w:rsidP="00240127">
      <w:pPr>
        <w:spacing w:line="360" w:lineRule="auto"/>
        <w:jc w:val="center"/>
        <w:rPr>
          <w:rFonts w:ascii="GHEA Grapalat" w:hAnsi="GHEA Grapalat" w:cs="Sylfaen"/>
          <w:b/>
        </w:rPr>
      </w:pPr>
      <w:r w:rsidRPr="00A33EB8">
        <w:rPr>
          <w:rFonts w:ascii="GHEA Grapalat" w:hAnsi="GHEA Grapalat" w:cs="Sylfaen"/>
          <w:b/>
        </w:rPr>
        <w:t>ՀԻՄՆԱՎՈՐՈՒՄ</w:t>
      </w:r>
    </w:p>
    <w:p w:rsidR="00240127" w:rsidRPr="00BF5C46" w:rsidRDefault="0006502A" w:rsidP="0006502A">
      <w:pPr>
        <w:shd w:val="clear" w:color="auto" w:fill="FFFFFF"/>
        <w:ind w:firstLine="375"/>
        <w:jc w:val="center"/>
        <w:rPr>
          <w:rFonts w:ascii="GHEA Grapalat" w:hAnsi="GHEA Grapalat" w:cs="Sylfaen"/>
        </w:rPr>
      </w:pPr>
      <w:r w:rsidRPr="00BF5C46">
        <w:rPr>
          <w:rFonts w:ascii="GHEA Grapalat" w:hAnsi="GHEA Grapalat"/>
          <w:bCs/>
          <w:color w:val="000000"/>
        </w:rPr>
        <w:t>«</w:t>
      </w:r>
      <w:proofErr w:type="spellStart"/>
      <w:r w:rsidRPr="00BF5C46">
        <w:rPr>
          <w:rFonts w:ascii="GHEA Grapalat" w:hAnsi="GHEA Grapalat"/>
          <w:bCs/>
          <w:color w:val="000000"/>
        </w:rPr>
        <w:t>Օգտակար</w:t>
      </w:r>
      <w:proofErr w:type="spellEnd"/>
      <w:r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BF5C46">
        <w:rPr>
          <w:rFonts w:ascii="GHEA Grapalat" w:hAnsi="GHEA Grapalat"/>
          <w:bCs/>
          <w:color w:val="000000"/>
        </w:rPr>
        <w:t>հանածոների</w:t>
      </w:r>
      <w:proofErr w:type="spellEnd"/>
      <w:r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BF5C46">
        <w:rPr>
          <w:rFonts w:ascii="GHEA Grapalat" w:hAnsi="GHEA Grapalat"/>
          <w:bCs/>
          <w:color w:val="000000"/>
        </w:rPr>
        <w:t>ջարդման</w:t>
      </w:r>
      <w:proofErr w:type="spellEnd"/>
      <w:r w:rsidRPr="00BF5C46">
        <w:rPr>
          <w:rFonts w:ascii="GHEA Grapalat" w:hAnsi="GHEA Grapalat"/>
          <w:bCs/>
          <w:color w:val="000000"/>
        </w:rPr>
        <w:t xml:space="preserve">, </w:t>
      </w:r>
      <w:proofErr w:type="spellStart"/>
      <w:r w:rsidRPr="00BF5C46">
        <w:rPr>
          <w:rFonts w:ascii="GHEA Grapalat" w:hAnsi="GHEA Grapalat"/>
          <w:bCs/>
          <w:color w:val="000000"/>
        </w:rPr>
        <w:t>տեսակավորման</w:t>
      </w:r>
      <w:proofErr w:type="spellEnd"/>
      <w:r w:rsidRPr="00BF5C46">
        <w:rPr>
          <w:rFonts w:ascii="GHEA Grapalat" w:hAnsi="GHEA Grapalat"/>
          <w:bCs/>
          <w:color w:val="000000"/>
        </w:rPr>
        <w:t xml:space="preserve"> </w:t>
      </w:r>
      <w:r w:rsidR="00BF5C46" w:rsidRPr="00BF5C46">
        <w:rPr>
          <w:rFonts w:ascii="GHEA Grapalat" w:hAnsi="GHEA Grapalat"/>
          <w:bCs/>
          <w:color w:val="000000"/>
        </w:rPr>
        <w:t>և</w:t>
      </w:r>
      <w:r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BF5C46">
        <w:rPr>
          <w:rFonts w:ascii="GHEA Grapalat" w:hAnsi="GHEA Grapalat"/>
          <w:bCs/>
          <w:color w:val="000000"/>
        </w:rPr>
        <w:t>հարստացման</w:t>
      </w:r>
      <w:proofErr w:type="spellEnd"/>
      <w:r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BF5C46">
        <w:rPr>
          <w:rFonts w:ascii="GHEA Grapalat" w:hAnsi="GHEA Grapalat"/>
          <w:bCs/>
          <w:color w:val="000000"/>
        </w:rPr>
        <w:t>տեխնիկական</w:t>
      </w:r>
      <w:proofErr w:type="spellEnd"/>
      <w:r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BF5C46">
        <w:rPr>
          <w:rFonts w:ascii="GHEA Grapalat" w:hAnsi="GHEA Grapalat"/>
          <w:bCs/>
          <w:color w:val="000000"/>
        </w:rPr>
        <w:t>անվտանգության</w:t>
      </w:r>
      <w:proofErr w:type="spellEnd"/>
      <w:r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BF5C46">
        <w:rPr>
          <w:rFonts w:ascii="GHEA Grapalat" w:hAnsi="GHEA Grapalat"/>
          <w:bCs/>
          <w:color w:val="000000"/>
        </w:rPr>
        <w:t>կանոնները</w:t>
      </w:r>
      <w:proofErr w:type="spellEnd"/>
      <w:r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="00FC714E">
        <w:rPr>
          <w:rFonts w:ascii="GHEA Grapalat" w:hAnsi="GHEA Grapalat"/>
          <w:color w:val="000000"/>
        </w:rPr>
        <w:t>սահմանելու</w:t>
      </w:r>
      <w:proofErr w:type="spellEnd"/>
      <w:r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BF5C46">
        <w:rPr>
          <w:rFonts w:ascii="GHEA Grapalat" w:hAnsi="GHEA Grapalat"/>
          <w:bCs/>
          <w:color w:val="000000"/>
        </w:rPr>
        <w:t>մասին</w:t>
      </w:r>
      <w:proofErr w:type="spellEnd"/>
      <w:r w:rsidRPr="00BF5C46">
        <w:rPr>
          <w:rFonts w:ascii="GHEA Grapalat" w:hAnsi="GHEA Grapalat"/>
          <w:bCs/>
          <w:color w:val="000000"/>
        </w:rPr>
        <w:t xml:space="preserve">» </w:t>
      </w:r>
      <w:proofErr w:type="spellStart"/>
      <w:r w:rsidR="00BF5C46" w:rsidRPr="00BF5C46">
        <w:rPr>
          <w:rFonts w:ascii="GHEA Grapalat" w:hAnsi="GHEA Grapalat"/>
          <w:bCs/>
          <w:color w:val="000000"/>
        </w:rPr>
        <w:t>Հայաստանի</w:t>
      </w:r>
      <w:proofErr w:type="spellEnd"/>
      <w:r w:rsidR="00BF5C46"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="00BF5C46" w:rsidRPr="00BF5C46">
        <w:rPr>
          <w:rFonts w:ascii="GHEA Grapalat" w:hAnsi="GHEA Grapalat"/>
          <w:bCs/>
          <w:color w:val="000000"/>
        </w:rPr>
        <w:t>Հանրապետության</w:t>
      </w:r>
      <w:proofErr w:type="spellEnd"/>
      <w:r w:rsidR="00BF5C46"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="00BF5C46" w:rsidRPr="00BF5C46">
        <w:rPr>
          <w:rFonts w:ascii="GHEA Grapalat" w:hAnsi="GHEA Grapalat"/>
          <w:bCs/>
          <w:color w:val="000000"/>
        </w:rPr>
        <w:t>կառավարության</w:t>
      </w:r>
      <w:proofErr w:type="spellEnd"/>
      <w:r w:rsidR="00BF5C46"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BF5C46">
        <w:rPr>
          <w:rFonts w:ascii="GHEA Grapalat" w:hAnsi="GHEA Grapalat"/>
          <w:bCs/>
          <w:color w:val="000000"/>
        </w:rPr>
        <w:t>որոշման</w:t>
      </w:r>
      <w:proofErr w:type="spellEnd"/>
      <w:r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BF5C46">
        <w:rPr>
          <w:rFonts w:ascii="GHEA Grapalat" w:hAnsi="GHEA Grapalat" w:cs="Sylfaen"/>
        </w:rPr>
        <w:t>նախա</w:t>
      </w:r>
      <w:r w:rsidRPr="00BF5C46">
        <w:rPr>
          <w:rFonts w:ascii="GHEA Grapalat" w:hAnsi="GHEA Grapalat"/>
        </w:rPr>
        <w:t>գ</w:t>
      </w:r>
      <w:r w:rsidRPr="00BF5C46">
        <w:rPr>
          <w:rFonts w:ascii="GHEA Grapalat" w:hAnsi="GHEA Grapalat" w:cs="Sylfaen"/>
        </w:rPr>
        <w:t>ծի</w:t>
      </w:r>
      <w:proofErr w:type="spellEnd"/>
    </w:p>
    <w:p w:rsidR="00BF5C46" w:rsidRPr="00A33EB8" w:rsidRDefault="00BF5C46" w:rsidP="0006502A">
      <w:pPr>
        <w:shd w:val="clear" w:color="auto" w:fill="FFFFFF"/>
        <w:ind w:firstLine="375"/>
        <w:jc w:val="center"/>
        <w:rPr>
          <w:rFonts w:ascii="GHEA Grapalat" w:hAnsi="GHEA Grapalat" w:cs="Sylfae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2"/>
        <w:gridCol w:w="50"/>
        <w:gridCol w:w="9064"/>
      </w:tblGrid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 w:cs="Sylfaen"/>
                <w:b/>
              </w:rPr>
            </w:pPr>
            <w:proofErr w:type="spellStart"/>
            <w:r w:rsidRPr="00A33EB8">
              <w:rPr>
                <w:rFonts w:ascii="GHEA Grapalat" w:hAnsi="GHEA Grapalat" w:cs="Sylfaen"/>
                <w:b/>
              </w:rPr>
              <w:t>Անհրաժեշտությունը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81" w:rsidRPr="005766F8" w:rsidRDefault="00CF6114" w:rsidP="009D2A6A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</w:rPr>
            </w:pPr>
            <w:proofErr w:type="spellStart"/>
            <w:r w:rsidRPr="005766F8"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 w:rsidRPr="005766F8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766F8">
              <w:rPr>
                <w:rFonts w:ascii="GHEA Grapalat" w:hAnsi="GHEA Grapalat"/>
                <w:bCs/>
                <w:color w:val="000000"/>
              </w:rPr>
              <w:t>Հանրապետության</w:t>
            </w:r>
            <w:proofErr w:type="spellEnd"/>
            <w:r w:rsidRPr="005766F8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766F8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Pr="005766F8">
              <w:rPr>
                <w:rFonts w:ascii="GHEA Grapalat" w:hAnsi="GHEA Grapalat"/>
                <w:bCs/>
                <w:color w:val="000000"/>
              </w:rPr>
              <w:t xml:space="preserve"> 2021 </w:t>
            </w:r>
            <w:proofErr w:type="spellStart"/>
            <w:r w:rsidRPr="005766F8">
              <w:rPr>
                <w:rFonts w:ascii="GHEA Grapalat" w:hAnsi="GHEA Grapalat"/>
                <w:bCs/>
                <w:color w:val="000000"/>
              </w:rPr>
              <w:t>թվականի</w:t>
            </w:r>
            <w:proofErr w:type="spellEnd"/>
            <w:r w:rsidRPr="005766F8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766F8">
              <w:rPr>
                <w:rFonts w:ascii="GHEA Grapalat" w:hAnsi="GHEA Grapalat"/>
                <w:bCs/>
                <w:color w:val="000000"/>
              </w:rPr>
              <w:t>ապրիլի</w:t>
            </w:r>
            <w:proofErr w:type="spellEnd"/>
            <w:r w:rsidRPr="005766F8">
              <w:rPr>
                <w:rFonts w:ascii="GHEA Grapalat" w:hAnsi="GHEA Grapalat"/>
                <w:bCs/>
                <w:color w:val="000000"/>
              </w:rPr>
              <w:t xml:space="preserve"> 22-ի «</w:t>
            </w:r>
            <w:proofErr w:type="spellStart"/>
            <w:r w:rsidRPr="005766F8">
              <w:rPr>
                <w:rFonts w:ascii="GHEA Grapalat" w:hAnsi="GHEA Grapalat"/>
                <w:bCs/>
                <w:color w:val="000000"/>
              </w:rPr>
              <w:t>Հ</w:t>
            </w:r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այաստանի</w:t>
            </w:r>
            <w:proofErr w:type="spellEnd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կառավարության</w:t>
            </w:r>
            <w:proofErr w:type="spellEnd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մի</w:t>
            </w:r>
            <w:proofErr w:type="spellEnd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շարք</w:t>
            </w:r>
            <w:proofErr w:type="spellEnd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որոշումներ</w:t>
            </w:r>
            <w:proofErr w:type="spellEnd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ուժը</w:t>
            </w:r>
            <w:proofErr w:type="spellEnd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կորցրած</w:t>
            </w:r>
            <w:proofErr w:type="spellEnd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ճանաչելու</w:t>
            </w:r>
            <w:proofErr w:type="spellEnd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մասին</w:t>
            </w:r>
            <w:proofErr w:type="spellEnd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5766F8"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թիվ</w:t>
            </w:r>
            <w:proofErr w:type="spellEnd"/>
            <w:r w:rsidR="005766F8"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634 </w:t>
            </w:r>
            <w:proofErr w:type="spellStart"/>
            <w:r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որոշման</w:t>
            </w:r>
            <w:proofErr w:type="spellEnd"/>
            <w:r w:rsidRPr="005766F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EE1253"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2-րդ </w:t>
            </w:r>
            <w:proofErr w:type="spellStart"/>
            <w:r w:rsidR="00EE1253"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մասի</w:t>
            </w:r>
            <w:proofErr w:type="spellEnd"/>
            <w:r w:rsidR="00EE1253"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համաձայն</w:t>
            </w:r>
            <w:proofErr w:type="spellEnd"/>
            <w:r w:rsidR="00EE1253" w:rsidRPr="005766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՝</w:t>
            </w:r>
            <w:r w:rsidR="00EE1253" w:rsidRPr="005766F8">
              <w:rPr>
                <w:rFonts w:ascii="GHEA Grapalat" w:hAnsi="GHEA Grapalat"/>
              </w:rPr>
              <w:t xml:space="preserve"> 2022 </w:t>
            </w:r>
            <w:proofErr w:type="spellStart"/>
            <w:r w:rsidR="00EE1253" w:rsidRPr="005766F8">
              <w:rPr>
                <w:rFonts w:ascii="GHEA Grapalat" w:hAnsi="GHEA Grapalat"/>
              </w:rPr>
              <w:t>թվականի</w:t>
            </w:r>
            <w:proofErr w:type="spellEnd"/>
            <w:r w:rsidR="00EE1253" w:rsidRPr="005766F8">
              <w:rPr>
                <w:rFonts w:ascii="GHEA Grapalat" w:hAnsi="GHEA Grapalat"/>
              </w:rPr>
              <w:t xml:space="preserve"> </w:t>
            </w:r>
            <w:proofErr w:type="spellStart"/>
            <w:r w:rsidR="00FC0874">
              <w:rPr>
                <w:rFonts w:ascii="GHEA Grapalat" w:hAnsi="GHEA Grapalat"/>
              </w:rPr>
              <w:t>հուլիսի</w:t>
            </w:r>
            <w:proofErr w:type="spellEnd"/>
            <w:r w:rsidR="00FC0874">
              <w:rPr>
                <w:rFonts w:ascii="GHEA Grapalat" w:hAnsi="GHEA Grapalat"/>
              </w:rPr>
              <w:t xml:space="preserve"> </w:t>
            </w:r>
            <w:r w:rsidR="00EE1253" w:rsidRPr="005766F8">
              <w:rPr>
                <w:rFonts w:ascii="GHEA Grapalat" w:hAnsi="GHEA Grapalat"/>
              </w:rPr>
              <w:t>2</w:t>
            </w:r>
            <w:r w:rsidR="00966A11">
              <w:rPr>
                <w:rFonts w:ascii="GHEA Grapalat" w:hAnsi="GHEA Grapalat"/>
              </w:rPr>
              <w:t>4</w:t>
            </w:r>
            <w:bookmarkStart w:id="0" w:name="_GoBack"/>
            <w:bookmarkEnd w:id="0"/>
            <w:r w:rsidR="00EE1253" w:rsidRPr="005766F8">
              <w:rPr>
                <w:rFonts w:ascii="GHEA Grapalat" w:hAnsi="GHEA Grapalat"/>
              </w:rPr>
              <w:t xml:space="preserve">-ից 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 2009 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հոկտեմբերի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 29-ի «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Օգտակար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հանածոների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ջարդման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տեսակավորման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հարստացման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կանոններ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կանոնակարգը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հաստատելու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» N 1277-Ն 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որոշումը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ուժը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կորցնելու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(</w:t>
            </w:r>
            <w:r w:rsidR="005766F8" w:rsidRPr="005766F8">
              <w:rPr>
                <w:rFonts w:ascii="GHEA Grapalat" w:hAnsi="GHEA Grapalat"/>
                <w:bCs/>
                <w:color w:val="000000"/>
              </w:rPr>
              <w:t xml:space="preserve">2021 </w:t>
            </w:r>
            <w:proofErr w:type="spellStart"/>
            <w:r w:rsidR="005766F8" w:rsidRPr="005766F8">
              <w:rPr>
                <w:rFonts w:ascii="GHEA Grapalat" w:hAnsi="GHEA Grapalat"/>
                <w:bCs/>
                <w:color w:val="000000"/>
              </w:rPr>
              <w:t>թվականի</w:t>
            </w:r>
            <w:proofErr w:type="spellEnd"/>
            <w:r w:rsidR="005766F8" w:rsidRPr="005766F8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5766F8" w:rsidRPr="005766F8">
              <w:rPr>
                <w:rFonts w:ascii="GHEA Grapalat" w:hAnsi="GHEA Grapalat"/>
                <w:bCs/>
                <w:color w:val="000000"/>
              </w:rPr>
              <w:t>ապրիլի</w:t>
            </w:r>
            <w:proofErr w:type="spellEnd"/>
            <w:r w:rsidR="005766F8" w:rsidRPr="005766F8">
              <w:rPr>
                <w:rFonts w:ascii="GHEA Grapalat" w:hAnsi="GHEA Grapalat"/>
                <w:bCs/>
                <w:color w:val="000000"/>
              </w:rPr>
              <w:t xml:space="preserve"> 22-ի </w:t>
            </w:r>
            <w:proofErr w:type="spellStart"/>
            <w:r w:rsidR="005766F8" w:rsidRPr="005766F8">
              <w:rPr>
                <w:rFonts w:ascii="GHEA Grapalat" w:hAnsi="GHEA Grapalat"/>
                <w:bCs/>
                <w:color w:val="000000"/>
              </w:rPr>
              <w:t>թիվ</w:t>
            </w:r>
            <w:proofErr w:type="spellEnd"/>
            <w:r w:rsidR="005766F8" w:rsidRPr="005766F8">
              <w:rPr>
                <w:rFonts w:ascii="GHEA Grapalat" w:hAnsi="GHEA Grapalat"/>
                <w:bCs/>
                <w:color w:val="000000"/>
              </w:rPr>
              <w:t xml:space="preserve"> 634-Ն </w:t>
            </w:r>
            <w:proofErr w:type="spellStart"/>
            <w:r w:rsidR="005766F8" w:rsidRPr="005766F8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="005766F8" w:rsidRPr="005766F8">
              <w:rPr>
                <w:rFonts w:ascii="GHEA Grapalat" w:hAnsi="GHEA Grapalat"/>
                <w:bCs/>
                <w:color w:val="000000"/>
              </w:rPr>
              <w:t xml:space="preserve"> 18-րդ </w:t>
            </w:r>
            <w:proofErr w:type="spellStart"/>
            <w:r w:rsidR="005766F8" w:rsidRPr="005766F8">
              <w:rPr>
                <w:rFonts w:ascii="GHEA Grapalat" w:hAnsi="GHEA Grapalat"/>
                <w:bCs/>
                <w:color w:val="000000"/>
              </w:rPr>
              <w:t>կետ</w:t>
            </w:r>
            <w:proofErr w:type="spellEnd"/>
            <w:r w:rsidR="00EE1253" w:rsidRPr="005766F8">
              <w:rPr>
                <w:rFonts w:ascii="GHEA Grapalat" w:hAnsi="GHEA Grapalat"/>
                <w:color w:val="000000"/>
                <w:shd w:val="clear" w:color="auto" w:fill="FFFFFF"/>
              </w:rPr>
              <w:t>)</w:t>
            </w:r>
            <w:r w:rsidR="005766F8" w:rsidRPr="005766F8">
              <w:rPr>
                <w:rFonts w:ascii="GHEA Grapalat" w:hAnsi="GHEA Grapalat"/>
                <w:color w:val="000000"/>
                <w:shd w:val="clear" w:color="auto" w:fill="FFFFFF"/>
              </w:rPr>
              <w:t xml:space="preserve">: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Նշվածի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հիման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վրա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2022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մարտի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4-ի «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ապահովման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կարգավորման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օրենքում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լրացումներ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փոփոխություններ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կատարելու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թիվ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57-Ն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1-ին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համաձայն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արդեն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իսկ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գործող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4-րդ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վերջին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պարբերությամբ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Կառավարությանը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վերապահվել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իրավազորող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նորմ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ոլորտում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ընդունելու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կանոններ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նորմեր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հրահանգներ</w:t>
            </w:r>
            <w:proofErr w:type="spellEnd"/>
            <w:r w:rsidR="007E062F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</w:p>
          <w:p w:rsidR="00240127" w:rsidRPr="00A33EB8" w:rsidRDefault="00240127" w:rsidP="009D2A6A">
            <w:pPr>
              <w:spacing w:line="276" w:lineRule="auto"/>
              <w:ind w:firstLine="342"/>
              <w:jc w:val="both"/>
              <w:rPr>
                <w:rFonts w:ascii="GHEA Grapalat" w:hAnsi="GHEA Grapalat"/>
              </w:rPr>
            </w:pP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33EB8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708" w:rsidRPr="008C104C" w:rsidRDefault="00FA64E0" w:rsidP="009D2A6A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  <w:color w:val="000000"/>
              </w:rPr>
            </w:pP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Համաձայն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«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Տեխնիկական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անվտանգության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ապահովման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պետական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կարգավորման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օրենքի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6-րդ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հոդվածի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 1-ին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մասի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1-ին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կետի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«գ»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ենթակետի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՝ </w:t>
            </w:r>
            <w:proofErr w:type="spellStart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>օգտակար</w:t>
            </w:r>
            <w:proofErr w:type="spellEnd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>հանածոների</w:t>
            </w:r>
            <w:proofErr w:type="spellEnd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>հանքահարստացման</w:t>
            </w:r>
            <w:proofErr w:type="spellEnd"/>
            <w:r w:rsidR="00FE5325"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bCs/>
                <w:color w:val="000000"/>
              </w:rPr>
              <w:t>աշխատանքները</w:t>
            </w:r>
            <w:proofErr w:type="spellEnd"/>
            <w:r w:rsidR="00FE5325"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bCs/>
                <w:color w:val="000000"/>
              </w:rPr>
              <w:t>հանդիսանում</w:t>
            </w:r>
            <w:proofErr w:type="spellEnd"/>
            <w:r w:rsidR="00FE5325"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bCs/>
                <w:color w:val="000000"/>
              </w:rPr>
              <w:t>են</w:t>
            </w:r>
            <w:proofErr w:type="spellEnd"/>
            <w:r w:rsidR="00FE5325"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bCs/>
                <w:color w:val="000000"/>
              </w:rPr>
              <w:t>արտադրական</w:t>
            </w:r>
            <w:proofErr w:type="spellEnd"/>
            <w:r w:rsidR="00FE5325"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bCs/>
                <w:color w:val="000000"/>
              </w:rPr>
              <w:t>վտանգավոր</w:t>
            </w:r>
            <w:proofErr w:type="spellEnd"/>
            <w:r w:rsidR="00FE5325"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bCs/>
                <w:color w:val="000000"/>
              </w:rPr>
              <w:t>օբյեկտներ</w:t>
            </w:r>
            <w:proofErr w:type="spellEnd"/>
            <w:r w:rsidR="00FE5325" w:rsidRPr="008C104C">
              <w:rPr>
                <w:rFonts w:ascii="GHEA Grapalat" w:hAnsi="GHEA Grapalat"/>
                <w:bCs/>
                <w:color w:val="000000"/>
              </w:rPr>
              <w:t xml:space="preserve">: </w:t>
            </w:r>
            <w:proofErr w:type="spellStart"/>
            <w:r w:rsidR="00FE5325" w:rsidRPr="008C104C">
              <w:rPr>
                <w:rFonts w:ascii="GHEA Grapalat" w:hAnsi="GHEA Grapalat"/>
                <w:bCs/>
                <w:color w:val="000000"/>
              </w:rPr>
              <w:t>Նույն</w:t>
            </w:r>
            <w:proofErr w:type="spellEnd"/>
            <w:r w:rsidR="00FE5325"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bCs/>
                <w:color w:val="000000"/>
              </w:rPr>
              <w:t>օրենքի</w:t>
            </w:r>
            <w:proofErr w:type="spellEnd"/>
            <w:r w:rsidR="00FE5325" w:rsidRPr="008C104C">
              <w:rPr>
                <w:rFonts w:ascii="GHEA Grapalat" w:hAnsi="GHEA Grapalat"/>
                <w:bCs/>
                <w:color w:val="000000"/>
              </w:rPr>
              <w:t xml:space="preserve"> 11-րդ </w:t>
            </w:r>
            <w:proofErr w:type="spellStart"/>
            <w:r w:rsidR="00FE5325" w:rsidRPr="008C104C">
              <w:rPr>
                <w:rFonts w:ascii="GHEA Grapalat" w:hAnsi="GHEA Grapalat"/>
                <w:bCs/>
                <w:color w:val="000000"/>
              </w:rPr>
              <w:t>հոդվածի</w:t>
            </w:r>
            <w:proofErr w:type="spellEnd"/>
            <w:r w:rsidR="00FE5325" w:rsidRPr="008C104C">
              <w:rPr>
                <w:rFonts w:ascii="GHEA Grapalat" w:hAnsi="GHEA Grapalat"/>
                <w:bCs/>
                <w:color w:val="000000"/>
              </w:rPr>
              <w:t xml:space="preserve"> 6-րդ </w:t>
            </w:r>
            <w:proofErr w:type="spellStart"/>
            <w:r w:rsidR="00FE5325" w:rsidRPr="008C104C">
              <w:rPr>
                <w:rFonts w:ascii="GHEA Grapalat" w:hAnsi="GHEA Grapalat"/>
                <w:bCs/>
                <w:color w:val="000000"/>
              </w:rPr>
              <w:t>մասի</w:t>
            </w:r>
            <w:proofErr w:type="spellEnd"/>
            <w:r w:rsidR="00FE5325"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bCs/>
                <w:color w:val="000000"/>
              </w:rPr>
              <w:t>համաձայն</w:t>
            </w:r>
            <w:proofErr w:type="spellEnd"/>
            <w:r w:rsidR="00FE5325" w:rsidRPr="008C104C">
              <w:rPr>
                <w:rFonts w:ascii="GHEA Grapalat" w:hAnsi="GHEA Grapalat"/>
                <w:bCs/>
                <w:color w:val="000000"/>
              </w:rPr>
              <w:t xml:space="preserve">՝ </w:t>
            </w:r>
            <w:proofErr w:type="spellStart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>Շահագործվող</w:t>
            </w:r>
            <w:proofErr w:type="spellEnd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>արտադրական</w:t>
            </w:r>
            <w:proofErr w:type="spellEnd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>վտանգավոր</w:t>
            </w:r>
            <w:proofErr w:type="spellEnd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>օբյեկտը</w:t>
            </w:r>
            <w:proofErr w:type="spellEnd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>ենթակա</w:t>
            </w:r>
            <w:proofErr w:type="spellEnd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>փորձաքննության</w:t>
            </w:r>
            <w:proofErr w:type="spellEnd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>տարեկան</w:t>
            </w:r>
            <w:proofErr w:type="spellEnd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>առնվազն</w:t>
            </w:r>
            <w:proofErr w:type="spellEnd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>մեկ</w:t>
            </w:r>
            <w:proofErr w:type="spellEnd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>անգամ</w:t>
            </w:r>
            <w:proofErr w:type="spellEnd"/>
            <w:r w:rsidR="00FE5325" w:rsidRPr="008C104C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  <w:r w:rsidR="00FE5325"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</w:p>
          <w:p w:rsidR="00240127" w:rsidRPr="00217722" w:rsidRDefault="00F855FB" w:rsidP="009D2A6A">
            <w:pPr>
              <w:spacing w:line="276" w:lineRule="auto"/>
              <w:ind w:firstLine="720"/>
              <w:jc w:val="both"/>
              <w:rPr>
                <w:rFonts w:ascii="GHEA Grapalat" w:hAnsi="GHEA Grapalat" w:cs="Times Armenian"/>
              </w:rPr>
            </w:pP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Օգտակար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հանածոների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հետ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կապված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աշխատանքները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շահագործող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անձինք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ներկա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փուլում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իրականացնում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են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bCs/>
                <w:color w:val="000000"/>
              </w:rPr>
              <w:t>համաձայն</w:t>
            </w:r>
            <w:proofErr w:type="spellEnd"/>
            <w:r w:rsidRPr="008C104C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2009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հոկտեմբերի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29-ի «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Օգտակար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հանածոների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ջարդման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տեսակավորման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հարստացման</w:t>
            </w:r>
            <w:proofErr w:type="spellEnd"/>
            <w:r w:rsidR="00B87F0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87F06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կանոններ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կանոնակարգը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հաստատելու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» N 1277-Ն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որոշմամբ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սահմանված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կարգով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: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Բացի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այն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փորձաքննությունը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նույնպես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իրականացվում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ղեկավարվելով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նշված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որոշմամբ</w:t>
            </w:r>
            <w:proofErr w:type="spellEnd"/>
            <w:r w:rsidRPr="008C104C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Հ</w:t>
            </w:r>
            <w:r w:rsidR="0050238C">
              <w:rPr>
                <w:rFonts w:ascii="GHEA Grapalat" w:hAnsi="GHEA Grapalat"/>
                <w:color w:val="000000"/>
                <w:shd w:val="clear" w:color="auto" w:fill="FFFFFF"/>
              </w:rPr>
              <w:t>ամաձայն</w:t>
            </w:r>
            <w:proofErr w:type="spellEnd"/>
            <w:r w:rsidR="0050238C">
              <w:rPr>
                <w:rFonts w:ascii="GHEA Grapalat" w:hAnsi="GHEA Grapalat"/>
                <w:color w:val="000000"/>
                <w:shd w:val="clear" w:color="auto" w:fill="FFFFFF"/>
              </w:rPr>
              <w:t xml:space="preserve"> «</w:t>
            </w:r>
            <w:proofErr w:type="spellStart"/>
            <w:r w:rsidR="0050238C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5023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0238C">
              <w:rPr>
                <w:rFonts w:ascii="GHEA Grapalat" w:hAnsi="GHEA Grapalat"/>
                <w:color w:val="000000"/>
                <w:shd w:val="clear" w:color="auto" w:fill="FFFFFF"/>
              </w:rPr>
              <w:t>կանոնակարգման</w:t>
            </w:r>
            <w:proofErr w:type="spellEnd"/>
            <w:r w:rsidR="005023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0238C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50238C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50238C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="0050238C">
              <w:rPr>
                <w:rFonts w:ascii="GHEA Grapalat" w:hAnsi="GHEA Grapalat"/>
                <w:color w:val="000000"/>
                <w:shd w:val="clear" w:color="auto" w:fill="FFFFFF"/>
              </w:rPr>
              <w:t xml:space="preserve"> 2</w:t>
            </w:r>
            <w:r w:rsidR="00B2617D">
              <w:rPr>
                <w:rFonts w:ascii="GHEA Grapalat" w:hAnsi="GHEA Grapalat"/>
                <w:color w:val="000000"/>
                <w:shd w:val="clear" w:color="auto" w:fill="FFFFFF"/>
              </w:rPr>
              <w:t xml:space="preserve">-րդ </w:t>
            </w:r>
            <w:proofErr w:type="spellStart"/>
            <w:r w:rsidR="00B2617D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="00B2617D">
              <w:rPr>
                <w:rFonts w:ascii="GHEA Grapalat" w:hAnsi="GHEA Grapalat"/>
                <w:color w:val="000000"/>
                <w:shd w:val="clear" w:color="auto" w:fill="FFFFFF"/>
              </w:rPr>
              <w:t xml:space="preserve"> 1-ին </w:t>
            </w:r>
            <w:proofErr w:type="spellStart"/>
            <w:r w:rsidR="00B2617D">
              <w:rPr>
                <w:rFonts w:ascii="GHEA Grapalat" w:hAnsi="GHEA Grapalat"/>
                <w:color w:val="000000"/>
                <w:shd w:val="clear" w:color="auto" w:fill="FFFFFF"/>
              </w:rPr>
              <w:t>մասի</w:t>
            </w:r>
            <w:proofErr w:type="spellEnd"/>
            <w:r w:rsidR="00B2617D">
              <w:rPr>
                <w:rFonts w:ascii="GHEA Grapalat" w:hAnsi="GHEA Grapalat"/>
                <w:color w:val="000000"/>
                <w:shd w:val="clear" w:color="auto" w:fill="FFFFFF"/>
              </w:rPr>
              <w:t xml:space="preserve"> 2-րդ </w:t>
            </w:r>
            <w:proofErr w:type="spellStart"/>
            <w:r w:rsidR="00B2617D">
              <w:rPr>
                <w:rFonts w:ascii="GHEA Grapalat" w:hAnsi="GHEA Grapalat"/>
                <w:color w:val="000000"/>
                <w:shd w:val="clear" w:color="auto" w:fill="FFFFFF"/>
              </w:rPr>
              <w:t>կետի</w:t>
            </w:r>
            <w:proofErr w:type="spellEnd"/>
            <w:r w:rsid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="00703FFC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703FF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03FFC">
              <w:rPr>
                <w:rFonts w:ascii="GHEA Grapalat" w:hAnsi="GHEA Grapalat"/>
                <w:color w:val="000000"/>
                <w:shd w:val="clear" w:color="auto" w:fill="FFFFFF"/>
              </w:rPr>
              <w:t>կանոնակարգը</w:t>
            </w:r>
            <w:proofErr w:type="spellEnd"/>
            <w:r w:rsidR="00703FF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փաստաթուղթ</w:t>
            </w:r>
            <w:proofErr w:type="spellEnd"/>
            <w:r w:rsidR="00703FFC">
              <w:rPr>
                <w:rFonts w:ascii="GHEA Grapalat" w:hAnsi="GHEA Grapalat"/>
                <w:color w:val="000000"/>
                <w:shd w:val="clear" w:color="auto" w:fill="FFFFFF"/>
              </w:rPr>
              <w:t xml:space="preserve"> է</w:t>
            </w:r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որն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ընդունվել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օրենսդրությամբ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սահմանված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կարգով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վավերացված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միջազգային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պայմանագրերին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համապատասխան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օրենքով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որոշմամբ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որով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սահմանվում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արտադրանքի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բնութագրերի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(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)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արտադրանքի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հետ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կապված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գործընթացներին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արտադրական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եղանակներին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ներառյալ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`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կիրառվող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վարչական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դրույթներին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ներկայացվող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`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կատարման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կիրառման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համար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պարտադիր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պահանջներ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ինչպես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նաև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արտադրանքի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ներմուծման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շուկայահանման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պայմաններ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: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Այն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կարող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ներառել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նաև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արտադրանքի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գործընթացի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արտադրական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եղանակի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նկատմամբ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կիրառվող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հասկացություններ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պայմանանշաններ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փաթեթավորման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մակնշման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պիտակավորման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պահանջներ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սանիտարական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բուսասանիտարական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անասնաբուժասանիտարական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նորմեր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ինչպես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նաև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արտադրանքի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գրանցման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D346D4">
              <w:rPr>
                <w:rFonts w:ascii="GHEA Grapalat" w:hAnsi="GHEA Grapalat"/>
                <w:color w:val="000000"/>
                <w:shd w:val="clear" w:color="auto" w:fill="FFFFFF"/>
              </w:rPr>
              <w:t>պահանջներ</w:t>
            </w:r>
            <w:proofErr w:type="spellEnd"/>
            <w:r w:rsidR="00D346D4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  <w:r w:rsidR="00B108D0">
              <w:rPr>
                <w:rFonts w:ascii="GHEA Grapalat" w:hAnsi="GHEA Grapalat" w:cs="Sylfaen"/>
                <w:lang w:val="de-DE"/>
              </w:rPr>
              <w:t xml:space="preserve"> </w:t>
            </w:r>
            <w:r w:rsidR="006F261D"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Հաշվի</w:t>
            </w:r>
            <w:proofErr w:type="spellEnd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առնելով</w:t>
            </w:r>
            <w:proofErr w:type="spellEnd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այն</w:t>
            </w:r>
            <w:proofErr w:type="spellEnd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հանգամանքը</w:t>
            </w:r>
            <w:proofErr w:type="spellEnd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որ</w:t>
            </w:r>
            <w:proofErr w:type="spellEnd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կանոնակարգերով</w:t>
            </w:r>
            <w:proofErr w:type="spellEnd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սահմանվում</w:t>
            </w:r>
            <w:proofErr w:type="spellEnd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proofErr w:type="spellEnd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միայն</w:t>
            </w:r>
            <w:proofErr w:type="spellEnd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արտադրանքին</w:t>
            </w:r>
            <w:proofErr w:type="spellEnd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վերաբերվող</w:t>
            </w:r>
            <w:proofErr w:type="spellEnd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կանոններ</w:t>
            </w:r>
            <w:proofErr w:type="spellEnd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նորմեր</w:t>
            </w:r>
            <w:proofErr w:type="spellEnd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ուստի</w:t>
            </w:r>
            <w:proofErr w:type="spellEnd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անհրաժեշտություն</w:t>
            </w:r>
            <w:proofErr w:type="spellEnd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առաջանում</w:t>
            </w:r>
            <w:proofErr w:type="spellEnd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>ընդունելու</w:t>
            </w:r>
            <w:proofErr w:type="spellEnd"/>
            <w:r w:rsidR="00BB19D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01F07" w:rsidRPr="00BF5C46">
              <w:rPr>
                <w:rFonts w:ascii="GHEA Grapalat" w:hAnsi="GHEA Grapalat"/>
                <w:bCs/>
                <w:color w:val="000000"/>
              </w:rPr>
              <w:t>Օգտակար</w:t>
            </w:r>
            <w:proofErr w:type="spellEnd"/>
            <w:r w:rsidR="00401F07"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 w:rsidRPr="00BF5C46">
              <w:rPr>
                <w:rFonts w:ascii="GHEA Grapalat" w:hAnsi="GHEA Grapalat"/>
                <w:bCs/>
                <w:color w:val="000000"/>
              </w:rPr>
              <w:t>հանածոների</w:t>
            </w:r>
            <w:proofErr w:type="spellEnd"/>
            <w:r w:rsidR="00401F07"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 w:rsidRPr="00BF5C46">
              <w:rPr>
                <w:rFonts w:ascii="GHEA Grapalat" w:hAnsi="GHEA Grapalat"/>
                <w:bCs/>
                <w:color w:val="000000"/>
              </w:rPr>
              <w:t>ջարդման</w:t>
            </w:r>
            <w:proofErr w:type="spellEnd"/>
            <w:r w:rsidR="00401F07" w:rsidRPr="00BF5C46"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 w:rsidR="00401F07" w:rsidRPr="00BF5C46">
              <w:rPr>
                <w:rFonts w:ascii="GHEA Grapalat" w:hAnsi="GHEA Grapalat"/>
                <w:bCs/>
                <w:color w:val="000000"/>
              </w:rPr>
              <w:t>տեսակավորման</w:t>
            </w:r>
            <w:proofErr w:type="spellEnd"/>
            <w:r w:rsidR="00401F07" w:rsidRPr="00BF5C46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="00401F07" w:rsidRPr="00BF5C46">
              <w:rPr>
                <w:rFonts w:ascii="GHEA Grapalat" w:hAnsi="GHEA Grapalat"/>
                <w:bCs/>
                <w:color w:val="000000"/>
              </w:rPr>
              <w:t>հարստացման</w:t>
            </w:r>
            <w:proofErr w:type="spellEnd"/>
            <w:r w:rsidR="00401F07"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 w:rsidRPr="00BF5C46">
              <w:rPr>
                <w:rFonts w:ascii="GHEA Grapalat" w:hAnsi="GHEA Grapalat"/>
                <w:bCs/>
                <w:color w:val="000000"/>
              </w:rPr>
              <w:t>տեխնիկական</w:t>
            </w:r>
            <w:proofErr w:type="spellEnd"/>
            <w:r w:rsidR="00401F07"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 w:rsidRPr="00BF5C46">
              <w:rPr>
                <w:rFonts w:ascii="GHEA Grapalat" w:hAnsi="GHEA Grapalat"/>
                <w:bCs/>
                <w:color w:val="000000"/>
              </w:rPr>
              <w:t>անվտանգության</w:t>
            </w:r>
            <w:proofErr w:type="spellEnd"/>
            <w:r w:rsidR="00401F07"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 w:rsidRPr="00BF5C46">
              <w:rPr>
                <w:rFonts w:ascii="GHEA Grapalat" w:hAnsi="GHEA Grapalat"/>
                <w:bCs/>
                <w:color w:val="000000"/>
              </w:rPr>
              <w:t>կանոնները</w:t>
            </w:r>
            <w:proofErr w:type="spellEnd"/>
            <w:r w:rsidR="00401F07"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 w:rsidR="00401F07">
              <w:rPr>
                <w:rFonts w:ascii="GHEA Grapalat" w:hAnsi="GHEA Grapalat"/>
                <w:bCs/>
                <w:color w:val="000000"/>
              </w:rPr>
              <w:t>որոնք</w:t>
            </w:r>
            <w:proofErr w:type="spellEnd"/>
            <w:r w:rsidR="00401F0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>
              <w:rPr>
                <w:rFonts w:ascii="GHEA Grapalat" w:hAnsi="GHEA Grapalat"/>
                <w:bCs/>
                <w:color w:val="000000"/>
              </w:rPr>
              <w:t>կկարգավորեն</w:t>
            </w:r>
            <w:proofErr w:type="spellEnd"/>
            <w:r w:rsidR="00401F0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>
              <w:rPr>
                <w:rFonts w:ascii="GHEA Grapalat" w:hAnsi="GHEA Grapalat"/>
                <w:bCs/>
                <w:color w:val="000000"/>
              </w:rPr>
              <w:t>անվտանգ</w:t>
            </w:r>
            <w:proofErr w:type="spellEnd"/>
            <w:r w:rsidR="00401F0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>
              <w:rPr>
                <w:rFonts w:ascii="GHEA Grapalat" w:hAnsi="GHEA Grapalat"/>
                <w:bCs/>
                <w:color w:val="000000"/>
              </w:rPr>
              <w:t>շահագործման</w:t>
            </w:r>
            <w:proofErr w:type="spellEnd"/>
            <w:r w:rsidR="00401F0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>
              <w:rPr>
                <w:rFonts w:ascii="GHEA Grapalat" w:hAnsi="GHEA Grapalat"/>
                <w:bCs/>
                <w:color w:val="000000"/>
              </w:rPr>
              <w:t>հետ</w:t>
            </w:r>
            <w:proofErr w:type="spellEnd"/>
            <w:r w:rsidR="00401F0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>
              <w:rPr>
                <w:rFonts w:ascii="GHEA Grapalat" w:hAnsi="GHEA Grapalat"/>
                <w:bCs/>
                <w:color w:val="000000"/>
              </w:rPr>
              <w:t>կապված</w:t>
            </w:r>
            <w:proofErr w:type="spellEnd"/>
            <w:r w:rsidR="00401F0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>
              <w:rPr>
                <w:rFonts w:ascii="GHEA Grapalat" w:hAnsi="GHEA Grapalat"/>
                <w:bCs/>
                <w:color w:val="000000"/>
              </w:rPr>
              <w:t>հարաբերությունները</w:t>
            </w:r>
            <w:proofErr w:type="spellEnd"/>
            <w:r w:rsidR="00401F07">
              <w:rPr>
                <w:rFonts w:ascii="GHEA Grapalat" w:hAnsi="GHEA Grapalat"/>
                <w:bCs/>
                <w:color w:val="000000"/>
              </w:rPr>
              <w:t>:</w:t>
            </w: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lastRenderedPageBreak/>
              <w:t>3.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Տվյալ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jc w:val="both"/>
              <w:rPr>
                <w:rFonts w:ascii="GHEA Grapalat" w:hAnsi="GHEA Grapalat"/>
              </w:rPr>
            </w:pPr>
            <w:r w:rsidRPr="00A33EB8">
              <w:rPr>
                <w:rFonts w:ascii="GHEA Grapalat" w:hAnsi="GHEA Grapalat"/>
              </w:rPr>
              <w:t xml:space="preserve"> </w:t>
            </w:r>
            <w:r w:rsidRPr="00A33EB8">
              <w:rPr>
                <w:rFonts w:ascii="GHEA Grapalat" w:hAnsi="GHEA Grapalat" w:cs="Miriam"/>
                <w:lang w:val="fr-FR"/>
              </w:rPr>
              <w:t xml:space="preserve">         </w:t>
            </w:r>
            <w:proofErr w:type="spellStart"/>
            <w:r w:rsidR="007A4F3D">
              <w:rPr>
                <w:rFonts w:ascii="GHEA Grapalat" w:hAnsi="GHEA Grapalat" w:cs="Miriam"/>
                <w:lang w:val="fr-FR"/>
              </w:rPr>
              <w:t>Հայաստանի</w:t>
            </w:r>
            <w:proofErr w:type="spellEnd"/>
            <w:r w:rsidR="007A4F3D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7A4F3D">
              <w:rPr>
                <w:rFonts w:ascii="GHEA Grapalat" w:hAnsi="GHEA Grapalat" w:cs="Miriam"/>
                <w:lang w:val="fr-FR"/>
              </w:rPr>
              <w:t>Հանրապետության</w:t>
            </w:r>
            <w:proofErr w:type="spellEnd"/>
            <w:r w:rsidR="007A4F3D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7A4F3D">
              <w:rPr>
                <w:rFonts w:ascii="GHEA Grapalat" w:hAnsi="GHEA Grapalat" w:cs="Miriam"/>
                <w:lang w:val="fr-FR"/>
              </w:rPr>
              <w:t>կառավարության</w:t>
            </w:r>
            <w:proofErr w:type="spellEnd"/>
            <w:r w:rsidR="007A4F3D">
              <w:rPr>
                <w:rFonts w:ascii="GHEA Grapalat" w:hAnsi="GHEA Grapalat" w:cs="Miriam"/>
                <w:lang w:val="fr-FR"/>
              </w:rPr>
              <w:t xml:space="preserve"> «</w:t>
            </w:r>
            <w:proofErr w:type="spellStart"/>
            <w:r w:rsidR="007A4F3D" w:rsidRPr="00BF5C46">
              <w:rPr>
                <w:rFonts w:ascii="GHEA Grapalat" w:hAnsi="GHEA Grapalat"/>
                <w:bCs/>
                <w:color w:val="000000"/>
              </w:rPr>
              <w:t>Օգտակար</w:t>
            </w:r>
            <w:proofErr w:type="spellEnd"/>
            <w:r w:rsidR="007A4F3D"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7A4F3D" w:rsidRPr="00BF5C46">
              <w:rPr>
                <w:rFonts w:ascii="GHEA Grapalat" w:hAnsi="GHEA Grapalat"/>
                <w:bCs/>
                <w:color w:val="000000"/>
              </w:rPr>
              <w:t>հանածոների</w:t>
            </w:r>
            <w:proofErr w:type="spellEnd"/>
            <w:r w:rsidR="007A4F3D"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7A4F3D" w:rsidRPr="00BF5C46">
              <w:rPr>
                <w:rFonts w:ascii="GHEA Grapalat" w:hAnsi="GHEA Grapalat"/>
                <w:bCs/>
                <w:color w:val="000000"/>
              </w:rPr>
              <w:t>ջարդման</w:t>
            </w:r>
            <w:proofErr w:type="spellEnd"/>
            <w:r w:rsidR="007A4F3D" w:rsidRPr="00BF5C46"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 w:rsidR="007A4F3D" w:rsidRPr="00BF5C46">
              <w:rPr>
                <w:rFonts w:ascii="GHEA Grapalat" w:hAnsi="GHEA Grapalat"/>
                <w:bCs/>
                <w:color w:val="000000"/>
              </w:rPr>
              <w:t>տեսակավորման</w:t>
            </w:r>
            <w:proofErr w:type="spellEnd"/>
            <w:r w:rsidR="007A4F3D" w:rsidRPr="00BF5C46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="007A4F3D" w:rsidRPr="00BF5C46">
              <w:rPr>
                <w:rFonts w:ascii="GHEA Grapalat" w:hAnsi="GHEA Grapalat"/>
                <w:bCs/>
                <w:color w:val="000000"/>
              </w:rPr>
              <w:t>հարստացման</w:t>
            </w:r>
            <w:proofErr w:type="spellEnd"/>
            <w:r w:rsidR="007A4F3D"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7A4F3D" w:rsidRPr="00BF5C46">
              <w:rPr>
                <w:rFonts w:ascii="GHEA Grapalat" w:hAnsi="GHEA Grapalat"/>
                <w:bCs/>
                <w:color w:val="000000"/>
              </w:rPr>
              <w:t>տեխնիկական</w:t>
            </w:r>
            <w:proofErr w:type="spellEnd"/>
            <w:r w:rsidR="007A4F3D"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7A4F3D" w:rsidRPr="00BF5C46">
              <w:rPr>
                <w:rFonts w:ascii="GHEA Grapalat" w:hAnsi="GHEA Grapalat"/>
                <w:bCs/>
                <w:color w:val="000000"/>
              </w:rPr>
              <w:t>անվտանգության</w:t>
            </w:r>
            <w:proofErr w:type="spellEnd"/>
            <w:r w:rsidR="007A4F3D"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7A4F3D" w:rsidRPr="00BF5C46">
              <w:rPr>
                <w:rFonts w:ascii="GHEA Grapalat" w:hAnsi="GHEA Grapalat"/>
                <w:bCs/>
                <w:color w:val="000000"/>
              </w:rPr>
              <w:t>կանոնները</w:t>
            </w:r>
            <w:proofErr w:type="spellEnd"/>
            <w:r w:rsidR="004E3CB9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C714E">
              <w:rPr>
                <w:rFonts w:ascii="GHEA Grapalat" w:hAnsi="GHEA Grapalat"/>
                <w:color w:val="000000"/>
              </w:rPr>
              <w:t>սահմանելու</w:t>
            </w:r>
            <w:proofErr w:type="spellEnd"/>
            <w:r w:rsidR="004E3CB9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E3CB9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="004E3CB9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="004E3CB9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="007A4F3D"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նախագծի</w:t>
            </w:r>
            <w:proofErr w:type="spellEnd"/>
            <w:r w:rsidRPr="00A33EB8">
              <w:rPr>
                <w:rFonts w:ascii="GHEA Grapalat" w:hAnsi="GHEA Grapalat" w:cs="Sylfaen"/>
                <w:lang w:val="de-DE"/>
              </w:rPr>
              <w:t xml:space="preserve"> </w:t>
            </w:r>
            <w:r w:rsidRPr="00A33EB8">
              <w:rPr>
                <w:rFonts w:ascii="GHEA Grapalat" w:hAnsi="GHEA Grapalat" w:cs="Sylfaen"/>
                <w:noProof/>
                <w:lang w:val="de-DE"/>
              </w:rPr>
              <w:t xml:space="preserve">բովանդակությունը համապատասխանում է </w:t>
            </w:r>
            <w:r w:rsidR="004E3CB9">
              <w:rPr>
                <w:rFonts w:ascii="GHEA Grapalat" w:hAnsi="GHEA Grapalat" w:cs="Sylfaen"/>
                <w:noProof/>
                <w:lang w:val="de-DE"/>
              </w:rPr>
              <w:t>իրավական ակտի</w:t>
            </w:r>
            <w:r w:rsidR="00836A90">
              <w:rPr>
                <w:rFonts w:ascii="GHEA Grapalat" w:hAnsi="GHEA Grapalat" w:cs="Sylfaen"/>
                <w:noProof/>
                <w:lang w:val="de-DE"/>
              </w:rPr>
              <w:t xml:space="preserve"> որոշակիության և բացերը լրացնելու </w:t>
            </w:r>
            <w:proofErr w:type="spellStart"/>
            <w:r w:rsidRPr="00A33EB8">
              <w:rPr>
                <w:rFonts w:ascii="GHEA Grapalat" w:hAnsi="GHEA Grapalat" w:cs="Sylfaen"/>
                <w:bCs/>
                <w:kern w:val="32"/>
              </w:rPr>
              <w:t>հիմնադրույթներին</w:t>
            </w:r>
            <w:proofErr w:type="spellEnd"/>
            <w:r w:rsidRPr="00A33EB8">
              <w:rPr>
                <w:rFonts w:ascii="GHEA Grapalat" w:hAnsi="GHEA Grapalat" w:cs="Sylfaen"/>
                <w:noProof/>
                <w:lang w:val="de-DE"/>
              </w:rPr>
              <w:t>:</w:t>
            </w: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33EB8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F855FB" w:rsidRPr="00A33EB8" w:rsidTr="009D6F8E">
        <w:trPr>
          <w:trHeight w:val="26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4E3CB9" w:rsidP="009D2A6A">
            <w:pPr>
              <w:spacing w:line="276" w:lineRule="auto"/>
              <w:ind w:firstLine="342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 w:cs="Miriam"/>
                <w:lang w:val="fr-FR"/>
              </w:rPr>
              <w:t>Հիմնական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նպատակը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օ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գտակար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հանածոների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ջարդման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տեսակավորման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հարստացման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գործընթացի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ժամանակ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առկա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լինեն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նորմատիվ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պահանջներ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՝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որոնցով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առաջնորդվելով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354D07">
              <w:rPr>
                <w:rFonts w:ascii="GHEA Grapalat" w:hAnsi="GHEA Grapalat"/>
                <w:bCs/>
                <w:color w:val="000000"/>
              </w:rPr>
              <w:t>կապահովվի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անվտանգ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շահագործումը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>:</w:t>
            </w: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lastRenderedPageBreak/>
              <w:t>5.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33EB8">
              <w:rPr>
                <w:rFonts w:ascii="GHEA Grapalat" w:hAnsi="GHEA Grapalat"/>
                <w:b/>
              </w:rPr>
              <w:t>անձիք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jc w:val="both"/>
              <w:rPr>
                <w:rFonts w:ascii="GHEA Grapalat" w:hAnsi="GHEA Grapalat"/>
              </w:rPr>
            </w:pPr>
            <w:r w:rsidRPr="00A33EB8">
              <w:rPr>
                <w:rFonts w:ascii="GHEA Grapalat" w:hAnsi="GHEA Grapalat" w:cs="Arial"/>
                <w:lang w:val="fr-FR"/>
              </w:rPr>
              <w:t>Նախագիծը մշակվել է</w:t>
            </w:r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r w:rsidR="00354D07">
              <w:rPr>
                <w:rFonts w:ascii="GHEA Grapalat" w:hAnsi="GHEA Grapalat" w:cs="Miriam"/>
                <w:lang w:val="fr-FR"/>
              </w:rPr>
              <w:t>Ա</w:t>
            </w:r>
            <w:r w:rsidRPr="00A33EB8">
              <w:rPr>
                <w:rFonts w:ascii="GHEA Grapalat" w:hAnsi="GHEA Grapalat" w:cs="Arial"/>
                <w:lang w:val="fr-FR"/>
              </w:rPr>
              <w:t>րտակարգ իրավիճակների նախարարության</w:t>
            </w:r>
            <w:r w:rsidR="00354D07">
              <w:rPr>
                <w:rFonts w:ascii="GHEA Grapalat" w:hAnsi="GHEA Grapalat" w:cs="Arial"/>
                <w:lang w:val="fr-FR"/>
              </w:rPr>
              <w:t xml:space="preserve"> «Տեխնիկական անվտանգության ազգային կենտրոն» ՊՈԱԿ-ի</w:t>
            </w:r>
            <w:r w:rsidRPr="00A33EB8">
              <w:rPr>
                <w:rFonts w:ascii="GHEA Grapalat" w:hAnsi="GHEA Grapalat" w:cs="Arial"/>
                <w:lang w:val="fr-FR"/>
              </w:rPr>
              <w:t xml:space="preserve"> կողմից:</w:t>
            </w: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6.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A90" w:rsidRPr="00A33EB8" w:rsidRDefault="00354D07" w:rsidP="009D2A6A">
            <w:pPr>
              <w:spacing w:line="276" w:lineRule="auto"/>
              <w:ind w:firstLine="540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 w:cs="Miriam"/>
                <w:lang w:val="fr-FR"/>
              </w:rPr>
              <w:t>Հայաստանի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Հանրապետության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կառավարության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«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Օգտակար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հանածոների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ջարդման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տեսակավորման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հարստացման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տեխնիկական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անվտանգության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կանոնները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C714E">
              <w:rPr>
                <w:rFonts w:ascii="GHEA Grapalat" w:hAnsi="GHEA Grapalat"/>
                <w:color w:val="000000"/>
              </w:rPr>
              <w:t>սահմանելու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նախագծի</w:t>
            </w:r>
            <w:proofErr w:type="spellEnd"/>
            <w:r w:rsidRPr="00A33EB8">
              <w:rPr>
                <w:rFonts w:ascii="GHEA Grapalat" w:hAnsi="GHEA Grapalat" w:cs="Sylfaen"/>
                <w:lang w:val="de-DE"/>
              </w:rPr>
              <w:t xml:space="preserve"> </w:t>
            </w:r>
            <w:r>
              <w:rPr>
                <w:rFonts w:ascii="GHEA Grapalat" w:hAnsi="GHEA Grapalat" w:cs="Sylfaen"/>
                <w:lang w:val="de-DE"/>
              </w:rPr>
              <w:t xml:space="preserve">ընդունումը </w:t>
            </w:r>
            <w:r w:rsidR="00240127" w:rsidRPr="00A33EB8">
              <w:rPr>
                <w:rFonts w:ascii="GHEA Grapalat" w:hAnsi="GHEA Grapalat" w:cs="Sylfaen"/>
                <w:bCs/>
                <w:kern w:val="32"/>
                <w:lang w:val="ru-RU"/>
              </w:rPr>
              <w:t>կնպաստի</w:t>
            </w:r>
            <w:r w:rsidR="00240127" w:rsidRPr="00A33EB8">
              <w:rPr>
                <w:rFonts w:ascii="GHEA Grapalat" w:hAnsi="GHEA Grapalat" w:cs="Sylfaen"/>
                <w:lang w:val="de-DE"/>
              </w:rPr>
              <w:t xml:space="preserve"> </w:t>
            </w:r>
            <w:proofErr w:type="spellStart"/>
            <w:r w:rsidR="004A789B" w:rsidRPr="00BF5C46">
              <w:rPr>
                <w:rFonts w:ascii="GHEA Grapalat" w:hAnsi="GHEA Grapalat"/>
                <w:bCs/>
                <w:color w:val="000000"/>
              </w:rPr>
              <w:t>Օգտակար</w:t>
            </w:r>
            <w:proofErr w:type="spellEnd"/>
            <w:r w:rsidR="004A789B"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A789B" w:rsidRPr="00BF5C46">
              <w:rPr>
                <w:rFonts w:ascii="GHEA Grapalat" w:hAnsi="GHEA Grapalat"/>
                <w:bCs/>
                <w:color w:val="000000"/>
              </w:rPr>
              <w:t>հանածոների</w:t>
            </w:r>
            <w:proofErr w:type="spellEnd"/>
            <w:r w:rsidR="004A789B"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A789B" w:rsidRPr="00BF5C46">
              <w:rPr>
                <w:rFonts w:ascii="GHEA Grapalat" w:hAnsi="GHEA Grapalat"/>
                <w:bCs/>
                <w:color w:val="000000"/>
              </w:rPr>
              <w:t>ջարդման</w:t>
            </w:r>
            <w:proofErr w:type="spellEnd"/>
            <w:r w:rsidR="004A789B" w:rsidRPr="00BF5C46"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 w:rsidR="004A789B" w:rsidRPr="00BF5C46">
              <w:rPr>
                <w:rFonts w:ascii="GHEA Grapalat" w:hAnsi="GHEA Grapalat"/>
                <w:bCs/>
                <w:color w:val="000000"/>
              </w:rPr>
              <w:t>տեսակավորման</w:t>
            </w:r>
            <w:proofErr w:type="spellEnd"/>
            <w:r w:rsidR="004A789B" w:rsidRPr="00BF5C46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="004A789B" w:rsidRPr="00BF5C46">
              <w:rPr>
                <w:rFonts w:ascii="GHEA Grapalat" w:hAnsi="GHEA Grapalat"/>
                <w:bCs/>
                <w:color w:val="000000"/>
              </w:rPr>
              <w:t>հարստացման</w:t>
            </w:r>
            <w:proofErr w:type="spellEnd"/>
            <w:r w:rsidR="004A789B"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4A789B">
              <w:rPr>
                <w:rFonts w:ascii="GHEA Grapalat" w:hAnsi="GHEA Grapalat" w:cs="Miriam"/>
                <w:lang w:val="fr-FR"/>
              </w:rPr>
              <w:t>գործունեության</w:t>
            </w:r>
            <w:proofErr w:type="spellEnd"/>
            <w:r w:rsidR="004A789B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240127" w:rsidRPr="00A33EB8">
              <w:rPr>
                <w:rFonts w:ascii="GHEA Grapalat" w:hAnsi="GHEA Grapalat" w:cs="Miriam"/>
                <w:lang w:val="fr-FR"/>
              </w:rPr>
              <w:t>ոլորտում</w:t>
            </w:r>
            <w:proofErr w:type="spellEnd"/>
            <w:r w:rsidR="00240127"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4A789B">
              <w:rPr>
                <w:rFonts w:ascii="GHEA Grapalat" w:hAnsi="GHEA Grapalat" w:cs="Miriam"/>
                <w:lang w:val="fr-FR"/>
              </w:rPr>
              <w:t>տեխնիկական</w:t>
            </w:r>
            <w:proofErr w:type="spellEnd"/>
            <w:r w:rsidR="004A789B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4A789B">
              <w:rPr>
                <w:rFonts w:ascii="GHEA Grapalat" w:hAnsi="GHEA Grapalat" w:cs="Miriam"/>
                <w:lang w:val="fr-FR"/>
              </w:rPr>
              <w:t>անվտանգության</w:t>
            </w:r>
            <w:proofErr w:type="spellEnd"/>
            <w:r w:rsidR="004A789B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4A789B">
              <w:rPr>
                <w:rFonts w:ascii="GHEA Grapalat" w:hAnsi="GHEA Grapalat" w:cs="Miriam"/>
                <w:lang w:val="fr-FR"/>
              </w:rPr>
              <w:t>ապահովումը</w:t>
            </w:r>
            <w:proofErr w:type="spellEnd"/>
            <w:r w:rsidR="004A789B">
              <w:rPr>
                <w:rFonts w:ascii="GHEA Grapalat" w:hAnsi="GHEA Grapalat" w:cs="Miriam"/>
                <w:lang w:val="fr-FR"/>
              </w:rPr>
              <w:t xml:space="preserve">: </w:t>
            </w:r>
          </w:p>
          <w:p w:rsidR="00240127" w:rsidRPr="00A33EB8" w:rsidRDefault="00240127" w:rsidP="009D2A6A">
            <w:pPr>
              <w:spacing w:line="276" w:lineRule="auto"/>
              <w:ind w:firstLine="540"/>
              <w:jc w:val="both"/>
              <w:rPr>
                <w:rFonts w:ascii="GHEA Grapalat" w:hAnsi="GHEA Grapalat"/>
              </w:rPr>
            </w:pPr>
          </w:p>
        </w:tc>
      </w:tr>
      <w:tr w:rsidR="00240127" w:rsidRPr="00A33EB8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Ն</w:t>
            </w:r>
            <w:r w:rsidRPr="00A33EB8">
              <w:rPr>
                <w:rFonts w:ascii="GHEA Grapalat" w:hAnsi="GHEA Grapalat" w:cs="Sylfaen"/>
                <w:b/>
              </w:rPr>
              <w:t>ախա</w:t>
            </w:r>
            <w:r w:rsidRPr="00A33EB8">
              <w:rPr>
                <w:rFonts w:ascii="GHEA Grapalat" w:hAnsi="GHEA Grapalat"/>
                <w:b/>
              </w:rPr>
              <w:t>գ</w:t>
            </w:r>
            <w:r w:rsidRPr="00A33EB8">
              <w:rPr>
                <w:rFonts w:ascii="GHEA Grapalat" w:hAnsi="GHEA Grapalat" w:cs="Sylfaen"/>
                <w:b/>
              </w:rPr>
              <w:t>ծերի</w:t>
            </w:r>
            <w:proofErr w:type="spellEnd"/>
            <w:r w:rsidRPr="00A33EB8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ընդունմամբ</w:t>
            </w:r>
            <w:proofErr w:type="spellEnd"/>
            <w:r w:rsidRPr="00A33EB8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այլ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իրավական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ակտերում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փոփոխություններ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r w:rsidRPr="00A33EB8">
              <w:rPr>
                <w:rFonts w:ascii="GHEA Grapalat" w:hAnsi="GHEA Grapalat" w:cs="Sylfaen"/>
                <w:b/>
              </w:rPr>
              <w:t>և</w:t>
            </w:r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լրացումներ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կատարելու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անհրաժեշտության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վերաբերյալ</w:t>
            </w:r>
            <w:proofErr w:type="spellEnd"/>
          </w:p>
        </w:tc>
      </w:tr>
      <w:tr w:rsidR="00F855FB" w:rsidRPr="002849CB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CE59B5" w:rsidRDefault="00CE59B5" w:rsidP="009D2A6A">
            <w:pPr>
              <w:pStyle w:val="BodyText"/>
              <w:spacing w:line="276" w:lineRule="auto"/>
              <w:ind w:firstLine="270"/>
              <w:rPr>
                <w:rFonts w:ascii="GHEA Grapalat" w:hAnsi="GHEA Grapalat" w:cs="Sylfaen"/>
                <w:lang w:val="hy-AM"/>
              </w:rPr>
            </w:pPr>
            <w:r w:rsidRPr="00A33EB8">
              <w:rPr>
                <w:rFonts w:ascii="GHEA Grapalat" w:hAnsi="GHEA Grapalat"/>
                <w:lang w:val="af-ZA"/>
              </w:rPr>
              <w:t>Սույն նախագծի ընդունում</w:t>
            </w:r>
            <w:r>
              <w:rPr>
                <w:rFonts w:ascii="GHEA Grapalat" w:hAnsi="GHEA Grapalat"/>
                <w:lang w:val="af-ZA"/>
              </w:rPr>
              <w:t>ը</w:t>
            </w:r>
            <w:r w:rsidRPr="00A33EB8">
              <w:rPr>
                <w:rFonts w:ascii="GHEA Grapalat" w:hAnsi="GHEA Grapalat"/>
                <w:lang w:val="af-ZA"/>
              </w:rPr>
              <w:t xml:space="preserve"> </w:t>
            </w:r>
            <w:r w:rsidRPr="00C93FD7">
              <w:rPr>
                <w:rFonts w:ascii="GHEA Grapalat" w:hAnsi="GHEA Grapalat"/>
                <w:lang w:val="hy-AM"/>
              </w:rPr>
              <w:t>կարող է առաջացնել Վարչական իրավախախտումների վերաբերյալ օրենսգրքում (այսուհետ նաև՝ Օրենսգիրք) փոփոխություններ կատարելու անհրաժեշտություն, մասնավորապես՝ «Օրենսգրքի 96</w:t>
            </w:r>
            <w:r w:rsidRPr="00C93FD7">
              <w:rPr>
                <w:rFonts w:ascii="Cambria Math" w:hAnsi="Cambria Math" w:cs="Cambria Math"/>
                <w:lang w:val="hy-AM"/>
              </w:rPr>
              <w:t>․</w:t>
            </w:r>
            <w:r w:rsidRPr="00C93FD7">
              <w:rPr>
                <w:rFonts w:ascii="GHEA Grapalat" w:hAnsi="GHEA Grapalat"/>
                <w:lang w:val="hy-AM"/>
              </w:rPr>
              <w:t>1-</w:t>
            </w:r>
            <w:r w:rsidRPr="00C93FD7">
              <w:rPr>
                <w:rFonts w:ascii="GHEA Grapalat" w:hAnsi="GHEA Grapalat" w:cs="GHEA Grapalat"/>
                <w:lang w:val="hy-AM"/>
              </w:rPr>
              <w:t>րդ</w:t>
            </w:r>
            <w:r w:rsidRPr="00C93FD7">
              <w:rPr>
                <w:rFonts w:ascii="GHEA Grapalat" w:hAnsi="GHEA Grapalat"/>
                <w:lang w:val="hy-AM"/>
              </w:rPr>
              <w:t xml:space="preserve"> </w:t>
            </w:r>
            <w:r w:rsidRPr="00C93FD7">
              <w:rPr>
                <w:rFonts w:ascii="GHEA Grapalat" w:hAnsi="GHEA Grapalat" w:cs="GHEA Grapalat"/>
                <w:lang w:val="hy-AM"/>
              </w:rPr>
              <w:t>հոդվածի</w:t>
            </w:r>
            <w:r w:rsidRPr="00C93FD7">
              <w:rPr>
                <w:rFonts w:ascii="GHEA Grapalat" w:hAnsi="GHEA Grapalat"/>
                <w:lang w:val="hy-AM"/>
              </w:rPr>
              <w:t xml:space="preserve"> 1-</w:t>
            </w:r>
            <w:r w:rsidRPr="00C93FD7">
              <w:rPr>
                <w:rFonts w:ascii="GHEA Grapalat" w:hAnsi="GHEA Grapalat" w:cs="GHEA Grapalat"/>
                <w:lang w:val="hy-AM"/>
              </w:rPr>
              <w:t>ին</w:t>
            </w:r>
            <w:r w:rsidRPr="00C93FD7">
              <w:rPr>
                <w:rFonts w:ascii="GHEA Grapalat" w:hAnsi="GHEA Grapalat"/>
                <w:lang w:val="hy-AM"/>
              </w:rPr>
              <w:t xml:space="preserve"> </w:t>
            </w:r>
            <w:r w:rsidRPr="00C93FD7">
              <w:rPr>
                <w:rFonts w:ascii="GHEA Grapalat" w:hAnsi="GHEA Grapalat" w:cs="GHEA Grapalat"/>
                <w:lang w:val="hy-AM"/>
              </w:rPr>
              <w:t>և</w:t>
            </w:r>
            <w:r w:rsidRPr="00C93FD7">
              <w:rPr>
                <w:rFonts w:ascii="GHEA Grapalat" w:hAnsi="GHEA Grapalat"/>
                <w:lang w:val="hy-AM"/>
              </w:rPr>
              <w:t xml:space="preserve"> 2-</w:t>
            </w:r>
            <w:r w:rsidRPr="00C93FD7">
              <w:rPr>
                <w:rFonts w:ascii="GHEA Grapalat" w:hAnsi="GHEA Grapalat" w:cs="GHEA Grapalat"/>
                <w:lang w:val="hy-AM"/>
              </w:rPr>
              <w:t>րդ</w:t>
            </w:r>
            <w:r w:rsidRPr="00C93FD7">
              <w:rPr>
                <w:rFonts w:ascii="GHEA Grapalat" w:hAnsi="GHEA Grapalat"/>
                <w:lang w:val="hy-AM"/>
              </w:rPr>
              <w:t xml:space="preserve"> </w:t>
            </w:r>
            <w:r w:rsidRPr="00C93FD7">
              <w:rPr>
                <w:rFonts w:ascii="GHEA Grapalat" w:hAnsi="GHEA Grapalat" w:cs="GHEA Grapalat"/>
                <w:lang w:val="hy-AM"/>
              </w:rPr>
              <w:t>մասերում</w:t>
            </w:r>
            <w:r w:rsidRPr="00C93FD7">
              <w:rPr>
                <w:rFonts w:ascii="GHEA Grapalat" w:hAnsi="GHEA Grapalat"/>
                <w:lang w:val="hy-AM"/>
              </w:rPr>
              <w:t xml:space="preserve"> </w:t>
            </w:r>
            <w:r w:rsidRPr="00C93FD7">
              <w:rPr>
                <w:rFonts w:ascii="GHEA Grapalat" w:hAnsi="GHEA Grapalat" w:cs="GHEA Grapalat"/>
                <w:lang w:val="hy-AM"/>
              </w:rPr>
              <w:t>տեխնիկական</w:t>
            </w:r>
            <w:r w:rsidRPr="00C93FD7">
              <w:rPr>
                <w:rFonts w:ascii="GHEA Grapalat" w:hAnsi="GHEA Grapalat"/>
                <w:lang w:val="hy-AM"/>
              </w:rPr>
              <w:t xml:space="preserve"> </w:t>
            </w:r>
            <w:r w:rsidRPr="00C93FD7">
              <w:rPr>
                <w:rFonts w:ascii="GHEA Grapalat" w:hAnsi="GHEA Grapalat" w:cs="GHEA Grapalat"/>
                <w:lang w:val="hy-AM"/>
              </w:rPr>
              <w:t>կանոնակարգերը</w:t>
            </w:r>
            <w:r w:rsidRPr="00C93FD7">
              <w:rPr>
                <w:rFonts w:ascii="GHEA Grapalat" w:hAnsi="GHEA Grapalat"/>
                <w:lang w:val="hy-AM"/>
              </w:rPr>
              <w:t xml:space="preserve"> </w:t>
            </w:r>
            <w:r w:rsidRPr="00C93FD7">
              <w:rPr>
                <w:rFonts w:ascii="GHEA Grapalat" w:hAnsi="GHEA Grapalat" w:cs="GHEA Grapalat"/>
                <w:lang w:val="hy-AM"/>
              </w:rPr>
              <w:t>բառից</w:t>
            </w:r>
            <w:r w:rsidRPr="00C93FD7">
              <w:rPr>
                <w:rFonts w:ascii="GHEA Grapalat" w:hAnsi="GHEA Grapalat"/>
                <w:lang w:val="hy-AM"/>
              </w:rPr>
              <w:t xml:space="preserve"> </w:t>
            </w:r>
            <w:r w:rsidRPr="00C93FD7">
              <w:rPr>
                <w:rFonts w:ascii="GHEA Grapalat" w:hAnsi="GHEA Grapalat" w:cs="GHEA Grapalat"/>
                <w:lang w:val="hy-AM"/>
              </w:rPr>
              <w:t>հետո</w:t>
            </w:r>
            <w:r w:rsidRPr="00C93FD7">
              <w:rPr>
                <w:rFonts w:ascii="GHEA Grapalat" w:hAnsi="GHEA Grapalat"/>
                <w:lang w:val="hy-AM"/>
              </w:rPr>
              <w:t xml:space="preserve"> </w:t>
            </w:r>
            <w:r w:rsidRPr="00C93FD7">
              <w:rPr>
                <w:rFonts w:ascii="GHEA Grapalat" w:hAnsi="GHEA Grapalat" w:cs="GHEA Grapalat"/>
                <w:lang w:val="hy-AM"/>
              </w:rPr>
              <w:t>լրացնել՝</w:t>
            </w:r>
            <w:r w:rsidRPr="00C93FD7">
              <w:rPr>
                <w:rFonts w:ascii="GHEA Grapalat" w:hAnsi="GHEA Grapalat"/>
                <w:lang w:val="hy-AM"/>
              </w:rPr>
              <w:t xml:space="preserve"> </w:t>
            </w:r>
            <w:r w:rsidRPr="00C93FD7">
              <w:rPr>
                <w:rFonts w:ascii="GHEA Grapalat" w:hAnsi="GHEA Grapalat" w:cs="GHEA Grapalat"/>
                <w:lang w:val="hy-AM"/>
              </w:rPr>
              <w:t>«կամ</w:t>
            </w:r>
            <w:r w:rsidRPr="00C93FD7">
              <w:rPr>
                <w:rFonts w:ascii="GHEA Grapalat" w:hAnsi="GHEA Grapalat"/>
                <w:lang w:val="hy-AM"/>
              </w:rPr>
              <w:t xml:space="preserve"> </w:t>
            </w:r>
            <w:r w:rsidRPr="00C93FD7">
              <w:rPr>
                <w:rFonts w:ascii="GHEA Grapalat" w:hAnsi="GHEA Grapalat" w:cs="GHEA Grapalat"/>
                <w:lang w:val="hy-AM"/>
              </w:rPr>
              <w:t>նո</w:t>
            </w:r>
            <w:r w:rsidRPr="00C93FD7">
              <w:rPr>
                <w:rFonts w:ascii="GHEA Grapalat" w:hAnsi="GHEA Grapalat"/>
                <w:lang w:val="hy-AM"/>
              </w:rPr>
              <w:t>րմերը կամ կանոնները» բառերով։»</w:t>
            </w:r>
            <w:r w:rsidRPr="00162991">
              <w:rPr>
                <w:rFonts w:ascii="GHEA Grapalat" w:hAnsi="GHEA Grapalat"/>
                <w:lang w:val="hy-AM"/>
              </w:rPr>
              <w:t>:</w:t>
            </w:r>
            <w:r w:rsidRPr="00C93FD7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Նշված</w:t>
            </w:r>
            <w:r w:rsidRPr="00C93FD7">
              <w:rPr>
                <w:rFonts w:ascii="GHEA Grapalat" w:hAnsi="GHEA Grapalat"/>
                <w:lang w:val="hy-AM"/>
              </w:rPr>
              <w:t xml:space="preserve"> փոփոխությունը հիմնավորվում է այն հանգամանքով, որ աշխատողների առողջության պահպանման և անվտանգության ապահովման պահանջներ </w:t>
            </w:r>
            <w:r>
              <w:rPr>
                <w:rFonts w:ascii="GHEA Grapalat" w:hAnsi="GHEA Grapalat"/>
                <w:lang w:val="hy-AM"/>
              </w:rPr>
              <w:t xml:space="preserve">են սահմանվում </w:t>
            </w:r>
            <w:r w:rsidRPr="005F7CF2">
              <w:rPr>
                <w:rFonts w:ascii="GHEA Grapalat" w:hAnsi="GHEA Grapalat"/>
                <w:lang w:val="hy-AM"/>
              </w:rPr>
              <w:t>սուն  նախագծով:</w:t>
            </w:r>
          </w:p>
        </w:tc>
      </w:tr>
      <w:tr w:rsidR="00240127" w:rsidRPr="002849CB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r w:rsidRPr="00A33EB8">
              <w:rPr>
                <w:rFonts w:ascii="GHEA Grapalat" w:hAnsi="GHEA Grapalat" w:cs="Arial"/>
                <w:b/>
                <w:lang w:val="fr-FR"/>
              </w:rPr>
              <w:t>Միջազգային պայմանագրերով ստանձնած</w:t>
            </w:r>
            <w:r w:rsidR="00D54FB6">
              <w:rPr>
                <w:rFonts w:ascii="GHEA Grapalat" w:hAnsi="GHEA Grapalat" w:cs="Arial"/>
                <w:b/>
                <w:lang w:val="fr-FR"/>
              </w:rPr>
              <w:t xml:space="preserve"> պարտավորությունների հետ համապա</w:t>
            </w:r>
            <w:r w:rsidRPr="00A33EB8">
              <w:rPr>
                <w:rFonts w:ascii="GHEA Grapalat" w:hAnsi="GHEA Grapalat" w:cs="Arial"/>
                <w:b/>
                <w:lang w:val="fr-FR"/>
              </w:rPr>
              <w:t>տասխանությունը</w:t>
            </w:r>
          </w:p>
        </w:tc>
      </w:tr>
      <w:tr w:rsidR="00F855FB" w:rsidRPr="002849CB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2849CB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jc w:val="both"/>
              <w:rPr>
                <w:rFonts w:ascii="GHEA Grapalat" w:hAnsi="GHEA Grapalat" w:cs="Arial"/>
                <w:b/>
                <w:lang w:val="fr-FR"/>
              </w:rPr>
            </w:pPr>
            <w:r w:rsidRPr="00A33EB8">
              <w:rPr>
                <w:rFonts w:ascii="GHEA Grapalat" w:hAnsi="GHEA Grapalat" w:cs="Arial"/>
                <w:lang w:val="fr-FR"/>
              </w:rPr>
              <w:t xml:space="preserve">Սույն </w:t>
            </w:r>
            <w:r w:rsidR="00416D59">
              <w:rPr>
                <w:rFonts w:ascii="GHEA Grapalat" w:hAnsi="GHEA Grapalat" w:cs="Arial"/>
                <w:lang w:val="fr-FR"/>
              </w:rPr>
              <w:t>որոշման</w:t>
            </w:r>
            <w:r w:rsidRPr="00A33EB8">
              <w:rPr>
                <w:rFonts w:ascii="GHEA Grapalat" w:hAnsi="GHEA Grapalat" w:cs="Arial"/>
                <w:lang w:val="fr-FR"/>
              </w:rPr>
              <w:t xml:space="preserve"> նախագիծը համապատասխանում է Եվրասիական տնտեսական միության շրջանակներում ՀՀ ընդունած պարտավորություններին:</w:t>
            </w:r>
          </w:p>
        </w:tc>
      </w:tr>
      <w:tr w:rsidR="00240127" w:rsidRPr="002849CB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2849CB" w:rsidRDefault="00240127" w:rsidP="009D2A6A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849CB">
              <w:rPr>
                <w:rFonts w:ascii="GHEA Grapalat" w:hAnsi="GHEA Grapalat"/>
                <w:b/>
                <w:lang w:val="hy-AM"/>
              </w:rPr>
              <w:t>Պետական</w:t>
            </w:r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2849CB">
              <w:rPr>
                <w:rFonts w:ascii="GHEA Grapalat" w:hAnsi="GHEA Grapalat"/>
                <w:b/>
                <w:lang w:val="hy-AM"/>
              </w:rPr>
              <w:t>բյուջեում</w:t>
            </w:r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2849CB">
              <w:rPr>
                <w:rFonts w:ascii="GHEA Grapalat" w:hAnsi="GHEA Grapalat"/>
                <w:b/>
                <w:lang w:val="hy-AM"/>
              </w:rPr>
              <w:t>կամ</w:t>
            </w:r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2849CB">
              <w:rPr>
                <w:rFonts w:ascii="GHEA Grapalat" w:hAnsi="GHEA Grapalat"/>
                <w:b/>
                <w:lang w:val="hy-AM"/>
              </w:rPr>
              <w:t>տեղական</w:t>
            </w:r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2849CB">
              <w:rPr>
                <w:rFonts w:ascii="GHEA Grapalat" w:hAnsi="GHEA Grapalat"/>
                <w:b/>
                <w:lang w:val="hy-AM"/>
              </w:rPr>
              <w:t>ինքնակառավարման</w:t>
            </w:r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2849CB">
              <w:rPr>
                <w:rFonts w:ascii="GHEA Grapalat" w:hAnsi="GHEA Grapalat"/>
                <w:b/>
                <w:lang w:val="hy-AM"/>
              </w:rPr>
              <w:t>մարմինների</w:t>
            </w:r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2849CB">
              <w:rPr>
                <w:rFonts w:ascii="GHEA Grapalat" w:hAnsi="GHEA Grapalat"/>
                <w:b/>
                <w:lang w:val="hy-AM"/>
              </w:rPr>
              <w:t>բյուջեների</w:t>
            </w:r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2849CB">
              <w:rPr>
                <w:rFonts w:ascii="GHEA Grapalat" w:hAnsi="GHEA Grapalat"/>
                <w:b/>
                <w:lang w:val="hy-AM"/>
              </w:rPr>
              <w:t>վրա</w:t>
            </w:r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2849CB">
              <w:rPr>
                <w:rFonts w:ascii="GHEA Grapalat" w:hAnsi="GHEA Grapalat"/>
                <w:b/>
                <w:lang w:val="hy-AM"/>
              </w:rPr>
              <w:t>ազդեցության</w:t>
            </w:r>
          </w:p>
        </w:tc>
      </w:tr>
      <w:tr w:rsidR="00F855FB" w:rsidRPr="002849CB" w:rsidTr="009D6F8E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2849CB" w:rsidRDefault="00240127" w:rsidP="009D2A6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466"/>
              <w:jc w:val="both"/>
              <w:rPr>
                <w:rFonts w:ascii="GHEA Grapalat" w:hAnsi="GHEA Grapalat" w:cs="Arial"/>
                <w:lang w:val="fr-FR"/>
              </w:rPr>
            </w:pPr>
            <w:r w:rsidRPr="00A33EB8">
              <w:rPr>
                <w:rFonts w:ascii="GHEA Grapalat" w:hAnsi="GHEA Grapalat" w:cs="Arial"/>
                <w:lang w:val="fr-FR"/>
              </w:rPr>
              <w:t xml:space="preserve">Սույն </w:t>
            </w:r>
            <w:r w:rsidR="00416D59">
              <w:rPr>
                <w:rFonts w:ascii="GHEA Grapalat" w:hAnsi="GHEA Grapalat" w:cs="Arial"/>
                <w:lang w:val="fr-FR"/>
              </w:rPr>
              <w:t>որոշման</w:t>
            </w:r>
            <w:r w:rsidRPr="00A33EB8">
              <w:rPr>
                <w:rFonts w:ascii="GHEA Grapalat" w:hAnsi="GHEA Grapalat" w:cs="Arial"/>
                <w:lang w:val="fr-FR"/>
              </w:rPr>
              <w:t xml:space="preserve"> նախագծի ընդունումը պ</w:t>
            </w:r>
            <w:r w:rsidRPr="002849CB">
              <w:rPr>
                <w:rFonts w:ascii="GHEA Grapalat" w:hAnsi="GHEA Grapalat"/>
                <w:lang w:val="hy-AM"/>
              </w:rPr>
              <w:t>ետական</w:t>
            </w:r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r w:rsidRPr="002849CB">
              <w:rPr>
                <w:rFonts w:ascii="GHEA Grapalat" w:hAnsi="GHEA Grapalat"/>
                <w:lang w:val="hy-AM"/>
              </w:rPr>
              <w:t>կամ</w:t>
            </w:r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r w:rsidRPr="002849CB">
              <w:rPr>
                <w:rFonts w:ascii="GHEA Grapalat" w:hAnsi="GHEA Grapalat"/>
                <w:lang w:val="hy-AM"/>
              </w:rPr>
              <w:t>տեղական</w:t>
            </w:r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r w:rsidRPr="002849CB">
              <w:rPr>
                <w:rFonts w:ascii="GHEA Grapalat" w:hAnsi="GHEA Grapalat"/>
                <w:lang w:val="hy-AM"/>
              </w:rPr>
              <w:t>ինքնակառավարման</w:t>
            </w:r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r w:rsidRPr="002849CB">
              <w:rPr>
                <w:rFonts w:ascii="GHEA Grapalat" w:hAnsi="GHEA Grapalat"/>
                <w:lang w:val="hy-AM"/>
              </w:rPr>
              <w:t>մարմինների</w:t>
            </w:r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A33EB8">
              <w:rPr>
                <w:rFonts w:ascii="GHEA Grapalat" w:hAnsi="GHEA Grapalat" w:cs="Arial"/>
                <w:lang w:val="fr-FR"/>
              </w:rPr>
              <w:t>բյուջեներում լրացուցիչ ծախսեր</w:t>
            </w:r>
            <w:r w:rsidR="00D54FB6">
              <w:rPr>
                <w:rFonts w:ascii="GHEA Grapalat" w:hAnsi="GHEA Grapalat" w:cs="Arial"/>
                <w:lang w:val="fr-FR"/>
              </w:rPr>
              <w:t xml:space="preserve"> և եկամուտների ավելացում</w:t>
            </w:r>
            <w:r w:rsidRPr="00A33EB8">
              <w:rPr>
                <w:rFonts w:ascii="GHEA Grapalat" w:hAnsi="GHEA Grapalat" w:cs="Arial"/>
                <w:lang w:val="fr-FR"/>
              </w:rPr>
              <w:t xml:space="preserve"> չի առաջացնում:</w:t>
            </w:r>
          </w:p>
          <w:p w:rsidR="00240127" w:rsidRPr="002849CB" w:rsidRDefault="00240127" w:rsidP="009D2A6A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F855FB" w:rsidRPr="00A33EB8" w:rsidTr="009D6F8E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D8" w:rsidRPr="002849CB" w:rsidRDefault="007764D8" w:rsidP="009D2A6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D8" w:rsidRDefault="007764D8" w:rsidP="009D2A6A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Կապը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ռազմավարական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փաստաթղթերի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հետ</w:t>
            </w:r>
            <w:proofErr w:type="spellEnd"/>
            <w:r>
              <w:rPr>
                <w:rFonts w:ascii="GHEA Grapalat" w:hAnsi="GHEA Grapalat"/>
                <w:b/>
              </w:rPr>
              <w:t xml:space="preserve">. </w:t>
            </w:r>
            <w:proofErr w:type="spellStart"/>
            <w:r>
              <w:rPr>
                <w:rFonts w:ascii="GHEA Grapalat" w:hAnsi="GHEA Grapalat"/>
                <w:b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lastRenderedPageBreak/>
              <w:t>վերափոխման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ռազմավարություն</w:t>
            </w:r>
            <w:proofErr w:type="spellEnd"/>
            <w:r>
              <w:rPr>
                <w:rFonts w:ascii="GHEA Grapalat" w:hAnsi="GHEA Grapalat"/>
                <w:b/>
              </w:rPr>
              <w:t xml:space="preserve"> 2050, </w:t>
            </w:r>
            <w:proofErr w:type="spellStart"/>
            <w:r>
              <w:rPr>
                <w:rFonts w:ascii="GHEA Grapalat" w:hAnsi="GHEA Grapalat"/>
                <w:b/>
              </w:rPr>
              <w:t>Կառավարության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2021-2026թթ. </w:t>
            </w:r>
            <w:proofErr w:type="spellStart"/>
            <w:r>
              <w:rPr>
                <w:rFonts w:ascii="GHEA Grapalat" w:hAnsi="GHEA Grapalat"/>
                <w:b/>
              </w:rPr>
              <w:t>ծրագիր</w:t>
            </w:r>
            <w:proofErr w:type="spellEnd"/>
            <w:r>
              <w:rPr>
                <w:rFonts w:ascii="GHEA Grapalat" w:hAnsi="GHEA Grapalat"/>
                <w:b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</w:rPr>
              <w:t>ոլորտային</w:t>
            </w:r>
            <w:proofErr w:type="spellEnd"/>
            <w:r>
              <w:rPr>
                <w:rFonts w:ascii="GHEA Grapalat" w:hAnsi="GHEA Grapalat"/>
                <w:b/>
              </w:rPr>
              <w:t xml:space="preserve"> և/</w:t>
            </w:r>
            <w:proofErr w:type="spellStart"/>
            <w:r>
              <w:rPr>
                <w:rFonts w:ascii="GHEA Grapalat" w:hAnsi="GHEA Grapalat"/>
                <w:b/>
              </w:rPr>
              <w:t>կամ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այլ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ռազմավարություններ</w:t>
            </w:r>
            <w:proofErr w:type="spellEnd"/>
            <w:r>
              <w:rPr>
                <w:rFonts w:ascii="GHEA Grapalat" w:hAnsi="GHEA Grapalat"/>
                <w:b/>
              </w:rPr>
              <w:t>:</w:t>
            </w:r>
          </w:p>
          <w:p w:rsidR="007764D8" w:rsidRPr="00B211CD" w:rsidRDefault="00FA17CE" w:rsidP="009D2A6A">
            <w:pPr>
              <w:spacing w:line="276" w:lineRule="auto"/>
              <w:ind w:firstLine="466"/>
              <w:jc w:val="both"/>
              <w:rPr>
                <w:rFonts w:ascii="GHEA Grapalat" w:hAnsi="GHEA Grapalat" w:cs="Arial"/>
              </w:rPr>
            </w:pPr>
            <w:proofErr w:type="spellStart"/>
            <w:r>
              <w:rPr>
                <w:rFonts w:ascii="GHEA Grapalat" w:hAnsi="GHEA Grapalat" w:cs="Arial"/>
              </w:rPr>
              <w:t>Նախագիծը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չի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բխում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ռազմավարական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ծրագրից</w:t>
            </w:r>
            <w:proofErr w:type="spellEnd"/>
            <w:r>
              <w:rPr>
                <w:rFonts w:ascii="GHEA Grapalat" w:hAnsi="GHEA Grapalat" w:cs="Arial"/>
              </w:rPr>
              <w:t>:</w:t>
            </w:r>
          </w:p>
        </w:tc>
      </w:tr>
    </w:tbl>
    <w:p w:rsidR="00240127" w:rsidRPr="00A33EB8" w:rsidRDefault="00240127" w:rsidP="00240127">
      <w:pPr>
        <w:spacing w:line="360" w:lineRule="auto"/>
        <w:ind w:firstLine="270"/>
        <w:jc w:val="both"/>
        <w:rPr>
          <w:rFonts w:ascii="GHEA Grapalat" w:hAnsi="GHEA Grapalat" w:cs="Sylfaen"/>
          <w:lang w:val="af-ZA"/>
        </w:rPr>
      </w:pPr>
    </w:p>
    <w:p w:rsidR="00240127" w:rsidRDefault="00F834A8" w:rsidP="00240127">
      <w:pPr>
        <w:spacing w:line="360" w:lineRule="auto"/>
        <w:ind w:firstLine="27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>ԱՐՏԱԿԱՐԳ ԻՐԱՎԻՃԱԿՆԵՐԻ ՆԱԽԱՐԱՐ</w:t>
      </w:r>
    </w:p>
    <w:p w:rsidR="00F834A8" w:rsidRPr="00A33EB8" w:rsidRDefault="002849CB" w:rsidP="00F834A8">
      <w:pPr>
        <w:spacing w:line="360" w:lineRule="auto"/>
        <w:ind w:firstLine="270"/>
        <w:jc w:val="right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>ԱՐՄԵՆ ՓԱՄԲՈՒԽՉՅԱՆ</w:t>
      </w:r>
    </w:p>
    <w:p w:rsidR="002E1FC3" w:rsidRPr="002849CB" w:rsidRDefault="002E1FC3">
      <w:pPr>
        <w:rPr>
          <w:lang w:val="af-ZA"/>
        </w:rPr>
      </w:pPr>
    </w:p>
    <w:sectPr w:rsidR="002E1FC3" w:rsidRPr="002849CB" w:rsidSect="002E1F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40127"/>
    <w:rsid w:val="00005859"/>
    <w:rsid w:val="0006502A"/>
    <w:rsid w:val="001413AC"/>
    <w:rsid w:val="00191355"/>
    <w:rsid w:val="00217722"/>
    <w:rsid w:val="00240127"/>
    <w:rsid w:val="002849CB"/>
    <w:rsid w:val="002E1FC3"/>
    <w:rsid w:val="002F2B74"/>
    <w:rsid w:val="00354D07"/>
    <w:rsid w:val="00364CF8"/>
    <w:rsid w:val="00401F07"/>
    <w:rsid w:val="00416D59"/>
    <w:rsid w:val="004A789B"/>
    <w:rsid w:val="004E3CB9"/>
    <w:rsid w:val="0050238C"/>
    <w:rsid w:val="0053019E"/>
    <w:rsid w:val="005766F8"/>
    <w:rsid w:val="00676781"/>
    <w:rsid w:val="006F261D"/>
    <w:rsid w:val="00703FFC"/>
    <w:rsid w:val="0071669B"/>
    <w:rsid w:val="00746111"/>
    <w:rsid w:val="007764D8"/>
    <w:rsid w:val="007A4F3D"/>
    <w:rsid w:val="007E062F"/>
    <w:rsid w:val="00836A90"/>
    <w:rsid w:val="008913BD"/>
    <w:rsid w:val="008C104C"/>
    <w:rsid w:val="00966A11"/>
    <w:rsid w:val="009D2A6A"/>
    <w:rsid w:val="00A466D4"/>
    <w:rsid w:val="00B108D0"/>
    <w:rsid w:val="00B211CD"/>
    <w:rsid w:val="00B2617D"/>
    <w:rsid w:val="00B87F06"/>
    <w:rsid w:val="00BB19DB"/>
    <w:rsid w:val="00BF5C46"/>
    <w:rsid w:val="00C7090A"/>
    <w:rsid w:val="00CA1708"/>
    <w:rsid w:val="00CA6812"/>
    <w:rsid w:val="00CE59B5"/>
    <w:rsid w:val="00CF6114"/>
    <w:rsid w:val="00D346D4"/>
    <w:rsid w:val="00D54FB6"/>
    <w:rsid w:val="00DC0431"/>
    <w:rsid w:val="00DE1F95"/>
    <w:rsid w:val="00E275B6"/>
    <w:rsid w:val="00EA34BB"/>
    <w:rsid w:val="00EB032C"/>
    <w:rsid w:val="00EB6D7A"/>
    <w:rsid w:val="00EE1253"/>
    <w:rsid w:val="00EE692C"/>
    <w:rsid w:val="00F26D02"/>
    <w:rsid w:val="00F834A8"/>
    <w:rsid w:val="00F837B5"/>
    <w:rsid w:val="00F855FB"/>
    <w:rsid w:val="00FA17CE"/>
    <w:rsid w:val="00FA64E0"/>
    <w:rsid w:val="00FB627F"/>
    <w:rsid w:val="00FC0874"/>
    <w:rsid w:val="00FC714E"/>
    <w:rsid w:val="00FE5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1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240127"/>
    <w:pPr>
      <w:jc w:val="both"/>
    </w:pPr>
    <w:rPr>
      <w:rFonts w:ascii="Arial LatArm" w:hAnsi="Arial LatArm"/>
    </w:rPr>
  </w:style>
  <w:style w:type="character" w:customStyle="1" w:styleId="BodyTextChar">
    <w:name w:val="Body Text Char"/>
    <w:basedOn w:val="DefaultParagraphFont"/>
    <w:link w:val="BodyText"/>
    <w:semiHidden/>
    <w:rsid w:val="00240127"/>
    <w:rPr>
      <w:rFonts w:ascii="Arial LatArm" w:eastAsia="Times New Roman" w:hAnsi="Arial LatArm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0127"/>
    <w:rPr>
      <w:b/>
      <w:bCs/>
    </w:rPr>
  </w:style>
  <w:style w:type="paragraph" w:styleId="NormalWeb">
    <w:name w:val="Normal (Web)"/>
    <w:basedOn w:val="Normal"/>
    <w:uiPriority w:val="99"/>
    <w:rsid w:val="00240127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4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4A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8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7C8F2-6418-45EC-B34F-D34C3766C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1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</dc:creator>
  <cp:keywords>https://mul2.gov.am/tasks/636292/oneclick/ogtakar-Himnavorum-texekanqner.docx?token=1aec1e56e8851475863af4997ca83ab1</cp:keywords>
  <dc:description/>
  <cp:lastModifiedBy>TatshatH</cp:lastModifiedBy>
  <cp:revision>30</cp:revision>
  <cp:lastPrinted>2021-11-04T10:55:00Z</cp:lastPrinted>
  <dcterms:created xsi:type="dcterms:W3CDTF">2017-04-27T11:19:00Z</dcterms:created>
  <dcterms:modified xsi:type="dcterms:W3CDTF">2022-07-01T05:45:00Z</dcterms:modified>
</cp:coreProperties>
</file>