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95E" w:rsidRPr="00C5195E" w:rsidRDefault="00C5195E" w:rsidP="00E13E52">
      <w:pPr>
        <w:spacing w:after="0" w:line="240" w:lineRule="auto"/>
        <w:jc w:val="center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</w:rPr>
      </w:pPr>
      <w:bookmarkStart w:id="0" w:name="_GoBack"/>
      <w:bookmarkEnd w:id="0"/>
      <w:r w:rsidRPr="00C5195E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C5195E" w:rsidRPr="00C5195E" w:rsidRDefault="00C5195E" w:rsidP="00E13E52">
      <w:pPr>
        <w:spacing w:after="0" w:line="240" w:lineRule="auto"/>
        <w:jc w:val="center"/>
        <w:outlineLvl w:val="4"/>
        <w:rPr>
          <w:rFonts w:ascii="GHEA Grapalat" w:eastAsia="Times New Roman" w:hAnsi="GHEA Grapalat" w:cs="Times New Roman"/>
          <w:b/>
          <w:bCs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C5195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proofErr w:type="spellEnd"/>
      <w:r w:rsidRPr="00C5195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proofErr w:type="spellEnd"/>
      <w:r w:rsidRPr="00C5195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C5195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C5195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  <w:proofErr w:type="spellEnd"/>
    </w:p>
    <w:p w:rsid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6B466B" w:rsidRPr="00C5195E" w:rsidRDefault="006B466B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C5195E" w:rsidRPr="006B466B" w:rsidRDefault="00C5195E" w:rsidP="00C5195E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Իրավական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ակտի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նախագծի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անվանում</w:t>
      </w:r>
      <w:proofErr w:type="spellEnd"/>
    </w:p>
    <w:p w:rsidR="00E13E52" w:rsidRPr="00C5195E" w:rsidRDefault="00E13E52" w:rsidP="00C5195E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C5195E">
        <w:rPr>
          <w:rFonts w:ascii="GHEA Grapalat" w:eastAsia="Times New Roman" w:hAnsi="GHEA Grapalat" w:cs="Times New Roman"/>
          <w:sz w:val="24"/>
          <w:szCs w:val="24"/>
        </w:rPr>
        <w:t>««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Մթնոլորտային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օդի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պահպանության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օրենքում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փոփոխություն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կատարելու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 w:rsidRPr="00C5195E">
        <w:rPr>
          <w:rFonts w:ascii="GHEA Grapalat" w:eastAsia="Times New Roman" w:hAnsi="GHEA Grapalat" w:cs="Sylfaen"/>
          <w:sz w:val="24"/>
          <w:szCs w:val="24"/>
        </w:rPr>
        <w:t>ՀՀ</w:t>
      </w:r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օրենք</w:t>
      </w:r>
      <w:proofErr w:type="spellEnd"/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C5195E" w:rsidRPr="006B466B" w:rsidRDefault="00C5195E" w:rsidP="00C5195E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Իրավական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ակտի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նախագիծ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մշակող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մարմնի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անվանում</w:t>
      </w:r>
      <w:proofErr w:type="spellEnd"/>
    </w:p>
    <w:p w:rsidR="00E13E52" w:rsidRPr="00C5195E" w:rsidRDefault="00E13E52" w:rsidP="00C5195E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Շրջակա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միջավայրի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նախարարություն</w:t>
      </w:r>
      <w:proofErr w:type="spellEnd"/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C5195E" w:rsidRPr="006B466B" w:rsidRDefault="00C5195E" w:rsidP="00C5195E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Իրավական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ակտի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տեսակ</w:t>
      </w:r>
      <w:proofErr w:type="spellEnd"/>
    </w:p>
    <w:p w:rsidR="00E13E52" w:rsidRPr="00C5195E" w:rsidRDefault="00E13E52" w:rsidP="00C5195E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Օրենք</w:t>
      </w:r>
      <w:proofErr w:type="spellEnd"/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C5195E" w:rsidRPr="006B466B" w:rsidRDefault="00C5195E" w:rsidP="00C5195E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Ոլորտ</w:t>
      </w:r>
      <w:proofErr w:type="spellEnd"/>
    </w:p>
    <w:p w:rsidR="00E13E52" w:rsidRPr="00C5195E" w:rsidRDefault="00E13E52" w:rsidP="00C5195E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Առողջապահություն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Գյուղատնտեսություն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Բնապահպանություն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Քաղաքաշինություն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Էներգետիկա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5195E">
        <w:rPr>
          <w:rFonts w:ascii="GHEA Grapalat" w:eastAsia="Times New Roman" w:hAnsi="GHEA Grapalat" w:cs="Sylfaen"/>
          <w:sz w:val="24"/>
          <w:szCs w:val="24"/>
        </w:rPr>
        <w:t>և</w:t>
      </w:r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բնական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պաշարներ</w:t>
      </w:r>
      <w:proofErr w:type="spellEnd"/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C5195E" w:rsidRPr="006B466B" w:rsidRDefault="00C5195E" w:rsidP="00C5195E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Հանրային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քննարկման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ժամկետ</w:t>
      </w:r>
      <w:proofErr w:type="spellEnd"/>
    </w:p>
    <w:p w:rsidR="00E13E52" w:rsidRPr="00C5195E" w:rsidRDefault="00E13E52" w:rsidP="00C5195E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C5195E">
        <w:rPr>
          <w:rFonts w:ascii="GHEA Grapalat" w:eastAsia="Times New Roman" w:hAnsi="GHEA Grapalat" w:cs="Times New Roman"/>
          <w:sz w:val="24"/>
          <w:szCs w:val="24"/>
        </w:rPr>
        <w:t>17/09/2019 - 04/10/2019</w:t>
      </w:r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C5195E" w:rsidRPr="006B466B" w:rsidRDefault="00C5195E" w:rsidP="00C5195E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Ստացված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առաջարկների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արդյունքներ</w:t>
      </w:r>
      <w:proofErr w:type="spellEnd"/>
    </w:p>
    <w:p w:rsidR="00E13E52" w:rsidRPr="00C5195E" w:rsidRDefault="00E13E52" w:rsidP="00C5195E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Ստացվել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5195E">
        <w:rPr>
          <w:rFonts w:ascii="GHEA Grapalat" w:eastAsia="Times New Roman" w:hAnsi="GHEA Grapalat" w:cs="Sylfaen"/>
          <w:sz w:val="24"/>
          <w:szCs w:val="24"/>
        </w:rPr>
        <w:t>է</w:t>
      </w:r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2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առաջարկ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կայքում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առկա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առաջարկներից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>)</w:t>
      </w:r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Ամփոփվել</w:t>
      </w:r>
      <w:proofErr w:type="spellEnd"/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5195E">
        <w:rPr>
          <w:rFonts w:ascii="GHEA Grapalat" w:eastAsia="Times New Roman" w:hAnsi="GHEA Grapalat" w:cs="Sylfaen"/>
          <w:sz w:val="24"/>
          <w:szCs w:val="24"/>
        </w:rPr>
        <w:t>է</w:t>
      </w:r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 2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առաջարկ</w:t>
      </w:r>
      <w:proofErr w:type="spellEnd"/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C5195E" w:rsidRPr="006B466B" w:rsidRDefault="00C5195E" w:rsidP="00C5195E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Քվեարկության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արդյունքներ</w:t>
      </w:r>
      <w:proofErr w:type="spellEnd"/>
    </w:p>
    <w:p w:rsidR="00E13E52" w:rsidRPr="00C5195E" w:rsidRDefault="00E13E52" w:rsidP="00C5195E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E13E52" w:rsidRPr="00C5195E" w:rsidRDefault="00C5195E" w:rsidP="00C5195E">
      <w:pPr>
        <w:spacing w:after="0" w:line="240" w:lineRule="auto"/>
        <w:rPr>
          <w:rFonts w:ascii="GHEA Grapalat" w:eastAsia="Times New Roman" w:hAnsi="GHEA Grapalat" w:cs="Sylfaen"/>
          <w:sz w:val="24"/>
          <w:szCs w:val="24"/>
        </w:rPr>
      </w:pPr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4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կողմ</w:t>
      </w:r>
      <w:proofErr w:type="spellEnd"/>
    </w:p>
    <w:p w:rsidR="00C5195E" w:rsidRPr="006B466B" w:rsidRDefault="00C5195E" w:rsidP="00C5195E">
      <w:pPr>
        <w:spacing w:after="0" w:line="240" w:lineRule="auto"/>
        <w:rPr>
          <w:rFonts w:ascii="GHEA Grapalat" w:eastAsia="Times New Roman" w:hAnsi="GHEA Grapalat" w:cs="Sylfaen"/>
          <w:sz w:val="24"/>
          <w:szCs w:val="24"/>
        </w:rPr>
      </w:pPr>
      <w:r w:rsidRPr="00C5195E">
        <w:rPr>
          <w:rFonts w:ascii="GHEA Grapalat" w:eastAsia="Times New Roman" w:hAnsi="GHEA Grapalat" w:cs="Times New Roman"/>
          <w:sz w:val="24"/>
          <w:szCs w:val="24"/>
        </w:rPr>
        <w:t xml:space="preserve">0 </w:t>
      </w:r>
      <w:proofErr w:type="spellStart"/>
      <w:r w:rsidRPr="00C5195E">
        <w:rPr>
          <w:rFonts w:ascii="GHEA Grapalat" w:eastAsia="Times New Roman" w:hAnsi="GHEA Grapalat" w:cs="Sylfaen"/>
          <w:sz w:val="24"/>
          <w:szCs w:val="24"/>
        </w:rPr>
        <w:t>դեմ</w:t>
      </w:r>
      <w:proofErr w:type="spellEnd"/>
    </w:p>
    <w:p w:rsidR="00E13E52" w:rsidRPr="006B466B" w:rsidRDefault="00E13E52" w:rsidP="00C5195E">
      <w:pPr>
        <w:spacing w:after="0" w:line="240" w:lineRule="auto"/>
        <w:rPr>
          <w:rFonts w:ascii="GHEA Grapalat" w:eastAsia="Times New Roman" w:hAnsi="GHEA Grapalat" w:cs="Sylfaen"/>
          <w:sz w:val="24"/>
          <w:szCs w:val="24"/>
        </w:rPr>
      </w:pPr>
    </w:p>
    <w:p w:rsidR="00E13E52" w:rsidRPr="00C5195E" w:rsidRDefault="00E13E52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C5195E" w:rsidRPr="00C5195E" w:rsidRDefault="00C5195E" w:rsidP="00C5195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C5195E" w:rsidRPr="00C5195E" w:rsidRDefault="00C5195E" w:rsidP="00E13E5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Տեղեկանքը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գեներացվել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C5195E">
        <w:rPr>
          <w:rFonts w:ascii="GHEA Grapalat" w:eastAsia="Times New Roman" w:hAnsi="GHEA Grapalat" w:cs="Sylfaen"/>
          <w:b/>
          <w:sz w:val="24"/>
          <w:szCs w:val="24"/>
        </w:rPr>
        <w:t>է</w:t>
      </w:r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www.e-draft.am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կայքի</w:t>
      </w:r>
      <w:proofErr w:type="spellEnd"/>
      <w:r w:rsidRPr="00C5195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C5195E">
        <w:rPr>
          <w:rFonts w:ascii="GHEA Grapalat" w:eastAsia="Times New Roman" w:hAnsi="GHEA Grapalat" w:cs="Sylfaen"/>
          <w:b/>
          <w:sz w:val="24"/>
          <w:szCs w:val="24"/>
        </w:rPr>
        <w:t>կողմից</w:t>
      </w:r>
      <w:proofErr w:type="spellEnd"/>
    </w:p>
    <w:p w:rsidR="00E13E52" w:rsidRPr="006B466B" w:rsidRDefault="00E13E52" w:rsidP="00E13E5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C5195E" w:rsidRPr="00C5195E" w:rsidRDefault="00C5195E" w:rsidP="00E13E5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C5195E">
        <w:rPr>
          <w:rFonts w:ascii="GHEA Grapalat" w:eastAsia="Times New Roman" w:hAnsi="GHEA Grapalat" w:cs="Times New Roman"/>
          <w:b/>
          <w:sz w:val="24"/>
          <w:szCs w:val="24"/>
        </w:rPr>
        <w:t>04/10/2019</w:t>
      </w:r>
    </w:p>
    <w:p w:rsidR="00995490" w:rsidRPr="006B466B" w:rsidRDefault="00995490" w:rsidP="00E13E52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sectPr w:rsidR="00995490" w:rsidRPr="006B466B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95E"/>
    <w:rsid w:val="00286571"/>
    <w:rsid w:val="004338CA"/>
    <w:rsid w:val="006B466B"/>
    <w:rsid w:val="00755CAC"/>
    <w:rsid w:val="0076604B"/>
    <w:rsid w:val="007A2400"/>
    <w:rsid w:val="00995490"/>
    <w:rsid w:val="00C5195E"/>
    <w:rsid w:val="00C538B4"/>
    <w:rsid w:val="00E13E52"/>
    <w:rsid w:val="00F7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9476D9-83DE-447E-9E79-EDECA2E6E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90"/>
  </w:style>
  <w:style w:type="paragraph" w:styleId="Heading4">
    <w:name w:val="heading 4"/>
    <w:basedOn w:val="Normal"/>
    <w:link w:val="Heading4Char"/>
    <w:uiPriority w:val="9"/>
    <w:qFormat/>
    <w:rsid w:val="00C5195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5195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5195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5195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51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51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4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>https:/mul2-mnp.gov.am/tasks/158252/oneclick/e-draft texekanq.docx?token=2ea2dab2cfe579e386bdaa199cfa8d61</cp:keywords>
  <dc:description/>
  <cp:lastModifiedBy>Windows User</cp:lastModifiedBy>
  <cp:revision>2</cp:revision>
  <dcterms:created xsi:type="dcterms:W3CDTF">2022-02-16T08:51:00Z</dcterms:created>
  <dcterms:modified xsi:type="dcterms:W3CDTF">2022-02-16T08:51:00Z</dcterms:modified>
</cp:coreProperties>
</file>