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3F7" w:rsidRDefault="001673F7" w:rsidP="001673F7">
      <w:pPr>
        <w:jc w:val="center"/>
      </w:pPr>
      <w:r>
        <w:rPr>
          <w:noProof/>
          <w:lang w:eastAsia="en-US"/>
        </w:rPr>
        <w:drawing>
          <wp:inline distT="0" distB="0" distL="0" distR="0" wp14:anchorId="4E20D1A5" wp14:editId="5C1775F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3F7" w:rsidRDefault="001673F7" w:rsidP="001673F7">
      <w:pPr>
        <w:jc w:val="center"/>
      </w:pPr>
    </w:p>
    <w:p w:rsidR="001673F7" w:rsidRDefault="001673F7" w:rsidP="001673F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73F7" w:rsidRDefault="001673F7" w:rsidP="001673F7">
      <w:pPr>
        <w:pStyle w:val="mechtex"/>
        <w:rPr>
          <w:rFonts w:ascii="GHEA Mariam" w:hAnsi="GHEA Mariam"/>
          <w:b/>
        </w:rPr>
      </w:pPr>
    </w:p>
    <w:p w:rsidR="001673F7" w:rsidRDefault="001673F7" w:rsidP="001673F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73F7" w:rsidRPr="008E1B5A" w:rsidRDefault="001673F7" w:rsidP="001673F7">
      <w:pPr>
        <w:jc w:val="center"/>
        <w:rPr>
          <w:rFonts w:ascii="GHEA Mariam" w:hAnsi="GHEA Mariam"/>
          <w:sz w:val="24"/>
          <w:szCs w:val="24"/>
        </w:rPr>
      </w:pPr>
    </w:p>
    <w:p w:rsidR="00D40EB7" w:rsidRPr="00D40EB7" w:rsidRDefault="00D40EB7">
      <w:pPr>
        <w:jc w:val="center"/>
        <w:rPr>
          <w:rFonts w:ascii="GHEA Mariam" w:hAnsi="GHEA Mariam"/>
          <w:sz w:val="24"/>
          <w:szCs w:val="24"/>
        </w:rPr>
      </w:pPr>
    </w:p>
    <w:p w:rsidR="00D40EB7" w:rsidRPr="00D40EB7" w:rsidRDefault="00D40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40EB7">
        <w:rPr>
          <w:rFonts w:ascii="GHEA Mariam" w:hAnsi="GHEA Mariam"/>
          <w:sz w:val="24"/>
          <w:szCs w:val="24"/>
          <w:lang w:val="hy-AM"/>
        </w:rPr>
        <w:t>7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D40EB7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D40EB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40EB7">
        <w:rPr>
          <w:rFonts w:ascii="GHEA Mariam" w:hAnsi="GHEA Mariam"/>
          <w:sz w:val="24"/>
          <w:szCs w:val="24"/>
        </w:rPr>
        <w:t xml:space="preserve"> 202</w:t>
      </w:r>
      <w:r w:rsidRPr="00D40EB7">
        <w:rPr>
          <w:rFonts w:ascii="GHEA Mariam" w:hAnsi="GHEA Mariam"/>
          <w:sz w:val="24"/>
          <w:szCs w:val="24"/>
          <w:lang w:val="hy-AM"/>
        </w:rPr>
        <w:t>2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Sylfaen"/>
          <w:sz w:val="24"/>
          <w:szCs w:val="24"/>
        </w:rPr>
        <w:t>թվականի</w:t>
      </w:r>
      <w:r w:rsidRPr="00D40EB7">
        <w:rPr>
          <w:rFonts w:ascii="GHEA Mariam" w:hAnsi="GHEA Mariam"/>
          <w:sz w:val="24"/>
          <w:szCs w:val="24"/>
        </w:rPr>
        <w:t xml:space="preserve">  N              - </w:t>
      </w:r>
      <w:r w:rsidRPr="00D40EB7">
        <w:rPr>
          <w:rFonts w:ascii="GHEA Mariam" w:hAnsi="GHEA Mariam"/>
          <w:sz w:val="24"/>
          <w:szCs w:val="24"/>
          <w:lang w:val="hy-AM"/>
        </w:rPr>
        <w:t>Ա</w:t>
      </w:r>
    </w:p>
    <w:p w:rsidR="00D40EB7" w:rsidRPr="00D40EB7" w:rsidRDefault="00D40EB7">
      <w:pPr>
        <w:jc w:val="center"/>
        <w:rPr>
          <w:rFonts w:ascii="GHEA Mariam" w:hAnsi="GHEA Mariam"/>
          <w:sz w:val="24"/>
          <w:szCs w:val="24"/>
        </w:rPr>
      </w:pPr>
    </w:p>
    <w:p w:rsidR="00D40EB7" w:rsidRPr="00D40EB7" w:rsidRDefault="00D40EB7">
      <w:pPr>
        <w:jc w:val="center"/>
        <w:rPr>
          <w:rFonts w:ascii="GHEA Mariam" w:hAnsi="GHEA Mariam"/>
          <w:sz w:val="24"/>
          <w:szCs w:val="24"/>
        </w:rPr>
      </w:pPr>
    </w:p>
    <w:p w:rsidR="00D40EB7" w:rsidRPr="00D40EB7" w:rsidRDefault="00D40EB7">
      <w:pPr>
        <w:jc w:val="center"/>
        <w:rPr>
          <w:rFonts w:ascii="GHEA Mariam" w:hAnsi="GHEA Mariam"/>
          <w:sz w:val="24"/>
          <w:szCs w:val="24"/>
        </w:rPr>
      </w:pPr>
    </w:p>
    <w:p w:rsidR="00D40EB7" w:rsidRPr="00EB3257" w:rsidRDefault="00D40EB7" w:rsidP="00D40EB7">
      <w:pPr>
        <w:pStyle w:val="mechtex"/>
        <w:rPr>
          <w:rFonts w:ascii="GHEA Mariam" w:hAnsi="GHEA Mariam" w:cs="Arial"/>
          <w:sz w:val="24"/>
          <w:szCs w:val="24"/>
        </w:rPr>
      </w:pPr>
      <w:r w:rsidRPr="00D40EB7">
        <w:rPr>
          <w:rFonts w:ascii="GHEA Mariam" w:hAnsi="GHEA Mariam" w:cs="Arial"/>
          <w:sz w:val="24"/>
          <w:szCs w:val="24"/>
        </w:rPr>
        <w:t>ԱՆՇԱՐԺ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</w:rPr>
        <w:t>ԳՈՒՅՔԸ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ՈՐՊԵՍ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ՆՎԻՐԱ</w:t>
      </w:r>
      <w:r w:rsidRPr="00D40EB7">
        <w:rPr>
          <w:rFonts w:ascii="GHEA Mariam" w:hAnsi="GHEA Mariam" w:cs="Arial"/>
          <w:sz w:val="24"/>
          <w:szCs w:val="24"/>
        </w:rPr>
        <w:t>ԲԵՐՈՒԹՅՈՒՆ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ԸՆԴՈՒՆԵԼՈՒ</w:t>
      </w:r>
    </w:p>
    <w:p w:rsidR="00D40EB7" w:rsidRDefault="00D40EB7" w:rsidP="00D40EB7">
      <w:pPr>
        <w:pStyle w:val="mechtex"/>
        <w:rPr>
          <w:rFonts w:ascii="GHEA Mariam" w:hAnsi="GHEA Mariam" w:cs="Arial"/>
          <w:sz w:val="24"/>
          <w:szCs w:val="24"/>
          <w:lang w:val="ru-RU"/>
        </w:rPr>
      </w:pP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ԵՎ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ԱՄՐԱՑՆԵԼՈՒ</w:t>
      </w:r>
      <w:r w:rsidRPr="00D40EB7">
        <w:rPr>
          <w:rFonts w:ascii="GHEA Mariam" w:hAnsi="GHEA Mariam"/>
          <w:sz w:val="24"/>
          <w:szCs w:val="24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ru-RU"/>
        </w:rPr>
        <w:t>ՄԱՍԻՆ</w:t>
      </w:r>
    </w:p>
    <w:p w:rsidR="00D40EB7" w:rsidRDefault="00D40EB7" w:rsidP="00D40EB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D40EB7" w:rsidRPr="00D40EB7" w:rsidRDefault="00D40EB7" w:rsidP="00D40EB7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40EB7" w:rsidRPr="00EB3257" w:rsidRDefault="00D40EB7" w:rsidP="00D40EB7">
      <w:pPr>
        <w:pStyle w:val="mechtex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EB3257">
        <w:rPr>
          <w:rFonts w:ascii="Calibri" w:hAnsi="Calibri" w:cs="Calibri"/>
          <w:color w:val="000000"/>
          <w:sz w:val="24"/>
          <w:szCs w:val="24"/>
          <w:lang w:val="hy-AM"/>
        </w:rPr>
        <w:t>      </w:t>
      </w:r>
    </w:p>
    <w:p w:rsidR="00D40EB7" w:rsidRPr="00D40EB7" w:rsidRDefault="00D40EB7" w:rsidP="00D40EB7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EB3257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EB32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EB32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B32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B32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EB32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t>օրենս</w:t>
      </w:r>
      <w:r w:rsidRPr="00EB325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գրքի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605-</w:t>
      </w:r>
      <w:r w:rsidRPr="00EB3257">
        <w:rPr>
          <w:rFonts w:ascii="GHEA Mariam" w:hAnsi="GHEA Mariam" w:cs="Arial"/>
          <w:sz w:val="24"/>
          <w:szCs w:val="24"/>
          <w:lang w:val="hy-AM"/>
        </w:rPr>
        <w:t>րդ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և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«</w:t>
      </w:r>
      <w:r w:rsidRPr="00EB325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իրավահարա</w:t>
      </w:r>
      <w:r w:rsidRPr="00EB3257">
        <w:rPr>
          <w:rFonts w:ascii="GHEA Mariam" w:hAnsi="GHEA Mariam" w:cs="Arial"/>
          <w:sz w:val="24"/>
          <w:szCs w:val="24"/>
          <w:lang w:val="hy-AM"/>
        </w:rPr>
        <w:softHyphen/>
        <w:t>բերու</w:t>
      </w:r>
      <w:r w:rsidRPr="00EB3257">
        <w:rPr>
          <w:rFonts w:ascii="GHEA Mariam" w:hAnsi="GHEA Mariam" w:cs="Arial"/>
          <w:sz w:val="24"/>
          <w:szCs w:val="24"/>
          <w:lang w:val="hy-AM"/>
        </w:rPr>
        <w:softHyphen/>
        <w:t>թյուն</w:t>
      </w:r>
      <w:r w:rsidR="00EB3257" w:rsidRPr="00EB3257">
        <w:rPr>
          <w:rFonts w:ascii="GHEA Mariam" w:hAnsi="GHEA Mariam" w:cs="Arial"/>
          <w:sz w:val="24"/>
          <w:szCs w:val="24"/>
          <w:lang w:val="hy-AM"/>
        </w:rPr>
        <w:softHyphen/>
      </w:r>
      <w:r w:rsidRPr="00EB3257">
        <w:rPr>
          <w:rFonts w:ascii="GHEA Mariam" w:hAnsi="GHEA Mariam" w:cs="Arial"/>
          <w:sz w:val="24"/>
          <w:szCs w:val="24"/>
          <w:lang w:val="hy-AM"/>
        </w:rPr>
        <w:t>ների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մասին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» </w:t>
      </w:r>
      <w:r w:rsidRPr="00EB32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5-</w:t>
      </w:r>
      <w:r w:rsidRPr="00EB3257">
        <w:rPr>
          <w:rFonts w:ascii="GHEA Mariam" w:hAnsi="GHEA Mariam" w:cs="Arial"/>
          <w:sz w:val="24"/>
          <w:szCs w:val="24"/>
          <w:lang w:val="hy-AM"/>
        </w:rPr>
        <w:t>րդ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հոդ</w:t>
      </w:r>
      <w:r w:rsidR="00EB3257" w:rsidRPr="00EB3257">
        <w:rPr>
          <w:rFonts w:ascii="GHEA Mariam" w:hAnsi="GHEA Mariam" w:cs="Arial"/>
          <w:sz w:val="24"/>
          <w:szCs w:val="24"/>
          <w:lang w:val="hy-AM"/>
        </w:rPr>
        <w:softHyphen/>
      </w:r>
      <w:r w:rsidRPr="00EB3257">
        <w:rPr>
          <w:rFonts w:ascii="GHEA Mariam" w:hAnsi="GHEA Mariam" w:cs="Arial"/>
          <w:sz w:val="24"/>
          <w:szCs w:val="24"/>
          <w:lang w:val="hy-AM"/>
        </w:rPr>
        <w:t>վածի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5-</w:t>
      </w:r>
      <w:r w:rsidRPr="00EB3257">
        <w:rPr>
          <w:rFonts w:ascii="GHEA Mariam" w:hAnsi="GHEA Mariam" w:cs="Arial"/>
          <w:sz w:val="24"/>
          <w:szCs w:val="24"/>
          <w:lang w:val="hy-AM"/>
        </w:rPr>
        <w:t>րդ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ու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6-</w:t>
      </w:r>
      <w:r w:rsidRPr="00EB3257">
        <w:rPr>
          <w:rFonts w:ascii="GHEA Mariam" w:hAnsi="GHEA Mariam" w:cs="Arial"/>
          <w:sz w:val="24"/>
          <w:szCs w:val="24"/>
          <w:lang w:val="hy-AM"/>
        </w:rPr>
        <w:t>րդ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մասերով՝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կառավարու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40EB7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40EB7">
        <w:rPr>
          <w:rFonts w:ascii="GHEA Mariam" w:hAnsi="GHEA Mariam" w:cs="Sylfaen"/>
          <w:sz w:val="24"/>
          <w:szCs w:val="24"/>
          <w:lang w:val="hy-AM"/>
        </w:rPr>
        <w:t>ո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ր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ո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շ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ու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Sylfaen"/>
          <w:sz w:val="24"/>
          <w:szCs w:val="24"/>
          <w:lang w:val="hy-AM"/>
        </w:rPr>
        <w:t>մ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40EB7">
        <w:rPr>
          <w:rFonts w:ascii="GHEA Mariam" w:hAnsi="GHEA Mariam" w:cs="Sylfaen"/>
          <w:sz w:val="24"/>
          <w:szCs w:val="24"/>
          <w:lang w:val="hy-AM"/>
        </w:rPr>
        <w:t>է</w:t>
      </w:r>
      <w:r w:rsidRPr="00D40EB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40EB7" w:rsidRPr="00D40EB7" w:rsidRDefault="00D40EB7" w:rsidP="00D40EB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40EB7">
        <w:rPr>
          <w:rFonts w:ascii="GHEA Mariam" w:hAnsi="GHEA Mariam"/>
          <w:sz w:val="24"/>
          <w:szCs w:val="24"/>
          <w:lang w:val="hy-AM"/>
        </w:rPr>
        <w:t>1.</w:t>
      </w:r>
      <w:r w:rsidRPr="00D40EB7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Որպես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նվիրաբերություն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` </w:t>
      </w:r>
      <w:r w:rsidRPr="00D40EB7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Վայոց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ձորի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մարզի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Արենի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սեփա</w:t>
      </w:r>
      <w:r w:rsidRPr="00D40EB7">
        <w:rPr>
          <w:rFonts w:ascii="GHEA Mariam" w:hAnsi="GHEA Mariam" w:cs="Arial"/>
          <w:sz w:val="24"/>
          <w:szCs w:val="24"/>
          <w:lang w:val="hy-AM"/>
        </w:rPr>
        <w:softHyphen/>
        <w:t>կանություն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հանդիսացող՝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Արենի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Խաչիկ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գյուղի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1-</w:t>
      </w:r>
      <w:r w:rsidRPr="00D40EB7">
        <w:rPr>
          <w:rFonts w:ascii="GHEA Mariam" w:hAnsi="GHEA Mariam" w:cs="Arial"/>
          <w:sz w:val="24"/>
          <w:szCs w:val="24"/>
          <w:lang w:val="hy-AM"/>
        </w:rPr>
        <w:t>ին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փողոցի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11 </w:t>
      </w:r>
      <w:r w:rsidRPr="00D40EB7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EB7">
        <w:rPr>
          <w:rFonts w:ascii="GHEA Mariam" w:hAnsi="GHEA Mariam" w:cs="Arial"/>
          <w:sz w:val="24"/>
          <w:szCs w:val="24"/>
          <w:lang w:val="hy-AM"/>
        </w:rPr>
        <w:t>ցեում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գտնվող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, 874 158 </w:t>
      </w:r>
      <w:r w:rsidRPr="00D40EB7">
        <w:rPr>
          <w:rFonts w:ascii="GHEA Mariam" w:hAnsi="GHEA Mariam" w:cs="Arial"/>
          <w:sz w:val="24"/>
          <w:szCs w:val="24"/>
          <w:lang w:val="hy-AM"/>
        </w:rPr>
        <w:t>դրամ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շուկայականին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արժե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EB7">
        <w:rPr>
          <w:rFonts w:ascii="GHEA Mariam" w:hAnsi="GHEA Mariam" w:cs="Arial"/>
          <w:sz w:val="24"/>
          <w:szCs w:val="24"/>
          <w:lang w:val="hy-AM"/>
        </w:rPr>
        <w:t>քով</w:t>
      </w:r>
      <w:r w:rsidR="00EB3257">
        <w:rPr>
          <w:rFonts w:ascii="GHEA Mariam" w:hAnsi="GHEA Mariam" w:cs="Arial"/>
          <w:sz w:val="24"/>
          <w:szCs w:val="24"/>
          <w:lang w:val="hy-AM"/>
        </w:rPr>
        <w:t>,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69,41 </w:t>
      </w:r>
      <w:r w:rsidRPr="00D40EB7">
        <w:rPr>
          <w:rFonts w:ascii="GHEA Mariam" w:hAnsi="GHEA Mariam" w:cs="Arial"/>
          <w:sz w:val="24"/>
          <w:szCs w:val="24"/>
          <w:lang w:val="hy-AM"/>
        </w:rPr>
        <w:t>քառ</w:t>
      </w:r>
      <w:r w:rsidRPr="00D40EB7">
        <w:rPr>
          <w:rFonts w:ascii="GHEA Mariam" w:hAnsi="GHEA Mariam"/>
          <w:sz w:val="24"/>
          <w:szCs w:val="24"/>
          <w:lang w:val="hy-AM"/>
        </w:rPr>
        <w:t>.</w:t>
      </w:r>
      <w:r w:rsid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պոմպակայանը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և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դրա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զբաղեցրած</w:t>
      </w:r>
      <w:r w:rsidR="00EB3257">
        <w:rPr>
          <w:rFonts w:ascii="GHEA Mariam" w:hAnsi="GHEA Mariam" w:cs="Arial"/>
          <w:sz w:val="24"/>
          <w:szCs w:val="24"/>
          <w:lang w:val="hy-AM"/>
        </w:rPr>
        <w:t>՝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0,03456 </w:t>
      </w:r>
      <w:r w:rsidRPr="00D40EB7">
        <w:rPr>
          <w:rFonts w:ascii="GHEA Mariam" w:hAnsi="GHEA Mariam" w:cs="Arial"/>
          <w:sz w:val="24"/>
          <w:szCs w:val="24"/>
          <w:lang w:val="hy-AM"/>
        </w:rPr>
        <w:t>հեկտար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(</w:t>
      </w:r>
      <w:r w:rsidRPr="00D40EB7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ծածկագիրը</w:t>
      </w:r>
      <w:r w:rsidR="00EB3257">
        <w:rPr>
          <w:rFonts w:ascii="GHEA Mariam" w:hAnsi="GHEA Mariam" w:cs="Arial"/>
          <w:sz w:val="24"/>
          <w:szCs w:val="24"/>
          <w:lang w:val="hy-AM"/>
        </w:rPr>
        <w:t>՝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10-025-0013-0012) </w:t>
      </w:r>
      <w:r w:rsidRPr="00D40EB7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և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որպես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40EB7">
        <w:rPr>
          <w:rFonts w:ascii="GHEA Mariam" w:hAnsi="GHEA Mariam" w:cs="Arial"/>
          <w:sz w:val="24"/>
          <w:szCs w:val="24"/>
          <w:lang w:val="hy-AM"/>
        </w:rPr>
        <w:t>պանության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` </w:t>
      </w:r>
      <w:r w:rsidRPr="00D40E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զինված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ուժերի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կարիքների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համար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օգտագործելու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40EB7">
        <w:rPr>
          <w:rFonts w:ascii="GHEA Mariam" w:hAnsi="GHEA Mariam"/>
          <w:sz w:val="24"/>
          <w:szCs w:val="24"/>
          <w:lang w:val="hy-AM"/>
        </w:rPr>
        <w:t>:</w:t>
      </w:r>
    </w:p>
    <w:p w:rsidR="00D40EB7" w:rsidRPr="00EB3257" w:rsidRDefault="00D40EB7" w:rsidP="00D40EB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3257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EB32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սույն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ուժի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մեջ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հետո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Արենի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</w:t>
      </w:r>
      <w:r w:rsidRPr="00D40EB7">
        <w:rPr>
          <w:rFonts w:ascii="GHEA Mariam" w:hAnsi="GHEA Mariam" w:cs="Arial"/>
          <w:sz w:val="24"/>
          <w:szCs w:val="24"/>
          <w:lang w:val="hy-AM"/>
        </w:rPr>
        <w:t>ամայնքի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հետ</w:t>
      </w:r>
      <w:r w:rsidRPr="00EB3257">
        <w:rPr>
          <w:rFonts w:ascii="GHEA Mariam" w:hAnsi="GHEA Mariam"/>
          <w:sz w:val="24"/>
          <w:szCs w:val="24"/>
          <w:lang w:val="hy-AM"/>
        </w:rPr>
        <w:t>`</w:t>
      </w:r>
    </w:p>
    <w:p w:rsidR="00D40EB7" w:rsidRPr="00EB3257" w:rsidRDefault="00D40EB7" w:rsidP="00D40EB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3257">
        <w:rPr>
          <w:rFonts w:ascii="GHEA Mariam" w:hAnsi="GHEA Mariam"/>
          <w:sz w:val="24"/>
          <w:szCs w:val="24"/>
          <w:lang w:val="hy-AM"/>
        </w:rPr>
        <w:t>1)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նվիրա</w:t>
      </w:r>
      <w:r w:rsidRPr="00EB3257">
        <w:rPr>
          <w:rFonts w:ascii="GHEA Mariam" w:hAnsi="GHEA Mariam" w:cs="Arial"/>
          <w:sz w:val="24"/>
          <w:szCs w:val="24"/>
          <w:lang w:val="hy-AM"/>
        </w:rPr>
        <w:t>բերության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կնքումը՝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նաև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, </w:t>
      </w:r>
      <w:r w:rsidRPr="00D40EB7">
        <w:rPr>
          <w:rFonts w:ascii="GHEA Mariam" w:hAnsi="GHEA Mariam" w:cs="Arial"/>
          <w:sz w:val="24"/>
          <w:szCs w:val="24"/>
          <w:lang w:val="hy-AM"/>
        </w:rPr>
        <w:t>որ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40EB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կարգով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և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գրանց</w:t>
      </w:r>
      <w:r w:rsidRPr="00EB32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ման</w:t>
      </w:r>
      <w:r w:rsidRPr="00D40EB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EB32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հետ</w:t>
      </w:r>
      <w:r w:rsidRPr="00D40EB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EB32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>կապված</w:t>
      </w:r>
      <w:r w:rsidRPr="00D40EB7">
        <w:rPr>
          <w:rStyle w:val="Strong"/>
          <w:rFonts w:ascii="GHEA Mariam" w:hAnsi="GHEA Mariam" w:cs="GHEA Grapalat"/>
          <w:b w:val="0"/>
          <w:sz w:val="24"/>
          <w:szCs w:val="24"/>
          <w:lang w:val="af-ZA"/>
        </w:rPr>
        <w:t xml:space="preserve"> </w:t>
      </w:r>
      <w:r w:rsidRPr="00EB3257">
        <w:rPr>
          <w:rStyle w:val="Strong"/>
          <w:rFonts w:ascii="GHEA Mariam" w:hAnsi="GHEA Mariam" w:cs="GHEA Grapalat"/>
          <w:b w:val="0"/>
          <w:sz w:val="24"/>
          <w:szCs w:val="24"/>
          <w:lang w:val="hy-AM"/>
        </w:rPr>
        <w:t xml:space="preserve">ծախսերն իրականացվելու են </w:t>
      </w:r>
      <w:r w:rsidRPr="00EB325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B3257">
        <w:rPr>
          <w:rFonts w:ascii="GHEA Mariam" w:hAnsi="GHEA Mariam"/>
          <w:sz w:val="24"/>
          <w:szCs w:val="24"/>
          <w:lang w:val="hy-AM"/>
        </w:rPr>
        <w:t xml:space="preserve"> </w:t>
      </w:r>
      <w:r w:rsidRPr="00EB3257">
        <w:rPr>
          <w:rFonts w:ascii="GHEA Mariam" w:hAnsi="GHEA Mariam" w:cs="Arial"/>
          <w:sz w:val="24"/>
          <w:szCs w:val="24"/>
          <w:lang w:val="hy-AM"/>
        </w:rPr>
        <w:t>հաշվին</w:t>
      </w:r>
      <w:r w:rsidRPr="00EB3257">
        <w:rPr>
          <w:rFonts w:ascii="GHEA Mariam" w:hAnsi="GHEA Mariam"/>
          <w:sz w:val="24"/>
          <w:szCs w:val="24"/>
          <w:lang w:val="hy-AM"/>
        </w:rPr>
        <w:t>.</w:t>
      </w:r>
    </w:p>
    <w:p w:rsidR="00D40EB7" w:rsidRPr="00EB3257" w:rsidRDefault="00D40EB7" w:rsidP="00D40EB7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40EB7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40E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հանձ</w:t>
      </w:r>
      <w:r w:rsidR="00585E63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bookmarkStart w:id="0" w:name="_GoBack"/>
      <w:bookmarkEnd w:id="0"/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D40EB7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D40E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D40EB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0EB7">
        <w:rPr>
          <w:rFonts w:ascii="GHEA Mariam" w:hAnsi="GHEA Mariam" w:cs="Arial"/>
          <w:color w:val="000000"/>
          <w:sz w:val="24"/>
          <w:szCs w:val="24"/>
          <w:lang w:val="hy-AM"/>
        </w:rPr>
        <w:t>կատարումը</w:t>
      </w:r>
      <w:r w:rsidRPr="00D40EB7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1F225D" w:rsidRPr="00EB3257" w:rsidRDefault="001F225D" w:rsidP="00D40EB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40EB7" w:rsidRPr="00EB3257" w:rsidRDefault="00D40EB7" w:rsidP="00D40EB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40EB7" w:rsidRPr="00863540" w:rsidRDefault="00D40EB7" w:rsidP="00D40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452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452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0EB7" w:rsidRPr="00863540" w:rsidRDefault="00D40EB7" w:rsidP="00D40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452E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Ն</w:t>
      </w:r>
      <w:r w:rsidRPr="00863540">
        <w:rPr>
          <w:rFonts w:ascii="GHEA Mariam" w:hAnsi="GHEA Mariam" w:cs="Sylfaen"/>
          <w:sz w:val="24"/>
          <w:szCs w:val="24"/>
          <w:lang w:val="de-DE"/>
        </w:rPr>
        <w:t>.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52E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452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0EB7" w:rsidRPr="00863540" w:rsidRDefault="00D40EB7" w:rsidP="00D40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40EB7" w:rsidRPr="001452E6" w:rsidRDefault="00D40EB7" w:rsidP="00D40EB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1452E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40EB7" w:rsidRPr="00D40EB7" w:rsidRDefault="00D40EB7" w:rsidP="00D40EB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D40EB7" w:rsidRPr="00D40EB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EB" w:rsidRDefault="001E6CEB">
      <w:r>
        <w:separator/>
      </w:r>
    </w:p>
  </w:endnote>
  <w:endnote w:type="continuationSeparator" w:id="0">
    <w:p w:rsidR="001E6CEB" w:rsidRDefault="001E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17A47" w:rsidRDefault="001E6CEB" w:rsidP="00117A4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17A47">
      <w:rPr>
        <w:noProof/>
      </w:rPr>
      <w:t>voroshumTK186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EB" w:rsidRDefault="001E6CEB">
      <w:r>
        <w:separator/>
      </w:r>
    </w:p>
  </w:footnote>
  <w:footnote w:type="continuationSeparator" w:id="0">
    <w:p w:rsidR="001E6CEB" w:rsidRDefault="001E6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E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E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A4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3F7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CEB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DB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E63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0EB7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257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38A53E"/>
  <w15:chartTrackingRefBased/>
  <w15:docId w15:val="{C815A09E-AB80-459C-9C31-EF8D7B79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rsid w:val="00D40EB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99"/>
    <w:qFormat/>
    <w:rsid w:val="00D40EB7"/>
    <w:rPr>
      <w:b/>
      <w:bCs/>
    </w:rPr>
  </w:style>
  <w:style w:type="character" w:customStyle="1" w:styleId="mechtexChar">
    <w:name w:val="mechtex Char"/>
    <w:link w:val="mechtex"/>
    <w:rsid w:val="00D40EB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0EB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2022-07-06T05:31:00Z</dcterms:created>
  <dcterms:modified xsi:type="dcterms:W3CDTF">2022-07-06T05:57:00Z</dcterms:modified>
</cp:coreProperties>
</file>