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1C2BBE" w14:textId="77777777" w:rsidR="00BD4741" w:rsidRPr="008E5D58" w:rsidRDefault="00BD4741" w:rsidP="00AB70DD">
      <w:pPr>
        <w:spacing w:after="0" w:line="360" w:lineRule="auto"/>
        <w:jc w:val="center"/>
        <w:rPr>
          <w:rFonts w:ascii="GHEA Grapalat" w:hAnsi="GHEA Grapalat"/>
          <w:b/>
          <w:sz w:val="24"/>
          <w:szCs w:val="24"/>
        </w:rPr>
      </w:pPr>
      <w:r w:rsidRPr="008E5D58">
        <w:rPr>
          <w:rFonts w:ascii="GHEA Grapalat" w:hAnsi="GHEA Grapalat"/>
          <w:b/>
          <w:sz w:val="24"/>
          <w:szCs w:val="24"/>
          <w:lang w:val="hy-AM"/>
        </w:rPr>
        <w:t>ԱՄՓՈՓԱԹԵՐԹ</w:t>
      </w:r>
    </w:p>
    <w:p w14:paraId="5AC6F5D5" w14:textId="271A6C41" w:rsidR="00BD4741" w:rsidRPr="008E5D58" w:rsidRDefault="00C543C1" w:rsidP="00772968">
      <w:pPr>
        <w:shd w:val="clear" w:color="auto" w:fill="FFFFFF"/>
        <w:spacing w:after="0" w:line="360" w:lineRule="auto"/>
        <w:jc w:val="center"/>
        <w:rPr>
          <w:rFonts w:ascii="GHEA Grapalat" w:hAnsi="GHEA Grapalat" w:cs="Sylfaen"/>
          <w:b/>
          <w:sz w:val="24"/>
          <w:szCs w:val="24"/>
          <w:lang w:val="hy-AM"/>
        </w:rPr>
      </w:pPr>
      <w:r>
        <w:rPr>
          <w:rFonts w:ascii="GHEA Grapalat" w:eastAsia="Times New Roman" w:hAnsi="GHEA Grapalat" w:cs="Times New Roman"/>
          <w:b/>
          <w:bCs/>
          <w:color w:val="000000"/>
          <w:sz w:val="24"/>
          <w:szCs w:val="24"/>
          <w:lang w:val="hy-AM"/>
        </w:rPr>
        <w:t>«</w:t>
      </w:r>
      <w:r w:rsidRPr="00CD2B9D">
        <w:rPr>
          <w:rFonts w:ascii="GHEA Grapalat" w:eastAsia="Times New Roman" w:hAnsi="GHEA Grapalat" w:cs="Times New Roman"/>
          <w:b/>
          <w:bCs/>
          <w:color w:val="000000"/>
          <w:sz w:val="24"/>
          <w:szCs w:val="24"/>
          <w:lang w:val="hy-AM"/>
        </w:rPr>
        <w:t>ՀԱՅԱՍՏԱՆԻ ՀԱՆՐԱՊԵՏՈՒ</w:t>
      </w:r>
      <w:r w:rsidR="00772968">
        <w:rPr>
          <w:rFonts w:ascii="GHEA Grapalat" w:eastAsia="Times New Roman" w:hAnsi="GHEA Grapalat" w:cs="Times New Roman"/>
          <w:b/>
          <w:bCs/>
          <w:color w:val="000000"/>
          <w:sz w:val="24"/>
          <w:szCs w:val="24"/>
          <w:lang w:val="hy-AM"/>
        </w:rPr>
        <w:t>ԹՅԱՆ ԿԱՌԱՎԱՐՈՒԹՅԱՆ 2021 ԹՎԱԿԱՆԻ</w:t>
      </w:r>
      <w:r w:rsidR="00772968">
        <w:rPr>
          <w:rFonts w:ascii="GHEA Grapalat" w:eastAsia="Times New Roman" w:hAnsi="GHEA Grapalat" w:cs="Times New Roman"/>
          <w:b/>
          <w:bCs/>
          <w:color w:val="000000"/>
          <w:sz w:val="24"/>
          <w:szCs w:val="24"/>
        </w:rPr>
        <w:t xml:space="preserve"> </w:t>
      </w:r>
      <w:r>
        <w:rPr>
          <w:rFonts w:ascii="GHEA Grapalat" w:eastAsia="Times New Roman" w:hAnsi="GHEA Grapalat" w:cs="Times New Roman"/>
          <w:b/>
          <w:bCs/>
          <w:color w:val="000000"/>
          <w:sz w:val="24"/>
          <w:szCs w:val="24"/>
          <w:lang w:val="hy-AM"/>
        </w:rPr>
        <w:t xml:space="preserve">ԱՊՐԻԼԻ 29-Ի </w:t>
      </w:r>
      <w:r w:rsidRPr="00CD2B9D">
        <w:rPr>
          <w:rFonts w:ascii="GHEA Grapalat" w:eastAsia="Times New Roman" w:hAnsi="GHEA Grapalat" w:cs="Times New Roman"/>
          <w:b/>
          <w:bCs/>
          <w:color w:val="000000"/>
          <w:sz w:val="24"/>
          <w:szCs w:val="24"/>
          <w:lang w:val="hy-AM"/>
        </w:rPr>
        <w:t>N</w:t>
      </w:r>
      <w:r>
        <w:rPr>
          <w:rFonts w:ascii="GHEA Grapalat" w:eastAsia="Times New Roman" w:hAnsi="GHEA Grapalat" w:cs="Times New Roman"/>
          <w:b/>
          <w:bCs/>
          <w:color w:val="000000"/>
          <w:sz w:val="24"/>
          <w:szCs w:val="24"/>
          <w:lang w:val="hy-AM"/>
        </w:rPr>
        <w:t xml:space="preserve"> </w:t>
      </w:r>
      <w:r w:rsidRPr="00CD2B9D">
        <w:rPr>
          <w:rFonts w:ascii="GHEA Grapalat" w:eastAsia="Times New Roman" w:hAnsi="GHEA Grapalat" w:cs="Times New Roman"/>
          <w:b/>
          <w:bCs/>
          <w:color w:val="000000"/>
          <w:sz w:val="24"/>
          <w:szCs w:val="24"/>
          <w:lang w:val="hy-AM"/>
        </w:rPr>
        <w:t>662-Ա ՈՐՈՇՄԱՆ ՄԵՋ ԼՐԱՑՈՒՄՆԵՐ</w:t>
      </w:r>
      <w:r w:rsidR="00772968">
        <w:rPr>
          <w:rFonts w:ascii="GHEA Grapalat" w:eastAsia="Times New Roman" w:hAnsi="GHEA Grapalat" w:cs="Times New Roman"/>
          <w:b/>
          <w:bCs/>
          <w:color w:val="000000"/>
          <w:sz w:val="24"/>
          <w:szCs w:val="24"/>
        </w:rPr>
        <w:t xml:space="preserve"> </w:t>
      </w:r>
      <w:r w:rsidRPr="00CD2B9D">
        <w:rPr>
          <w:rFonts w:ascii="GHEA Grapalat" w:eastAsia="Times New Roman" w:hAnsi="GHEA Grapalat" w:cs="Times New Roman"/>
          <w:b/>
          <w:bCs/>
          <w:color w:val="000000"/>
          <w:sz w:val="24"/>
          <w:szCs w:val="24"/>
          <w:lang w:val="hy-AM"/>
        </w:rPr>
        <w:t>ԿԱՏԱՐԵԼՈՒ ՄԱՍԻՆ</w:t>
      </w:r>
      <w:r>
        <w:rPr>
          <w:rFonts w:ascii="GHEA Grapalat" w:eastAsia="Times New Roman" w:hAnsi="GHEA Grapalat" w:cs="Times New Roman"/>
          <w:b/>
          <w:bCs/>
          <w:color w:val="000000"/>
          <w:sz w:val="24"/>
          <w:szCs w:val="24"/>
          <w:lang w:val="hy-AM"/>
        </w:rPr>
        <w:t>» ԿԱՌԱՎԱՐՈՒԹՅԱՆ ՈՐՈՇՄԱՆ</w:t>
      </w:r>
      <w:r w:rsidR="00772968">
        <w:rPr>
          <w:rFonts w:ascii="GHEA Grapalat" w:eastAsia="Times New Roman" w:hAnsi="GHEA Grapalat" w:cs="Times New Roman"/>
          <w:b/>
          <w:bCs/>
          <w:color w:val="000000"/>
          <w:sz w:val="24"/>
          <w:szCs w:val="24"/>
        </w:rPr>
        <w:t xml:space="preserve"> </w:t>
      </w:r>
      <w:r w:rsidR="00BD4741" w:rsidRPr="008E5D58">
        <w:rPr>
          <w:rFonts w:ascii="GHEA Grapalat" w:hAnsi="GHEA Grapalat" w:cs="Sylfaen"/>
          <w:b/>
          <w:sz w:val="24"/>
          <w:szCs w:val="24"/>
          <w:lang w:val="hy-AM"/>
        </w:rPr>
        <w:t>ՆԱԽԱԳԾ</w:t>
      </w:r>
      <w:r w:rsidR="00957E5C" w:rsidRPr="008E5D58">
        <w:rPr>
          <w:rFonts w:ascii="GHEA Grapalat" w:hAnsi="GHEA Grapalat" w:cs="Sylfaen"/>
          <w:b/>
          <w:sz w:val="24"/>
          <w:szCs w:val="24"/>
          <w:lang w:val="hy-AM"/>
        </w:rPr>
        <w:t>Ի</w:t>
      </w:r>
    </w:p>
    <w:p w14:paraId="1DD1D61B" w14:textId="77777777" w:rsidR="00EE3F82" w:rsidRPr="008E5D58" w:rsidRDefault="00EE3F82" w:rsidP="00FC3A45">
      <w:pPr>
        <w:spacing w:after="0" w:line="360" w:lineRule="auto"/>
        <w:rPr>
          <w:rFonts w:ascii="GHEA Grapalat" w:hAnsi="GHEA Grapalat" w:cs="Sylfaen"/>
          <w:b/>
          <w:sz w:val="24"/>
          <w:szCs w:val="24"/>
        </w:rPr>
      </w:pPr>
    </w:p>
    <w:tbl>
      <w:tblPr>
        <w:tblStyle w:val="TableGrid"/>
        <w:tblpPr w:leftFromText="180" w:rightFromText="180" w:vertAnchor="text" w:tblpX="-54" w:tblpY="1"/>
        <w:tblOverlap w:val="never"/>
        <w:tblW w:w="9942" w:type="dxa"/>
        <w:tblLook w:val="04A0" w:firstRow="1" w:lastRow="0" w:firstColumn="1" w:lastColumn="0" w:noHBand="0" w:noVBand="1"/>
      </w:tblPr>
      <w:tblGrid>
        <w:gridCol w:w="6498"/>
        <w:gridCol w:w="3444"/>
      </w:tblGrid>
      <w:tr w:rsidR="001B4290" w:rsidRPr="008E5D58" w14:paraId="7029E82D" w14:textId="77777777" w:rsidTr="006B5075">
        <w:tc>
          <w:tcPr>
            <w:tcW w:w="6498" w:type="dxa"/>
            <w:vMerge w:val="restart"/>
            <w:shd w:val="clear" w:color="auto" w:fill="A6A6A6" w:themeFill="background1" w:themeFillShade="A6"/>
            <w:vAlign w:val="center"/>
          </w:tcPr>
          <w:p w14:paraId="2CF0D652" w14:textId="2E0E75F0" w:rsidR="001B4290" w:rsidRPr="001B4290" w:rsidRDefault="001B4290" w:rsidP="00FC3A45">
            <w:pPr>
              <w:spacing w:line="360" w:lineRule="auto"/>
              <w:rPr>
                <w:rFonts w:ascii="GHEA Grapalat" w:hAnsi="GHEA Grapalat" w:cs="Sylfaen"/>
                <w:sz w:val="24"/>
                <w:szCs w:val="24"/>
                <w:lang w:val="hy-AM"/>
              </w:rPr>
            </w:pPr>
            <w:r w:rsidRPr="001B4290">
              <w:rPr>
                <w:rFonts w:ascii="GHEA Grapalat" w:hAnsi="GHEA Grapalat" w:cs="Sylfaen"/>
                <w:sz w:val="24"/>
                <w:szCs w:val="24"/>
                <w:lang w:val="hy-AM"/>
              </w:rPr>
              <w:t>1</w:t>
            </w:r>
            <w:r w:rsidRPr="009D0CB4">
              <w:rPr>
                <w:rFonts w:ascii="Cambria Math" w:hAnsi="Cambria Math" w:cs="Cambria Math"/>
                <w:sz w:val="24"/>
                <w:szCs w:val="24"/>
                <w:lang w:val="hy-AM"/>
              </w:rPr>
              <w:t>․</w:t>
            </w:r>
            <w:r w:rsidRPr="001B4290">
              <w:rPr>
                <w:rFonts w:ascii="GHEA Grapalat" w:hAnsi="GHEA Grapalat" w:cs="Sylfaen"/>
                <w:sz w:val="24"/>
                <w:szCs w:val="24"/>
                <w:lang w:val="hy-AM"/>
              </w:rPr>
              <w:t xml:space="preserve"> </w:t>
            </w:r>
            <w:r w:rsidR="00A42C6C">
              <w:rPr>
                <w:rFonts w:ascii="GHEA Grapalat" w:hAnsi="GHEA Grapalat" w:cs="Sylfaen"/>
                <w:sz w:val="24"/>
                <w:szCs w:val="24"/>
                <w:lang w:val="hy-AM"/>
              </w:rPr>
              <w:t>Ֆինանսների</w:t>
            </w:r>
            <w:r w:rsidRPr="001B4290">
              <w:rPr>
                <w:rFonts w:ascii="GHEA Grapalat" w:hAnsi="GHEA Grapalat" w:cs="Sylfaen"/>
                <w:sz w:val="24"/>
                <w:szCs w:val="24"/>
                <w:lang w:val="hy-AM"/>
              </w:rPr>
              <w:t xml:space="preserve"> նախարարություն</w:t>
            </w:r>
          </w:p>
        </w:tc>
        <w:tc>
          <w:tcPr>
            <w:tcW w:w="3444" w:type="dxa"/>
            <w:shd w:val="clear" w:color="auto" w:fill="A6A6A6" w:themeFill="background1" w:themeFillShade="A6"/>
          </w:tcPr>
          <w:p w14:paraId="2E5AE5AD" w14:textId="633894DD" w:rsidR="001B4290" w:rsidRPr="001B4290" w:rsidRDefault="00A42C6C" w:rsidP="009A6B8D">
            <w:pPr>
              <w:spacing w:line="360" w:lineRule="auto"/>
              <w:rPr>
                <w:rFonts w:ascii="GHEA Grapalat" w:hAnsi="GHEA Grapalat" w:cs="Sylfaen"/>
                <w:sz w:val="24"/>
                <w:szCs w:val="24"/>
                <w:lang w:val="hy-AM"/>
              </w:rPr>
            </w:pPr>
            <w:r w:rsidRPr="00A42C6C">
              <w:rPr>
                <w:rFonts w:ascii="GHEA Grapalat" w:hAnsi="GHEA Grapalat" w:cs="Sylfaen"/>
                <w:sz w:val="24"/>
                <w:szCs w:val="24"/>
                <w:lang w:val="hy-AM"/>
              </w:rPr>
              <w:t>27</w:t>
            </w:r>
            <w:r w:rsidR="009A6B8D">
              <w:rPr>
                <w:rFonts w:ascii="GHEA Grapalat" w:hAnsi="GHEA Grapalat" w:cs="Sylfaen"/>
                <w:sz w:val="24"/>
                <w:szCs w:val="24"/>
              </w:rPr>
              <w:t>.</w:t>
            </w:r>
            <w:r w:rsidRPr="00A42C6C">
              <w:rPr>
                <w:rFonts w:ascii="GHEA Grapalat" w:hAnsi="GHEA Grapalat" w:cs="Sylfaen"/>
                <w:sz w:val="24"/>
                <w:szCs w:val="24"/>
                <w:lang w:val="hy-AM"/>
              </w:rPr>
              <w:t>06</w:t>
            </w:r>
            <w:r w:rsidR="001B4290" w:rsidRPr="00A42C6C">
              <w:rPr>
                <w:rFonts w:ascii="Times New Roman" w:hAnsi="Times New Roman" w:cs="Times New Roman"/>
                <w:sz w:val="24"/>
                <w:szCs w:val="24"/>
                <w:lang w:val="hy-AM"/>
              </w:rPr>
              <w:t>․</w:t>
            </w:r>
            <w:r w:rsidR="001B4290" w:rsidRPr="001B4290">
              <w:rPr>
                <w:rFonts w:ascii="GHEA Grapalat" w:hAnsi="GHEA Grapalat" w:cs="Sylfaen"/>
                <w:sz w:val="24"/>
                <w:szCs w:val="24"/>
                <w:lang w:val="hy-AM"/>
              </w:rPr>
              <w:t>202</w:t>
            </w:r>
            <w:r>
              <w:rPr>
                <w:rFonts w:ascii="GHEA Grapalat" w:hAnsi="GHEA Grapalat" w:cs="Sylfaen"/>
                <w:sz w:val="24"/>
                <w:szCs w:val="24"/>
                <w:lang w:val="hy-AM"/>
              </w:rPr>
              <w:t>2</w:t>
            </w:r>
            <w:r w:rsidR="001B4290" w:rsidRPr="001B4290">
              <w:rPr>
                <w:rFonts w:ascii="GHEA Grapalat" w:hAnsi="GHEA Grapalat" w:cs="Sylfaen"/>
                <w:sz w:val="24"/>
                <w:szCs w:val="24"/>
                <w:lang w:val="hy-AM"/>
              </w:rPr>
              <w:t>թ</w:t>
            </w:r>
            <w:r w:rsidR="001B4290" w:rsidRPr="00A42C6C">
              <w:rPr>
                <w:rFonts w:ascii="Times New Roman" w:hAnsi="Times New Roman" w:cs="Times New Roman"/>
                <w:sz w:val="24"/>
                <w:szCs w:val="24"/>
                <w:lang w:val="hy-AM"/>
              </w:rPr>
              <w:t>․</w:t>
            </w:r>
            <w:bookmarkStart w:id="0" w:name="_GoBack"/>
            <w:bookmarkEnd w:id="0"/>
          </w:p>
        </w:tc>
      </w:tr>
      <w:tr w:rsidR="001B4290" w:rsidRPr="008E5D58" w14:paraId="65D4B728" w14:textId="77777777" w:rsidTr="006B5075">
        <w:tc>
          <w:tcPr>
            <w:tcW w:w="6498" w:type="dxa"/>
            <w:vMerge/>
            <w:shd w:val="clear" w:color="auto" w:fill="A6A6A6" w:themeFill="background1" w:themeFillShade="A6"/>
            <w:vAlign w:val="center"/>
          </w:tcPr>
          <w:p w14:paraId="4BEBB6E5" w14:textId="77777777" w:rsidR="001B4290" w:rsidRPr="001B4290" w:rsidRDefault="001B4290" w:rsidP="00FC3A45">
            <w:pPr>
              <w:spacing w:line="360" w:lineRule="auto"/>
              <w:rPr>
                <w:rFonts w:ascii="GHEA Grapalat" w:hAnsi="GHEA Grapalat" w:cs="Sylfaen"/>
                <w:sz w:val="24"/>
                <w:szCs w:val="24"/>
                <w:lang w:val="hy-AM"/>
              </w:rPr>
            </w:pPr>
          </w:p>
        </w:tc>
        <w:tc>
          <w:tcPr>
            <w:tcW w:w="3444" w:type="dxa"/>
            <w:shd w:val="clear" w:color="auto" w:fill="A6A6A6" w:themeFill="background1" w:themeFillShade="A6"/>
          </w:tcPr>
          <w:p w14:paraId="2CD4412A" w14:textId="464E7489" w:rsidR="001B4290" w:rsidRPr="001B4290" w:rsidRDefault="00A42C6C" w:rsidP="00FC3A45">
            <w:pPr>
              <w:spacing w:line="360" w:lineRule="auto"/>
              <w:rPr>
                <w:rFonts w:ascii="GHEA Grapalat" w:hAnsi="GHEA Grapalat" w:cs="Sylfaen"/>
                <w:sz w:val="24"/>
                <w:szCs w:val="24"/>
                <w:lang w:val="hy-AM"/>
              </w:rPr>
            </w:pPr>
            <w:r w:rsidRPr="00A42C6C">
              <w:rPr>
                <w:rFonts w:ascii="GHEA Grapalat" w:hAnsi="GHEA Grapalat" w:cs="Sylfaen"/>
                <w:sz w:val="24"/>
                <w:szCs w:val="24"/>
                <w:lang w:val="hy-AM"/>
              </w:rPr>
              <w:t>01/8-2/11597-2022</w:t>
            </w:r>
          </w:p>
        </w:tc>
      </w:tr>
      <w:tr w:rsidR="001B4290" w:rsidRPr="00C543C1" w14:paraId="2A864BA5" w14:textId="77777777" w:rsidTr="006B5075">
        <w:tc>
          <w:tcPr>
            <w:tcW w:w="6498" w:type="dxa"/>
            <w:shd w:val="clear" w:color="auto" w:fill="auto"/>
            <w:vAlign w:val="center"/>
          </w:tcPr>
          <w:p w14:paraId="41B85579" w14:textId="43E26A75" w:rsidR="001B4290" w:rsidRPr="00A42C6C" w:rsidRDefault="00A42C6C" w:rsidP="00A42C6C">
            <w:pPr>
              <w:spacing w:line="360" w:lineRule="auto"/>
              <w:jc w:val="both"/>
              <w:rPr>
                <w:rFonts w:ascii="GHEA Grapalat" w:eastAsia="Times New Roman" w:hAnsi="GHEA Grapalat" w:cs="Arial"/>
                <w:bCs/>
                <w:kern w:val="32"/>
                <w:sz w:val="24"/>
                <w:szCs w:val="24"/>
                <w:lang w:val="af-ZA" w:eastAsia="ru-RU"/>
              </w:rPr>
            </w:pPr>
            <w:r>
              <w:rPr>
                <w:rFonts w:ascii="GHEA Grapalat" w:eastAsia="Times New Roman" w:hAnsi="GHEA Grapalat" w:cs="Arial"/>
                <w:bCs/>
                <w:kern w:val="32"/>
                <w:sz w:val="24"/>
                <w:szCs w:val="24"/>
                <w:lang w:val="ru-RU" w:eastAsia="ru-RU"/>
              </w:rPr>
              <w:t>ՀՀ</w:t>
            </w:r>
            <w:r w:rsidRPr="000F325F">
              <w:rPr>
                <w:rFonts w:ascii="GHEA Grapalat" w:eastAsia="Times New Roman" w:hAnsi="GHEA Grapalat" w:cs="Arial"/>
                <w:bCs/>
                <w:kern w:val="32"/>
                <w:sz w:val="24"/>
                <w:szCs w:val="24"/>
                <w:lang w:val="af-ZA" w:eastAsia="ru-RU"/>
              </w:rPr>
              <w:t xml:space="preserve"> </w:t>
            </w:r>
            <w:proofErr w:type="spellStart"/>
            <w:r>
              <w:rPr>
                <w:rFonts w:ascii="GHEA Grapalat" w:eastAsia="Times New Roman" w:hAnsi="GHEA Grapalat" w:cs="Arial"/>
                <w:bCs/>
                <w:kern w:val="32"/>
                <w:sz w:val="24"/>
                <w:szCs w:val="24"/>
                <w:lang w:val="ru-RU" w:eastAsia="ru-RU"/>
              </w:rPr>
              <w:t>ֆինանսների</w:t>
            </w:r>
            <w:proofErr w:type="spellEnd"/>
            <w:r w:rsidRPr="000F325F">
              <w:rPr>
                <w:rFonts w:ascii="GHEA Grapalat" w:eastAsia="Times New Roman" w:hAnsi="GHEA Grapalat" w:cs="Arial"/>
                <w:bCs/>
                <w:kern w:val="32"/>
                <w:sz w:val="24"/>
                <w:szCs w:val="24"/>
                <w:lang w:val="af-ZA" w:eastAsia="ru-RU"/>
              </w:rPr>
              <w:t xml:space="preserve"> </w:t>
            </w:r>
            <w:proofErr w:type="spellStart"/>
            <w:r>
              <w:rPr>
                <w:rFonts w:ascii="GHEA Grapalat" w:eastAsia="Times New Roman" w:hAnsi="GHEA Grapalat" w:cs="Arial"/>
                <w:bCs/>
                <w:kern w:val="32"/>
                <w:sz w:val="24"/>
                <w:szCs w:val="24"/>
                <w:lang w:val="ru-RU" w:eastAsia="ru-RU"/>
              </w:rPr>
              <w:t>նախարարությունը</w:t>
            </w:r>
            <w:proofErr w:type="spellEnd"/>
            <w:r w:rsidRPr="000F325F">
              <w:rPr>
                <w:rFonts w:ascii="GHEA Grapalat" w:eastAsia="Times New Roman" w:hAnsi="GHEA Grapalat" w:cs="Arial"/>
                <w:bCs/>
                <w:kern w:val="32"/>
                <w:sz w:val="24"/>
                <w:szCs w:val="24"/>
                <w:lang w:val="af-ZA" w:eastAsia="ru-RU"/>
              </w:rPr>
              <w:t xml:space="preserve"> </w:t>
            </w:r>
            <w:proofErr w:type="spellStart"/>
            <w:r>
              <w:rPr>
                <w:rFonts w:ascii="GHEA Grapalat" w:eastAsia="Times New Roman" w:hAnsi="GHEA Grapalat" w:cs="Arial"/>
                <w:bCs/>
                <w:kern w:val="32"/>
                <w:sz w:val="24"/>
                <w:szCs w:val="24"/>
                <w:lang w:val="ru-RU" w:eastAsia="ru-RU"/>
              </w:rPr>
              <w:t>քննարկել</w:t>
            </w:r>
            <w:proofErr w:type="spellEnd"/>
            <w:r w:rsidRPr="000F325F">
              <w:rPr>
                <w:rFonts w:ascii="GHEA Grapalat" w:eastAsia="Times New Roman" w:hAnsi="GHEA Grapalat" w:cs="Arial"/>
                <w:bCs/>
                <w:kern w:val="32"/>
                <w:sz w:val="24"/>
                <w:szCs w:val="24"/>
                <w:lang w:val="af-ZA" w:eastAsia="ru-RU"/>
              </w:rPr>
              <w:t xml:space="preserve"> </w:t>
            </w:r>
            <w:r>
              <w:rPr>
                <w:rFonts w:ascii="GHEA Grapalat" w:eastAsia="Times New Roman" w:hAnsi="GHEA Grapalat" w:cs="Arial"/>
                <w:bCs/>
                <w:kern w:val="32"/>
                <w:sz w:val="24"/>
                <w:szCs w:val="24"/>
                <w:lang w:val="ru-RU" w:eastAsia="ru-RU"/>
              </w:rPr>
              <w:t>է</w:t>
            </w:r>
            <w:r w:rsidRPr="000F325F">
              <w:rPr>
                <w:rFonts w:ascii="GHEA Grapalat" w:eastAsia="Times New Roman" w:hAnsi="GHEA Grapalat" w:cs="Arial"/>
                <w:bCs/>
                <w:kern w:val="32"/>
                <w:sz w:val="24"/>
                <w:szCs w:val="24"/>
                <w:lang w:val="af-ZA" w:eastAsia="ru-RU"/>
              </w:rPr>
              <w:t xml:space="preserve"> </w:t>
            </w:r>
            <w:proofErr w:type="spellStart"/>
            <w:r>
              <w:rPr>
                <w:rFonts w:ascii="GHEA Grapalat" w:eastAsia="Times New Roman" w:hAnsi="GHEA Grapalat" w:cs="Arial"/>
                <w:bCs/>
                <w:kern w:val="32"/>
                <w:sz w:val="24"/>
                <w:szCs w:val="24"/>
                <w:lang w:eastAsia="ru-RU"/>
              </w:rPr>
              <w:t>Ձեր</w:t>
            </w:r>
            <w:proofErr w:type="spellEnd"/>
            <w:r w:rsidRPr="000F325F">
              <w:rPr>
                <w:rFonts w:ascii="GHEA Grapalat" w:eastAsia="Times New Roman" w:hAnsi="GHEA Grapalat" w:cs="Arial"/>
                <w:bCs/>
                <w:kern w:val="32"/>
                <w:sz w:val="24"/>
                <w:szCs w:val="24"/>
                <w:lang w:val="af-ZA" w:eastAsia="ru-RU"/>
              </w:rPr>
              <w:t xml:space="preserve"> 24.06.2022</w:t>
            </w:r>
            <w:r>
              <w:rPr>
                <w:rFonts w:ascii="GHEA Grapalat" w:eastAsia="Times New Roman" w:hAnsi="GHEA Grapalat" w:cs="Arial"/>
                <w:bCs/>
                <w:kern w:val="32"/>
                <w:sz w:val="24"/>
                <w:szCs w:val="24"/>
                <w:lang w:val="ru-RU" w:eastAsia="ru-RU"/>
              </w:rPr>
              <w:t>թ</w:t>
            </w:r>
            <w:r w:rsidRPr="000F325F">
              <w:rPr>
                <w:rFonts w:ascii="GHEA Grapalat" w:eastAsia="Times New Roman" w:hAnsi="GHEA Grapalat" w:cs="Arial"/>
                <w:bCs/>
                <w:kern w:val="32"/>
                <w:sz w:val="24"/>
                <w:szCs w:val="24"/>
                <w:lang w:val="af-ZA" w:eastAsia="ru-RU"/>
              </w:rPr>
              <w:t>. N</w:t>
            </w:r>
            <w:r w:rsidRPr="00467711">
              <w:rPr>
                <w:rFonts w:ascii="GHEA Grapalat" w:eastAsia="Times New Roman" w:hAnsi="GHEA Grapalat" w:cs="Arial"/>
                <w:bCs/>
                <w:kern w:val="32"/>
                <w:sz w:val="24"/>
                <w:szCs w:val="24"/>
                <w:lang w:eastAsia="ru-RU"/>
              </w:rPr>
              <w:t>ԳՍ</w:t>
            </w:r>
            <w:r w:rsidRPr="000F325F">
              <w:rPr>
                <w:rFonts w:ascii="GHEA Grapalat" w:eastAsia="Times New Roman" w:hAnsi="GHEA Grapalat" w:cs="Arial"/>
                <w:bCs/>
                <w:kern w:val="32"/>
                <w:sz w:val="24"/>
                <w:szCs w:val="24"/>
                <w:lang w:val="af-ZA" w:eastAsia="ru-RU"/>
              </w:rPr>
              <w:t xml:space="preserve">/21.1/16513-2022 </w:t>
            </w:r>
            <w:proofErr w:type="spellStart"/>
            <w:r>
              <w:rPr>
                <w:rFonts w:ascii="GHEA Grapalat" w:eastAsia="Times New Roman" w:hAnsi="GHEA Grapalat" w:cs="Arial"/>
                <w:bCs/>
                <w:kern w:val="32"/>
                <w:sz w:val="24"/>
                <w:szCs w:val="24"/>
                <w:lang w:val="ru-RU" w:eastAsia="ru-RU"/>
              </w:rPr>
              <w:t>գրությամբ</w:t>
            </w:r>
            <w:proofErr w:type="spellEnd"/>
            <w:r w:rsidRPr="000F325F">
              <w:rPr>
                <w:rFonts w:ascii="GHEA Grapalat" w:eastAsia="Times New Roman" w:hAnsi="GHEA Grapalat" w:cs="Arial"/>
                <w:bCs/>
                <w:kern w:val="32"/>
                <w:sz w:val="24"/>
                <w:szCs w:val="24"/>
                <w:lang w:val="af-ZA" w:eastAsia="ru-RU"/>
              </w:rPr>
              <w:t xml:space="preserve"> </w:t>
            </w:r>
            <w:proofErr w:type="spellStart"/>
            <w:r>
              <w:rPr>
                <w:rFonts w:ascii="GHEA Grapalat" w:eastAsia="Times New Roman" w:hAnsi="GHEA Grapalat" w:cs="Arial"/>
                <w:bCs/>
                <w:kern w:val="32"/>
                <w:sz w:val="24"/>
                <w:szCs w:val="24"/>
                <w:lang w:val="ru-RU" w:eastAsia="ru-RU"/>
              </w:rPr>
              <w:t>ներկայացված</w:t>
            </w:r>
            <w:proofErr w:type="spellEnd"/>
            <w:r>
              <w:rPr>
                <w:rFonts w:ascii="GHEA Grapalat" w:eastAsia="Times New Roman" w:hAnsi="GHEA Grapalat" w:cs="Arial"/>
                <w:bCs/>
                <w:kern w:val="32"/>
                <w:sz w:val="24"/>
                <w:szCs w:val="24"/>
                <w:lang w:val="ru-RU" w:eastAsia="ru-RU"/>
              </w:rPr>
              <w:t>՝</w:t>
            </w:r>
            <w:r w:rsidRPr="000F325F">
              <w:rPr>
                <w:rFonts w:ascii="GHEA Grapalat" w:eastAsia="Times New Roman" w:hAnsi="GHEA Grapalat" w:cs="Arial"/>
                <w:bCs/>
                <w:kern w:val="32"/>
                <w:sz w:val="24"/>
                <w:szCs w:val="24"/>
                <w:lang w:val="af-ZA" w:eastAsia="ru-RU"/>
              </w:rPr>
              <w:t xml:space="preserve"> «</w:t>
            </w:r>
            <w:proofErr w:type="spellStart"/>
            <w:r w:rsidRPr="00467711">
              <w:rPr>
                <w:rFonts w:ascii="GHEA Grapalat" w:eastAsia="Times New Roman" w:hAnsi="GHEA Grapalat" w:cs="Arial"/>
                <w:bCs/>
                <w:kern w:val="32"/>
                <w:sz w:val="24"/>
                <w:szCs w:val="24"/>
                <w:lang w:eastAsia="ru-RU"/>
              </w:rPr>
              <w:t>Հայաստանի</w:t>
            </w:r>
            <w:proofErr w:type="spellEnd"/>
            <w:r w:rsidRPr="000F325F">
              <w:rPr>
                <w:rFonts w:ascii="GHEA Grapalat" w:eastAsia="Times New Roman" w:hAnsi="GHEA Grapalat" w:cs="Arial"/>
                <w:bCs/>
                <w:kern w:val="32"/>
                <w:sz w:val="24"/>
                <w:szCs w:val="24"/>
                <w:lang w:val="af-ZA" w:eastAsia="ru-RU"/>
              </w:rPr>
              <w:t xml:space="preserve"> </w:t>
            </w:r>
            <w:proofErr w:type="spellStart"/>
            <w:r w:rsidRPr="00467711">
              <w:rPr>
                <w:rFonts w:ascii="GHEA Grapalat" w:eastAsia="Times New Roman" w:hAnsi="GHEA Grapalat" w:cs="Arial"/>
                <w:bCs/>
                <w:kern w:val="32"/>
                <w:sz w:val="24"/>
                <w:szCs w:val="24"/>
                <w:lang w:eastAsia="ru-RU"/>
              </w:rPr>
              <w:t>Հանրապետության</w:t>
            </w:r>
            <w:proofErr w:type="spellEnd"/>
            <w:r w:rsidRPr="000F325F">
              <w:rPr>
                <w:rFonts w:ascii="GHEA Grapalat" w:eastAsia="Times New Roman" w:hAnsi="GHEA Grapalat" w:cs="Arial"/>
                <w:bCs/>
                <w:kern w:val="32"/>
                <w:sz w:val="24"/>
                <w:szCs w:val="24"/>
                <w:lang w:val="af-ZA" w:eastAsia="ru-RU"/>
              </w:rPr>
              <w:t xml:space="preserve"> </w:t>
            </w:r>
            <w:proofErr w:type="spellStart"/>
            <w:r w:rsidRPr="00467711">
              <w:rPr>
                <w:rFonts w:ascii="GHEA Grapalat" w:eastAsia="Times New Roman" w:hAnsi="GHEA Grapalat" w:cs="Arial"/>
                <w:bCs/>
                <w:kern w:val="32"/>
                <w:sz w:val="24"/>
                <w:szCs w:val="24"/>
                <w:lang w:eastAsia="ru-RU"/>
              </w:rPr>
              <w:t>կառավարության</w:t>
            </w:r>
            <w:proofErr w:type="spellEnd"/>
            <w:r w:rsidRPr="000F325F">
              <w:rPr>
                <w:rFonts w:ascii="GHEA Grapalat" w:eastAsia="Times New Roman" w:hAnsi="GHEA Grapalat" w:cs="Arial"/>
                <w:bCs/>
                <w:kern w:val="32"/>
                <w:sz w:val="24"/>
                <w:szCs w:val="24"/>
                <w:lang w:val="af-ZA" w:eastAsia="ru-RU"/>
              </w:rPr>
              <w:t xml:space="preserve"> 2021 </w:t>
            </w:r>
            <w:proofErr w:type="spellStart"/>
            <w:r w:rsidRPr="00467711">
              <w:rPr>
                <w:rFonts w:ascii="GHEA Grapalat" w:eastAsia="Times New Roman" w:hAnsi="GHEA Grapalat" w:cs="Arial"/>
                <w:bCs/>
                <w:kern w:val="32"/>
                <w:sz w:val="24"/>
                <w:szCs w:val="24"/>
                <w:lang w:eastAsia="ru-RU"/>
              </w:rPr>
              <w:t>թվականի</w:t>
            </w:r>
            <w:proofErr w:type="spellEnd"/>
            <w:r w:rsidRPr="000F325F">
              <w:rPr>
                <w:rFonts w:ascii="GHEA Grapalat" w:eastAsia="Times New Roman" w:hAnsi="GHEA Grapalat" w:cs="Arial"/>
                <w:bCs/>
                <w:kern w:val="32"/>
                <w:sz w:val="24"/>
                <w:szCs w:val="24"/>
                <w:lang w:val="af-ZA" w:eastAsia="ru-RU"/>
              </w:rPr>
              <w:t xml:space="preserve"> </w:t>
            </w:r>
            <w:proofErr w:type="spellStart"/>
            <w:r w:rsidRPr="00467711">
              <w:rPr>
                <w:rFonts w:ascii="GHEA Grapalat" w:eastAsia="Times New Roman" w:hAnsi="GHEA Grapalat" w:cs="Arial"/>
                <w:bCs/>
                <w:kern w:val="32"/>
                <w:sz w:val="24"/>
                <w:szCs w:val="24"/>
                <w:lang w:eastAsia="ru-RU"/>
              </w:rPr>
              <w:t>ապրիլի</w:t>
            </w:r>
            <w:proofErr w:type="spellEnd"/>
            <w:r w:rsidRPr="000F325F">
              <w:rPr>
                <w:rFonts w:ascii="GHEA Grapalat" w:eastAsia="Times New Roman" w:hAnsi="GHEA Grapalat" w:cs="Arial"/>
                <w:bCs/>
                <w:kern w:val="32"/>
                <w:sz w:val="24"/>
                <w:szCs w:val="24"/>
                <w:lang w:val="af-ZA" w:eastAsia="ru-RU"/>
              </w:rPr>
              <w:t xml:space="preserve"> 29-</w:t>
            </w:r>
            <w:r w:rsidRPr="00467711">
              <w:rPr>
                <w:rFonts w:ascii="GHEA Grapalat" w:eastAsia="Times New Roman" w:hAnsi="GHEA Grapalat" w:cs="Arial"/>
                <w:bCs/>
                <w:kern w:val="32"/>
                <w:sz w:val="24"/>
                <w:szCs w:val="24"/>
                <w:lang w:eastAsia="ru-RU"/>
              </w:rPr>
              <w:t>ի</w:t>
            </w:r>
            <w:r w:rsidRPr="000F325F">
              <w:rPr>
                <w:rFonts w:ascii="GHEA Grapalat" w:eastAsia="Times New Roman" w:hAnsi="GHEA Grapalat" w:cs="Arial"/>
                <w:bCs/>
                <w:kern w:val="32"/>
                <w:sz w:val="24"/>
                <w:szCs w:val="24"/>
                <w:lang w:val="af-ZA" w:eastAsia="ru-RU"/>
              </w:rPr>
              <w:t xml:space="preserve"> N 662-</w:t>
            </w:r>
            <w:r w:rsidRPr="00467711">
              <w:rPr>
                <w:rFonts w:ascii="GHEA Grapalat" w:eastAsia="Times New Roman" w:hAnsi="GHEA Grapalat" w:cs="Arial"/>
                <w:bCs/>
                <w:kern w:val="32"/>
                <w:sz w:val="24"/>
                <w:szCs w:val="24"/>
                <w:lang w:eastAsia="ru-RU"/>
              </w:rPr>
              <w:t>Ա</w:t>
            </w:r>
            <w:r w:rsidRPr="000F325F">
              <w:rPr>
                <w:rFonts w:ascii="GHEA Grapalat" w:eastAsia="Times New Roman" w:hAnsi="GHEA Grapalat" w:cs="Arial"/>
                <w:bCs/>
                <w:kern w:val="32"/>
                <w:sz w:val="24"/>
                <w:szCs w:val="24"/>
                <w:lang w:val="af-ZA" w:eastAsia="ru-RU"/>
              </w:rPr>
              <w:t xml:space="preserve"> </w:t>
            </w:r>
            <w:proofErr w:type="spellStart"/>
            <w:r w:rsidRPr="00467711">
              <w:rPr>
                <w:rFonts w:ascii="GHEA Grapalat" w:eastAsia="Times New Roman" w:hAnsi="GHEA Grapalat" w:cs="Arial"/>
                <w:bCs/>
                <w:kern w:val="32"/>
                <w:sz w:val="24"/>
                <w:szCs w:val="24"/>
                <w:lang w:eastAsia="ru-RU"/>
              </w:rPr>
              <w:t>որոշման</w:t>
            </w:r>
            <w:proofErr w:type="spellEnd"/>
            <w:r w:rsidRPr="000F325F">
              <w:rPr>
                <w:rFonts w:ascii="GHEA Grapalat" w:eastAsia="Times New Roman" w:hAnsi="GHEA Grapalat" w:cs="Arial"/>
                <w:bCs/>
                <w:kern w:val="32"/>
                <w:sz w:val="24"/>
                <w:szCs w:val="24"/>
                <w:lang w:val="af-ZA" w:eastAsia="ru-RU"/>
              </w:rPr>
              <w:t xml:space="preserve"> </w:t>
            </w:r>
            <w:proofErr w:type="spellStart"/>
            <w:r w:rsidRPr="00467711">
              <w:rPr>
                <w:rFonts w:ascii="GHEA Grapalat" w:eastAsia="Times New Roman" w:hAnsi="GHEA Grapalat" w:cs="Arial"/>
                <w:bCs/>
                <w:kern w:val="32"/>
                <w:sz w:val="24"/>
                <w:szCs w:val="24"/>
                <w:lang w:eastAsia="ru-RU"/>
              </w:rPr>
              <w:t>մեջ</w:t>
            </w:r>
            <w:proofErr w:type="spellEnd"/>
            <w:r w:rsidRPr="000F325F">
              <w:rPr>
                <w:rFonts w:ascii="GHEA Grapalat" w:eastAsia="Times New Roman" w:hAnsi="GHEA Grapalat" w:cs="Arial"/>
                <w:bCs/>
                <w:kern w:val="32"/>
                <w:sz w:val="24"/>
                <w:szCs w:val="24"/>
                <w:lang w:val="af-ZA" w:eastAsia="ru-RU"/>
              </w:rPr>
              <w:t xml:space="preserve"> </w:t>
            </w:r>
            <w:proofErr w:type="spellStart"/>
            <w:r w:rsidRPr="00467711">
              <w:rPr>
                <w:rFonts w:ascii="GHEA Grapalat" w:eastAsia="Times New Roman" w:hAnsi="GHEA Grapalat" w:cs="Arial"/>
                <w:bCs/>
                <w:kern w:val="32"/>
                <w:sz w:val="24"/>
                <w:szCs w:val="24"/>
                <w:lang w:eastAsia="ru-RU"/>
              </w:rPr>
              <w:t>փոփոխություններ</w:t>
            </w:r>
            <w:proofErr w:type="spellEnd"/>
            <w:r w:rsidRPr="000F325F">
              <w:rPr>
                <w:rFonts w:ascii="GHEA Grapalat" w:eastAsia="Times New Roman" w:hAnsi="GHEA Grapalat" w:cs="Arial"/>
                <w:bCs/>
                <w:kern w:val="32"/>
                <w:sz w:val="24"/>
                <w:szCs w:val="24"/>
                <w:lang w:val="af-ZA" w:eastAsia="ru-RU"/>
              </w:rPr>
              <w:t xml:space="preserve"> </w:t>
            </w:r>
            <w:r w:rsidRPr="00467711">
              <w:rPr>
                <w:rFonts w:ascii="GHEA Grapalat" w:eastAsia="Times New Roman" w:hAnsi="GHEA Grapalat" w:cs="Arial"/>
                <w:bCs/>
                <w:kern w:val="32"/>
                <w:sz w:val="24"/>
                <w:szCs w:val="24"/>
                <w:lang w:eastAsia="ru-RU"/>
              </w:rPr>
              <w:t>և</w:t>
            </w:r>
            <w:r w:rsidRPr="000F325F">
              <w:rPr>
                <w:rFonts w:ascii="GHEA Grapalat" w:eastAsia="Times New Roman" w:hAnsi="GHEA Grapalat" w:cs="Arial"/>
                <w:bCs/>
                <w:kern w:val="32"/>
                <w:sz w:val="24"/>
                <w:szCs w:val="24"/>
                <w:lang w:val="af-ZA" w:eastAsia="ru-RU"/>
              </w:rPr>
              <w:t xml:space="preserve"> </w:t>
            </w:r>
            <w:proofErr w:type="spellStart"/>
            <w:r w:rsidRPr="00467711">
              <w:rPr>
                <w:rFonts w:ascii="GHEA Grapalat" w:eastAsia="Times New Roman" w:hAnsi="GHEA Grapalat" w:cs="Arial"/>
                <w:bCs/>
                <w:kern w:val="32"/>
                <w:sz w:val="24"/>
                <w:szCs w:val="24"/>
                <w:lang w:eastAsia="ru-RU"/>
              </w:rPr>
              <w:t>լրացումներ</w:t>
            </w:r>
            <w:proofErr w:type="spellEnd"/>
            <w:r w:rsidRPr="000F325F">
              <w:rPr>
                <w:rFonts w:ascii="GHEA Grapalat" w:eastAsia="Times New Roman" w:hAnsi="GHEA Grapalat" w:cs="Arial"/>
                <w:bCs/>
                <w:kern w:val="32"/>
                <w:sz w:val="24"/>
                <w:szCs w:val="24"/>
                <w:lang w:val="af-ZA" w:eastAsia="ru-RU"/>
              </w:rPr>
              <w:t xml:space="preserve"> </w:t>
            </w:r>
            <w:proofErr w:type="spellStart"/>
            <w:r w:rsidRPr="00467711">
              <w:rPr>
                <w:rFonts w:ascii="GHEA Grapalat" w:eastAsia="Times New Roman" w:hAnsi="GHEA Grapalat" w:cs="Arial"/>
                <w:bCs/>
                <w:kern w:val="32"/>
                <w:sz w:val="24"/>
                <w:szCs w:val="24"/>
                <w:lang w:eastAsia="ru-RU"/>
              </w:rPr>
              <w:t>կատարելու</w:t>
            </w:r>
            <w:proofErr w:type="spellEnd"/>
            <w:r w:rsidRPr="000F325F">
              <w:rPr>
                <w:rFonts w:ascii="GHEA Grapalat" w:eastAsia="Times New Roman" w:hAnsi="GHEA Grapalat" w:cs="Arial"/>
                <w:bCs/>
                <w:kern w:val="32"/>
                <w:sz w:val="24"/>
                <w:szCs w:val="24"/>
                <w:lang w:val="af-ZA" w:eastAsia="ru-RU"/>
              </w:rPr>
              <w:t xml:space="preserve"> </w:t>
            </w:r>
            <w:proofErr w:type="spellStart"/>
            <w:r w:rsidRPr="00467711">
              <w:rPr>
                <w:rFonts w:ascii="GHEA Grapalat" w:eastAsia="Times New Roman" w:hAnsi="GHEA Grapalat" w:cs="Arial"/>
                <w:bCs/>
                <w:kern w:val="32"/>
                <w:sz w:val="24"/>
                <w:szCs w:val="24"/>
                <w:lang w:eastAsia="ru-RU"/>
              </w:rPr>
              <w:t>մասին</w:t>
            </w:r>
            <w:proofErr w:type="spellEnd"/>
            <w:r w:rsidRPr="000F325F">
              <w:rPr>
                <w:rFonts w:ascii="GHEA Grapalat" w:eastAsia="Times New Roman" w:hAnsi="GHEA Grapalat" w:cs="Arial"/>
                <w:bCs/>
                <w:kern w:val="32"/>
                <w:sz w:val="24"/>
                <w:szCs w:val="24"/>
                <w:lang w:val="af-ZA" w:eastAsia="ru-RU"/>
              </w:rPr>
              <w:t xml:space="preserve">» </w:t>
            </w:r>
            <w:r>
              <w:rPr>
                <w:rFonts w:ascii="GHEA Grapalat" w:eastAsia="Times New Roman" w:hAnsi="GHEA Grapalat" w:cs="Arial"/>
                <w:bCs/>
                <w:kern w:val="32"/>
                <w:sz w:val="24"/>
                <w:szCs w:val="24"/>
                <w:lang w:val="ru-RU" w:eastAsia="ru-RU"/>
              </w:rPr>
              <w:t>ՀՀ</w:t>
            </w:r>
            <w:r w:rsidRPr="000F325F">
              <w:rPr>
                <w:rFonts w:ascii="GHEA Grapalat" w:eastAsia="Times New Roman" w:hAnsi="GHEA Grapalat" w:cs="Arial"/>
                <w:bCs/>
                <w:kern w:val="32"/>
                <w:sz w:val="24"/>
                <w:szCs w:val="24"/>
                <w:lang w:val="af-ZA" w:eastAsia="ru-RU"/>
              </w:rPr>
              <w:t xml:space="preserve"> </w:t>
            </w:r>
            <w:proofErr w:type="spellStart"/>
            <w:r>
              <w:rPr>
                <w:rFonts w:ascii="GHEA Grapalat" w:eastAsia="Times New Roman" w:hAnsi="GHEA Grapalat" w:cs="Arial"/>
                <w:bCs/>
                <w:kern w:val="32"/>
                <w:sz w:val="24"/>
                <w:szCs w:val="24"/>
                <w:lang w:val="ru-RU" w:eastAsia="ru-RU"/>
              </w:rPr>
              <w:t>կառավարության</w:t>
            </w:r>
            <w:proofErr w:type="spellEnd"/>
            <w:r w:rsidRPr="000F325F">
              <w:rPr>
                <w:rFonts w:ascii="GHEA Grapalat" w:eastAsia="Times New Roman" w:hAnsi="GHEA Grapalat" w:cs="Arial"/>
                <w:bCs/>
                <w:kern w:val="32"/>
                <w:sz w:val="24"/>
                <w:szCs w:val="24"/>
                <w:lang w:val="af-ZA" w:eastAsia="ru-RU"/>
              </w:rPr>
              <w:t xml:space="preserve"> </w:t>
            </w:r>
            <w:proofErr w:type="spellStart"/>
            <w:r>
              <w:rPr>
                <w:rFonts w:ascii="GHEA Grapalat" w:eastAsia="Times New Roman" w:hAnsi="GHEA Grapalat" w:cs="Arial"/>
                <w:bCs/>
                <w:kern w:val="32"/>
                <w:sz w:val="24"/>
                <w:szCs w:val="24"/>
                <w:lang w:val="ru-RU" w:eastAsia="ru-RU"/>
              </w:rPr>
              <w:t>որոշման</w:t>
            </w:r>
            <w:proofErr w:type="spellEnd"/>
            <w:r w:rsidRPr="000F325F">
              <w:rPr>
                <w:rFonts w:ascii="GHEA Grapalat" w:eastAsia="Times New Roman" w:hAnsi="GHEA Grapalat" w:cs="Arial"/>
                <w:bCs/>
                <w:kern w:val="32"/>
                <w:sz w:val="24"/>
                <w:szCs w:val="24"/>
                <w:lang w:val="af-ZA" w:eastAsia="ru-RU"/>
              </w:rPr>
              <w:t xml:space="preserve"> </w:t>
            </w:r>
            <w:proofErr w:type="spellStart"/>
            <w:r>
              <w:rPr>
                <w:rFonts w:ascii="GHEA Grapalat" w:eastAsia="Times New Roman" w:hAnsi="GHEA Grapalat" w:cs="Arial"/>
                <w:bCs/>
                <w:kern w:val="32"/>
                <w:sz w:val="24"/>
                <w:szCs w:val="24"/>
                <w:lang w:eastAsia="ru-RU"/>
              </w:rPr>
              <w:t>նախագիծը</w:t>
            </w:r>
            <w:proofErr w:type="spellEnd"/>
            <w:r w:rsidRPr="000F325F">
              <w:rPr>
                <w:rFonts w:ascii="GHEA Grapalat" w:eastAsia="Times New Roman" w:hAnsi="GHEA Grapalat" w:cs="Arial"/>
                <w:bCs/>
                <w:kern w:val="32"/>
                <w:sz w:val="24"/>
                <w:szCs w:val="24"/>
                <w:lang w:val="af-ZA" w:eastAsia="ru-RU"/>
              </w:rPr>
              <w:t xml:space="preserve"> </w:t>
            </w:r>
            <w:r>
              <w:rPr>
                <w:rFonts w:ascii="GHEA Grapalat" w:eastAsia="Times New Roman" w:hAnsi="GHEA Grapalat" w:cs="Arial"/>
                <w:bCs/>
                <w:kern w:val="32"/>
                <w:sz w:val="24"/>
                <w:szCs w:val="24"/>
                <w:lang w:val="ru-RU" w:eastAsia="ru-RU"/>
              </w:rPr>
              <w:t>և</w:t>
            </w:r>
            <w:r w:rsidRPr="000F325F">
              <w:rPr>
                <w:rFonts w:ascii="GHEA Grapalat" w:eastAsia="Times New Roman" w:hAnsi="GHEA Grapalat" w:cs="Arial"/>
                <w:bCs/>
                <w:kern w:val="32"/>
                <w:sz w:val="24"/>
                <w:szCs w:val="24"/>
                <w:lang w:val="af-ZA" w:eastAsia="ru-RU"/>
              </w:rPr>
              <w:t xml:space="preserve"> </w:t>
            </w:r>
            <w:proofErr w:type="spellStart"/>
            <w:r>
              <w:rPr>
                <w:rFonts w:ascii="GHEA Grapalat" w:eastAsia="Times New Roman" w:hAnsi="GHEA Grapalat" w:cs="Arial"/>
                <w:bCs/>
                <w:kern w:val="32"/>
                <w:sz w:val="24"/>
                <w:szCs w:val="24"/>
                <w:lang w:val="ru-RU" w:eastAsia="ru-RU"/>
              </w:rPr>
              <w:t>հայտնում</w:t>
            </w:r>
            <w:proofErr w:type="spellEnd"/>
            <w:r w:rsidRPr="000F325F">
              <w:rPr>
                <w:rFonts w:ascii="GHEA Grapalat" w:eastAsia="Times New Roman" w:hAnsi="GHEA Grapalat" w:cs="Arial"/>
                <w:bCs/>
                <w:kern w:val="32"/>
                <w:sz w:val="24"/>
                <w:szCs w:val="24"/>
                <w:lang w:val="af-ZA" w:eastAsia="ru-RU"/>
              </w:rPr>
              <w:t xml:space="preserve"> </w:t>
            </w:r>
            <w:r>
              <w:rPr>
                <w:rFonts w:ascii="GHEA Grapalat" w:eastAsia="Times New Roman" w:hAnsi="GHEA Grapalat" w:cs="Arial"/>
                <w:bCs/>
                <w:kern w:val="32"/>
                <w:sz w:val="24"/>
                <w:szCs w:val="24"/>
                <w:lang w:val="ru-RU" w:eastAsia="ru-RU"/>
              </w:rPr>
              <w:t>է</w:t>
            </w:r>
            <w:r w:rsidRPr="000F325F">
              <w:rPr>
                <w:rFonts w:ascii="GHEA Grapalat" w:eastAsia="Times New Roman" w:hAnsi="GHEA Grapalat" w:cs="Arial"/>
                <w:bCs/>
                <w:kern w:val="32"/>
                <w:sz w:val="24"/>
                <w:szCs w:val="24"/>
                <w:lang w:val="af-ZA" w:eastAsia="ru-RU"/>
              </w:rPr>
              <w:t xml:space="preserve">, </w:t>
            </w:r>
            <w:proofErr w:type="spellStart"/>
            <w:r>
              <w:rPr>
                <w:rFonts w:ascii="GHEA Grapalat" w:eastAsia="Times New Roman" w:hAnsi="GHEA Grapalat" w:cs="Arial"/>
                <w:bCs/>
                <w:kern w:val="32"/>
                <w:sz w:val="24"/>
                <w:szCs w:val="24"/>
                <w:lang w:val="ru-RU" w:eastAsia="ru-RU"/>
              </w:rPr>
              <w:t>որ</w:t>
            </w:r>
            <w:proofErr w:type="spellEnd"/>
            <w:r w:rsidRPr="000F325F">
              <w:rPr>
                <w:rFonts w:ascii="GHEA Grapalat" w:eastAsia="Times New Roman" w:hAnsi="GHEA Grapalat" w:cs="Arial"/>
                <w:bCs/>
                <w:kern w:val="32"/>
                <w:sz w:val="24"/>
                <w:szCs w:val="24"/>
                <w:lang w:val="af-ZA" w:eastAsia="ru-RU"/>
              </w:rPr>
              <w:t xml:space="preserve"> </w:t>
            </w:r>
            <w:proofErr w:type="spellStart"/>
            <w:r>
              <w:rPr>
                <w:rFonts w:ascii="GHEA Grapalat" w:eastAsia="Times New Roman" w:hAnsi="GHEA Grapalat" w:cs="Arial"/>
                <w:bCs/>
                <w:kern w:val="32"/>
                <w:sz w:val="24"/>
                <w:szCs w:val="24"/>
                <w:lang w:eastAsia="ru-RU"/>
              </w:rPr>
              <w:t>առաջարկություններ</w:t>
            </w:r>
            <w:proofErr w:type="spellEnd"/>
            <w:r w:rsidRPr="000F325F">
              <w:rPr>
                <w:rFonts w:ascii="GHEA Grapalat" w:eastAsia="Times New Roman" w:hAnsi="GHEA Grapalat" w:cs="Arial"/>
                <w:bCs/>
                <w:kern w:val="32"/>
                <w:sz w:val="24"/>
                <w:szCs w:val="24"/>
                <w:lang w:val="af-ZA" w:eastAsia="ru-RU"/>
              </w:rPr>
              <w:t xml:space="preserve"> </w:t>
            </w:r>
            <w:proofErr w:type="spellStart"/>
            <w:r>
              <w:rPr>
                <w:rFonts w:ascii="GHEA Grapalat" w:eastAsia="Times New Roman" w:hAnsi="GHEA Grapalat" w:cs="Arial"/>
                <w:bCs/>
                <w:kern w:val="32"/>
                <w:sz w:val="24"/>
                <w:szCs w:val="24"/>
                <w:lang w:eastAsia="ru-RU"/>
              </w:rPr>
              <w:t>չունի</w:t>
            </w:r>
            <w:proofErr w:type="spellEnd"/>
            <w:r w:rsidRPr="000F325F">
              <w:rPr>
                <w:rFonts w:ascii="GHEA Grapalat" w:eastAsia="Times New Roman" w:hAnsi="GHEA Grapalat" w:cs="Arial"/>
                <w:bCs/>
                <w:kern w:val="32"/>
                <w:sz w:val="24"/>
                <w:szCs w:val="24"/>
                <w:lang w:val="af-ZA" w:eastAsia="ru-RU"/>
              </w:rPr>
              <w:t xml:space="preserve">: </w:t>
            </w:r>
          </w:p>
        </w:tc>
        <w:tc>
          <w:tcPr>
            <w:tcW w:w="3444" w:type="dxa"/>
            <w:shd w:val="clear" w:color="auto" w:fill="auto"/>
          </w:tcPr>
          <w:p w14:paraId="68CB0F34" w14:textId="5C1244B3" w:rsidR="00556C24" w:rsidRPr="00556C24" w:rsidRDefault="00A42C6C" w:rsidP="00FC3A45">
            <w:pPr>
              <w:spacing w:line="360" w:lineRule="auto"/>
              <w:rPr>
                <w:rFonts w:ascii="GHEA Grapalat" w:hAnsi="GHEA Grapalat" w:cs="Sylfaen"/>
                <w:sz w:val="24"/>
                <w:szCs w:val="24"/>
                <w:lang w:val="hy-AM"/>
              </w:rPr>
            </w:pPr>
            <w:r>
              <w:rPr>
                <w:rFonts w:ascii="GHEA Grapalat" w:hAnsi="GHEA Grapalat" w:cs="Sylfaen"/>
                <w:sz w:val="24"/>
                <w:szCs w:val="24"/>
                <w:lang w:val="hy-AM"/>
              </w:rPr>
              <w:t>Ընդունվել է ի գիտություն։</w:t>
            </w:r>
          </w:p>
          <w:p w14:paraId="57B3DF31" w14:textId="28759612" w:rsidR="006B5075" w:rsidRPr="004E709B" w:rsidRDefault="006B5075" w:rsidP="00FC3A45">
            <w:pPr>
              <w:spacing w:line="360" w:lineRule="auto"/>
              <w:rPr>
                <w:rFonts w:ascii="GHEA Grapalat" w:hAnsi="GHEA Grapalat" w:cs="Sylfaen"/>
                <w:sz w:val="24"/>
                <w:szCs w:val="24"/>
                <w:lang w:val="hy-AM"/>
              </w:rPr>
            </w:pPr>
          </w:p>
        </w:tc>
      </w:tr>
      <w:tr w:rsidR="007B6B3A" w:rsidRPr="008E5D58" w14:paraId="097C45AF" w14:textId="77777777" w:rsidTr="006B5075">
        <w:tc>
          <w:tcPr>
            <w:tcW w:w="6498" w:type="dxa"/>
            <w:vMerge w:val="restart"/>
            <w:shd w:val="clear" w:color="auto" w:fill="A6A6A6" w:themeFill="background1" w:themeFillShade="A6"/>
            <w:vAlign w:val="center"/>
          </w:tcPr>
          <w:p w14:paraId="160F889A" w14:textId="27AD00D6" w:rsidR="007B6B3A" w:rsidRPr="008E5D58" w:rsidRDefault="009C1075" w:rsidP="00FC3A45">
            <w:pPr>
              <w:spacing w:line="360" w:lineRule="auto"/>
              <w:rPr>
                <w:rFonts w:ascii="GHEA Grapalat" w:hAnsi="GHEA Grapalat" w:cs="Times Armenian"/>
                <w:sz w:val="24"/>
                <w:szCs w:val="24"/>
              </w:rPr>
            </w:pPr>
            <w:r>
              <w:rPr>
                <w:rFonts w:ascii="GHEA Grapalat" w:hAnsi="GHEA Grapalat"/>
                <w:sz w:val="24"/>
                <w:szCs w:val="24"/>
                <w:lang w:val="hy-AM"/>
              </w:rPr>
              <w:t>2</w:t>
            </w:r>
            <w:r w:rsidR="007B6B3A" w:rsidRPr="008E5D58">
              <w:rPr>
                <w:rFonts w:ascii="GHEA Grapalat" w:hAnsi="GHEA Grapalat"/>
                <w:sz w:val="24"/>
                <w:szCs w:val="24"/>
              </w:rPr>
              <w:t xml:space="preserve">. </w:t>
            </w:r>
            <w:r w:rsidR="00C543C1">
              <w:rPr>
                <w:rFonts w:ascii="GHEA Grapalat" w:hAnsi="GHEA Grapalat" w:cs="Sylfaen"/>
                <w:sz w:val="24"/>
                <w:szCs w:val="24"/>
                <w:lang w:val="hy-AM"/>
              </w:rPr>
              <w:t>Կադաստրի կոմիտե</w:t>
            </w:r>
          </w:p>
        </w:tc>
        <w:tc>
          <w:tcPr>
            <w:tcW w:w="3444" w:type="dxa"/>
            <w:shd w:val="clear" w:color="auto" w:fill="A6A6A6" w:themeFill="background1" w:themeFillShade="A6"/>
          </w:tcPr>
          <w:p w14:paraId="6CF837A9" w14:textId="205FD5F5" w:rsidR="007B6B3A" w:rsidRPr="008E5D58" w:rsidRDefault="008C1A04" w:rsidP="00FC3A45">
            <w:pPr>
              <w:spacing w:line="360" w:lineRule="auto"/>
              <w:rPr>
                <w:rFonts w:ascii="GHEA Grapalat" w:hAnsi="GHEA Grapalat"/>
                <w:sz w:val="24"/>
                <w:szCs w:val="24"/>
              </w:rPr>
            </w:pPr>
            <w:r w:rsidRPr="008E5D58">
              <w:rPr>
                <w:rFonts w:ascii="GHEA Grapalat" w:hAnsi="GHEA Grapalat" w:cs="GHEA Grapalat"/>
                <w:spacing w:val="16"/>
                <w:sz w:val="24"/>
                <w:szCs w:val="24"/>
                <w:lang w:val="ru-RU"/>
              </w:rPr>
              <w:t>2</w:t>
            </w:r>
            <w:r w:rsidR="00C543C1">
              <w:rPr>
                <w:rFonts w:ascii="GHEA Grapalat" w:hAnsi="GHEA Grapalat" w:cs="GHEA Grapalat"/>
                <w:spacing w:val="16"/>
                <w:sz w:val="24"/>
                <w:szCs w:val="24"/>
                <w:lang w:val="hy-AM"/>
              </w:rPr>
              <w:t>8</w:t>
            </w:r>
            <w:r w:rsidR="007B6B3A" w:rsidRPr="008E5D58">
              <w:rPr>
                <w:rFonts w:ascii="GHEA Grapalat" w:hAnsi="GHEA Grapalat" w:cs="GHEA Grapalat"/>
                <w:spacing w:val="16"/>
                <w:sz w:val="24"/>
                <w:szCs w:val="24"/>
              </w:rPr>
              <w:t>.</w:t>
            </w:r>
            <w:r w:rsidRPr="008E5D58">
              <w:rPr>
                <w:rFonts w:ascii="GHEA Grapalat" w:hAnsi="GHEA Grapalat" w:cs="GHEA Grapalat"/>
                <w:spacing w:val="16"/>
                <w:sz w:val="24"/>
                <w:szCs w:val="24"/>
                <w:lang w:val="ru-RU"/>
              </w:rPr>
              <w:t>0</w:t>
            </w:r>
            <w:r w:rsidR="00C543C1">
              <w:rPr>
                <w:rFonts w:ascii="GHEA Grapalat" w:hAnsi="GHEA Grapalat" w:cs="GHEA Grapalat"/>
                <w:spacing w:val="16"/>
                <w:sz w:val="24"/>
                <w:szCs w:val="24"/>
                <w:lang w:val="hy-AM"/>
              </w:rPr>
              <w:t>6</w:t>
            </w:r>
            <w:r w:rsidR="007B6B3A" w:rsidRPr="008E5D58">
              <w:rPr>
                <w:rFonts w:ascii="GHEA Grapalat" w:hAnsi="GHEA Grapalat" w:cs="GHEA Grapalat"/>
                <w:spacing w:val="16"/>
                <w:sz w:val="24"/>
                <w:szCs w:val="24"/>
              </w:rPr>
              <w:t>.202</w:t>
            </w:r>
            <w:r w:rsidR="00C543C1">
              <w:rPr>
                <w:rFonts w:ascii="GHEA Grapalat" w:hAnsi="GHEA Grapalat" w:cs="GHEA Grapalat"/>
                <w:spacing w:val="16"/>
                <w:sz w:val="24"/>
                <w:szCs w:val="24"/>
                <w:lang w:val="hy-AM"/>
              </w:rPr>
              <w:t>2</w:t>
            </w:r>
            <w:r w:rsidR="007B6B3A" w:rsidRPr="008E5D58">
              <w:rPr>
                <w:rFonts w:ascii="GHEA Grapalat" w:hAnsi="GHEA Grapalat" w:cs="GHEA Grapalat"/>
                <w:spacing w:val="16"/>
                <w:sz w:val="24"/>
                <w:szCs w:val="24"/>
              </w:rPr>
              <w:t>թ</w:t>
            </w:r>
            <w:r w:rsidR="00215512" w:rsidRPr="008E5D58">
              <w:rPr>
                <w:rFonts w:ascii="GHEA Grapalat" w:hAnsi="GHEA Grapalat" w:cs="Times New Roman"/>
                <w:spacing w:val="16"/>
                <w:sz w:val="24"/>
                <w:szCs w:val="24"/>
              </w:rPr>
              <w:t>.</w:t>
            </w:r>
          </w:p>
        </w:tc>
      </w:tr>
      <w:tr w:rsidR="007B6B3A" w:rsidRPr="008E5D58" w14:paraId="0EA4049D" w14:textId="77777777" w:rsidTr="006B5075">
        <w:tc>
          <w:tcPr>
            <w:tcW w:w="6498" w:type="dxa"/>
            <w:vMerge/>
            <w:shd w:val="clear" w:color="auto" w:fill="A6A6A6" w:themeFill="background1" w:themeFillShade="A6"/>
          </w:tcPr>
          <w:p w14:paraId="7F8A04A4" w14:textId="77777777" w:rsidR="007B6B3A" w:rsidRPr="008E5D58" w:rsidRDefault="007B6B3A" w:rsidP="00FC3A45">
            <w:pPr>
              <w:spacing w:line="360" w:lineRule="auto"/>
              <w:rPr>
                <w:rFonts w:ascii="GHEA Grapalat" w:hAnsi="GHEA Grapalat"/>
                <w:sz w:val="24"/>
                <w:szCs w:val="24"/>
                <w:highlight w:val="darkGray"/>
                <w:lang w:val="hy-AM"/>
              </w:rPr>
            </w:pPr>
          </w:p>
        </w:tc>
        <w:tc>
          <w:tcPr>
            <w:tcW w:w="3444" w:type="dxa"/>
            <w:shd w:val="clear" w:color="auto" w:fill="A6A6A6" w:themeFill="background1" w:themeFillShade="A6"/>
          </w:tcPr>
          <w:p w14:paraId="6CE0FF03" w14:textId="1C59766D" w:rsidR="007B6B3A" w:rsidRPr="008E5D58" w:rsidRDefault="008C1A04" w:rsidP="00FC3A45">
            <w:pPr>
              <w:spacing w:line="360" w:lineRule="auto"/>
              <w:rPr>
                <w:rFonts w:ascii="GHEA Grapalat" w:hAnsi="GHEA Grapalat"/>
                <w:sz w:val="24"/>
                <w:szCs w:val="24"/>
                <w:highlight w:val="lightGray"/>
              </w:rPr>
            </w:pPr>
            <w:r w:rsidRPr="00C543C1">
              <w:rPr>
                <w:rFonts w:ascii="GHEA Grapalat" w:hAnsi="GHEA Grapalat" w:cs="Sylfaen"/>
                <w:sz w:val="24"/>
                <w:szCs w:val="24"/>
                <w:lang w:val="hy-AM"/>
              </w:rPr>
              <w:t xml:space="preserve">№ </w:t>
            </w:r>
            <w:r w:rsidR="00C543C1" w:rsidRPr="00C543C1">
              <w:rPr>
                <w:rFonts w:ascii="GHEA Grapalat" w:hAnsi="GHEA Grapalat" w:cs="Sylfaen"/>
                <w:sz w:val="24"/>
                <w:szCs w:val="24"/>
                <w:lang w:val="hy-AM"/>
              </w:rPr>
              <w:t>ՍԹ/6796-2022</w:t>
            </w:r>
          </w:p>
        </w:tc>
      </w:tr>
      <w:tr w:rsidR="007B6B3A" w:rsidRPr="00772968" w14:paraId="216B5CBC" w14:textId="77777777" w:rsidTr="006B5075">
        <w:tc>
          <w:tcPr>
            <w:tcW w:w="6498" w:type="dxa"/>
          </w:tcPr>
          <w:p w14:paraId="73B60547" w14:textId="3B8DF1E1" w:rsidR="00C543C1" w:rsidRPr="00A42C6C" w:rsidRDefault="00C543C1" w:rsidP="00A42C6C">
            <w:pPr>
              <w:spacing w:line="360" w:lineRule="auto"/>
              <w:jc w:val="both"/>
              <w:rPr>
                <w:rFonts w:ascii="GHEA Grapalat" w:eastAsia="Times New Roman" w:hAnsi="GHEA Grapalat" w:cs="Arial"/>
                <w:bCs/>
                <w:kern w:val="32"/>
                <w:sz w:val="24"/>
                <w:szCs w:val="24"/>
                <w:lang w:eastAsia="ru-RU"/>
              </w:rPr>
            </w:pPr>
            <w:r w:rsidRPr="00A42C6C">
              <w:rPr>
                <w:rFonts w:ascii="GHEA Grapalat" w:eastAsia="Times New Roman" w:hAnsi="GHEA Grapalat" w:cs="Arial"/>
                <w:bCs/>
                <w:kern w:val="32"/>
                <w:sz w:val="24"/>
                <w:szCs w:val="24"/>
                <w:lang w:eastAsia="ru-RU"/>
              </w:rPr>
              <w:t>Ի պատասխան Ձեր 2022 թվականի հունիսի 24-ի N ԳՍ/21.1/16513-2022 գրության՝ «Հայաստանի Հանրապետության կառավարության 2021 թվականի ապրիլի 29-ի N 662-Ա որոշման մեջ փոփոխություններ և լրացումներ կատարելու մասին» ՀՀ կառավարության որոշման նախագծի (այսուհետ՝ Նախագիծ) վերաբերյալ հայտնում ենք հետևյալը.</w:t>
            </w:r>
          </w:p>
          <w:p w14:paraId="28F55C32" w14:textId="77777777" w:rsidR="00C543C1" w:rsidRPr="00A42C6C" w:rsidRDefault="00C543C1" w:rsidP="00A42C6C">
            <w:pPr>
              <w:spacing w:line="360" w:lineRule="auto"/>
              <w:jc w:val="both"/>
              <w:rPr>
                <w:rFonts w:ascii="GHEA Grapalat" w:eastAsia="Times New Roman" w:hAnsi="GHEA Grapalat" w:cs="Arial"/>
                <w:bCs/>
                <w:kern w:val="32"/>
                <w:sz w:val="24"/>
                <w:szCs w:val="24"/>
                <w:lang w:eastAsia="ru-RU"/>
              </w:rPr>
            </w:pPr>
            <w:r w:rsidRPr="00A42C6C">
              <w:rPr>
                <w:rFonts w:ascii="GHEA Grapalat" w:eastAsia="Times New Roman" w:hAnsi="GHEA Grapalat" w:cs="Arial"/>
                <w:bCs/>
                <w:kern w:val="32"/>
                <w:sz w:val="24"/>
                <w:szCs w:val="24"/>
                <w:lang w:eastAsia="ru-RU"/>
              </w:rPr>
              <w:t xml:space="preserve"> «Գույքի նկատմամբ իրավունքների պետական գրանցման մասին» ՀՀ օրենքի      45-րդ հոդվածի 1-ին մասի համաձայն՝ շինության ոչնչացման հիմքով դրա նկատմամբ գրանցված սեփականության իրավունքի դադարման պետական գրանցումն իրականացվում է հողամասի սեփականատիրոջ կամ շինության </w:t>
            </w:r>
            <w:r w:rsidRPr="00A42C6C">
              <w:rPr>
                <w:rFonts w:ascii="GHEA Grapalat" w:eastAsia="Times New Roman" w:hAnsi="GHEA Grapalat" w:cs="Arial"/>
                <w:bCs/>
                <w:kern w:val="32"/>
                <w:sz w:val="24"/>
                <w:szCs w:val="24"/>
                <w:lang w:eastAsia="ru-RU"/>
              </w:rPr>
              <w:lastRenderedPageBreak/>
              <w:t>նկատմամբ գրանցված սեփականության իրավունքի սուբյեկտի դիմումի հիման վրա:</w:t>
            </w:r>
          </w:p>
          <w:p w14:paraId="692DAE6F" w14:textId="12E2F492" w:rsidR="007B6B3A" w:rsidRPr="00C543C1" w:rsidRDefault="00C543C1" w:rsidP="00A42C6C">
            <w:pPr>
              <w:spacing w:line="360" w:lineRule="auto"/>
              <w:jc w:val="both"/>
              <w:rPr>
                <w:rFonts w:ascii="GHEA Mariam" w:hAnsi="GHEA Mariam" w:cs="Sylfaen"/>
                <w:sz w:val="24"/>
                <w:szCs w:val="24"/>
                <w:lang w:val="hy-AM"/>
              </w:rPr>
            </w:pPr>
            <w:r w:rsidRPr="00A42C6C">
              <w:rPr>
                <w:rFonts w:ascii="GHEA Grapalat" w:eastAsia="Times New Roman" w:hAnsi="GHEA Grapalat" w:cs="Arial"/>
                <w:bCs/>
                <w:kern w:val="32"/>
                <w:sz w:val="24"/>
                <w:szCs w:val="24"/>
                <w:lang w:eastAsia="ru-RU"/>
              </w:rPr>
              <w:t>Հաշվի առնելով վերոգրյալը՝ առաջարկում ենք Նախագծի 1-ին կետի 3-րդ ենթակետում «իրավունքների պետական գրանցման (վերագրանցման) աշխատանքները» բառերը փոխարինել «շինության քանդման (ոչնչացման) հիմքով դրա նկատմամբ գրանցված սեփականության իրավունքի դադարման պետական գրանցումն» բառերով:</w:t>
            </w:r>
          </w:p>
        </w:tc>
        <w:tc>
          <w:tcPr>
            <w:tcW w:w="3444" w:type="dxa"/>
            <w:vAlign w:val="center"/>
          </w:tcPr>
          <w:p w14:paraId="1889BD1B" w14:textId="465792BC" w:rsidR="007B6B3A" w:rsidRPr="008E5D58" w:rsidRDefault="007B6B3A" w:rsidP="00A42C6C">
            <w:pPr>
              <w:spacing w:line="360" w:lineRule="auto"/>
              <w:rPr>
                <w:rFonts w:ascii="GHEA Grapalat" w:hAnsi="GHEA Grapalat"/>
                <w:sz w:val="24"/>
                <w:szCs w:val="24"/>
                <w:lang w:val="hy-AM"/>
              </w:rPr>
            </w:pPr>
            <w:r w:rsidRPr="008E5D58">
              <w:rPr>
                <w:rFonts w:ascii="GHEA Grapalat" w:hAnsi="GHEA Grapalat"/>
                <w:sz w:val="24"/>
                <w:szCs w:val="24"/>
                <w:lang w:val="hy-AM"/>
              </w:rPr>
              <w:lastRenderedPageBreak/>
              <w:t>Ընդունվել</w:t>
            </w:r>
            <w:r w:rsidR="00AB70DD">
              <w:rPr>
                <w:rFonts w:ascii="GHEA Grapalat" w:hAnsi="GHEA Grapalat"/>
                <w:sz w:val="24"/>
                <w:szCs w:val="24"/>
                <w:lang w:val="hy-AM"/>
              </w:rPr>
              <w:t xml:space="preserve"> Է։ Կատարվել է համապատասխան փոփոխություն։</w:t>
            </w:r>
          </w:p>
          <w:p w14:paraId="7728740C" w14:textId="77777777" w:rsidR="007B6B3A" w:rsidRPr="008E5D58" w:rsidRDefault="007B6B3A" w:rsidP="00FC3A45">
            <w:pPr>
              <w:spacing w:line="360" w:lineRule="auto"/>
              <w:rPr>
                <w:rFonts w:ascii="GHEA Grapalat" w:hAnsi="GHEA Grapalat"/>
                <w:sz w:val="24"/>
                <w:szCs w:val="24"/>
                <w:lang w:val="hy-AM"/>
              </w:rPr>
            </w:pPr>
          </w:p>
          <w:p w14:paraId="65F8D5E3" w14:textId="77777777" w:rsidR="007B6B3A" w:rsidRPr="008E5D58" w:rsidRDefault="007B6B3A" w:rsidP="00FC3A45">
            <w:pPr>
              <w:spacing w:line="360" w:lineRule="auto"/>
              <w:rPr>
                <w:rFonts w:ascii="GHEA Grapalat" w:hAnsi="GHEA Grapalat"/>
                <w:sz w:val="24"/>
                <w:szCs w:val="24"/>
                <w:lang w:val="hy-AM"/>
              </w:rPr>
            </w:pPr>
          </w:p>
          <w:p w14:paraId="1632441A" w14:textId="77777777" w:rsidR="007B6B3A" w:rsidRPr="008E5D58" w:rsidRDefault="007B6B3A" w:rsidP="00FC3A45">
            <w:pPr>
              <w:spacing w:line="360" w:lineRule="auto"/>
              <w:rPr>
                <w:rFonts w:ascii="GHEA Grapalat" w:hAnsi="GHEA Grapalat"/>
                <w:sz w:val="24"/>
                <w:szCs w:val="24"/>
                <w:lang w:val="hy-AM"/>
              </w:rPr>
            </w:pPr>
          </w:p>
        </w:tc>
      </w:tr>
    </w:tbl>
    <w:p w14:paraId="23881A8A" w14:textId="77777777" w:rsidR="00EE3F82" w:rsidRPr="008E5D58" w:rsidRDefault="00EE3F82" w:rsidP="00FC3A45">
      <w:pPr>
        <w:spacing w:after="0" w:line="360" w:lineRule="auto"/>
        <w:rPr>
          <w:rFonts w:ascii="GHEA Grapalat" w:hAnsi="GHEA Grapalat" w:cs="Sylfaen"/>
          <w:b/>
          <w:sz w:val="24"/>
          <w:szCs w:val="24"/>
          <w:lang w:val="hy-AM"/>
        </w:rPr>
      </w:pPr>
    </w:p>
    <w:sectPr w:rsidR="00EE3F82" w:rsidRPr="008E5D58" w:rsidSect="00772968">
      <w:pgSz w:w="12240" w:h="15840"/>
      <w:pgMar w:top="540" w:right="108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20002A87" w:usb1="00000000" w:usb2="00000000"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534E7"/>
    <w:multiLevelType w:val="hybridMultilevel"/>
    <w:tmpl w:val="7D524A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6659ED"/>
    <w:multiLevelType w:val="hybridMultilevel"/>
    <w:tmpl w:val="54584B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EEE6CE2"/>
    <w:multiLevelType w:val="hybridMultilevel"/>
    <w:tmpl w:val="E88A8FA6"/>
    <w:lvl w:ilvl="0" w:tplc="32240958">
      <w:start w:val="1"/>
      <w:numFmt w:val="decimal"/>
      <w:lvlText w:val="%1."/>
      <w:lvlJc w:val="left"/>
      <w:pPr>
        <w:ind w:left="810" w:hanging="360"/>
      </w:pPr>
      <w:rPr>
        <w:rFonts w:hint="default"/>
        <w:color w:val="auto"/>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3" w15:restartNumberingAfterBreak="0">
    <w:nsid w:val="422973D6"/>
    <w:multiLevelType w:val="hybridMultilevel"/>
    <w:tmpl w:val="25023DE8"/>
    <w:lvl w:ilvl="0" w:tplc="12FC9BE4">
      <w:start w:val="4"/>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5D3E6A83"/>
    <w:multiLevelType w:val="hybridMultilevel"/>
    <w:tmpl w:val="194CBB2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4"/>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741"/>
    <w:rsid w:val="00005BF4"/>
    <w:rsid w:val="000C028C"/>
    <w:rsid w:val="000C1E1B"/>
    <w:rsid w:val="000C29BB"/>
    <w:rsid w:val="000C35AA"/>
    <w:rsid w:val="000D2FE8"/>
    <w:rsid w:val="00147432"/>
    <w:rsid w:val="00165B70"/>
    <w:rsid w:val="00173625"/>
    <w:rsid w:val="001A0A95"/>
    <w:rsid w:val="001A6B00"/>
    <w:rsid w:val="001B4290"/>
    <w:rsid w:val="001D0B74"/>
    <w:rsid w:val="001E5A57"/>
    <w:rsid w:val="001E6BFF"/>
    <w:rsid w:val="001F54EE"/>
    <w:rsid w:val="00215512"/>
    <w:rsid w:val="002459D0"/>
    <w:rsid w:val="00262D86"/>
    <w:rsid w:val="002C4C1E"/>
    <w:rsid w:val="00327DF5"/>
    <w:rsid w:val="003802A0"/>
    <w:rsid w:val="003841BA"/>
    <w:rsid w:val="00387C9D"/>
    <w:rsid w:val="003C225C"/>
    <w:rsid w:val="003E4BE3"/>
    <w:rsid w:val="004037EF"/>
    <w:rsid w:val="00405249"/>
    <w:rsid w:val="004059BF"/>
    <w:rsid w:val="00407590"/>
    <w:rsid w:val="00432E25"/>
    <w:rsid w:val="0044220C"/>
    <w:rsid w:val="00463EB4"/>
    <w:rsid w:val="00475B2A"/>
    <w:rsid w:val="00496CD6"/>
    <w:rsid w:val="004A335C"/>
    <w:rsid w:val="004B6DCE"/>
    <w:rsid w:val="004E709B"/>
    <w:rsid w:val="00510F8F"/>
    <w:rsid w:val="00511B77"/>
    <w:rsid w:val="00521193"/>
    <w:rsid w:val="005235F7"/>
    <w:rsid w:val="00524F89"/>
    <w:rsid w:val="00530BD5"/>
    <w:rsid w:val="00546D7A"/>
    <w:rsid w:val="00552A71"/>
    <w:rsid w:val="00556C24"/>
    <w:rsid w:val="00573CCE"/>
    <w:rsid w:val="0059515B"/>
    <w:rsid w:val="005C2388"/>
    <w:rsid w:val="005E0C2F"/>
    <w:rsid w:val="0065231F"/>
    <w:rsid w:val="00655DC0"/>
    <w:rsid w:val="0069079E"/>
    <w:rsid w:val="00691DB0"/>
    <w:rsid w:val="006B5075"/>
    <w:rsid w:val="006F1F82"/>
    <w:rsid w:val="00765A91"/>
    <w:rsid w:val="00772968"/>
    <w:rsid w:val="0078326F"/>
    <w:rsid w:val="007A4C9B"/>
    <w:rsid w:val="007B6B3A"/>
    <w:rsid w:val="007C593C"/>
    <w:rsid w:val="007C7AD9"/>
    <w:rsid w:val="007D28C2"/>
    <w:rsid w:val="007E79CE"/>
    <w:rsid w:val="00874EC2"/>
    <w:rsid w:val="008944B6"/>
    <w:rsid w:val="008A73EB"/>
    <w:rsid w:val="008B4217"/>
    <w:rsid w:val="008C1A04"/>
    <w:rsid w:val="008D293B"/>
    <w:rsid w:val="008E5D58"/>
    <w:rsid w:val="00920EE3"/>
    <w:rsid w:val="00943663"/>
    <w:rsid w:val="0094628D"/>
    <w:rsid w:val="00957E5C"/>
    <w:rsid w:val="00966E94"/>
    <w:rsid w:val="009740FB"/>
    <w:rsid w:val="009A6B8D"/>
    <w:rsid w:val="009C1075"/>
    <w:rsid w:val="009D0CB4"/>
    <w:rsid w:val="009E3D3C"/>
    <w:rsid w:val="00A07FCC"/>
    <w:rsid w:val="00A11EAD"/>
    <w:rsid w:val="00A42C6C"/>
    <w:rsid w:val="00A46B53"/>
    <w:rsid w:val="00A56170"/>
    <w:rsid w:val="00A606E4"/>
    <w:rsid w:val="00AA7492"/>
    <w:rsid w:val="00AB5C74"/>
    <w:rsid w:val="00AB70DD"/>
    <w:rsid w:val="00AC2FFD"/>
    <w:rsid w:val="00AD1F27"/>
    <w:rsid w:val="00AD7524"/>
    <w:rsid w:val="00AF4964"/>
    <w:rsid w:val="00BD4741"/>
    <w:rsid w:val="00C05D7D"/>
    <w:rsid w:val="00C26692"/>
    <w:rsid w:val="00C3027D"/>
    <w:rsid w:val="00C32D2D"/>
    <w:rsid w:val="00C47DF6"/>
    <w:rsid w:val="00C517EE"/>
    <w:rsid w:val="00C543C1"/>
    <w:rsid w:val="00C63616"/>
    <w:rsid w:val="00C75DC8"/>
    <w:rsid w:val="00C824AA"/>
    <w:rsid w:val="00CD0C21"/>
    <w:rsid w:val="00D17AD0"/>
    <w:rsid w:val="00D52D55"/>
    <w:rsid w:val="00D63FEF"/>
    <w:rsid w:val="00D7188E"/>
    <w:rsid w:val="00D91B5E"/>
    <w:rsid w:val="00DF7577"/>
    <w:rsid w:val="00E16EE9"/>
    <w:rsid w:val="00E6605D"/>
    <w:rsid w:val="00EA4B71"/>
    <w:rsid w:val="00EC7421"/>
    <w:rsid w:val="00EE3F82"/>
    <w:rsid w:val="00F355C4"/>
    <w:rsid w:val="00F85484"/>
    <w:rsid w:val="00FA16A4"/>
    <w:rsid w:val="00FB2A38"/>
    <w:rsid w:val="00FC3A45"/>
    <w:rsid w:val="00FD40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31DDB"/>
  <w15:docId w15:val="{3487CEDB-5CF9-424B-804B-9B592844F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5A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D474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D4741"/>
    <w:pPr>
      <w:spacing w:after="0"/>
      <w:ind w:left="720"/>
      <w:contextualSpacing/>
    </w:pPr>
    <w:rPr>
      <w:rFonts w:ascii="Calibri" w:eastAsia="Times New Roman" w:hAnsi="Calibri"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BD4741"/>
    <w:rPr>
      <w:rFonts w:ascii="Calibri" w:eastAsia="Times New Roman" w:hAnsi="Calibri" w:cs="Times New Roman"/>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552A7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552A7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96CD6"/>
    <w:rPr>
      <w:i/>
      <w:iCs/>
    </w:rPr>
  </w:style>
  <w:style w:type="paragraph" w:styleId="BalloonText">
    <w:name w:val="Balloon Text"/>
    <w:basedOn w:val="Normal"/>
    <w:link w:val="BalloonTextChar"/>
    <w:uiPriority w:val="99"/>
    <w:semiHidden/>
    <w:unhideWhenUsed/>
    <w:rsid w:val="001F54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54EE"/>
    <w:rPr>
      <w:rFonts w:ascii="Segoe UI" w:hAnsi="Segoe UI" w:cs="Segoe UI"/>
      <w:sz w:val="18"/>
      <w:szCs w:val="18"/>
    </w:rPr>
  </w:style>
  <w:style w:type="character" w:styleId="Strong">
    <w:name w:val="Strong"/>
    <w:basedOn w:val="DefaultParagraphFont"/>
    <w:uiPriority w:val="22"/>
    <w:qFormat/>
    <w:rsid w:val="00432E25"/>
    <w:rPr>
      <w:b/>
      <w:bCs/>
    </w:rPr>
  </w:style>
  <w:style w:type="paragraph" w:styleId="NoSpacing">
    <w:name w:val="No Spacing"/>
    <w:uiPriority w:val="1"/>
    <w:qFormat/>
    <w:rsid w:val="009740FB"/>
    <w:pPr>
      <w:spacing w:after="0" w:line="240" w:lineRule="auto"/>
    </w:pPr>
    <w:rPr>
      <w:rFonts w:eastAsiaTheme="minorHAns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7233467">
      <w:bodyDiv w:val="1"/>
      <w:marLeft w:val="0"/>
      <w:marRight w:val="0"/>
      <w:marTop w:val="0"/>
      <w:marBottom w:val="0"/>
      <w:divBdr>
        <w:top w:val="none" w:sz="0" w:space="0" w:color="auto"/>
        <w:left w:val="none" w:sz="0" w:space="0" w:color="auto"/>
        <w:bottom w:val="none" w:sz="0" w:space="0" w:color="auto"/>
        <w:right w:val="none" w:sz="0" w:space="0" w:color="auto"/>
      </w:divBdr>
    </w:div>
    <w:div w:id="1687632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A621E2-34C3-43B4-8896-08EBE77D0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231</Words>
  <Characters>1320</Characters>
  <Application>Microsoft Office Word</Application>
  <DocSecurity>0</DocSecurity>
  <Lines>11</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Eduard.Amiraghyan</dc:creator>
  <cp:keywords>https://mul2.gov.am/tasks/638392/oneclick/1595c0c95a85c73f33362a80e4d07e75aa0ccfe8c3ad647ed12534c0bb037ef1.docx?token=c56aadebedfccdff85238d31bddca91d</cp:keywords>
  <dc:description/>
  <cp:lastModifiedBy>Astghik Melkonyan</cp:lastModifiedBy>
  <cp:revision>4</cp:revision>
  <cp:lastPrinted>2021-09-28T10:59:00Z</cp:lastPrinted>
  <dcterms:created xsi:type="dcterms:W3CDTF">2022-07-04T13:01:00Z</dcterms:created>
  <dcterms:modified xsi:type="dcterms:W3CDTF">2022-07-06T05:59:00Z</dcterms:modified>
</cp:coreProperties>
</file>